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E1F" w:rsidRDefault="000C5F14" w:rsidP="0013199D">
      <w:pPr>
        <w:pStyle w:val="Title"/>
        <w:jc w:val="both"/>
        <w:rPr>
          <w:lang w:val="en-GB"/>
        </w:rPr>
      </w:pPr>
      <w:bookmarkStart w:id="0" w:name="_Toc309321353"/>
      <w:r>
        <w:rPr>
          <w:lang w:val="en-GB"/>
        </w:rPr>
        <w:t>ARAB5008M</w:t>
      </w:r>
      <w:bookmarkEnd w:id="0"/>
    </w:p>
    <w:p w:rsidR="000C5F14" w:rsidRDefault="000C5F14" w:rsidP="0013199D">
      <w:pPr>
        <w:pStyle w:val="Title"/>
        <w:jc w:val="both"/>
        <w:rPr>
          <w:lang w:val="en-GB"/>
        </w:rPr>
      </w:pPr>
      <w:bookmarkStart w:id="1" w:name="_Toc309321354"/>
      <w:bookmarkStart w:id="2" w:name="_GoBack"/>
      <w:r>
        <w:rPr>
          <w:lang w:val="en-GB"/>
        </w:rPr>
        <w:t>Muslim Intellectual Encounter with Contemporary Thought</w:t>
      </w:r>
      <w:bookmarkEnd w:id="1"/>
    </w:p>
    <w:bookmarkEnd w:id="2"/>
    <w:p w:rsidR="000C5F14" w:rsidRDefault="000C5F14" w:rsidP="00816668">
      <w:pPr>
        <w:rPr>
          <w:lang w:val="en-GB"/>
        </w:rPr>
      </w:pPr>
    </w:p>
    <w:p w:rsidR="000C5F14" w:rsidRDefault="000C5F14" w:rsidP="00816668">
      <w:pPr>
        <w:rPr>
          <w:lang w:val="en-GB"/>
        </w:rPr>
      </w:pPr>
    </w:p>
    <w:p w:rsidR="006048FF" w:rsidRDefault="006048FF" w:rsidP="00816668">
      <w:pPr>
        <w:rPr>
          <w:lang w:val="en-GB"/>
        </w:rPr>
      </w:pPr>
    </w:p>
    <w:p w:rsidR="004F7CEE" w:rsidRPr="004F7CEE" w:rsidRDefault="00BC2669" w:rsidP="004F7CEE">
      <w:pPr>
        <w:jc w:val="both"/>
        <w:rPr>
          <w:rFonts w:eastAsia="Times New Roman"/>
          <w:b/>
          <w:bCs/>
          <w:sz w:val="28"/>
          <w:szCs w:val="28"/>
          <w:lang w:eastAsia="en-GB"/>
        </w:rPr>
      </w:pPr>
      <w:r w:rsidRPr="004F7CEE">
        <w:rPr>
          <w:rFonts w:eastAsia="Times New Roman"/>
          <w:b/>
          <w:bCs/>
          <w:sz w:val="28"/>
          <w:szCs w:val="28"/>
          <w:lang w:eastAsia="en-GB"/>
        </w:rPr>
        <w:t>Module summary</w:t>
      </w:r>
    </w:p>
    <w:p w:rsidR="004F7CEE" w:rsidRDefault="00BC2669" w:rsidP="004F7CEE">
      <w:pPr>
        <w:jc w:val="both"/>
        <w:rPr>
          <w:rFonts w:eastAsia="Times New Roman"/>
          <w:lang w:eastAsia="en-GB"/>
        </w:rPr>
      </w:pPr>
      <w:r w:rsidRPr="00474AA5">
        <w:rPr>
          <w:rFonts w:eastAsia="Times New Roman"/>
          <w:lang w:eastAsia="en-GB"/>
        </w:rPr>
        <w:t>Contemporary Muslim thought reflects a spectrum of intellectual trends and methodological frameworks which have developed in the post-industrial period and aim at reinvigorating the Muslim community and its intellectual tradition.</w:t>
      </w:r>
    </w:p>
    <w:p w:rsidR="00BC2669" w:rsidRPr="00474AA5" w:rsidRDefault="00BC2669" w:rsidP="004F7CEE">
      <w:pPr>
        <w:jc w:val="both"/>
        <w:rPr>
          <w:rFonts w:eastAsia="Times New Roman"/>
          <w:lang w:eastAsia="en-GB"/>
        </w:rPr>
      </w:pPr>
      <w:r w:rsidRPr="00474AA5">
        <w:rPr>
          <w:rFonts w:eastAsia="Times New Roman"/>
          <w:lang w:eastAsia="en-GB"/>
        </w:rPr>
        <w:br/>
        <w:t>The module acquaints students with the ideas and contributions of some of the most dynamic contemporary thinkers and reformers who have sought to define what it means to be a Muslim and who have made substantial efforts to contemporize Islamic legal theory, politics and theology.</w:t>
      </w:r>
    </w:p>
    <w:p w:rsidR="006048FF" w:rsidRPr="00BC2669" w:rsidRDefault="006048FF" w:rsidP="00816668"/>
    <w:p w:rsidR="004F7CEE" w:rsidRPr="00474AA5" w:rsidRDefault="004F7CEE" w:rsidP="004F7CEE">
      <w:pPr>
        <w:rPr>
          <w:rFonts w:eastAsia="Times New Roman"/>
          <w:lang w:eastAsia="en-GB"/>
        </w:rPr>
      </w:pPr>
      <w:r w:rsidRPr="004F7CEE">
        <w:rPr>
          <w:rFonts w:eastAsia="Times New Roman"/>
          <w:b/>
          <w:bCs/>
          <w:sz w:val="28"/>
          <w:szCs w:val="28"/>
          <w:lang w:eastAsia="en-GB"/>
        </w:rPr>
        <w:t>Syllabus</w:t>
      </w:r>
      <w:r w:rsidRPr="004F7CEE">
        <w:rPr>
          <w:rFonts w:eastAsia="Times New Roman"/>
          <w:sz w:val="28"/>
          <w:szCs w:val="28"/>
          <w:lang w:eastAsia="en-GB"/>
        </w:rPr>
        <w:br/>
      </w:r>
      <w:r w:rsidRPr="00474AA5">
        <w:rPr>
          <w:rFonts w:eastAsia="Times New Roman"/>
          <w:lang w:eastAsia="en-GB"/>
        </w:rPr>
        <w:t>The topics covered in this module include:</w:t>
      </w:r>
      <w:r w:rsidRPr="00474AA5">
        <w:rPr>
          <w:rFonts w:eastAsia="Times New Roman"/>
          <w:lang w:eastAsia="en-GB"/>
        </w:rPr>
        <w:br/>
        <w:t>- Thinking about interpretation</w:t>
      </w:r>
      <w:r w:rsidRPr="00474AA5">
        <w:rPr>
          <w:rFonts w:eastAsia="Times New Roman"/>
          <w:lang w:eastAsia="en-GB"/>
        </w:rPr>
        <w:br/>
        <w:t xml:space="preserve">- Muslim doctrinal and legal thinking in the pre-modern period </w:t>
      </w:r>
      <w:r w:rsidRPr="00474AA5">
        <w:rPr>
          <w:rFonts w:eastAsia="Times New Roman"/>
          <w:lang w:eastAsia="en-GB"/>
        </w:rPr>
        <w:br/>
        <w:t xml:space="preserve">- The challenge of modernity and the initial stages of intellectual reaction </w:t>
      </w:r>
      <w:r w:rsidRPr="00474AA5">
        <w:rPr>
          <w:rFonts w:eastAsia="Times New Roman"/>
          <w:lang w:eastAsia="en-GB"/>
        </w:rPr>
        <w:br/>
        <w:t>- Muslim Liberal Thought (Iqbal, Fazlur Rahman et al)</w:t>
      </w:r>
      <w:r w:rsidRPr="00474AA5">
        <w:rPr>
          <w:rFonts w:eastAsia="Times New Roman"/>
          <w:lang w:eastAsia="en-GB"/>
        </w:rPr>
        <w:br/>
        <w:t>- Alternative Paradigms (Arkoun, Shahrour, Wadud)</w:t>
      </w:r>
      <w:r w:rsidRPr="00474AA5">
        <w:rPr>
          <w:rFonts w:eastAsia="Times New Roman"/>
          <w:lang w:eastAsia="en-GB"/>
        </w:rPr>
        <w:br/>
        <w:t>- Political Islamist Thought (Mawdudi, Sayyid Qutb, Shariati, Yassine)</w:t>
      </w:r>
      <w:r w:rsidRPr="00474AA5">
        <w:rPr>
          <w:rFonts w:eastAsia="Times New Roman"/>
          <w:lang w:eastAsia="en-GB"/>
        </w:rPr>
        <w:br/>
        <w:t>- Case Studies (Pakistan, Iran, Egypt, Turkey)</w:t>
      </w:r>
      <w:r w:rsidRPr="00474AA5">
        <w:rPr>
          <w:rFonts w:eastAsia="Times New Roman"/>
          <w:lang w:eastAsia="en-GB"/>
        </w:rPr>
        <w:br/>
        <w:t>- Militant Islamism</w:t>
      </w:r>
      <w:r w:rsidRPr="00474AA5">
        <w:rPr>
          <w:rFonts w:eastAsia="Times New Roman"/>
          <w:lang w:eastAsia="en-GB"/>
        </w:rPr>
        <w:br/>
        <w:t xml:space="preserve">- Islamic Economics </w:t>
      </w:r>
      <w:r w:rsidRPr="00474AA5">
        <w:rPr>
          <w:rFonts w:eastAsia="Times New Roman"/>
          <w:lang w:eastAsia="en-GB"/>
        </w:rPr>
        <w:br/>
        <w:t>- Future trends</w:t>
      </w:r>
    </w:p>
    <w:p w:rsidR="006048FF" w:rsidRPr="004F7CEE" w:rsidRDefault="006048FF" w:rsidP="00816668"/>
    <w:p w:rsidR="006048FF" w:rsidRDefault="006048FF" w:rsidP="00816668">
      <w:pPr>
        <w:rPr>
          <w:lang w:val="en-GB"/>
        </w:rPr>
      </w:pPr>
    </w:p>
    <w:p w:rsidR="006048FF" w:rsidRDefault="006048FF" w:rsidP="00816668">
      <w:pPr>
        <w:rPr>
          <w:lang w:val="en-GB"/>
        </w:rPr>
      </w:pPr>
    </w:p>
    <w:p w:rsidR="006048FF" w:rsidRDefault="006048FF" w:rsidP="00816668">
      <w:pPr>
        <w:rPr>
          <w:lang w:val="en-GB"/>
        </w:rPr>
      </w:pPr>
    </w:p>
    <w:p w:rsidR="006048FF" w:rsidRDefault="006048FF" w:rsidP="00816668">
      <w:pPr>
        <w:rPr>
          <w:lang w:val="en-GB"/>
        </w:rPr>
      </w:pPr>
    </w:p>
    <w:p w:rsidR="006048FF" w:rsidRDefault="006048FF" w:rsidP="00816668">
      <w:pPr>
        <w:rPr>
          <w:lang w:val="en-GB"/>
        </w:rPr>
      </w:pPr>
    </w:p>
    <w:p w:rsidR="006048FF" w:rsidRDefault="006048FF" w:rsidP="00816668">
      <w:pPr>
        <w:rPr>
          <w:lang w:val="en-GB"/>
        </w:rPr>
      </w:pPr>
    </w:p>
    <w:p w:rsidR="006048FF" w:rsidRDefault="006048FF" w:rsidP="00816668">
      <w:pPr>
        <w:rPr>
          <w:lang w:val="en-GB"/>
        </w:rPr>
      </w:pPr>
    </w:p>
    <w:p w:rsidR="006048FF" w:rsidRDefault="006048FF" w:rsidP="00816668">
      <w:pPr>
        <w:rPr>
          <w:lang w:val="en-GB"/>
        </w:rPr>
      </w:pPr>
    </w:p>
    <w:p w:rsidR="006048FF" w:rsidRDefault="006048FF" w:rsidP="00816668">
      <w:pPr>
        <w:rPr>
          <w:lang w:val="en-GB"/>
        </w:rPr>
      </w:pPr>
    </w:p>
    <w:p w:rsidR="006048FF" w:rsidRDefault="006048FF" w:rsidP="00816668">
      <w:pPr>
        <w:rPr>
          <w:lang w:val="en-GB"/>
        </w:rPr>
      </w:pPr>
    </w:p>
    <w:p w:rsidR="006048FF" w:rsidRDefault="006048FF" w:rsidP="00816668">
      <w:pPr>
        <w:rPr>
          <w:lang w:val="en-GB"/>
        </w:rPr>
      </w:pPr>
    </w:p>
    <w:p w:rsidR="006048FF" w:rsidRDefault="006048FF" w:rsidP="00816668">
      <w:pPr>
        <w:rPr>
          <w:lang w:val="en-GB"/>
        </w:rPr>
      </w:pPr>
    </w:p>
    <w:p w:rsidR="000C5F14" w:rsidRDefault="006048FF" w:rsidP="006048FF">
      <w:pPr>
        <w:pStyle w:val="Heading1"/>
        <w:rPr>
          <w:lang w:val="en-GB"/>
        </w:rPr>
      </w:pPr>
      <w:bookmarkStart w:id="3" w:name="_Toc309321355"/>
      <w:r>
        <w:rPr>
          <w:lang w:val="en-GB"/>
        </w:rPr>
        <w:lastRenderedPageBreak/>
        <w:t>Table of Contents</w:t>
      </w:r>
      <w:bookmarkEnd w:id="3"/>
    </w:p>
    <w:p w:rsidR="00920049" w:rsidRDefault="006048FF" w:rsidP="00920049">
      <w:pPr>
        <w:pStyle w:val="TOC1"/>
        <w:tabs>
          <w:tab w:val="right" w:leader="dot" w:pos="8630"/>
        </w:tabs>
        <w:rPr>
          <w:rFonts w:cstheme="minorBidi"/>
          <w:b w:val="0"/>
          <w:bCs w:val="0"/>
          <w:caps w:val="0"/>
          <w:noProof/>
          <w:sz w:val="22"/>
          <w:szCs w:val="22"/>
          <w:lang w:val="en-GB" w:eastAsia="en-GB" w:bidi="ar-SA"/>
        </w:rPr>
      </w:pPr>
      <w:r>
        <w:rPr>
          <w:lang w:val="en-GB"/>
        </w:rPr>
        <w:fldChar w:fldCharType="begin"/>
      </w:r>
      <w:r>
        <w:rPr>
          <w:lang w:val="en-GB"/>
        </w:rPr>
        <w:instrText xml:space="preserve"> TOC \o "1-4" \h \z \u </w:instrText>
      </w:r>
      <w:r>
        <w:rPr>
          <w:lang w:val="en-GB"/>
        </w:rPr>
        <w:fldChar w:fldCharType="separate"/>
      </w:r>
      <w:hyperlink w:anchor="_Toc309321353" w:history="1">
        <w:r w:rsidR="00920049" w:rsidRPr="004C35C5">
          <w:rPr>
            <w:rStyle w:val="Hyperlink"/>
            <w:noProof/>
            <w:lang w:val="en-GB"/>
          </w:rPr>
          <w:t>ARAB5008M</w:t>
        </w:r>
      </w:hyperlink>
      <w:r w:rsidR="00920049">
        <w:rPr>
          <w:rStyle w:val="Hyperlink"/>
          <w:noProof/>
        </w:rPr>
        <w:t xml:space="preserve">: </w:t>
      </w:r>
      <w:hyperlink w:anchor="_Toc309321354" w:history="1">
        <w:r w:rsidR="00920049" w:rsidRPr="004C35C5">
          <w:rPr>
            <w:rStyle w:val="Hyperlink"/>
            <w:noProof/>
            <w:lang w:val="en-GB"/>
          </w:rPr>
          <w:t>Muslim Intellectual Encounter with Contemporary Thoughts</w:t>
        </w:r>
        <w:r w:rsidR="00920049">
          <w:rPr>
            <w:noProof/>
            <w:webHidden/>
          </w:rPr>
          <w:tab/>
        </w:r>
        <w:r w:rsidR="00920049">
          <w:rPr>
            <w:noProof/>
            <w:webHidden/>
          </w:rPr>
          <w:fldChar w:fldCharType="begin"/>
        </w:r>
        <w:r w:rsidR="00920049">
          <w:rPr>
            <w:noProof/>
            <w:webHidden/>
          </w:rPr>
          <w:instrText xml:space="preserve"> PAGEREF _Toc309321354 \h </w:instrText>
        </w:r>
        <w:r w:rsidR="00920049">
          <w:rPr>
            <w:noProof/>
            <w:webHidden/>
          </w:rPr>
        </w:r>
        <w:r w:rsidR="00920049">
          <w:rPr>
            <w:noProof/>
            <w:webHidden/>
          </w:rPr>
          <w:fldChar w:fldCharType="separate"/>
        </w:r>
        <w:r w:rsidR="00621A2A">
          <w:rPr>
            <w:noProof/>
            <w:webHidden/>
          </w:rPr>
          <w:t>1</w:t>
        </w:r>
        <w:r w:rsidR="00920049">
          <w:rPr>
            <w:noProof/>
            <w:webHidden/>
          </w:rPr>
          <w:fldChar w:fldCharType="end"/>
        </w:r>
      </w:hyperlink>
    </w:p>
    <w:p w:rsidR="00920049" w:rsidRDefault="00FF294B">
      <w:pPr>
        <w:pStyle w:val="TOC1"/>
        <w:tabs>
          <w:tab w:val="right" w:leader="dot" w:pos="8630"/>
        </w:tabs>
        <w:rPr>
          <w:rFonts w:cstheme="minorBidi"/>
          <w:b w:val="0"/>
          <w:bCs w:val="0"/>
          <w:caps w:val="0"/>
          <w:noProof/>
          <w:sz w:val="22"/>
          <w:szCs w:val="22"/>
          <w:lang w:val="en-GB" w:eastAsia="en-GB" w:bidi="ar-SA"/>
        </w:rPr>
      </w:pPr>
      <w:hyperlink w:anchor="_Toc309321355" w:history="1">
        <w:r w:rsidR="00920049" w:rsidRPr="004C35C5">
          <w:rPr>
            <w:rStyle w:val="Hyperlink"/>
            <w:noProof/>
            <w:lang w:val="en-GB"/>
          </w:rPr>
          <w:t>Table of Contents</w:t>
        </w:r>
        <w:r w:rsidR="00920049">
          <w:rPr>
            <w:noProof/>
            <w:webHidden/>
          </w:rPr>
          <w:tab/>
        </w:r>
        <w:r w:rsidR="00920049">
          <w:rPr>
            <w:noProof/>
            <w:webHidden/>
          </w:rPr>
          <w:fldChar w:fldCharType="begin"/>
        </w:r>
        <w:r w:rsidR="00920049">
          <w:rPr>
            <w:noProof/>
            <w:webHidden/>
          </w:rPr>
          <w:instrText xml:space="preserve"> PAGEREF _Toc309321355 \h </w:instrText>
        </w:r>
        <w:r w:rsidR="00920049">
          <w:rPr>
            <w:noProof/>
            <w:webHidden/>
          </w:rPr>
        </w:r>
        <w:r w:rsidR="00920049">
          <w:rPr>
            <w:noProof/>
            <w:webHidden/>
          </w:rPr>
          <w:fldChar w:fldCharType="separate"/>
        </w:r>
        <w:r w:rsidR="00621A2A">
          <w:rPr>
            <w:noProof/>
            <w:webHidden/>
          </w:rPr>
          <w:t>2</w:t>
        </w:r>
        <w:r w:rsidR="00920049">
          <w:rPr>
            <w:noProof/>
            <w:webHidden/>
          </w:rPr>
          <w:fldChar w:fldCharType="end"/>
        </w:r>
      </w:hyperlink>
    </w:p>
    <w:p w:rsidR="00920049" w:rsidRDefault="00FF294B">
      <w:pPr>
        <w:pStyle w:val="TOC1"/>
        <w:tabs>
          <w:tab w:val="right" w:leader="dot" w:pos="8630"/>
        </w:tabs>
        <w:rPr>
          <w:rFonts w:cstheme="minorBidi"/>
          <w:b w:val="0"/>
          <w:bCs w:val="0"/>
          <w:caps w:val="0"/>
          <w:noProof/>
          <w:sz w:val="22"/>
          <w:szCs w:val="22"/>
          <w:lang w:val="en-GB" w:eastAsia="en-GB" w:bidi="ar-SA"/>
        </w:rPr>
      </w:pPr>
      <w:hyperlink w:anchor="_Toc309321356" w:history="1">
        <w:r w:rsidR="00920049" w:rsidRPr="004C35C5">
          <w:rPr>
            <w:rStyle w:val="Hyperlink"/>
            <w:noProof/>
          </w:rPr>
          <w:t>1. Esoteric interpretation of the Quran</w:t>
        </w:r>
        <w:r w:rsidR="00920049">
          <w:rPr>
            <w:noProof/>
            <w:webHidden/>
          </w:rPr>
          <w:tab/>
        </w:r>
        <w:r w:rsidR="00920049">
          <w:rPr>
            <w:noProof/>
            <w:webHidden/>
          </w:rPr>
          <w:fldChar w:fldCharType="begin"/>
        </w:r>
        <w:r w:rsidR="00920049">
          <w:rPr>
            <w:noProof/>
            <w:webHidden/>
          </w:rPr>
          <w:instrText xml:space="preserve"> PAGEREF _Toc309321356 \h </w:instrText>
        </w:r>
        <w:r w:rsidR="00920049">
          <w:rPr>
            <w:noProof/>
            <w:webHidden/>
          </w:rPr>
        </w:r>
        <w:r w:rsidR="00920049">
          <w:rPr>
            <w:noProof/>
            <w:webHidden/>
          </w:rPr>
          <w:fldChar w:fldCharType="separate"/>
        </w:r>
        <w:r w:rsidR="00621A2A">
          <w:rPr>
            <w:noProof/>
            <w:webHidden/>
          </w:rPr>
          <w:t>8</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357" w:history="1">
        <w:r w:rsidR="00920049" w:rsidRPr="004C35C5">
          <w:rPr>
            <w:rStyle w:val="Hyperlink"/>
            <w:noProof/>
          </w:rPr>
          <w:t>1.1 Islamic legitimacy</w:t>
        </w:r>
        <w:r w:rsidR="00920049">
          <w:rPr>
            <w:noProof/>
            <w:webHidden/>
          </w:rPr>
          <w:tab/>
        </w:r>
        <w:r w:rsidR="00920049">
          <w:rPr>
            <w:noProof/>
            <w:webHidden/>
          </w:rPr>
          <w:fldChar w:fldCharType="begin"/>
        </w:r>
        <w:r w:rsidR="00920049">
          <w:rPr>
            <w:noProof/>
            <w:webHidden/>
          </w:rPr>
          <w:instrText xml:space="preserve"> PAGEREF _Toc309321357 \h </w:instrText>
        </w:r>
        <w:r w:rsidR="00920049">
          <w:rPr>
            <w:noProof/>
            <w:webHidden/>
          </w:rPr>
        </w:r>
        <w:r w:rsidR="00920049">
          <w:rPr>
            <w:noProof/>
            <w:webHidden/>
          </w:rPr>
          <w:fldChar w:fldCharType="separate"/>
        </w:r>
        <w:r w:rsidR="00621A2A">
          <w:rPr>
            <w:noProof/>
            <w:webHidden/>
          </w:rPr>
          <w:t>8</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358" w:history="1">
        <w:r w:rsidR="00920049" w:rsidRPr="004C35C5">
          <w:rPr>
            <w:rStyle w:val="Hyperlink"/>
            <w:noProof/>
          </w:rPr>
          <w:t>1.2 Sufism</w:t>
        </w:r>
        <w:r w:rsidR="00920049">
          <w:rPr>
            <w:noProof/>
            <w:webHidden/>
          </w:rPr>
          <w:tab/>
        </w:r>
        <w:r w:rsidR="00920049">
          <w:rPr>
            <w:noProof/>
            <w:webHidden/>
          </w:rPr>
          <w:fldChar w:fldCharType="begin"/>
        </w:r>
        <w:r w:rsidR="00920049">
          <w:rPr>
            <w:noProof/>
            <w:webHidden/>
          </w:rPr>
          <w:instrText xml:space="preserve"> PAGEREF _Toc309321358 \h </w:instrText>
        </w:r>
        <w:r w:rsidR="00920049">
          <w:rPr>
            <w:noProof/>
            <w:webHidden/>
          </w:rPr>
        </w:r>
        <w:r w:rsidR="00920049">
          <w:rPr>
            <w:noProof/>
            <w:webHidden/>
          </w:rPr>
          <w:fldChar w:fldCharType="separate"/>
        </w:r>
        <w:r w:rsidR="00621A2A">
          <w:rPr>
            <w:noProof/>
            <w:webHidden/>
          </w:rPr>
          <w:t>9</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59" w:history="1">
        <w:r w:rsidR="00920049" w:rsidRPr="004C35C5">
          <w:rPr>
            <w:rStyle w:val="Hyperlink"/>
            <w:noProof/>
          </w:rPr>
          <w:t>1.2.1 Mystic interpretations</w:t>
        </w:r>
        <w:r w:rsidR="00920049">
          <w:rPr>
            <w:noProof/>
            <w:webHidden/>
          </w:rPr>
          <w:tab/>
        </w:r>
        <w:r w:rsidR="00920049">
          <w:rPr>
            <w:noProof/>
            <w:webHidden/>
          </w:rPr>
          <w:fldChar w:fldCharType="begin"/>
        </w:r>
        <w:r w:rsidR="00920049">
          <w:rPr>
            <w:noProof/>
            <w:webHidden/>
          </w:rPr>
          <w:instrText xml:space="preserve"> PAGEREF _Toc309321359 \h </w:instrText>
        </w:r>
        <w:r w:rsidR="00920049">
          <w:rPr>
            <w:noProof/>
            <w:webHidden/>
          </w:rPr>
        </w:r>
        <w:r w:rsidR="00920049">
          <w:rPr>
            <w:noProof/>
            <w:webHidden/>
          </w:rPr>
          <w:fldChar w:fldCharType="separate"/>
        </w:r>
        <w:r w:rsidR="00621A2A">
          <w:rPr>
            <w:noProof/>
            <w:webHidden/>
          </w:rPr>
          <w:t>9</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60" w:history="1">
        <w:r w:rsidR="00920049" w:rsidRPr="004C35C5">
          <w:rPr>
            <w:rStyle w:val="Hyperlink"/>
            <w:noProof/>
          </w:rPr>
          <w:t>1.2.2 Philosophic interpretations</w:t>
        </w:r>
        <w:r w:rsidR="00920049">
          <w:rPr>
            <w:noProof/>
            <w:webHidden/>
          </w:rPr>
          <w:tab/>
        </w:r>
        <w:r w:rsidR="00920049">
          <w:rPr>
            <w:noProof/>
            <w:webHidden/>
          </w:rPr>
          <w:fldChar w:fldCharType="begin"/>
        </w:r>
        <w:r w:rsidR="00920049">
          <w:rPr>
            <w:noProof/>
            <w:webHidden/>
          </w:rPr>
          <w:instrText xml:space="preserve"> PAGEREF _Toc309321360 \h </w:instrText>
        </w:r>
        <w:r w:rsidR="00920049">
          <w:rPr>
            <w:noProof/>
            <w:webHidden/>
          </w:rPr>
        </w:r>
        <w:r w:rsidR="00920049">
          <w:rPr>
            <w:noProof/>
            <w:webHidden/>
          </w:rPr>
          <w:fldChar w:fldCharType="separate"/>
        </w:r>
        <w:r w:rsidR="00621A2A">
          <w:rPr>
            <w:noProof/>
            <w:webHidden/>
          </w:rPr>
          <w:t>11</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61" w:history="1">
        <w:r w:rsidR="00920049" w:rsidRPr="004C35C5">
          <w:rPr>
            <w:rStyle w:val="Hyperlink"/>
            <w:noProof/>
          </w:rPr>
          <w:t>1.2.3 Other esoteric interpretations</w:t>
        </w:r>
        <w:r w:rsidR="00920049">
          <w:rPr>
            <w:noProof/>
            <w:webHidden/>
          </w:rPr>
          <w:tab/>
        </w:r>
        <w:r w:rsidR="00920049">
          <w:rPr>
            <w:noProof/>
            <w:webHidden/>
          </w:rPr>
          <w:fldChar w:fldCharType="begin"/>
        </w:r>
        <w:r w:rsidR="00920049">
          <w:rPr>
            <w:noProof/>
            <w:webHidden/>
          </w:rPr>
          <w:instrText xml:space="preserve"> PAGEREF _Toc309321361 \h </w:instrText>
        </w:r>
        <w:r w:rsidR="00920049">
          <w:rPr>
            <w:noProof/>
            <w:webHidden/>
          </w:rPr>
        </w:r>
        <w:r w:rsidR="00920049">
          <w:rPr>
            <w:noProof/>
            <w:webHidden/>
          </w:rPr>
          <w:fldChar w:fldCharType="separate"/>
        </w:r>
        <w:r w:rsidR="00621A2A">
          <w:rPr>
            <w:noProof/>
            <w:webHidden/>
          </w:rPr>
          <w:t>11</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362" w:history="1">
        <w:r w:rsidR="00920049" w:rsidRPr="004C35C5">
          <w:rPr>
            <w:rStyle w:val="Hyperlink"/>
            <w:noProof/>
          </w:rPr>
          <w:t>1.3 Hadiths of Shi'a Imams</w:t>
        </w:r>
        <w:r w:rsidR="00920049">
          <w:rPr>
            <w:noProof/>
            <w:webHidden/>
          </w:rPr>
          <w:tab/>
        </w:r>
        <w:r w:rsidR="00920049">
          <w:rPr>
            <w:noProof/>
            <w:webHidden/>
          </w:rPr>
          <w:fldChar w:fldCharType="begin"/>
        </w:r>
        <w:r w:rsidR="00920049">
          <w:rPr>
            <w:noProof/>
            <w:webHidden/>
          </w:rPr>
          <w:instrText xml:space="preserve"> PAGEREF _Toc309321362 \h </w:instrText>
        </w:r>
        <w:r w:rsidR="00920049">
          <w:rPr>
            <w:noProof/>
            <w:webHidden/>
          </w:rPr>
        </w:r>
        <w:r w:rsidR="00920049">
          <w:rPr>
            <w:noProof/>
            <w:webHidden/>
          </w:rPr>
          <w:fldChar w:fldCharType="separate"/>
        </w:r>
        <w:r w:rsidR="00621A2A">
          <w:rPr>
            <w:noProof/>
            <w:webHidden/>
          </w:rPr>
          <w:t>11</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363" w:history="1">
        <w:r w:rsidR="00920049" w:rsidRPr="004C35C5">
          <w:rPr>
            <w:rStyle w:val="Hyperlink"/>
            <w:noProof/>
          </w:rPr>
          <w:t>1.4 References</w:t>
        </w:r>
        <w:r w:rsidR="00920049">
          <w:rPr>
            <w:noProof/>
            <w:webHidden/>
          </w:rPr>
          <w:tab/>
        </w:r>
        <w:r w:rsidR="00920049">
          <w:rPr>
            <w:noProof/>
            <w:webHidden/>
          </w:rPr>
          <w:fldChar w:fldCharType="begin"/>
        </w:r>
        <w:r w:rsidR="00920049">
          <w:rPr>
            <w:noProof/>
            <w:webHidden/>
          </w:rPr>
          <w:instrText xml:space="preserve"> PAGEREF _Toc309321363 \h </w:instrText>
        </w:r>
        <w:r w:rsidR="00920049">
          <w:rPr>
            <w:noProof/>
            <w:webHidden/>
          </w:rPr>
        </w:r>
        <w:r w:rsidR="00920049">
          <w:rPr>
            <w:noProof/>
            <w:webHidden/>
          </w:rPr>
          <w:fldChar w:fldCharType="separate"/>
        </w:r>
        <w:r w:rsidR="00621A2A">
          <w:rPr>
            <w:noProof/>
            <w:webHidden/>
          </w:rPr>
          <w:t>12</w:t>
        </w:r>
        <w:r w:rsidR="00920049">
          <w:rPr>
            <w:noProof/>
            <w:webHidden/>
          </w:rPr>
          <w:fldChar w:fldCharType="end"/>
        </w:r>
      </w:hyperlink>
    </w:p>
    <w:p w:rsidR="00920049" w:rsidRDefault="00FF294B">
      <w:pPr>
        <w:pStyle w:val="TOC1"/>
        <w:tabs>
          <w:tab w:val="right" w:leader="dot" w:pos="8630"/>
        </w:tabs>
        <w:rPr>
          <w:rFonts w:cstheme="minorBidi"/>
          <w:b w:val="0"/>
          <w:bCs w:val="0"/>
          <w:caps w:val="0"/>
          <w:noProof/>
          <w:sz w:val="22"/>
          <w:szCs w:val="22"/>
          <w:lang w:val="en-GB" w:eastAsia="en-GB" w:bidi="ar-SA"/>
        </w:rPr>
      </w:pPr>
      <w:hyperlink w:anchor="_Toc309321364" w:history="1">
        <w:r w:rsidR="00920049" w:rsidRPr="004C35C5">
          <w:rPr>
            <w:rStyle w:val="Hyperlink"/>
            <w:noProof/>
          </w:rPr>
          <w:t>2. Muslim doctrinal and legal thinking in the pre-modern period</w:t>
        </w:r>
        <w:r w:rsidR="00920049">
          <w:rPr>
            <w:noProof/>
            <w:webHidden/>
          </w:rPr>
          <w:tab/>
        </w:r>
        <w:r w:rsidR="00920049">
          <w:rPr>
            <w:noProof/>
            <w:webHidden/>
          </w:rPr>
          <w:fldChar w:fldCharType="begin"/>
        </w:r>
        <w:r w:rsidR="00920049">
          <w:rPr>
            <w:noProof/>
            <w:webHidden/>
          </w:rPr>
          <w:instrText xml:space="preserve"> PAGEREF _Toc309321364 \h </w:instrText>
        </w:r>
        <w:r w:rsidR="00920049">
          <w:rPr>
            <w:noProof/>
            <w:webHidden/>
          </w:rPr>
        </w:r>
        <w:r w:rsidR="00920049">
          <w:rPr>
            <w:noProof/>
            <w:webHidden/>
          </w:rPr>
          <w:fldChar w:fldCharType="separate"/>
        </w:r>
        <w:r w:rsidR="00621A2A">
          <w:rPr>
            <w:noProof/>
            <w:webHidden/>
          </w:rPr>
          <w:t>13</w:t>
        </w:r>
        <w:r w:rsidR="00920049">
          <w:rPr>
            <w:noProof/>
            <w:webHidden/>
          </w:rPr>
          <w:fldChar w:fldCharType="end"/>
        </w:r>
      </w:hyperlink>
    </w:p>
    <w:p w:rsidR="00920049" w:rsidRDefault="00FF294B">
      <w:pPr>
        <w:pStyle w:val="TOC1"/>
        <w:tabs>
          <w:tab w:val="right" w:leader="dot" w:pos="8630"/>
        </w:tabs>
        <w:rPr>
          <w:rFonts w:cstheme="minorBidi"/>
          <w:b w:val="0"/>
          <w:bCs w:val="0"/>
          <w:caps w:val="0"/>
          <w:noProof/>
          <w:sz w:val="22"/>
          <w:szCs w:val="22"/>
          <w:lang w:val="en-GB" w:eastAsia="en-GB" w:bidi="ar-SA"/>
        </w:rPr>
      </w:pPr>
      <w:hyperlink w:anchor="_Toc309321365" w:history="1">
        <w:r w:rsidR="00920049" w:rsidRPr="004C35C5">
          <w:rPr>
            <w:rStyle w:val="Hyperlink"/>
            <w:noProof/>
          </w:rPr>
          <w:t>2.1 Hanafi</w:t>
        </w:r>
        <w:r w:rsidR="00920049">
          <w:rPr>
            <w:noProof/>
            <w:webHidden/>
          </w:rPr>
          <w:tab/>
        </w:r>
        <w:r w:rsidR="00920049">
          <w:rPr>
            <w:noProof/>
            <w:webHidden/>
          </w:rPr>
          <w:fldChar w:fldCharType="begin"/>
        </w:r>
        <w:r w:rsidR="00920049">
          <w:rPr>
            <w:noProof/>
            <w:webHidden/>
          </w:rPr>
          <w:instrText xml:space="preserve"> PAGEREF _Toc309321365 \h </w:instrText>
        </w:r>
        <w:r w:rsidR="00920049">
          <w:rPr>
            <w:noProof/>
            <w:webHidden/>
          </w:rPr>
        </w:r>
        <w:r w:rsidR="00920049">
          <w:rPr>
            <w:noProof/>
            <w:webHidden/>
          </w:rPr>
          <w:fldChar w:fldCharType="separate"/>
        </w:r>
        <w:r w:rsidR="00621A2A">
          <w:rPr>
            <w:noProof/>
            <w:webHidden/>
          </w:rPr>
          <w:t>14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66" w:history="1">
        <w:r w:rsidR="00920049" w:rsidRPr="004C35C5">
          <w:rPr>
            <w:rStyle w:val="Hyperlink"/>
            <w:noProof/>
          </w:rPr>
          <w:t>2.1.1 Overview</w:t>
        </w:r>
        <w:r w:rsidR="00920049">
          <w:rPr>
            <w:noProof/>
            <w:webHidden/>
          </w:rPr>
          <w:tab/>
        </w:r>
        <w:r w:rsidR="00920049">
          <w:rPr>
            <w:noProof/>
            <w:webHidden/>
          </w:rPr>
          <w:fldChar w:fldCharType="begin"/>
        </w:r>
        <w:r w:rsidR="00920049">
          <w:rPr>
            <w:noProof/>
            <w:webHidden/>
          </w:rPr>
          <w:instrText xml:space="preserve"> PAGEREF _Toc309321366 \h </w:instrText>
        </w:r>
        <w:r w:rsidR="00920049">
          <w:rPr>
            <w:noProof/>
            <w:webHidden/>
          </w:rPr>
        </w:r>
        <w:r w:rsidR="00920049">
          <w:rPr>
            <w:noProof/>
            <w:webHidden/>
          </w:rPr>
          <w:fldChar w:fldCharType="separate"/>
        </w:r>
        <w:r w:rsidR="00621A2A">
          <w:rPr>
            <w:noProof/>
            <w:webHidden/>
          </w:rPr>
          <w:t>14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67" w:history="1">
        <w:r w:rsidR="00920049" w:rsidRPr="004C35C5">
          <w:rPr>
            <w:rStyle w:val="Hyperlink"/>
            <w:noProof/>
          </w:rPr>
          <w:t>2.1.2 Sources and methodology</w:t>
        </w:r>
        <w:r w:rsidR="00920049">
          <w:rPr>
            <w:noProof/>
            <w:webHidden/>
          </w:rPr>
          <w:tab/>
        </w:r>
        <w:r w:rsidR="00920049">
          <w:rPr>
            <w:noProof/>
            <w:webHidden/>
          </w:rPr>
          <w:fldChar w:fldCharType="begin"/>
        </w:r>
        <w:r w:rsidR="00920049">
          <w:rPr>
            <w:noProof/>
            <w:webHidden/>
          </w:rPr>
          <w:instrText xml:space="preserve"> PAGEREF _Toc309321367 \h </w:instrText>
        </w:r>
        <w:r w:rsidR="00920049">
          <w:rPr>
            <w:noProof/>
            <w:webHidden/>
          </w:rPr>
        </w:r>
        <w:r w:rsidR="00920049">
          <w:rPr>
            <w:noProof/>
            <w:webHidden/>
          </w:rPr>
          <w:fldChar w:fldCharType="separate"/>
        </w:r>
        <w:r w:rsidR="00621A2A">
          <w:rPr>
            <w:noProof/>
            <w:webHidden/>
          </w:rPr>
          <w:t>14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68" w:history="1">
        <w:r w:rsidR="00920049" w:rsidRPr="004C35C5">
          <w:rPr>
            <w:rStyle w:val="Hyperlink"/>
            <w:noProof/>
          </w:rPr>
          <w:t>2.1.3 Some distinctive opinions of the school</w:t>
        </w:r>
        <w:r w:rsidR="00920049">
          <w:rPr>
            <w:noProof/>
            <w:webHidden/>
          </w:rPr>
          <w:tab/>
        </w:r>
        <w:r w:rsidR="00920049">
          <w:rPr>
            <w:noProof/>
            <w:webHidden/>
          </w:rPr>
          <w:fldChar w:fldCharType="begin"/>
        </w:r>
        <w:r w:rsidR="00920049">
          <w:rPr>
            <w:noProof/>
            <w:webHidden/>
          </w:rPr>
          <w:instrText xml:space="preserve"> PAGEREF _Toc309321368 \h </w:instrText>
        </w:r>
        <w:r w:rsidR="00920049">
          <w:rPr>
            <w:noProof/>
            <w:webHidden/>
          </w:rPr>
        </w:r>
        <w:r w:rsidR="00920049">
          <w:rPr>
            <w:noProof/>
            <w:webHidden/>
          </w:rPr>
          <w:fldChar w:fldCharType="separate"/>
        </w:r>
        <w:r w:rsidR="00621A2A">
          <w:rPr>
            <w:noProof/>
            <w:webHidden/>
          </w:rPr>
          <w:t>15</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69" w:history="1">
        <w:r w:rsidR="00920049" w:rsidRPr="004C35C5">
          <w:rPr>
            <w:rStyle w:val="Hyperlink"/>
            <w:noProof/>
          </w:rPr>
          <w:t>2.1.4 See also</w:t>
        </w:r>
        <w:r w:rsidR="00920049">
          <w:rPr>
            <w:noProof/>
            <w:webHidden/>
          </w:rPr>
          <w:tab/>
        </w:r>
        <w:r w:rsidR="00920049">
          <w:rPr>
            <w:noProof/>
            <w:webHidden/>
          </w:rPr>
          <w:fldChar w:fldCharType="begin"/>
        </w:r>
        <w:r w:rsidR="00920049">
          <w:rPr>
            <w:noProof/>
            <w:webHidden/>
          </w:rPr>
          <w:instrText xml:space="preserve"> PAGEREF _Toc309321369 \h </w:instrText>
        </w:r>
        <w:r w:rsidR="00920049">
          <w:rPr>
            <w:noProof/>
            <w:webHidden/>
          </w:rPr>
        </w:r>
        <w:r w:rsidR="00920049">
          <w:rPr>
            <w:noProof/>
            <w:webHidden/>
          </w:rPr>
          <w:fldChar w:fldCharType="separate"/>
        </w:r>
        <w:r w:rsidR="00621A2A">
          <w:rPr>
            <w:noProof/>
            <w:webHidden/>
          </w:rPr>
          <w:t>15</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70" w:history="1">
        <w:r w:rsidR="00920049" w:rsidRPr="004C35C5">
          <w:rPr>
            <w:rStyle w:val="Hyperlink"/>
            <w:noProof/>
          </w:rPr>
          <w:t>2.1.5 Further reading</w:t>
        </w:r>
        <w:r w:rsidR="00920049">
          <w:rPr>
            <w:noProof/>
            <w:webHidden/>
          </w:rPr>
          <w:tab/>
        </w:r>
        <w:r w:rsidR="00920049">
          <w:rPr>
            <w:noProof/>
            <w:webHidden/>
          </w:rPr>
          <w:fldChar w:fldCharType="begin"/>
        </w:r>
        <w:r w:rsidR="00920049">
          <w:rPr>
            <w:noProof/>
            <w:webHidden/>
          </w:rPr>
          <w:instrText xml:space="preserve"> PAGEREF _Toc309321370 \h </w:instrText>
        </w:r>
        <w:r w:rsidR="00920049">
          <w:rPr>
            <w:noProof/>
            <w:webHidden/>
          </w:rPr>
        </w:r>
        <w:r w:rsidR="00920049">
          <w:rPr>
            <w:noProof/>
            <w:webHidden/>
          </w:rPr>
          <w:fldChar w:fldCharType="separate"/>
        </w:r>
        <w:r w:rsidR="00621A2A">
          <w:rPr>
            <w:noProof/>
            <w:webHidden/>
          </w:rPr>
          <w:t>17</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71" w:history="1">
        <w:r w:rsidR="00920049" w:rsidRPr="004C35C5">
          <w:rPr>
            <w:rStyle w:val="Hyperlink"/>
            <w:noProof/>
          </w:rPr>
          <w:t>2.1.6 External links</w:t>
        </w:r>
        <w:r w:rsidR="00920049">
          <w:rPr>
            <w:noProof/>
            <w:webHidden/>
          </w:rPr>
          <w:tab/>
        </w:r>
        <w:r w:rsidR="00920049">
          <w:rPr>
            <w:noProof/>
            <w:webHidden/>
          </w:rPr>
          <w:fldChar w:fldCharType="begin"/>
        </w:r>
        <w:r w:rsidR="00920049">
          <w:rPr>
            <w:noProof/>
            <w:webHidden/>
          </w:rPr>
          <w:instrText xml:space="preserve"> PAGEREF _Toc309321371 \h </w:instrText>
        </w:r>
        <w:r w:rsidR="00920049">
          <w:rPr>
            <w:noProof/>
            <w:webHidden/>
          </w:rPr>
        </w:r>
        <w:r w:rsidR="00920049">
          <w:rPr>
            <w:noProof/>
            <w:webHidden/>
          </w:rPr>
          <w:fldChar w:fldCharType="separate"/>
        </w:r>
        <w:r w:rsidR="00621A2A">
          <w:rPr>
            <w:noProof/>
            <w:webHidden/>
          </w:rPr>
          <w:t>17</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372" w:history="1">
        <w:r w:rsidR="00920049" w:rsidRPr="004C35C5">
          <w:rPr>
            <w:rStyle w:val="Hyperlink"/>
            <w:noProof/>
          </w:rPr>
          <w:t>2.2 Hanbali</w:t>
        </w:r>
        <w:r w:rsidR="00920049">
          <w:rPr>
            <w:noProof/>
            <w:webHidden/>
          </w:rPr>
          <w:tab/>
        </w:r>
        <w:r w:rsidR="00920049">
          <w:rPr>
            <w:noProof/>
            <w:webHidden/>
          </w:rPr>
          <w:fldChar w:fldCharType="begin"/>
        </w:r>
        <w:r w:rsidR="00920049">
          <w:rPr>
            <w:noProof/>
            <w:webHidden/>
          </w:rPr>
          <w:instrText xml:space="preserve"> PAGEREF _Toc309321372 \h </w:instrText>
        </w:r>
        <w:r w:rsidR="00920049">
          <w:rPr>
            <w:noProof/>
            <w:webHidden/>
          </w:rPr>
        </w:r>
        <w:r w:rsidR="00920049">
          <w:rPr>
            <w:noProof/>
            <w:webHidden/>
          </w:rPr>
          <w:fldChar w:fldCharType="separate"/>
        </w:r>
        <w:r w:rsidR="00621A2A">
          <w:rPr>
            <w:noProof/>
            <w:webHidden/>
          </w:rPr>
          <w:t>17</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73" w:history="1">
        <w:r w:rsidR="00920049" w:rsidRPr="004C35C5">
          <w:rPr>
            <w:rStyle w:val="Hyperlink"/>
            <w:noProof/>
          </w:rPr>
          <w:t>2.2.1 Principles</w:t>
        </w:r>
        <w:r w:rsidR="00920049">
          <w:rPr>
            <w:noProof/>
            <w:webHidden/>
          </w:rPr>
          <w:tab/>
        </w:r>
        <w:r w:rsidR="00920049">
          <w:rPr>
            <w:noProof/>
            <w:webHidden/>
          </w:rPr>
          <w:fldChar w:fldCharType="begin"/>
        </w:r>
        <w:r w:rsidR="00920049">
          <w:rPr>
            <w:noProof/>
            <w:webHidden/>
          </w:rPr>
          <w:instrText xml:space="preserve"> PAGEREF _Toc309321373 \h </w:instrText>
        </w:r>
        <w:r w:rsidR="00920049">
          <w:rPr>
            <w:noProof/>
            <w:webHidden/>
          </w:rPr>
        </w:r>
        <w:r w:rsidR="00920049">
          <w:rPr>
            <w:noProof/>
            <w:webHidden/>
          </w:rPr>
          <w:fldChar w:fldCharType="separate"/>
        </w:r>
        <w:r w:rsidR="00621A2A">
          <w:rPr>
            <w:noProof/>
            <w:webHidden/>
          </w:rPr>
          <w:t>17</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374" w:history="1">
        <w:r w:rsidR="00920049" w:rsidRPr="004C35C5">
          <w:rPr>
            <w:rStyle w:val="Hyperlink"/>
            <w:noProof/>
          </w:rPr>
          <w:t>2.2.1.1 God's attributes</w:t>
        </w:r>
        <w:r w:rsidR="00920049">
          <w:rPr>
            <w:noProof/>
            <w:webHidden/>
          </w:rPr>
          <w:tab/>
        </w:r>
        <w:r w:rsidR="00920049">
          <w:rPr>
            <w:noProof/>
            <w:webHidden/>
          </w:rPr>
          <w:fldChar w:fldCharType="begin"/>
        </w:r>
        <w:r w:rsidR="00920049">
          <w:rPr>
            <w:noProof/>
            <w:webHidden/>
          </w:rPr>
          <w:instrText xml:space="preserve"> PAGEREF _Toc309321374 \h </w:instrText>
        </w:r>
        <w:r w:rsidR="00920049">
          <w:rPr>
            <w:noProof/>
            <w:webHidden/>
          </w:rPr>
        </w:r>
        <w:r w:rsidR="00920049">
          <w:rPr>
            <w:noProof/>
            <w:webHidden/>
          </w:rPr>
          <w:fldChar w:fldCharType="separate"/>
        </w:r>
        <w:r w:rsidR="00621A2A">
          <w:rPr>
            <w:noProof/>
            <w:webHidden/>
          </w:rPr>
          <w:t>17</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375" w:history="1">
        <w:r w:rsidR="00920049" w:rsidRPr="004C35C5">
          <w:rPr>
            <w:rStyle w:val="Hyperlink"/>
            <w:noProof/>
          </w:rPr>
          <w:t>2.2.1.2 Annihilation of the eternals</w:t>
        </w:r>
        <w:r w:rsidR="00920049">
          <w:rPr>
            <w:noProof/>
            <w:webHidden/>
          </w:rPr>
          <w:tab/>
        </w:r>
        <w:r w:rsidR="00920049">
          <w:rPr>
            <w:noProof/>
            <w:webHidden/>
          </w:rPr>
          <w:fldChar w:fldCharType="begin"/>
        </w:r>
        <w:r w:rsidR="00920049">
          <w:rPr>
            <w:noProof/>
            <w:webHidden/>
          </w:rPr>
          <w:instrText xml:space="preserve"> PAGEREF _Toc309321375 \h </w:instrText>
        </w:r>
        <w:r w:rsidR="00920049">
          <w:rPr>
            <w:noProof/>
            <w:webHidden/>
          </w:rPr>
        </w:r>
        <w:r w:rsidR="00920049">
          <w:rPr>
            <w:noProof/>
            <w:webHidden/>
          </w:rPr>
          <w:fldChar w:fldCharType="separate"/>
        </w:r>
        <w:r w:rsidR="00621A2A">
          <w:rPr>
            <w:noProof/>
            <w:webHidden/>
          </w:rPr>
          <w:t>18</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376" w:history="1">
        <w:r w:rsidR="00920049" w:rsidRPr="004C35C5">
          <w:rPr>
            <w:rStyle w:val="Hyperlink"/>
            <w:noProof/>
          </w:rPr>
          <w:t>2.2.1.3 God's word</w:t>
        </w:r>
        <w:r w:rsidR="00920049">
          <w:rPr>
            <w:noProof/>
            <w:webHidden/>
          </w:rPr>
          <w:tab/>
        </w:r>
        <w:r w:rsidR="00920049">
          <w:rPr>
            <w:noProof/>
            <w:webHidden/>
          </w:rPr>
          <w:fldChar w:fldCharType="begin"/>
        </w:r>
        <w:r w:rsidR="00920049">
          <w:rPr>
            <w:noProof/>
            <w:webHidden/>
          </w:rPr>
          <w:instrText xml:space="preserve"> PAGEREF _Toc309321376 \h </w:instrText>
        </w:r>
        <w:r w:rsidR="00920049">
          <w:rPr>
            <w:noProof/>
            <w:webHidden/>
          </w:rPr>
        </w:r>
        <w:r w:rsidR="00920049">
          <w:rPr>
            <w:noProof/>
            <w:webHidden/>
          </w:rPr>
          <w:fldChar w:fldCharType="separate"/>
        </w:r>
        <w:r w:rsidR="00621A2A">
          <w:rPr>
            <w:noProof/>
            <w:webHidden/>
          </w:rPr>
          <w:t>18</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377" w:history="1">
        <w:r w:rsidR="00920049" w:rsidRPr="004C35C5">
          <w:rPr>
            <w:rStyle w:val="Hyperlink"/>
            <w:noProof/>
          </w:rPr>
          <w:t>2.2.1.4 The Qur'an</w:t>
        </w:r>
        <w:r w:rsidR="00920049">
          <w:rPr>
            <w:noProof/>
            <w:webHidden/>
          </w:rPr>
          <w:tab/>
        </w:r>
        <w:r w:rsidR="00920049">
          <w:rPr>
            <w:noProof/>
            <w:webHidden/>
          </w:rPr>
          <w:fldChar w:fldCharType="begin"/>
        </w:r>
        <w:r w:rsidR="00920049">
          <w:rPr>
            <w:noProof/>
            <w:webHidden/>
          </w:rPr>
          <w:instrText xml:space="preserve"> PAGEREF _Toc309321377 \h </w:instrText>
        </w:r>
        <w:r w:rsidR="00920049">
          <w:rPr>
            <w:noProof/>
            <w:webHidden/>
          </w:rPr>
        </w:r>
        <w:r w:rsidR="00920049">
          <w:rPr>
            <w:noProof/>
            <w:webHidden/>
          </w:rPr>
          <w:fldChar w:fldCharType="separate"/>
        </w:r>
        <w:r w:rsidR="00621A2A">
          <w:rPr>
            <w:noProof/>
            <w:webHidden/>
          </w:rPr>
          <w:t>18</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78" w:history="1">
        <w:r w:rsidR="00920049" w:rsidRPr="004C35C5">
          <w:rPr>
            <w:rStyle w:val="Hyperlink"/>
            <w:noProof/>
          </w:rPr>
          <w:t>2.2.2 Notable rulings</w:t>
        </w:r>
        <w:r w:rsidR="00920049">
          <w:rPr>
            <w:noProof/>
            <w:webHidden/>
          </w:rPr>
          <w:tab/>
        </w:r>
        <w:r w:rsidR="00920049">
          <w:rPr>
            <w:noProof/>
            <w:webHidden/>
          </w:rPr>
          <w:fldChar w:fldCharType="begin"/>
        </w:r>
        <w:r w:rsidR="00920049">
          <w:rPr>
            <w:noProof/>
            <w:webHidden/>
          </w:rPr>
          <w:instrText xml:space="preserve"> PAGEREF _Toc309321378 \h </w:instrText>
        </w:r>
        <w:r w:rsidR="00920049">
          <w:rPr>
            <w:noProof/>
            <w:webHidden/>
          </w:rPr>
        </w:r>
        <w:r w:rsidR="00920049">
          <w:rPr>
            <w:noProof/>
            <w:webHidden/>
          </w:rPr>
          <w:fldChar w:fldCharType="separate"/>
        </w:r>
        <w:r w:rsidR="00621A2A">
          <w:rPr>
            <w:noProof/>
            <w:webHidden/>
          </w:rPr>
          <w:t>18</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79" w:history="1">
        <w:r w:rsidR="00920049" w:rsidRPr="004C35C5">
          <w:rPr>
            <w:rStyle w:val="Hyperlink"/>
            <w:noProof/>
          </w:rPr>
          <w:t>2.2.3 List of Hanbali scholars</w:t>
        </w:r>
        <w:r w:rsidR="00920049">
          <w:rPr>
            <w:noProof/>
            <w:webHidden/>
          </w:rPr>
          <w:tab/>
        </w:r>
        <w:r w:rsidR="00920049">
          <w:rPr>
            <w:noProof/>
            <w:webHidden/>
          </w:rPr>
          <w:fldChar w:fldCharType="begin"/>
        </w:r>
        <w:r w:rsidR="00920049">
          <w:rPr>
            <w:noProof/>
            <w:webHidden/>
          </w:rPr>
          <w:instrText xml:space="preserve"> PAGEREF _Toc309321379 \h </w:instrText>
        </w:r>
        <w:r w:rsidR="00920049">
          <w:rPr>
            <w:noProof/>
            <w:webHidden/>
          </w:rPr>
        </w:r>
        <w:r w:rsidR="00920049">
          <w:rPr>
            <w:noProof/>
            <w:webHidden/>
          </w:rPr>
          <w:fldChar w:fldCharType="separate"/>
        </w:r>
        <w:r w:rsidR="00621A2A">
          <w:rPr>
            <w:noProof/>
            <w:webHidden/>
          </w:rPr>
          <w:t>19</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80" w:history="1">
        <w:r w:rsidR="00920049" w:rsidRPr="004C35C5">
          <w:rPr>
            <w:rStyle w:val="Hyperlink"/>
            <w:noProof/>
          </w:rPr>
          <w:t>2.2.4 References</w:t>
        </w:r>
        <w:r w:rsidR="00920049">
          <w:rPr>
            <w:noProof/>
            <w:webHidden/>
          </w:rPr>
          <w:tab/>
        </w:r>
        <w:r w:rsidR="00920049">
          <w:rPr>
            <w:noProof/>
            <w:webHidden/>
          </w:rPr>
          <w:fldChar w:fldCharType="begin"/>
        </w:r>
        <w:r w:rsidR="00920049">
          <w:rPr>
            <w:noProof/>
            <w:webHidden/>
          </w:rPr>
          <w:instrText xml:space="preserve"> PAGEREF _Toc309321380 \h </w:instrText>
        </w:r>
        <w:r w:rsidR="00920049">
          <w:rPr>
            <w:noProof/>
            <w:webHidden/>
          </w:rPr>
        </w:r>
        <w:r w:rsidR="00920049">
          <w:rPr>
            <w:noProof/>
            <w:webHidden/>
          </w:rPr>
          <w:fldChar w:fldCharType="separate"/>
        </w:r>
        <w:r w:rsidR="00621A2A">
          <w:rPr>
            <w:noProof/>
            <w:webHidden/>
          </w:rPr>
          <w:t>19</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81" w:history="1">
        <w:r w:rsidR="00920049" w:rsidRPr="004C35C5">
          <w:rPr>
            <w:rStyle w:val="Hyperlink"/>
            <w:noProof/>
          </w:rPr>
          <w:t>2.2.5 External links</w:t>
        </w:r>
        <w:r w:rsidR="00920049">
          <w:rPr>
            <w:noProof/>
            <w:webHidden/>
          </w:rPr>
          <w:tab/>
        </w:r>
        <w:r w:rsidR="00920049">
          <w:rPr>
            <w:noProof/>
            <w:webHidden/>
          </w:rPr>
          <w:fldChar w:fldCharType="begin"/>
        </w:r>
        <w:r w:rsidR="00920049">
          <w:rPr>
            <w:noProof/>
            <w:webHidden/>
          </w:rPr>
          <w:instrText xml:space="preserve"> PAGEREF _Toc309321381 \h </w:instrText>
        </w:r>
        <w:r w:rsidR="00920049">
          <w:rPr>
            <w:noProof/>
            <w:webHidden/>
          </w:rPr>
        </w:r>
        <w:r w:rsidR="00920049">
          <w:rPr>
            <w:noProof/>
            <w:webHidden/>
          </w:rPr>
          <w:fldChar w:fldCharType="separate"/>
        </w:r>
        <w:r w:rsidR="00621A2A">
          <w:rPr>
            <w:noProof/>
            <w:webHidden/>
          </w:rPr>
          <w:t>20</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382" w:history="1">
        <w:r w:rsidR="00920049" w:rsidRPr="004C35C5">
          <w:rPr>
            <w:rStyle w:val="Hyperlink"/>
            <w:noProof/>
          </w:rPr>
          <w:t>2.3 Maliki</w:t>
        </w:r>
        <w:r w:rsidR="00920049">
          <w:rPr>
            <w:noProof/>
            <w:webHidden/>
          </w:rPr>
          <w:tab/>
        </w:r>
        <w:r w:rsidR="00920049">
          <w:rPr>
            <w:noProof/>
            <w:webHidden/>
          </w:rPr>
          <w:fldChar w:fldCharType="begin"/>
        </w:r>
        <w:r w:rsidR="00920049">
          <w:rPr>
            <w:noProof/>
            <w:webHidden/>
          </w:rPr>
          <w:instrText xml:space="preserve"> PAGEREF _Toc309321382 \h </w:instrText>
        </w:r>
        <w:r w:rsidR="00920049">
          <w:rPr>
            <w:noProof/>
            <w:webHidden/>
          </w:rPr>
        </w:r>
        <w:r w:rsidR="00920049">
          <w:rPr>
            <w:noProof/>
            <w:webHidden/>
          </w:rPr>
          <w:fldChar w:fldCharType="separate"/>
        </w:r>
        <w:r w:rsidR="00621A2A">
          <w:rPr>
            <w:noProof/>
            <w:webHidden/>
          </w:rPr>
          <w:t>20</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83" w:history="1">
        <w:r w:rsidR="00920049" w:rsidRPr="004C35C5">
          <w:rPr>
            <w:rStyle w:val="Hyperlink"/>
            <w:noProof/>
          </w:rPr>
          <w:t>2.3.1 The basis for the School of the City of Light, Medina Munawwarah</w:t>
        </w:r>
        <w:r w:rsidR="00920049">
          <w:rPr>
            <w:noProof/>
            <w:webHidden/>
          </w:rPr>
          <w:tab/>
        </w:r>
        <w:r w:rsidR="00920049">
          <w:rPr>
            <w:noProof/>
            <w:webHidden/>
          </w:rPr>
          <w:fldChar w:fldCharType="begin"/>
        </w:r>
        <w:r w:rsidR="00920049">
          <w:rPr>
            <w:noProof/>
            <w:webHidden/>
          </w:rPr>
          <w:instrText xml:space="preserve"> PAGEREF _Toc309321383 \h </w:instrText>
        </w:r>
        <w:r w:rsidR="00920049">
          <w:rPr>
            <w:noProof/>
            <w:webHidden/>
          </w:rPr>
        </w:r>
        <w:r w:rsidR="00920049">
          <w:rPr>
            <w:noProof/>
            <w:webHidden/>
          </w:rPr>
          <w:fldChar w:fldCharType="separate"/>
        </w:r>
        <w:r w:rsidR="00621A2A">
          <w:rPr>
            <w:noProof/>
            <w:webHidden/>
          </w:rPr>
          <w:t>20</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84" w:history="1">
        <w:r w:rsidR="00920049" w:rsidRPr="004C35C5">
          <w:rPr>
            <w:rStyle w:val="Hyperlink"/>
            <w:noProof/>
          </w:rPr>
          <w:t>2.3.2 Notable differences in prayer from other madhabs</w:t>
        </w:r>
        <w:r w:rsidR="00920049">
          <w:rPr>
            <w:noProof/>
            <w:webHidden/>
          </w:rPr>
          <w:tab/>
        </w:r>
        <w:r w:rsidR="00920049">
          <w:rPr>
            <w:noProof/>
            <w:webHidden/>
          </w:rPr>
          <w:fldChar w:fldCharType="begin"/>
        </w:r>
        <w:r w:rsidR="00920049">
          <w:rPr>
            <w:noProof/>
            <w:webHidden/>
          </w:rPr>
          <w:instrText xml:space="preserve"> PAGEREF _Toc309321384 \h </w:instrText>
        </w:r>
        <w:r w:rsidR="00920049">
          <w:rPr>
            <w:noProof/>
            <w:webHidden/>
          </w:rPr>
        </w:r>
        <w:r w:rsidR="00920049">
          <w:rPr>
            <w:noProof/>
            <w:webHidden/>
          </w:rPr>
          <w:fldChar w:fldCharType="separate"/>
        </w:r>
        <w:r w:rsidR="00621A2A">
          <w:rPr>
            <w:noProof/>
            <w:webHidden/>
          </w:rPr>
          <w:t>22</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85" w:history="1">
        <w:r w:rsidR="00920049" w:rsidRPr="004C35C5">
          <w:rPr>
            <w:rStyle w:val="Hyperlink"/>
            <w:noProof/>
          </w:rPr>
          <w:t>2.3.3 Notable Mālikīs</w:t>
        </w:r>
        <w:r w:rsidR="00920049">
          <w:rPr>
            <w:noProof/>
            <w:webHidden/>
          </w:rPr>
          <w:tab/>
        </w:r>
        <w:r w:rsidR="00920049">
          <w:rPr>
            <w:noProof/>
            <w:webHidden/>
          </w:rPr>
          <w:fldChar w:fldCharType="begin"/>
        </w:r>
        <w:r w:rsidR="00920049">
          <w:rPr>
            <w:noProof/>
            <w:webHidden/>
          </w:rPr>
          <w:instrText xml:space="preserve"> PAGEREF _Toc309321385 \h </w:instrText>
        </w:r>
        <w:r w:rsidR="00920049">
          <w:rPr>
            <w:noProof/>
            <w:webHidden/>
          </w:rPr>
        </w:r>
        <w:r w:rsidR="00920049">
          <w:rPr>
            <w:noProof/>
            <w:webHidden/>
          </w:rPr>
          <w:fldChar w:fldCharType="separate"/>
        </w:r>
        <w:r w:rsidR="00621A2A">
          <w:rPr>
            <w:noProof/>
            <w:webHidden/>
          </w:rPr>
          <w:t>23</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86" w:history="1">
        <w:r w:rsidR="00920049" w:rsidRPr="004C35C5">
          <w:rPr>
            <w:rStyle w:val="Hyperlink"/>
            <w:noProof/>
          </w:rPr>
          <w:t>2.3.4 Notes</w:t>
        </w:r>
        <w:r w:rsidR="00920049">
          <w:rPr>
            <w:noProof/>
            <w:webHidden/>
          </w:rPr>
          <w:tab/>
        </w:r>
        <w:r w:rsidR="00920049">
          <w:rPr>
            <w:noProof/>
            <w:webHidden/>
          </w:rPr>
          <w:fldChar w:fldCharType="begin"/>
        </w:r>
        <w:r w:rsidR="00920049">
          <w:rPr>
            <w:noProof/>
            <w:webHidden/>
          </w:rPr>
          <w:instrText xml:space="preserve"> PAGEREF _Toc309321386 \h </w:instrText>
        </w:r>
        <w:r w:rsidR="00920049">
          <w:rPr>
            <w:noProof/>
            <w:webHidden/>
          </w:rPr>
        </w:r>
        <w:r w:rsidR="00920049">
          <w:rPr>
            <w:noProof/>
            <w:webHidden/>
          </w:rPr>
          <w:fldChar w:fldCharType="separate"/>
        </w:r>
        <w:r w:rsidR="00621A2A">
          <w:rPr>
            <w:noProof/>
            <w:webHidden/>
          </w:rPr>
          <w:t>23</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87" w:history="1">
        <w:r w:rsidR="00920049" w:rsidRPr="004C35C5">
          <w:rPr>
            <w:rStyle w:val="Hyperlink"/>
            <w:noProof/>
          </w:rPr>
          <w:t>2.3.5 External links</w:t>
        </w:r>
        <w:r w:rsidR="00920049">
          <w:rPr>
            <w:noProof/>
            <w:webHidden/>
          </w:rPr>
          <w:tab/>
        </w:r>
        <w:r w:rsidR="00920049">
          <w:rPr>
            <w:noProof/>
            <w:webHidden/>
          </w:rPr>
          <w:fldChar w:fldCharType="begin"/>
        </w:r>
        <w:r w:rsidR="00920049">
          <w:rPr>
            <w:noProof/>
            <w:webHidden/>
          </w:rPr>
          <w:instrText xml:space="preserve"> PAGEREF _Toc309321387 \h </w:instrText>
        </w:r>
        <w:r w:rsidR="00920049">
          <w:rPr>
            <w:noProof/>
            <w:webHidden/>
          </w:rPr>
        </w:r>
        <w:r w:rsidR="00920049">
          <w:rPr>
            <w:noProof/>
            <w:webHidden/>
          </w:rPr>
          <w:fldChar w:fldCharType="separate"/>
        </w:r>
        <w:r w:rsidR="00621A2A">
          <w:rPr>
            <w:noProof/>
            <w:webHidden/>
          </w:rPr>
          <w:t>24</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388" w:history="1">
        <w:r w:rsidR="00920049" w:rsidRPr="004C35C5">
          <w:rPr>
            <w:rStyle w:val="Hyperlink"/>
            <w:noProof/>
          </w:rPr>
          <w:t>2.4 Shafi'i</w:t>
        </w:r>
        <w:r w:rsidR="00920049">
          <w:rPr>
            <w:noProof/>
            <w:webHidden/>
          </w:rPr>
          <w:tab/>
        </w:r>
        <w:r w:rsidR="00920049">
          <w:rPr>
            <w:noProof/>
            <w:webHidden/>
          </w:rPr>
          <w:fldChar w:fldCharType="begin"/>
        </w:r>
        <w:r w:rsidR="00920049">
          <w:rPr>
            <w:noProof/>
            <w:webHidden/>
          </w:rPr>
          <w:instrText xml:space="preserve"> PAGEREF _Toc309321388 \h </w:instrText>
        </w:r>
        <w:r w:rsidR="00920049">
          <w:rPr>
            <w:noProof/>
            <w:webHidden/>
          </w:rPr>
        </w:r>
        <w:r w:rsidR="00920049">
          <w:rPr>
            <w:noProof/>
            <w:webHidden/>
          </w:rPr>
          <w:fldChar w:fldCharType="separate"/>
        </w:r>
        <w:r w:rsidR="00621A2A">
          <w:rPr>
            <w:noProof/>
            <w:webHidden/>
          </w:rPr>
          <w:t>24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89" w:history="1">
        <w:r w:rsidR="00920049" w:rsidRPr="004C35C5">
          <w:rPr>
            <w:rStyle w:val="Hyperlink"/>
            <w:noProof/>
          </w:rPr>
          <w:t>2.4.1 Principles</w:t>
        </w:r>
        <w:r w:rsidR="00920049">
          <w:rPr>
            <w:noProof/>
            <w:webHidden/>
          </w:rPr>
          <w:tab/>
        </w:r>
        <w:r w:rsidR="00920049">
          <w:rPr>
            <w:noProof/>
            <w:webHidden/>
          </w:rPr>
          <w:fldChar w:fldCharType="begin"/>
        </w:r>
        <w:r w:rsidR="00920049">
          <w:rPr>
            <w:noProof/>
            <w:webHidden/>
          </w:rPr>
          <w:instrText xml:space="preserve"> PAGEREF _Toc309321389 \h </w:instrText>
        </w:r>
        <w:r w:rsidR="00920049">
          <w:rPr>
            <w:noProof/>
            <w:webHidden/>
          </w:rPr>
        </w:r>
        <w:r w:rsidR="00920049">
          <w:rPr>
            <w:noProof/>
            <w:webHidden/>
          </w:rPr>
          <w:fldChar w:fldCharType="separate"/>
        </w:r>
        <w:r w:rsidR="00621A2A">
          <w:rPr>
            <w:noProof/>
            <w:webHidden/>
          </w:rPr>
          <w:t>24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90" w:history="1">
        <w:r w:rsidR="00920049" w:rsidRPr="004C35C5">
          <w:rPr>
            <w:rStyle w:val="Hyperlink"/>
            <w:noProof/>
          </w:rPr>
          <w:t>2.4.2 The Imam</w:t>
        </w:r>
        <w:r w:rsidR="00920049">
          <w:rPr>
            <w:noProof/>
            <w:webHidden/>
          </w:rPr>
          <w:tab/>
        </w:r>
        <w:r w:rsidR="00920049">
          <w:rPr>
            <w:noProof/>
            <w:webHidden/>
          </w:rPr>
          <w:fldChar w:fldCharType="begin"/>
        </w:r>
        <w:r w:rsidR="00920049">
          <w:rPr>
            <w:noProof/>
            <w:webHidden/>
          </w:rPr>
          <w:instrText xml:space="preserve"> PAGEREF _Toc309321390 \h </w:instrText>
        </w:r>
        <w:r w:rsidR="00920049">
          <w:rPr>
            <w:noProof/>
            <w:webHidden/>
          </w:rPr>
        </w:r>
        <w:r w:rsidR="00920049">
          <w:rPr>
            <w:noProof/>
            <w:webHidden/>
          </w:rPr>
          <w:fldChar w:fldCharType="separate"/>
        </w:r>
        <w:r w:rsidR="00621A2A">
          <w:rPr>
            <w:noProof/>
            <w:webHidden/>
          </w:rPr>
          <w:t>25</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91" w:history="1">
        <w:r w:rsidR="00920049" w:rsidRPr="004C35C5">
          <w:rPr>
            <w:rStyle w:val="Hyperlink"/>
            <w:noProof/>
          </w:rPr>
          <w:t>2.4.3 Importance of the Shafi'i School</w:t>
        </w:r>
        <w:r w:rsidR="00920049">
          <w:rPr>
            <w:noProof/>
            <w:webHidden/>
          </w:rPr>
          <w:tab/>
        </w:r>
        <w:r w:rsidR="00920049">
          <w:rPr>
            <w:noProof/>
            <w:webHidden/>
          </w:rPr>
          <w:fldChar w:fldCharType="begin"/>
        </w:r>
        <w:r w:rsidR="00920049">
          <w:rPr>
            <w:noProof/>
            <w:webHidden/>
          </w:rPr>
          <w:instrText xml:space="preserve"> PAGEREF _Toc309321391 \h </w:instrText>
        </w:r>
        <w:r w:rsidR="00920049">
          <w:rPr>
            <w:noProof/>
            <w:webHidden/>
          </w:rPr>
        </w:r>
        <w:r w:rsidR="00920049">
          <w:rPr>
            <w:noProof/>
            <w:webHidden/>
          </w:rPr>
          <w:fldChar w:fldCharType="separate"/>
        </w:r>
        <w:r w:rsidR="00621A2A">
          <w:rPr>
            <w:noProof/>
            <w:webHidden/>
          </w:rPr>
          <w:t>26</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392" w:history="1">
        <w:r w:rsidR="00920049" w:rsidRPr="004C35C5">
          <w:rPr>
            <w:rStyle w:val="Hyperlink"/>
            <w:noProof/>
          </w:rPr>
          <w:t>2.4.3.1 Demographics</w:t>
        </w:r>
        <w:r w:rsidR="00920049">
          <w:rPr>
            <w:noProof/>
            <w:webHidden/>
          </w:rPr>
          <w:tab/>
        </w:r>
        <w:r w:rsidR="00920049">
          <w:rPr>
            <w:noProof/>
            <w:webHidden/>
          </w:rPr>
          <w:fldChar w:fldCharType="begin"/>
        </w:r>
        <w:r w:rsidR="00920049">
          <w:rPr>
            <w:noProof/>
            <w:webHidden/>
          </w:rPr>
          <w:instrText xml:space="preserve"> PAGEREF _Toc309321392 \h </w:instrText>
        </w:r>
        <w:r w:rsidR="00920049">
          <w:rPr>
            <w:noProof/>
            <w:webHidden/>
          </w:rPr>
        </w:r>
        <w:r w:rsidR="00920049">
          <w:rPr>
            <w:noProof/>
            <w:webHidden/>
          </w:rPr>
          <w:fldChar w:fldCharType="separate"/>
        </w:r>
        <w:r w:rsidR="00621A2A">
          <w:rPr>
            <w:noProof/>
            <w:webHidden/>
          </w:rPr>
          <w:t>26</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393" w:history="1">
        <w:r w:rsidR="00920049" w:rsidRPr="004C35C5">
          <w:rPr>
            <w:rStyle w:val="Hyperlink"/>
            <w:noProof/>
          </w:rPr>
          <w:t>2.4.3.2 Historical</w:t>
        </w:r>
        <w:r w:rsidR="00920049">
          <w:rPr>
            <w:noProof/>
            <w:webHidden/>
          </w:rPr>
          <w:tab/>
        </w:r>
        <w:r w:rsidR="00920049">
          <w:rPr>
            <w:noProof/>
            <w:webHidden/>
          </w:rPr>
          <w:fldChar w:fldCharType="begin"/>
        </w:r>
        <w:r w:rsidR="00920049">
          <w:rPr>
            <w:noProof/>
            <w:webHidden/>
          </w:rPr>
          <w:instrText xml:space="preserve"> PAGEREF _Toc309321393 \h </w:instrText>
        </w:r>
        <w:r w:rsidR="00920049">
          <w:rPr>
            <w:noProof/>
            <w:webHidden/>
          </w:rPr>
        </w:r>
        <w:r w:rsidR="00920049">
          <w:rPr>
            <w:noProof/>
            <w:webHidden/>
          </w:rPr>
          <w:fldChar w:fldCharType="separate"/>
        </w:r>
        <w:r w:rsidR="00621A2A">
          <w:rPr>
            <w:noProof/>
            <w:webHidden/>
          </w:rPr>
          <w:t>26</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394" w:history="1">
        <w:r w:rsidR="00920049" w:rsidRPr="004C35C5">
          <w:rPr>
            <w:rStyle w:val="Hyperlink"/>
            <w:noProof/>
          </w:rPr>
          <w:t>2.4.3.3 Famous Shafi'i's</w:t>
        </w:r>
        <w:r w:rsidR="00920049">
          <w:rPr>
            <w:noProof/>
            <w:webHidden/>
          </w:rPr>
          <w:tab/>
        </w:r>
        <w:r w:rsidR="00920049">
          <w:rPr>
            <w:noProof/>
            <w:webHidden/>
          </w:rPr>
          <w:fldChar w:fldCharType="begin"/>
        </w:r>
        <w:r w:rsidR="00920049">
          <w:rPr>
            <w:noProof/>
            <w:webHidden/>
          </w:rPr>
          <w:instrText xml:space="preserve"> PAGEREF _Toc309321394 \h </w:instrText>
        </w:r>
        <w:r w:rsidR="00920049">
          <w:rPr>
            <w:noProof/>
            <w:webHidden/>
          </w:rPr>
        </w:r>
        <w:r w:rsidR="00920049">
          <w:rPr>
            <w:noProof/>
            <w:webHidden/>
          </w:rPr>
          <w:fldChar w:fldCharType="separate"/>
        </w:r>
        <w:r w:rsidR="00621A2A">
          <w:rPr>
            <w:noProof/>
            <w:webHidden/>
          </w:rPr>
          <w:t>26</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95" w:history="1">
        <w:r w:rsidR="00920049" w:rsidRPr="004C35C5">
          <w:rPr>
            <w:rStyle w:val="Hyperlink"/>
            <w:noProof/>
          </w:rPr>
          <w:t>2.4.4 Contemporary Shafi'i Scholars</w:t>
        </w:r>
        <w:r w:rsidR="00920049">
          <w:rPr>
            <w:noProof/>
            <w:webHidden/>
          </w:rPr>
          <w:tab/>
        </w:r>
        <w:r w:rsidR="00920049">
          <w:rPr>
            <w:noProof/>
            <w:webHidden/>
          </w:rPr>
          <w:fldChar w:fldCharType="begin"/>
        </w:r>
        <w:r w:rsidR="00920049">
          <w:rPr>
            <w:noProof/>
            <w:webHidden/>
          </w:rPr>
          <w:instrText xml:space="preserve"> PAGEREF _Toc309321395 \h </w:instrText>
        </w:r>
        <w:r w:rsidR="00920049">
          <w:rPr>
            <w:noProof/>
            <w:webHidden/>
          </w:rPr>
        </w:r>
        <w:r w:rsidR="00920049">
          <w:rPr>
            <w:noProof/>
            <w:webHidden/>
          </w:rPr>
          <w:fldChar w:fldCharType="separate"/>
        </w:r>
        <w:r w:rsidR="00621A2A">
          <w:rPr>
            <w:noProof/>
            <w:webHidden/>
          </w:rPr>
          <w:t>28</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96" w:history="1">
        <w:r w:rsidR="00920049" w:rsidRPr="004C35C5">
          <w:rPr>
            <w:rStyle w:val="Hyperlink"/>
            <w:noProof/>
          </w:rPr>
          <w:t>2.4.5 Notes</w:t>
        </w:r>
        <w:r w:rsidR="00920049">
          <w:rPr>
            <w:noProof/>
            <w:webHidden/>
          </w:rPr>
          <w:tab/>
        </w:r>
        <w:r w:rsidR="00920049">
          <w:rPr>
            <w:noProof/>
            <w:webHidden/>
          </w:rPr>
          <w:fldChar w:fldCharType="begin"/>
        </w:r>
        <w:r w:rsidR="00920049">
          <w:rPr>
            <w:noProof/>
            <w:webHidden/>
          </w:rPr>
          <w:instrText xml:space="preserve"> PAGEREF _Toc309321396 \h </w:instrText>
        </w:r>
        <w:r w:rsidR="00920049">
          <w:rPr>
            <w:noProof/>
            <w:webHidden/>
          </w:rPr>
        </w:r>
        <w:r w:rsidR="00920049">
          <w:rPr>
            <w:noProof/>
            <w:webHidden/>
          </w:rPr>
          <w:fldChar w:fldCharType="separate"/>
        </w:r>
        <w:r w:rsidR="00621A2A">
          <w:rPr>
            <w:noProof/>
            <w:webHidden/>
          </w:rPr>
          <w:t>30</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97" w:history="1">
        <w:r w:rsidR="00920049" w:rsidRPr="004C35C5">
          <w:rPr>
            <w:rStyle w:val="Hyperlink"/>
            <w:noProof/>
          </w:rPr>
          <w:t>2.4.6 References</w:t>
        </w:r>
        <w:r w:rsidR="00920049">
          <w:rPr>
            <w:noProof/>
            <w:webHidden/>
          </w:rPr>
          <w:tab/>
        </w:r>
        <w:r w:rsidR="00920049">
          <w:rPr>
            <w:noProof/>
            <w:webHidden/>
          </w:rPr>
          <w:fldChar w:fldCharType="begin"/>
        </w:r>
        <w:r w:rsidR="00920049">
          <w:rPr>
            <w:noProof/>
            <w:webHidden/>
          </w:rPr>
          <w:instrText xml:space="preserve"> PAGEREF _Toc309321397 \h </w:instrText>
        </w:r>
        <w:r w:rsidR="00920049">
          <w:rPr>
            <w:noProof/>
            <w:webHidden/>
          </w:rPr>
        </w:r>
        <w:r w:rsidR="00920049">
          <w:rPr>
            <w:noProof/>
            <w:webHidden/>
          </w:rPr>
          <w:fldChar w:fldCharType="separate"/>
        </w:r>
        <w:r w:rsidR="00621A2A">
          <w:rPr>
            <w:noProof/>
            <w:webHidden/>
          </w:rPr>
          <w:t>30</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398" w:history="1">
        <w:r w:rsidR="00920049" w:rsidRPr="004C35C5">
          <w:rPr>
            <w:rStyle w:val="Hyperlink"/>
            <w:noProof/>
          </w:rPr>
          <w:t>2.5.7 External links</w:t>
        </w:r>
        <w:r w:rsidR="00920049">
          <w:rPr>
            <w:noProof/>
            <w:webHidden/>
          </w:rPr>
          <w:tab/>
        </w:r>
        <w:r w:rsidR="00920049">
          <w:rPr>
            <w:noProof/>
            <w:webHidden/>
          </w:rPr>
          <w:fldChar w:fldCharType="begin"/>
        </w:r>
        <w:r w:rsidR="00920049">
          <w:rPr>
            <w:noProof/>
            <w:webHidden/>
          </w:rPr>
          <w:instrText xml:space="preserve"> PAGEREF _Toc309321398 \h </w:instrText>
        </w:r>
        <w:r w:rsidR="00920049">
          <w:rPr>
            <w:noProof/>
            <w:webHidden/>
          </w:rPr>
        </w:r>
        <w:r w:rsidR="00920049">
          <w:rPr>
            <w:noProof/>
            <w:webHidden/>
          </w:rPr>
          <w:fldChar w:fldCharType="separate"/>
        </w:r>
        <w:r w:rsidR="00621A2A">
          <w:rPr>
            <w:noProof/>
            <w:webHidden/>
          </w:rPr>
          <w:t>30</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399" w:history="1">
        <w:r w:rsidR="00920049" w:rsidRPr="004C35C5">
          <w:rPr>
            <w:rStyle w:val="Hyperlink"/>
            <w:noProof/>
          </w:rPr>
          <w:t>2.5 Ja'fari jurisprudence</w:t>
        </w:r>
        <w:r w:rsidR="00920049">
          <w:rPr>
            <w:noProof/>
            <w:webHidden/>
          </w:rPr>
          <w:tab/>
        </w:r>
        <w:r w:rsidR="00920049">
          <w:rPr>
            <w:noProof/>
            <w:webHidden/>
          </w:rPr>
          <w:fldChar w:fldCharType="begin"/>
        </w:r>
        <w:r w:rsidR="00920049">
          <w:rPr>
            <w:noProof/>
            <w:webHidden/>
          </w:rPr>
          <w:instrText xml:space="preserve"> PAGEREF _Toc309321399 \h </w:instrText>
        </w:r>
        <w:r w:rsidR="00920049">
          <w:rPr>
            <w:noProof/>
            <w:webHidden/>
          </w:rPr>
        </w:r>
        <w:r w:rsidR="00920049">
          <w:rPr>
            <w:noProof/>
            <w:webHidden/>
          </w:rPr>
          <w:fldChar w:fldCharType="separate"/>
        </w:r>
        <w:r w:rsidR="00621A2A">
          <w:rPr>
            <w:noProof/>
            <w:webHidden/>
          </w:rPr>
          <w:t>31</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00" w:history="1">
        <w:r w:rsidR="00920049" w:rsidRPr="004C35C5">
          <w:rPr>
            <w:rStyle w:val="Hyperlink"/>
            <w:noProof/>
          </w:rPr>
          <w:t>2.5.1 Branches</w:t>
        </w:r>
        <w:r w:rsidR="00920049">
          <w:rPr>
            <w:noProof/>
            <w:webHidden/>
          </w:rPr>
          <w:tab/>
        </w:r>
        <w:r w:rsidR="00920049">
          <w:rPr>
            <w:noProof/>
            <w:webHidden/>
          </w:rPr>
          <w:fldChar w:fldCharType="begin"/>
        </w:r>
        <w:r w:rsidR="00920049">
          <w:rPr>
            <w:noProof/>
            <w:webHidden/>
          </w:rPr>
          <w:instrText xml:space="preserve"> PAGEREF _Toc309321400 \h </w:instrText>
        </w:r>
        <w:r w:rsidR="00920049">
          <w:rPr>
            <w:noProof/>
            <w:webHidden/>
          </w:rPr>
        </w:r>
        <w:r w:rsidR="00920049">
          <w:rPr>
            <w:noProof/>
            <w:webHidden/>
          </w:rPr>
          <w:fldChar w:fldCharType="separate"/>
        </w:r>
        <w:r w:rsidR="00621A2A">
          <w:rPr>
            <w:noProof/>
            <w:webHidden/>
          </w:rPr>
          <w:t>31</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01" w:history="1">
        <w:r w:rsidR="00920049" w:rsidRPr="004C35C5">
          <w:rPr>
            <w:rStyle w:val="Hyperlink"/>
            <w:noProof/>
          </w:rPr>
          <w:t>2.5.1.1 Usuli</w:t>
        </w:r>
        <w:r w:rsidR="00920049">
          <w:rPr>
            <w:noProof/>
            <w:webHidden/>
          </w:rPr>
          <w:tab/>
        </w:r>
        <w:r w:rsidR="00920049">
          <w:rPr>
            <w:noProof/>
            <w:webHidden/>
          </w:rPr>
          <w:fldChar w:fldCharType="begin"/>
        </w:r>
        <w:r w:rsidR="00920049">
          <w:rPr>
            <w:noProof/>
            <w:webHidden/>
          </w:rPr>
          <w:instrText xml:space="preserve"> PAGEREF _Toc309321401 \h </w:instrText>
        </w:r>
        <w:r w:rsidR="00920049">
          <w:rPr>
            <w:noProof/>
            <w:webHidden/>
          </w:rPr>
        </w:r>
        <w:r w:rsidR="00920049">
          <w:rPr>
            <w:noProof/>
            <w:webHidden/>
          </w:rPr>
          <w:fldChar w:fldCharType="separate"/>
        </w:r>
        <w:r w:rsidR="00621A2A">
          <w:rPr>
            <w:noProof/>
            <w:webHidden/>
          </w:rPr>
          <w:t>31</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02" w:history="1">
        <w:r w:rsidR="00920049" w:rsidRPr="004C35C5">
          <w:rPr>
            <w:rStyle w:val="Hyperlink"/>
            <w:noProof/>
          </w:rPr>
          <w:t>2.5.1.2 Akhbari</w:t>
        </w:r>
        <w:r w:rsidR="00920049">
          <w:rPr>
            <w:noProof/>
            <w:webHidden/>
          </w:rPr>
          <w:tab/>
        </w:r>
        <w:r w:rsidR="00920049">
          <w:rPr>
            <w:noProof/>
            <w:webHidden/>
          </w:rPr>
          <w:fldChar w:fldCharType="begin"/>
        </w:r>
        <w:r w:rsidR="00920049">
          <w:rPr>
            <w:noProof/>
            <w:webHidden/>
          </w:rPr>
          <w:instrText xml:space="preserve"> PAGEREF _Toc309321402 \h </w:instrText>
        </w:r>
        <w:r w:rsidR="00920049">
          <w:rPr>
            <w:noProof/>
            <w:webHidden/>
          </w:rPr>
        </w:r>
        <w:r w:rsidR="00920049">
          <w:rPr>
            <w:noProof/>
            <w:webHidden/>
          </w:rPr>
          <w:fldChar w:fldCharType="separate"/>
        </w:r>
        <w:r w:rsidR="00621A2A">
          <w:rPr>
            <w:noProof/>
            <w:webHidden/>
          </w:rPr>
          <w:t>31</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03" w:history="1">
        <w:r w:rsidR="00920049" w:rsidRPr="004C35C5">
          <w:rPr>
            <w:rStyle w:val="Hyperlink"/>
            <w:noProof/>
          </w:rPr>
          <w:t>2.5.2 Sub-articles</w:t>
        </w:r>
        <w:r w:rsidR="00920049">
          <w:rPr>
            <w:noProof/>
            <w:webHidden/>
          </w:rPr>
          <w:tab/>
        </w:r>
        <w:r w:rsidR="00920049">
          <w:rPr>
            <w:noProof/>
            <w:webHidden/>
          </w:rPr>
          <w:fldChar w:fldCharType="begin"/>
        </w:r>
        <w:r w:rsidR="00920049">
          <w:rPr>
            <w:noProof/>
            <w:webHidden/>
          </w:rPr>
          <w:instrText xml:space="preserve"> PAGEREF _Toc309321403 \h </w:instrText>
        </w:r>
        <w:r w:rsidR="00920049">
          <w:rPr>
            <w:noProof/>
            <w:webHidden/>
          </w:rPr>
        </w:r>
        <w:r w:rsidR="00920049">
          <w:rPr>
            <w:noProof/>
            <w:webHidden/>
          </w:rPr>
          <w:fldChar w:fldCharType="separate"/>
        </w:r>
        <w:r w:rsidR="00621A2A">
          <w:rPr>
            <w:noProof/>
            <w:webHidden/>
          </w:rPr>
          <w:t>32</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04" w:history="1">
        <w:r w:rsidR="00920049" w:rsidRPr="004C35C5">
          <w:rPr>
            <w:rStyle w:val="Hyperlink"/>
            <w:noProof/>
          </w:rPr>
          <w:t>2.5.2.1 Non-controversial fields</w:t>
        </w:r>
        <w:r w:rsidR="00920049">
          <w:rPr>
            <w:noProof/>
            <w:webHidden/>
          </w:rPr>
          <w:tab/>
        </w:r>
        <w:r w:rsidR="00920049">
          <w:rPr>
            <w:noProof/>
            <w:webHidden/>
          </w:rPr>
          <w:fldChar w:fldCharType="begin"/>
        </w:r>
        <w:r w:rsidR="00920049">
          <w:rPr>
            <w:noProof/>
            <w:webHidden/>
          </w:rPr>
          <w:instrText xml:space="preserve"> PAGEREF _Toc309321404 \h </w:instrText>
        </w:r>
        <w:r w:rsidR="00920049">
          <w:rPr>
            <w:noProof/>
            <w:webHidden/>
          </w:rPr>
        </w:r>
        <w:r w:rsidR="00920049">
          <w:rPr>
            <w:noProof/>
            <w:webHidden/>
          </w:rPr>
          <w:fldChar w:fldCharType="separate"/>
        </w:r>
        <w:r w:rsidR="00621A2A">
          <w:rPr>
            <w:noProof/>
            <w:webHidden/>
          </w:rPr>
          <w:t>32</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05" w:history="1">
        <w:r w:rsidR="00920049" w:rsidRPr="004C35C5">
          <w:rPr>
            <w:rStyle w:val="Hyperlink"/>
            <w:noProof/>
          </w:rPr>
          <w:t>2.5.2.2 Controversial fields</w:t>
        </w:r>
        <w:r w:rsidR="00920049">
          <w:rPr>
            <w:noProof/>
            <w:webHidden/>
          </w:rPr>
          <w:tab/>
        </w:r>
        <w:r w:rsidR="00920049">
          <w:rPr>
            <w:noProof/>
            <w:webHidden/>
          </w:rPr>
          <w:fldChar w:fldCharType="begin"/>
        </w:r>
        <w:r w:rsidR="00920049">
          <w:rPr>
            <w:noProof/>
            <w:webHidden/>
          </w:rPr>
          <w:instrText xml:space="preserve"> PAGEREF _Toc309321405 \h </w:instrText>
        </w:r>
        <w:r w:rsidR="00920049">
          <w:rPr>
            <w:noProof/>
            <w:webHidden/>
          </w:rPr>
        </w:r>
        <w:r w:rsidR="00920049">
          <w:rPr>
            <w:noProof/>
            <w:webHidden/>
          </w:rPr>
          <w:fldChar w:fldCharType="separate"/>
        </w:r>
        <w:r w:rsidR="00621A2A">
          <w:rPr>
            <w:noProof/>
            <w:webHidden/>
          </w:rPr>
          <w:t>32</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06" w:history="1">
        <w:r w:rsidR="00920049" w:rsidRPr="004C35C5">
          <w:rPr>
            <w:rStyle w:val="Hyperlink"/>
            <w:noProof/>
          </w:rPr>
          <w:t>2.5.3 Notes</w:t>
        </w:r>
        <w:r w:rsidR="00920049">
          <w:rPr>
            <w:noProof/>
            <w:webHidden/>
          </w:rPr>
          <w:tab/>
        </w:r>
        <w:r w:rsidR="00920049">
          <w:rPr>
            <w:noProof/>
            <w:webHidden/>
          </w:rPr>
          <w:fldChar w:fldCharType="begin"/>
        </w:r>
        <w:r w:rsidR="00920049">
          <w:rPr>
            <w:noProof/>
            <w:webHidden/>
          </w:rPr>
          <w:instrText xml:space="preserve"> PAGEREF _Toc309321406 \h </w:instrText>
        </w:r>
        <w:r w:rsidR="00920049">
          <w:rPr>
            <w:noProof/>
            <w:webHidden/>
          </w:rPr>
        </w:r>
        <w:r w:rsidR="00920049">
          <w:rPr>
            <w:noProof/>
            <w:webHidden/>
          </w:rPr>
          <w:fldChar w:fldCharType="separate"/>
        </w:r>
        <w:r w:rsidR="00621A2A">
          <w:rPr>
            <w:noProof/>
            <w:webHidden/>
          </w:rPr>
          <w:t>34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07" w:history="1">
        <w:r w:rsidR="00920049" w:rsidRPr="004C35C5">
          <w:rPr>
            <w:rStyle w:val="Hyperlink"/>
            <w:noProof/>
          </w:rPr>
          <w:t>2.5.4 External links</w:t>
        </w:r>
        <w:r w:rsidR="00920049">
          <w:rPr>
            <w:noProof/>
            <w:webHidden/>
          </w:rPr>
          <w:tab/>
        </w:r>
        <w:r w:rsidR="00920049">
          <w:rPr>
            <w:noProof/>
            <w:webHidden/>
          </w:rPr>
          <w:fldChar w:fldCharType="begin"/>
        </w:r>
        <w:r w:rsidR="00920049">
          <w:rPr>
            <w:noProof/>
            <w:webHidden/>
          </w:rPr>
          <w:instrText xml:space="preserve"> PAGEREF _Toc309321407 \h </w:instrText>
        </w:r>
        <w:r w:rsidR="00920049">
          <w:rPr>
            <w:noProof/>
            <w:webHidden/>
          </w:rPr>
        </w:r>
        <w:r w:rsidR="00920049">
          <w:rPr>
            <w:noProof/>
            <w:webHidden/>
          </w:rPr>
          <w:fldChar w:fldCharType="separate"/>
        </w:r>
        <w:r w:rsidR="00621A2A">
          <w:rPr>
            <w:noProof/>
            <w:webHidden/>
          </w:rPr>
          <w:t>34</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08" w:history="1">
        <w:r w:rsidR="00920049" w:rsidRPr="004C35C5">
          <w:rPr>
            <w:rStyle w:val="Hyperlink"/>
            <w:noProof/>
          </w:rPr>
          <w:t xml:space="preserve">2.6 </w:t>
        </w:r>
        <w:r w:rsidR="00920049" w:rsidRPr="004C35C5">
          <w:rPr>
            <w:rStyle w:val="Hyperlink"/>
            <w:noProof/>
            <w:lang w:val="en"/>
          </w:rPr>
          <w:t>Zaidiyyah</w:t>
        </w:r>
        <w:r w:rsidR="00920049">
          <w:rPr>
            <w:noProof/>
            <w:webHidden/>
          </w:rPr>
          <w:tab/>
        </w:r>
        <w:r w:rsidR="00920049">
          <w:rPr>
            <w:noProof/>
            <w:webHidden/>
          </w:rPr>
          <w:fldChar w:fldCharType="begin"/>
        </w:r>
        <w:r w:rsidR="00920049">
          <w:rPr>
            <w:noProof/>
            <w:webHidden/>
          </w:rPr>
          <w:instrText xml:space="preserve"> PAGEREF _Toc309321408 \h </w:instrText>
        </w:r>
        <w:r w:rsidR="00920049">
          <w:rPr>
            <w:noProof/>
            <w:webHidden/>
          </w:rPr>
        </w:r>
        <w:r w:rsidR="00920049">
          <w:rPr>
            <w:noProof/>
            <w:webHidden/>
          </w:rPr>
          <w:fldChar w:fldCharType="separate"/>
        </w:r>
        <w:r w:rsidR="00621A2A">
          <w:rPr>
            <w:noProof/>
            <w:webHidden/>
          </w:rPr>
          <w:t>35</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09" w:history="1">
        <w:r w:rsidR="00920049" w:rsidRPr="004C35C5">
          <w:rPr>
            <w:rStyle w:val="Hyperlink"/>
            <w:noProof/>
            <w:lang w:val="en"/>
          </w:rPr>
          <w:t>2.6.1 Five Zaidi Imāms</w:t>
        </w:r>
        <w:r w:rsidR="00920049">
          <w:rPr>
            <w:noProof/>
            <w:webHidden/>
          </w:rPr>
          <w:tab/>
        </w:r>
        <w:r w:rsidR="00920049">
          <w:rPr>
            <w:noProof/>
            <w:webHidden/>
          </w:rPr>
          <w:fldChar w:fldCharType="begin"/>
        </w:r>
        <w:r w:rsidR="00920049">
          <w:rPr>
            <w:noProof/>
            <w:webHidden/>
          </w:rPr>
          <w:instrText xml:space="preserve"> PAGEREF _Toc309321409 \h </w:instrText>
        </w:r>
        <w:r w:rsidR="00920049">
          <w:rPr>
            <w:noProof/>
            <w:webHidden/>
          </w:rPr>
        </w:r>
        <w:r w:rsidR="00920049">
          <w:rPr>
            <w:noProof/>
            <w:webHidden/>
          </w:rPr>
          <w:fldChar w:fldCharType="separate"/>
        </w:r>
        <w:r w:rsidR="00621A2A">
          <w:rPr>
            <w:noProof/>
            <w:webHidden/>
          </w:rPr>
          <w:t>35</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10" w:history="1">
        <w:r w:rsidR="00920049" w:rsidRPr="004C35C5">
          <w:rPr>
            <w:rStyle w:val="Hyperlink"/>
            <w:noProof/>
            <w:lang w:val="en"/>
          </w:rPr>
          <w:t>2.6.2 Law</w:t>
        </w:r>
        <w:r w:rsidR="00920049">
          <w:rPr>
            <w:noProof/>
            <w:webHidden/>
          </w:rPr>
          <w:tab/>
        </w:r>
        <w:r w:rsidR="00920049">
          <w:rPr>
            <w:noProof/>
            <w:webHidden/>
          </w:rPr>
          <w:fldChar w:fldCharType="begin"/>
        </w:r>
        <w:r w:rsidR="00920049">
          <w:rPr>
            <w:noProof/>
            <w:webHidden/>
          </w:rPr>
          <w:instrText xml:space="preserve"> PAGEREF _Toc309321410 \h </w:instrText>
        </w:r>
        <w:r w:rsidR="00920049">
          <w:rPr>
            <w:noProof/>
            <w:webHidden/>
          </w:rPr>
        </w:r>
        <w:r w:rsidR="00920049">
          <w:rPr>
            <w:noProof/>
            <w:webHidden/>
          </w:rPr>
          <w:fldChar w:fldCharType="separate"/>
        </w:r>
        <w:r w:rsidR="00621A2A">
          <w:rPr>
            <w:noProof/>
            <w:webHidden/>
          </w:rPr>
          <w:t>35</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11" w:history="1">
        <w:r w:rsidR="00920049" w:rsidRPr="004C35C5">
          <w:rPr>
            <w:rStyle w:val="Hyperlink"/>
            <w:noProof/>
            <w:lang w:val="en"/>
          </w:rPr>
          <w:t>2.5.2.1 Theology</w:t>
        </w:r>
        <w:r w:rsidR="00920049">
          <w:rPr>
            <w:noProof/>
            <w:webHidden/>
          </w:rPr>
          <w:tab/>
        </w:r>
        <w:r w:rsidR="00920049">
          <w:rPr>
            <w:noProof/>
            <w:webHidden/>
          </w:rPr>
          <w:fldChar w:fldCharType="begin"/>
        </w:r>
        <w:r w:rsidR="00920049">
          <w:rPr>
            <w:noProof/>
            <w:webHidden/>
          </w:rPr>
          <w:instrText xml:space="preserve"> PAGEREF _Toc309321411 \h </w:instrText>
        </w:r>
        <w:r w:rsidR="00920049">
          <w:rPr>
            <w:noProof/>
            <w:webHidden/>
          </w:rPr>
        </w:r>
        <w:r w:rsidR="00920049">
          <w:rPr>
            <w:noProof/>
            <w:webHidden/>
          </w:rPr>
          <w:fldChar w:fldCharType="separate"/>
        </w:r>
        <w:r w:rsidR="00621A2A">
          <w:rPr>
            <w:noProof/>
            <w:webHidden/>
          </w:rPr>
          <w:t>35</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12" w:history="1">
        <w:r w:rsidR="00920049" w:rsidRPr="004C35C5">
          <w:rPr>
            <w:rStyle w:val="Hyperlink"/>
            <w:noProof/>
            <w:lang w:val="en"/>
          </w:rPr>
          <w:t>2.5.2.2 Beliefs</w:t>
        </w:r>
        <w:r w:rsidR="00920049">
          <w:rPr>
            <w:noProof/>
            <w:webHidden/>
          </w:rPr>
          <w:tab/>
        </w:r>
        <w:r w:rsidR="00920049">
          <w:rPr>
            <w:noProof/>
            <w:webHidden/>
          </w:rPr>
          <w:fldChar w:fldCharType="begin"/>
        </w:r>
        <w:r w:rsidR="00920049">
          <w:rPr>
            <w:noProof/>
            <w:webHidden/>
          </w:rPr>
          <w:instrText xml:space="preserve"> PAGEREF _Toc309321412 \h </w:instrText>
        </w:r>
        <w:r w:rsidR="00920049">
          <w:rPr>
            <w:noProof/>
            <w:webHidden/>
          </w:rPr>
        </w:r>
        <w:r w:rsidR="00920049">
          <w:rPr>
            <w:noProof/>
            <w:webHidden/>
          </w:rPr>
          <w:fldChar w:fldCharType="separate"/>
        </w:r>
        <w:r w:rsidR="00621A2A">
          <w:rPr>
            <w:noProof/>
            <w:webHidden/>
          </w:rPr>
          <w:t>35</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13" w:history="1">
        <w:r w:rsidR="00920049" w:rsidRPr="004C35C5">
          <w:rPr>
            <w:rStyle w:val="Hyperlink"/>
            <w:noProof/>
            <w:lang w:val="en"/>
          </w:rPr>
          <w:t>2.6.3 History</w:t>
        </w:r>
        <w:r w:rsidR="00920049">
          <w:rPr>
            <w:noProof/>
            <w:webHidden/>
          </w:rPr>
          <w:tab/>
        </w:r>
        <w:r w:rsidR="00920049">
          <w:rPr>
            <w:noProof/>
            <w:webHidden/>
          </w:rPr>
          <w:fldChar w:fldCharType="begin"/>
        </w:r>
        <w:r w:rsidR="00920049">
          <w:rPr>
            <w:noProof/>
            <w:webHidden/>
          </w:rPr>
          <w:instrText xml:space="preserve"> PAGEREF _Toc309321413 \h </w:instrText>
        </w:r>
        <w:r w:rsidR="00920049">
          <w:rPr>
            <w:noProof/>
            <w:webHidden/>
          </w:rPr>
        </w:r>
        <w:r w:rsidR="00920049">
          <w:rPr>
            <w:noProof/>
            <w:webHidden/>
          </w:rPr>
          <w:fldChar w:fldCharType="separate"/>
        </w:r>
        <w:r w:rsidR="00621A2A">
          <w:rPr>
            <w:noProof/>
            <w:webHidden/>
          </w:rPr>
          <w:t>37</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14" w:history="1">
        <w:r w:rsidR="00920049" w:rsidRPr="004C35C5">
          <w:rPr>
            <w:rStyle w:val="Hyperlink"/>
            <w:noProof/>
            <w:lang w:val="en"/>
          </w:rPr>
          <w:t>2.6.3.1  Status of caliphs and sahaba</w:t>
        </w:r>
        <w:r w:rsidR="00920049">
          <w:rPr>
            <w:noProof/>
            <w:webHidden/>
          </w:rPr>
          <w:tab/>
        </w:r>
        <w:r w:rsidR="00920049">
          <w:rPr>
            <w:noProof/>
            <w:webHidden/>
          </w:rPr>
          <w:fldChar w:fldCharType="begin"/>
        </w:r>
        <w:r w:rsidR="00920049">
          <w:rPr>
            <w:noProof/>
            <w:webHidden/>
          </w:rPr>
          <w:instrText xml:space="preserve"> PAGEREF _Toc309321414 \h </w:instrText>
        </w:r>
        <w:r w:rsidR="00920049">
          <w:rPr>
            <w:noProof/>
            <w:webHidden/>
          </w:rPr>
        </w:r>
        <w:r w:rsidR="00920049">
          <w:rPr>
            <w:noProof/>
            <w:webHidden/>
          </w:rPr>
          <w:fldChar w:fldCharType="separate"/>
        </w:r>
        <w:r w:rsidR="00621A2A">
          <w:rPr>
            <w:noProof/>
            <w:webHidden/>
          </w:rPr>
          <w:t>37</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15" w:history="1">
        <w:r w:rsidR="00920049" w:rsidRPr="004C35C5">
          <w:rPr>
            <w:rStyle w:val="Hyperlink"/>
            <w:noProof/>
            <w:lang w:val="en"/>
          </w:rPr>
          <w:t>2.6.3.2 Dynasties</w:t>
        </w:r>
        <w:r w:rsidR="00920049">
          <w:rPr>
            <w:noProof/>
            <w:webHidden/>
          </w:rPr>
          <w:tab/>
        </w:r>
        <w:r w:rsidR="00920049">
          <w:rPr>
            <w:noProof/>
            <w:webHidden/>
          </w:rPr>
          <w:fldChar w:fldCharType="begin"/>
        </w:r>
        <w:r w:rsidR="00920049">
          <w:rPr>
            <w:noProof/>
            <w:webHidden/>
          </w:rPr>
          <w:instrText xml:space="preserve"> PAGEREF _Toc309321415 \h </w:instrText>
        </w:r>
        <w:r w:rsidR="00920049">
          <w:rPr>
            <w:noProof/>
            <w:webHidden/>
          </w:rPr>
        </w:r>
        <w:r w:rsidR="00920049">
          <w:rPr>
            <w:noProof/>
            <w:webHidden/>
          </w:rPr>
          <w:fldChar w:fldCharType="separate"/>
        </w:r>
        <w:r w:rsidR="00621A2A">
          <w:rPr>
            <w:noProof/>
            <w:webHidden/>
          </w:rPr>
          <w:t>38</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16" w:history="1">
        <w:r w:rsidR="00920049" w:rsidRPr="004C35C5">
          <w:rPr>
            <w:rStyle w:val="Hyperlink"/>
            <w:noProof/>
            <w:lang w:val="en"/>
          </w:rPr>
          <w:t>2.6.3.3 Community and former States</w:t>
        </w:r>
        <w:r w:rsidR="00920049">
          <w:rPr>
            <w:noProof/>
            <w:webHidden/>
          </w:rPr>
          <w:tab/>
        </w:r>
        <w:r w:rsidR="00920049">
          <w:rPr>
            <w:noProof/>
            <w:webHidden/>
          </w:rPr>
          <w:fldChar w:fldCharType="begin"/>
        </w:r>
        <w:r w:rsidR="00920049">
          <w:rPr>
            <w:noProof/>
            <w:webHidden/>
          </w:rPr>
          <w:instrText xml:space="preserve"> PAGEREF _Toc309321416 \h </w:instrText>
        </w:r>
        <w:r w:rsidR="00920049">
          <w:rPr>
            <w:noProof/>
            <w:webHidden/>
          </w:rPr>
        </w:r>
        <w:r w:rsidR="00920049">
          <w:rPr>
            <w:noProof/>
            <w:webHidden/>
          </w:rPr>
          <w:fldChar w:fldCharType="separate"/>
        </w:r>
        <w:r w:rsidR="00621A2A">
          <w:rPr>
            <w:noProof/>
            <w:webHidden/>
          </w:rPr>
          <w:t>38</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17" w:history="1">
        <w:r w:rsidR="00920049" w:rsidRPr="004C35C5">
          <w:rPr>
            <w:rStyle w:val="Hyperlink"/>
            <w:noProof/>
            <w:lang w:val="en"/>
          </w:rPr>
          <w:t>2.6.4 See also</w:t>
        </w:r>
        <w:r w:rsidR="00920049">
          <w:rPr>
            <w:noProof/>
            <w:webHidden/>
          </w:rPr>
          <w:tab/>
        </w:r>
        <w:r w:rsidR="00920049">
          <w:rPr>
            <w:noProof/>
            <w:webHidden/>
          </w:rPr>
          <w:fldChar w:fldCharType="begin"/>
        </w:r>
        <w:r w:rsidR="00920049">
          <w:rPr>
            <w:noProof/>
            <w:webHidden/>
          </w:rPr>
          <w:instrText xml:space="preserve"> PAGEREF _Toc309321417 \h </w:instrText>
        </w:r>
        <w:r w:rsidR="00920049">
          <w:rPr>
            <w:noProof/>
            <w:webHidden/>
          </w:rPr>
        </w:r>
        <w:r w:rsidR="00920049">
          <w:rPr>
            <w:noProof/>
            <w:webHidden/>
          </w:rPr>
          <w:fldChar w:fldCharType="separate"/>
        </w:r>
        <w:r w:rsidR="00621A2A">
          <w:rPr>
            <w:noProof/>
            <w:webHidden/>
          </w:rPr>
          <w:t>39</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18" w:history="1">
        <w:r w:rsidR="00920049" w:rsidRPr="004C35C5">
          <w:rPr>
            <w:rStyle w:val="Hyperlink"/>
            <w:noProof/>
            <w:lang w:val="en"/>
          </w:rPr>
          <w:t>2.6.5 References</w:t>
        </w:r>
        <w:r w:rsidR="00920049">
          <w:rPr>
            <w:noProof/>
            <w:webHidden/>
          </w:rPr>
          <w:tab/>
        </w:r>
        <w:r w:rsidR="00920049">
          <w:rPr>
            <w:noProof/>
            <w:webHidden/>
          </w:rPr>
          <w:fldChar w:fldCharType="begin"/>
        </w:r>
        <w:r w:rsidR="00920049">
          <w:rPr>
            <w:noProof/>
            <w:webHidden/>
          </w:rPr>
          <w:instrText xml:space="preserve"> PAGEREF _Toc309321418 \h </w:instrText>
        </w:r>
        <w:r w:rsidR="00920049">
          <w:rPr>
            <w:noProof/>
            <w:webHidden/>
          </w:rPr>
        </w:r>
        <w:r w:rsidR="00920049">
          <w:rPr>
            <w:noProof/>
            <w:webHidden/>
          </w:rPr>
          <w:fldChar w:fldCharType="separate"/>
        </w:r>
        <w:r w:rsidR="00621A2A">
          <w:rPr>
            <w:noProof/>
            <w:webHidden/>
          </w:rPr>
          <w:t>39</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19" w:history="1">
        <w:r w:rsidR="00920049" w:rsidRPr="004C35C5">
          <w:rPr>
            <w:rStyle w:val="Hyperlink"/>
            <w:noProof/>
            <w:lang w:val="en"/>
          </w:rPr>
          <w:t>2.6.6 External links</w:t>
        </w:r>
        <w:r w:rsidR="00920049">
          <w:rPr>
            <w:noProof/>
            <w:webHidden/>
          </w:rPr>
          <w:tab/>
        </w:r>
        <w:r w:rsidR="00920049">
          <w:rPr>
            <w:noProof/>
            <w:webHidden/>
          </w:rPr>
          <w:fldChar w:fldCharType="begin"/>
        </w:r>
        <w:r w:rsidR="00920049">
          <w:rPr>
            <w:noProof/>
            <w:webHidden/>
          </w:rPr>
          <w:instrText xml:space="preserve"> PAGEREF _Toc309321419 \h </w:instrText>
        </w:r>
        <w:r w:rsidR="00920049">
          <w:rPr>
            <w:noProof/>
            <w:webHidden/>
          </w:rPr>
        </w:r>
        <w:r w:rsidR="00920049">
          <w:rPr>
            <w:noProof/>
            <w:webHidden/>
          </w:rPr>
          <w:fldChar w:fldCharType="separate"/>
        </w:r>
        <w:r w:rsidR="00621A2A">
          <w:rPr>
            <w:noProof/>
            <w:webHidden/>
          </w:rPr>
          <w:t>40</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20" w:history="1">
        <w:r w:rsidR="00920049" w:rsidRPr="004C35C5">
          <w:rPr>
            <w:rStyle w:val="Hyperlink"/>
            <w:noProof/>
            <w:lang w:val="en"/>
          </w:rPr>
          <w:t>2.7 Ibadi</w:t>
        </w:r>
        <w:r w:rsidR="00920049">
          <w:rPr>
            <w:noProof/>
            <w:webHidden/>
          </w:rPr>
          <w:tab/>
        </w:r>
        <w:r w:rsidR="00920049">
          <w:rPr>
            <w:noProof/>
            <w:webHidden/>
          </w:rPr>
          <w:fldChar w:fldCharType="begin"/>
        </w:r>
        <w:r w:rsidR="00920049">
          <w:rPr>
            <w:noProof/>
            <w:webHidden/>
          </w:rPr>
          <w:instrText xml:space="preserve"> PAGEREF _Toc309321420 \h </w:instrText>
        </w:r>
        <w:r w:rsidR="00920049">
          <w:rPr>
            <w:noProof/>
            <w:webHidden/>
          </w:rPr>
        </w:r>
        <w:r w:rsidR="00920049">
          <w:rPr>
            <w:noProof/>
            <w:webHidden/>
          </w:rPr>
          <w:fldChar w:fldCharType="separate"/>
        </w:r>
        <w:r w:rsidR="00621A2A">
          <w:rPr>
            <w:noProof/>
            <w:webHidden/>
          </w:rPr>
          <w:t>40</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21" w:history="1">
        <w:r w:rsidR="00920049" w:rsidRPr="004C35C5">
          <w:rPr>
            <w:rStyle w:val="Hyperlink"/>
            <w:noProof/>
            <w:lang w:val="en"/>
          </w:rPr>
          <w:t>2.7.1 Origin</w:t>
        </w:r>
        <w:r w:rsidR="00920049">
          <w:rPr>
            <w:noProof/>
            <w:webHidden/>
          </w:rPr>
          <w:tab/>
        </w:r>
        <w:r w:rsidR="00920049">
          <w:rPr>
            <w:noProof/>
            <w:webHidden/>
          </w:rPr>
          <w:fldChar w:fldCharType="begin"/>
        </w:r>
        <w:r w:rsidR="00920049">
          <w:rPr>
            <w:noProof/>
            <w:webHidden/>
          </w:rPr>
          <w:instrText xml:space="preserve"> PAGEREF _Toc309321421 \h </w:instrText>
        </w:r>
        <w:r w:rsidR="00920049">
          <w:rPr>
            <w:noProof/>
            <w:webHidden/>
          </w:rPr>
        </w:r>
        <w:r w:rsidR="00920049">
          <w:rPr>
            <w:noProof/>
            <w:webHidden/>
          </w:rPr>
          <w:fldChar w:fldCharType="separate"/>
        </w:r>
        <w:r w:rsidR="00621A2A">
          <w:rPr>
            <w:noProof/>
            <w:webHidden/>
          </w:rPr>
          <w:t>40</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22" w:history="1">
        <w:r w:rsidR="00920049" w:rsidRPr="004C35C5">
          <w:rPr>
            <w:rStyle w:val="Hyperlink"/>
            <w:noProof/>
            <w:lang w:val="en"/>
          </w:rPr>
          <w:t>2.7.2 Views</w:t>
        </w:r>
        <w:r w:rsidR="00920049">
          <w:rPr>
            <w:noProof/>
            <w:webHidden/>
          </w:rPr>
          <w:tab/>
        </w:r>
        <w:r w:rsidR="00920049">
          <w:rPr>
            <w:noProof/>
            <w:webHidden/>
          </w:rPr>
          <w:fldChar w:fldCharType="begin"/>
        </w:r>
        <w:r w:rsidR="00920049">
          <w:rPr>
            <w:noProof/>
            <w:webHidden/>
          </w:rPr>
          <w:instrText xml:space="preserve"> PAGEREF _Toc309321422 \h </w:instrText>
        </w:r>
        <w:r w:rsidR="00920049">
          <w:rPr>
            <w:noProof/>
            <w:webHidden/>
          </w:rPr>
        </w:r>
        <w:r w:rsidR="00920049">
          <w:rPr>
            <w:noProof/>
            <w:webHidden/>
          </w:rPr>
          <w:fldChar w:fldCharType="separate"/>
        </w:r>
        <w:r w:rsidR="00621A2A">
          <w:rPr>
            <w:noProof/>
            <w:webHidden/>
          </w:rPr>
          <w:t>40</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23" w:history="1">
        <w:r w:rsidR="00920049" w:rsidRPr="004C35C5">
          <w:rPr>
            <w:rStyle w:val="Hyperlink"/>
            <w:noProof/>
          </w:rPr>
          <w:t>2.7.2.1 Doctrinal differences with Sunni Islam</w:t>
        </w:r>
        <w:r w:rsidR="00920049">
          <w:rPr>
            <w:noProof/>
            <w:webHidden/>
          </w:rPr>
          <w:tab/>
        </w:r>
        <w:r w:rsidR="00920049">
          <w:rPr>
            <w:noProof/>
            <w:webHidden/>
          </w:rPr>
          <w:fldChar w:fldCharType="begin"/>
        </w:r>
        <w:r w:rsidR="00920049">
          <w:rPr>
            <w:noProof/>
            <w:webHidden/>
          </w:rPr>
          <w:instrText xml:space="preserve"> PAGEREF _Toc309321423 \h </w:instrText>
        </w:r>
        <w:r w:rsidR="00920049">
          <w:rPr>
            <w:noProof/>
            <w:webHidden/>
          </w:rPr>
        </w:r>
        <w:r w:rsidR="00920049">
          <w:rPr>
            <w:noProof/>
            <w:webHidden/>
          </w:rPr>
          <w:fldChar w:fldCharType="separate"/>
        </w:r>
        <w:r w:rsidR="00621A2A">
          <w:rPr>
            <w:noProof/>
            <w:webHidden/>
          </w:rPr>
          <w:t>41</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24" w:history="1">
        <w:r w:rsidR="00920049" w:rsidRPr="004C35C5">
          <w:rPr>
            <w:rStyle w:val="Hyperlink"/>
            <w:noProof/>
          </w:rPr>
          <w:t>2.7.2.2 Views on Islamic history and caliphate</w:t>
        </w:r>
        <w:r w:rsidR="00920049">
          <w:rPr>
            <w:noProof/>
            <w:webHidden/>
          </w:rPr>
          <w:tab/>
        </w:r>
        <w:r w:rsidR="00920049">
          <w:rPr>
            <w:noProof/>
            <w:webHidden/>
          </w:rPr>
          <w:fldChar w:fldCharType="begin"/>
        </w:r>
        <w:r w:rsidR="00920049">
          <w:rPr>
            <w:noProof/>
            <w:webHidden/>
          </w:rPr>
          <w:instrText xml:space="preserve"> PAGEREF _Toc309321424 \h </w:instrText>
        </w:r>
        <w:r w:rsidR="00920049">
          <w:rPr>
            <w:noProof/>
            <w:webHidden/>
          </w:rPr>
        </w:r>
        <w:r w:rsidR="00920049">
          <w:rPr>
            <w:noProof/>
            <w:webHidden/>
          </w:rPr>
          <w:fldChar w:fldCharType="separate"/>
        </w:r>
        <w:r w:rsidR="00621A2A">
          <w:rPr>
            <w:noProof/>
            <w:webHidden/>
          </w:rPr>
          <w:t>41</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25" w:history="1">
        <w:r w:rsidR="00920049" w:rsidRPr="004C35C5">
          <w:rPr>
            <w:rStyle w:val="Hyperlink"/>
            <w:noProof/>
            <w:lang w:val="en"/>
          </w:rPr>
          <w:t>2.7.2.3 View of hadith</w:t>
        </w:r>
        <w:r w:rsidR="00920049">
          <w:rPr>
            <w:noProof/>
            <w:webHidden/>
          </w:rPr>
          <w:tab/>
        </w:r>
        <w:r w:rsidR="00920049">
          <w:rPr>
            <w:noProof/>
            <w:webHidden/>
          </w:rPr>
          <w:fldChar w:fldCharType="begin"/>
        </w:r>
        <w:r w:rsidR="00920049">
          <w:rPr>
            <w:noProof/>
            <w:webHidden/>
          </w:rPr>
          <w:instrText xml:space="preserve"> PAGEREF _Toc309321425 \h </w:instrText>
        </w:r>
        <w:r w:rsidR="00920049">
          <w:rPr>
            <w:noProof/>
            <w:webHidden/>
          </w:rPr>
        </w:r>
        <w:r w:rsidR="00920049">
          <w:rPr>
            <w:noProof/>
            <w:webHidden/>
          </w:rPr>
          <w:fldChar w:fldCharType="separate"/>
        </w:r>
        <w:r w:rsidR="00621A2A">
          <w:rPr>
            <w:noProof/>
            <w:webHidden/>
          </w:rPr>
          <w:t>42</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26" w:history="1">
        <w:r w:rsidR="00920049" w:rsidRPr="004C35C5">
          <w:rPr>
            <w:rStyle w:val="Hyperlink"/>
            <w:noProof/>
            <w:lang w:val="en"/>
          </w:rPr>
          <w:t>2.7.3 Demographics</w:t>
        </w:r>
        <w:r w:rsidR="00920049">
          <w:rPr>
            <w:noProof/>
            <w:webHidden/>
          </w:rPr>
          <w:tab/>
        </w:r>
        <w:r w:rsidR="00920049">
          <w:rPr>
            <w:noProof/>
            <w:webHidden/>
          </w:rPr>
          <w:fldChar w:fldCharType="begin"/>
        </w:r>
        <w:r w:rsidR="00920049">
          <w:rPr>
            <w:noProof/>
            <w:webHidden/>
          </w:rPr>
          <w:instrText xml:space="preserve"> PAGEREF _Toc309321426 \h </w:instrText>
        </w:r>
        <w:r w:rsidR="00920049">
          <w:rPr>
            <w:noProof/>
            <w:webHidden/>
          </w:rPr>
        </w:r>
        <w:r w:rsidR="00920049">
          <w:rPr>
            <w:noProof/>
            <w:webHidden/>
          </w:rPr>
          <w:fldChar w:fldCharType="separate"/>
        </w:r>
        <w:r w:rsidR="00621A2A">
          <w:rPr>
            <w:noProof/>
            <w:webHidden/>
          </w:rPr>
          <w:t>42</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27" w:history="1">
        <w:r w:rsidR="00920049" w:rsidRPr="004C35C5">
          <w:rPr>
            <w:rStyle w:val="Hyperlink"/>
            <w:noProof/>
            <w:lang w:val="en"/>
          </w:rPr>
          <w:t>2.7.4 References</w:t>
        </w:r>
        <w:r w:rsidR="00920049">
          <w:rPr>
            <w:noProof/>
            <w:webHidden/>
          </w:rPr>
          <w:tab/>
        </w:r>
        <w:r w:rsidR="00920049">
          <w:rPr>
            <w:noProof/>
            <w:webHidden/>
          </w:rPr>
          <w:fldChar w:fldCharType="begin"/>
        </w:r>
        <w:r w:rsidR="00920049">
          <w:rPr>
            <w:noProof/>
            <w:webHidden/>
          </w:rPr>
          <w:instrText xml:space="preserve"> PAGEREF _Toc309321427 \h </w:instrText>
        </w:r>
        <w:r w:rsidR="00920049">
          <w:rPr>
            <w:noProof/>
            <w:webHidden/>
          </w:rPr>
        </w:r>
        <w:r w:rsidR="00920049">
          <w:rPr>
            <w:noProof/>
            <w:webHidden/>
          </w:rPr>
          <w:fldChar w:fldCharType="separate"/>
        </w:r>
        <w:r w:rsidR="00621A2A">
          <w:rPr>
            <w:noProof/>
            <w:webHidden/>
          </w:rPr>
          <w:t>42</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28" w:history="1">
        <w:r w:rsidR="00920049" w:rsidRPr="004C35C5">
          <w:rPr>
            <w:rStyle w:val="Hyperlink"/>
            <w:noProof/>
            <w:lang w:val="en"/>
          </w:rPr>
          <w:t>2.7.5 External links</w:t>
        </w:r>
        <w:r w:rsidR="00920049">
          <w:rPr>
            <w:noProof/>
            <w:webHidden/>
          </w:rPr>
          <w:tab/>
        </w:r>
        <w:r w:rsidR="00920049">
          <w:rPr>
            <w:noProof/>
            <w:webHidden/>
          </w:rPr>
          <w:fldChar w:fldCharType="begin"/>
        </w:r>
        <w:r w:rsidR="00920049">
          <w:rPr>
            <w:noProof/>
            <w:webHidden/>
          </w:rPr>
          <w:instrText xml:space="preserve"> PAGEREF _Toc309321428 \h </w:instrText>
        </w:r>
        <w:r w:rsidR="00920049">
          <w:rPr>
            <w:noProof/>
            <w:webHidden/>
          </w:rPr>
        </w:r>
        <w:r w:rsidR="00920049">
          <w:rPr>
            <w:noProof/>
            <w:webHidden/>
          </w:rPr>
          <w:fldChar w:fldCharType="separate"/>
        </w:r>
        <w:r w:rsidR="00621A2A">
          <w:rPr>
            <w:noProof/>
            <w:webHidden/>
          </w:rPr>
          <w:t>42</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29" w:history="1">
        <w:r w:rsidR="00920049" w:rsidRPr="004C35C5">
          <w:rPr>
            <w:rStyle w:val="Hyperlink"/>
            <w:noProof/>
            <w:lang w:val="en"/>
          </w:rPr>
          <w:t>2.8 Ẓāhirī</w:t>
        </w:r>
        <w:r w:rsidR="00920049">
          <w:rPr>
            <w:noProof/>
            <w:webHidden/>
          </w:rPr>
          <w:tab/>
        </w:r>
        <w:r w:rsidR="00920049">
          <w:rPr>
            <w:noProof/>
            <w:webHidden/>
          </w:rPr>
          <w:fldChar w:fldCharType="begin"/>
        </w:r>
        <w:r w:rsidR="00920049">
          <w:rPr>
            <w:noProof/>
            <w:webHidden/>
          </w:rPr>
          <w:instrText xml:space="preserve"> PAGEREF _Toc309321429 \h </w:instrText>
        </w:r>
        <w:r w:rsidR="00920049">
          <w:rPr>
            <w:noProof/>
            <w:webHidden/>
          </w:rPr>
        </w:r>
        <w:r w:rsidR="00920049">
          <w:rPr>
            <w:noProof/>
            <w:webHidden/>
          </w:rPr>
          <w:fldChar w:fldCharType="separate"/>
        </w:r>
        <w:r w:rsidR="00621A2A">
          <w:rPr>
            <w:noProof/>
            <w:webHidden/>
          </w:rPr>
          <w:t>43</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30" w:history="1">
        <w:r w:rsidR="00920049" w:rsidRPr="004C35C5">
          <w:rPr>
            <w:rStyle w:val="Hyperlink"/>
            <w:noProof/>
            <w:lang w:val="en"/>
          </w:rPr>
          <w:t>2.8.1 History</w:t>
        </w:r>
        <w:r w:rsidR="00920049">
          <w:rPr>
            <w:noProof/>
            <w:webHidden/>
          </w:rPr>
          <w:tab/>
        </w:r>
        <w:r w:rsidR="00920049">
          <w:rPr>
            <w:noProof/>
            <w:webHidden/>
          </w:rPr>
          <w:fldChar w:fldCharType="begin"/>
        </w:r>
        <w:r w:rsidR="00920049">
          <w:rPr>
            <w:noProof/>
            <w:webHidden/>
          </w:rPr>
          <w:instrText xml:space="preserve"> PAGEREF _Toc309321430 \h </w:instrText>
        </w:r>
        <w:r w:rsidR="00920049">
          <w:rPr>
            <w:noProof/>
            <w:webHidden/>
          </w:rPr>
        </w:r>
        <w:r w:rsidR="00920049">
          <w:rPr>
            <w:noProof/>
            <w:webHidden/>
          </w:rPr>
          <w:fldChar w:fldCharType="separate"/>
        </w:r>
        <w:r w:rsidR="00621A2A">
          <w:rPr>
            <w:noProof/>
            <w:webHidden/>
          </w:rPr>
          <w:t>43</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31" w:history="1">
        <w:r w:rsidR="00920049" w:rsidRPr="004C35C5">
          <w:rPr>
            <w:rStyle w:val="Hyperlink"/>
            <w:noProof/>
            <w:lang w:val="en"/>
          </w:rPr>
          <w:t>2.8.2 Principles</w:t>
        </w:r>
        <w:r w:rsidR="00920049">
          <w:rPr>
            <w:noProof/>
            <w:webHidden/>
          </w:rPr>
          <w:tab/>
        </w:r>
        <w:r w:rsidR="00920049">
          <w:rPr>
            <w:noProof/>
            <w:webHidden/>
          </w:rPr>
          <w:fldChar w:fldCharType="begin"/>
        </w:r>
        <w:r w:rsidR="00920049">
          <w:rPr>
            <w:noProof/>
            <w:webHidden/>
          </w:rPr>
          <w:instrText xml:space="preserve"> PAGEREF _Toc309321431 \h </w:instrText>
        </w:r>
        <w:r w:rsidR="00920049">
          <w:rPr>
            <w:noProof/>
            <w:webHidden/>
          </w:rPr>
        </w:r>
        <w:r w:rsidR="00920049">
          <w:rPr>
            <w:noProof/>
            <w:webHidden/>
          </w:rPr>
          <w:fldChar w:fldCharType="separate"/>
        </w:r>
        <w:r w:rsidR="00621A2A">
          <w:rPr>
            <w:noProof/>
            <w:webHidden/>
          </w:rPr>
          <w:t>43</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32" w:history="1">
        <w:r w:rsidR="00920049" w:rsidRPr="004C35C5">
          <w:rPr>
            <w:rStyle w:val="Hyperlink"/>
            <w:noProof/>
            <w:lang w:val="en"/>
          </w:rPr>
          <w:t>2.8.3 Notable Zahiris</w:t>
        </w:r>
        <w:r w:rsidR="00920049">
          <w:rPr>
            <w:noProof/>
            <w:webHidden/>
          </w:rPr>
          <w:tab/>
        </w:r>
        <w:r w:rsidR="00920049">
          <w:rPr>
            <w:noProof/>
            <w:webHidden/>
          </w:rPr>
          <w:fldChar w:fldCharType="begin"/>
        </w:r>
        <w:r w:rsidR="00920049">
          <w:rPr>
            <w:noProof/>
            <w:webHidden/>
          </w:rPr>
          <w:instrText xml:space="preserve"> PAGEREF _Toc309321432 \h </w:instrText>
        </w:r>
        <w:r w:rsidR="00920049">
          <w:rPr>
            <w:noProof/>
            <w:webHidden/>
          </w:rPr>
        </w:r>
        <w:r w:rsidR="00920049">
          <w:rPr>
            <w:noProof/>
            <w:webHidden/>
          </w:rPr>
          <w:fldChar w:fldCharType="separate"/>
        </w:r>
        <w:r w:rsidR="00621A2A">
          <w:rPr>
            <w:noProof/>
            <w:webHidden/>
          </w:rPr>
          <w:t>43</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33" w:history="1">
        <w:r w:rsidR="00920049" w:rsidRPr="004C35C5">
          <w:rPr>
            <w:rStyle w:val="Hyperlink"/>
            <w:noProof/>
          </w:rPr>
          <w:t>2.8.3.1 Sympathizers with the Zahiri School</w:t>
        </w:r>
        <w:r w:rsidR="00920049">
          <w:rPr>
            <w:noProof/>
            <w:webHidden/>
          </w:rPr>
          <w:tab/>
        </w:r>
        <w:r w:rsidR="00920049">
          <w:rPr>
            <w:noProof/>
            <w:webHidden/>
          </w:rPr>
          <w:fldChar w:fldCharType="begin"/>
        </w:r>
        <w:r w:rsidR="00920049">
          <w:rPr>
            <w:noProof/>
            <w:webHidden/>
          </w:rPr>
          <w:instrText xml:space="preserve"> PAGEREF _Toc309321433 \h </w:instrText>
        </w:r>
        <w:r w:rsidR="00920049">
          <w:rPr>
            <w:noProof/>
            <w:webHidden/>
          </w:rPr>
        </w:r>
        <w:r w:rsidR="00920049">
          <w:rPr>
            <w:noProof/>
            <w:webHidden/>
          </w:rPr>
          <w:fldChar w:fldCharType="separate"/>
        </w:r>
        <w:r w:rsidR="00621A2A">
          <w:rPr>
            <w:noProof/>
            <w:webHidden/>
          </w:rPr>
          <w:t>44</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34" w:history="1">
        <w:r w:rsidR="00920049" w:rsidRPr="004C35C5">
          <w:rPr>
            <w:rStyle w:val="Hyperlink"/>
            <w:noProof/>
            <w:lang w:val="en"/>
          </w:rPr>
          <w:t>2.8.3.2  Followers of the Zahiri School</w:t>
        </w:r>
        <w:r w:rsidR="00920049">
          <w:rPr>
            <w:noProof/>
            <w:webHidden/>
          </w:rPr>
          <w:tab/>
        </w:r>
        <w:r w:rsidR="00920049">
          <w:rPr>
            <w:noProof/>
            <w:webHidden/>
          </w:rPr>
          <w:fldChar w:fldCharType="begin"/>
        </w:r>
        <w:r w:rsidR="00920049">
          <w:rPr>
            <w:noProof/>
            <w:webHidden/>
          </w:rPr>
          <w:instrText xml:space="preserve"> PAGEREF _Toc309321434 \h </w:instrText>
        </w:r>
        <w:r w:rsidR="00920049">
          <w:rPr>
            <w:noProof/>
            <w:webHidden/>
          </w:rPr>
        </w:r>
        <w:r w:rsidR="00920049">
          <w:rPr>
            <w:noProof/>
            <w:webHidden/>
          </w:rPr>
          <w:fldChar w:fldCharType="separate"/>
        </w:r>
        <w:r w:rsidR="00621A2A">
          <w:rPr>
            <w:noProof/>
            <w:webHidden/>
          </w:rPr>
          <w:t>44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35" w:history="1">
        <w:r w:rsidR="00920049" w:rsidRPr="004C35C5">
          <w:rPr>
            <w:rStyle w:val="Hyperlink"/>
            <w:noProof/>
            <w:lang w:val="en"/>
          </w:rPr>
          <w:t>2.8.4 See also</w:t>
        </w:r>
        <w:r w:rsidR="00920049">
          <w:rPr>
            <w:noProof/>
            <w:webHidden/>
          </w:rPr>
          <w:tab/>
        </w:r>
        <w:r w:rsidR="00920049">
          <w:rPr>
            <w:noProof/>
            <w:webHidden/>
          </w:rPr>
          <w:fldChar w:fldCharType="begin"/>
        </w:r>
        <w:r w:rsidR="00920049">
          <w:rPr>
            <w:noProof/>
            <w:webHidden/>
          </w:rPr>
          <w:instrText xml:space="preserve"> PAGEREF _Toc309321435 \h </w:instrText>
        </w:r>
        <w:r w:rsidR="00920049">
          <w:rPr>
            <w:noProof/>
            <w:webHidden/>
          </w:rPr>
        </w:r>
        <w:r w:rsidR="00920049">
          <w:rPr>
            <w:noProof/>
            <w:webHidden/>
          </w:rPr>
          <w:fldChar w:fldCharType="separate"/>
        </w:r>
        <w:r w:rsidR="00621A2A">
          <w:rPr>
            <w:noProof/>
            <w:webHidden/>
          </w:rPr>
          <w:t>44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36" w:history="1">
        <w:r w:rsidR="00920049" w:rsidRPr="004C35C5">
          <w:rPr>
            <w:rStyle w:val="Hyperlink"/>
            <w:noProof/>
            <w:lang w:val="en"/>
          </w:rPr>
          <w:t>2.8.5 References</w:t>
        </w:r>
        <w:r w:rsidR="00920049">
          <w:rPr>
            <w:noProof/>
            <w:webHidden/>
          </w:rPr>
          <w:tab/>
        </w:r>
        <w:r w:rsidR="00920049">
          <w:rPr>
            <w:noProof/>
            <w:webHidden/>
          </w:rPr>
          <w:fldChar w:fldCharType="begin"/>
        </w:r>
        <w:r w:rsidR="00920049">
          <w:rPr>
            <w:noProof/>
            <w:webHidden/>
          </w:rPr>
          <w:instrText xml:space="preserve"> PAGEREF _Toc309321436 \h </w:instrText>
        </w:r>
        <w:r w:rsidR="00920049">
          <w:rPr>
            <w:noProof/>
            <w:webHidden/>
          </w:rPr>
        </w:r>
        <w:r w:rsidR="00920049">
          <w:rPr>
            <w:noProof/>
            <w:webHidden/>
          </w:rPr>
          <w:fldChar w:fldCharType="separate"/>
        </w:r>
        <w:r w:rsidR="00621A2A">
          <w:rPr>
            <w:noProof/>
            <w:webHidden/>
          </w:rPr>
          <w:t>44</w:t>
        </w:r>
        <w:r w:rsidR="00920049">
          <w:rPr>
            <w:noProof/>
            <w:webHidden/>
          </w:rPr>
          <w:fldChar w:fldCharType="end"/>
        </w:r>
      </w:hyperlink>
    </w:p>
    <w:p w:rsidR="00920049" w:rsidRDefault="00FF294B">
      <w:pPr>
        <w:pStyle w:val="TOC1"/>
        <w:tabs>
          <w:tab w:val="right" w:leader="dot" w:pos="8630"/>
        </w:tabs>
        <w:rPr>
          <w:rFonts w:cstheme="minorBidi"/>
          <w:b w:val="0"/>
          <w:bCs w:val="0"/>
          <w:caps w:val="0"/>
          <w:noProof/>
          <w:sz w:val="22"/>
          <w:szCs w:val="22"/>
          <w:lang w:val="en-GB" w:eastAsia="en-GB" w:bidi="ar-SA"/>
        </w:rPr>
      </w:pPr>
      <w:hyperlink w:anchor="_Toc309321437" w:history="1">
        <w:r w:rsidR="00920049" w:rsidRPr="004C35C5">
          <w:rPr>
            <w:rStyle w:val="Hyperlink"/>
            <w:noProof/>
            <w:lang w:val="en"/>
          </w:rPr>
          <w:t>3 The Challenge of modernity and the initial stages of intellectual reaction</w:t>
        </w:r>
        <w:r w:rsidR="00920049">
          <w:rPr>
            <w:noProof/>
            <w:webHidden/>
          </w:rPr>
          <w:tab/>
        </w:r>
        <w:r w:rsidR="00920049">
          <w:rPr>
            <w:noProof/>
            <w:webHidden/>
          </w:rPr>
          <w:fldChar w:fldCharType="begin"/>
        </w:r>
        <w:r w:rsidR="00920049">
          <w:rPr>
            <w:noProof/>
            <w:webHidden/>
          </w:rPr>
          <w:instrText xml:space="preserve"> PAGEREF _Toc309321437 \h </w:instrText>
        </w:r>
        <w:r w:rsidR="00920049">
          <w:rPr>
            <w:noProof/>
            <w:webHidden/>
          </w:rPr>
        </w:r>
        <w:r w:rsidR="00920049">
          <w:rPr>
            <w:noProof/>
            <w:webHidden/>
          </w:rPr>
          <w:fldChar w:fldCharType="separate"/>
        </w:r>
        <w:r w:rsidR="00621A2A">
          <w:rPr>
            <w:noProof/>
            <w:webHidden/>
          </w:rPr>
          <w:t>45</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38" w:history="1">
        <w:r w:rsidR="00920049" w:rsidRPr="004C35C5">
          <w:rPr>
            <w:rStyle w:val="Hyperlink"/>
            <w:noProof/>
          </w:rPr>
          <w:t>3.1 Views on globalization</w:t>
        </w:r>
        <w:r w:rsidR="00920049">
          <w:rPr>
            <w:noProof/>
            <w:webHidden/>
          </w:rPr>
          <w:tab/>
        </w:r>
        <w:r w:rsidR="00920049">
          <w:rPr>
            <w:noProof/>
            <w:webHidden/>
          </w:rPr>
          <w:fldChar w:fldCharType="begin"/>
        </w:r>
        <w:r w:rsidR="00920049">
          <w:rPr>
            <w:noProof/>
            <w:webHidden/>
          </w:rPr>
          <w:instrText xml:space="preserve"> PAGEREF _Toc309321438 \h </w:instrText>
        </w:r>
        <w:r w:rsidR="00920049">
          <w:rPr>
            <w:noProof/>
            <w:webHidden/>
          </w:rPr>
        </w:r>
        <w:r w:rsidR="00920049">
          <w:rPr>
            <w:noProof/>
            <w:webHidden/>
          </w:rPr>
          <w:fldChar w:fldCharType="separate"/>
        </w:r>
        <w:r w:rsidR="00621A2A">
          <w:rPr>
            <w:noProof/>
            <w:webHidden/>
          </w:rPr>
          <w:t>45</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39" w:history="1">
        <w:r w:rsidR="00920049" w:rsidRPr="004C35C5">
          <w:rPr>
            <w:rStyle w:val="Hyperlink"/>
            <w:noProof/>
          </w:rPr>
          <w:t>3.1.1 The Arab and Muslim intellectuals</w:t>
        </w:r>
        <w:r w:rsidR="00920049">
          <w:rPr>
            <w:noProof/>
            <w:webHidden/>
          </w:rPr>
          <w:tab/>
        </w:r>
        <w:r w:rsidR="00920049">
          <w:rPr>
            <w:noProof/>
            <w:webHidden/>
          </w:rPr>
          <w:fldChar w:fldCharType="begin"/>
        </w:r>
        <w:r w:rsidR="00920049">
          <w:rPr>
            <w:noProof/>
            <w:webHidden/>
          </w:rPr>
          <w:instrText xml:space="preserve"> PAGEREF _Toc309321439 \h </w:instrText>
        </w:r>
        <w:r w:rsidR="00920049">
          <w:rPr>
            <w:noProof/>
            <w:webHidden/>
          </w:rPr>
        </w:r>
        <w:r w:rsidR="00920049">
          <w:rPr>
            <w:noProof/>
            <w:webHidden/>
          </w:rPr>
          <w:fldChar w:fldCharType="separate"/>
        </w:r>
        <w:r w:rsidR="00621A2A">
          <w:rPr>
            <w:noProof/>
            <w:webHidden/>
          </w:rPr>
          <w:t>45</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40" w:history="1">
        <w:r w:rsidR="00920049" w:rsidRPr="004C35C5">
          <w:rPr>
            <w:rStyle w:val="Hyperlink"/>
            <w:noProof/>
            <w:lang w:val="en"/>
          </w:rPr>
          <w:t>3.1.2 The Jihadists</w:t>
        </w:r>
        <w:r w:rsidR="00920049">
          <w:rPr>
            <w:noProof/>
            <w:webHidden/>
          </w:rPr>
          <w:tab/>
        </w:r>
        <w:r w:rsidR="00920049">
          <w:rPr>
            <w:noProof/>
            <w:webHidden/>
          </w:rPr>
          <w:fldChar w:fldCharType="begin"/>
        </w:r>
        <w:r w:rsidR="00920049">
          <w:rPr>
            <w:noProof/>
            <w:webHidden/>
          </w:rPr>
          <w:instrText xml:space="preserve"> PAGEREF _Toc309321440 \h </w:instrText>
        </w:r>
        <w:r w:rsidR="00920049">
          <w:rPr>
            <w:noProof/>
            <w:webHidden/>
          </w:rPr>
        </w:r>
        <w:r w:rsidR="00920049">
          <w:rPr>
            <w:noProof/>
            <w:webHidden/>
          </w:rPr>
          <w:fldChar w:fldCharType="separate"/>
        </w:r>
        <w:r w:rsidR="00621A2A">
          <w:rPr>
            <w:noProof/>
            <w:webHidden/>
          </w:rPr>
          <w:t>46</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41" w:history="1">
        <w:r w:rsidR="00920049" w:rsidRPr="004C35C5">
          <w:rPr>
            <w:rStyle w:val="Hyperlink"/>
            <w:noProof/>
            <w:lang w:val="en"/>
          </w:rPr>
          <w:t>3.2 Reactions to globalization</w:t>
        </w:r>
        <w:r w:rsidR="00920049">
          <w:rPr>
            <w:noProof/>
            <w:webHidden/>
          </w:rPr>
          <w:tab/>
        </w:r>
        <w:r w:rsidR="00920049">
          <w:rPr>
            <w:noProof/>
            <w:webHidden/>
          </w:rPr>
          <w:fldChar w:fldCharType="begin"/>
        </w:r>
        <w:r w:rsidR="00920049">
          <w:rPr>
            <w:noProof/>
            <w:webHidden/>
          </w:rPr>
          <w:instrText xml:space="preserve"> PAGEREF _Toc309321441 \h </w:instrText>
        </w:r>
        <w:r w:rsidR="00920049">
          <w:rPr>
            <w:noProof/>
            <w:webHidden/>
          </w:rPr>
        </w:r>
        <w:r w:rsidR="00920049">
          <w:rPr>
            <w:noProof/>
            <w:webHidden/>
          </w:rPr>
          <w:fldChar w:fldCharType="separate"/>
        </w:r>
        <w:r w:rsidR="00621A2A">
          <w:rPr>
            <w:noProof/>
            <w:webHidden/>
          </w:rPr>
          <w:t>46</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42" w:history="1">
        <w:r w:rsidR="00920049" w:rsidRPr="004C35C5">
          <w:rPr>
            <w:rStyle w:val="Hyperlink"/>
            <w:noProof/>
          </w:rPr>
          <w:t>3.3 Who is influencing whom?</w:t>
        </w:r>
        <w:r w:rsidR="00920049">
          <w:rPr>
            <w:noProof/>
            <w:webHidden/>
          </w:rPr>
          <w:tab/>
        </w:r>
        <w:r w:rsidR="00920049">
          <w:rPr>
            <w:noProof/>
            <w:webHidden/>
          </w:rPr>
          <w:fldChar w:fldCharType="begin"/>
        </w:r>
        <w:r w:rsidR="00920049">
          <w:rPr>
            <w:noProof/>
            <w:webHidden/>
          </w:rPr>
          <w:instrText xml:space="preserve"> PAGEREF _Toc309321442 \h </w:instrText>
        </w:r>
        <w:r w:rsidR="00920049">
          <w:rPr>
            <w:noProof/>
            <w:webHidden/>
          </w:rPr>
        </w:r>
        <w:r w:rsidR="00920049">
          <w:rPr>
            <w:noProof/>
            <w:webHidden/>
          </w:rPr>
          <w:fldChar w:fldCharType="separate"/>
        </w:r>
        <w:r w:rsidR="00621A2A">
          <w:rPr>
            <w:noProof/>
            <w:webHidden/>
          </w:rPr>
          <w:t>47</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43" w:history="1">
        <w:r w:rsidR="00920049" w:rsidRPr="004C35C5">
          <w:rPr>
            <w:rStyle w:val="Hyperlink"/>
            <w:noProof/>
          </w:rPr>
          <w:t>3.4 Terrorism made easy: 9/11</w:t>
        </w:r>
        <w:r w:rsidR="00920049">
          <w:rPr>
            <w:noProof/>
            <w:webHidden/>
          </w:rPr>
          <w:tab/>
        </w:r>
        <w:r w:rsidR="00920049">
          <w:rPr>
            <w:noProof/>
            <w:webHidden/>
          </w:rPr>
          <w:fldChar w:fldCharType="begin"/>
        </w:r>
        <w:r w:rsidR="00920049">
          <w:rPr>
            <w:noProof/>
            <w:webHidden/>
          </w:rPr>
          <w:instrText xml:space="preserve"> PAGEREF _Toc309321443 \h </w:instrText>
        </w:r>
        <w:r w:rsidR="00920049">
          <w:rPr>
            <w:noProof/>
            <w:webHidden/>
          </w:rPr>
        </w:r>
        <w:r w:rsidR="00920049">
          <w:rPr>
            <w:noProof/>
            <w:webHidden/>
          </w:rPr>
          <w:fldChar w:fldCharType="separate"/>
        </w:r>
        <w:r w:rsidR="00621A2A">
          <w:rPr>
            <w:noProof/>
            <w:webHidden/>
          </w:rPr>
          <w:t>48</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44" w:history="1">
        <w:r w:rsidR="00920049" w:rsidRPr="004C35C5">
          <w:rPr>
            <w:rStyle w:val="Hyperlink"/>
            <w:noProof/>
          </w:rPr>
          <w:t>3.5 Globalization in the future</w:t>
        </w:r>
        <w:r w:rsidR="00920049">
          <w:rPr>
            <w:noProof/>
            <w:webHidden/>
          </w:rPr>
          <w:tab/>
        </w:r>
        <w:r w:rsidR="00920049">
          <w:rPr>
            <w:noProof/>
            <w:webHidden/>
          </w:rPr>
          <w:fldChar w:fldCharType="begin"/>
        </w:r>
        <w:r w:rsidR="00920049">
          <w:rPr>
            <w:noProof/>
            <w:webHidden/>
          </w:rPr>
          <w:instrText xml:space="preserve"> PAGEREF _Toc309321444 \h </w:instrText>
        </w:r>
        <w:r w:rsidR="00920049">
          <w:rPr>
            <w:noProof/>
            <w:webHidden/>
          </w:rPr>
        </w:r>
        <w:r w:rsidR="00920049">
          <w:rPr>
            <w:noProof/>
            <w:webHidden/>
          </w:rPr>
          <w:fldChar w:fldCharType="separate"/>
        </w:r>
        <w:r w:rsidR="00621A2A">
          <w:rPr>
            <w:noProof/>
            <w:webHidden/>
          </w:rPr>
          <w:t>49</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45" w:history="1">
        <w:r w:rsidR="00920049" w:rsidRPr="004C35C5">
          <w:rPr>
            <w:rStyle w:val="Hyperlink"/>
            <w:noProof/>
          </w:rPr>
          <w:t>3.6 See also</w:t>
        </w:r>
        <w:r w:rsidR="00920049">
          <w:rPr>
            <w:noProof/>
            <w:webHidden/>
          </w:rPr>
          <w:tab/>
        </w:r>
        <w:r w:rsidR="00920049">
          <w:rPr>
            <w:noProof/>
            <w:webHidden/>
          </w:rPr>
          <w:fldChar w:fldCharType="begin"/>
        </w:r>
        <w:r w:rsidR="00920049">
          <w:rPr>
            <w:noProof/>
            <w:webHidden/>
          </w:rPr>
          <w:instrText xml:space="preserve"> PAGEREF _Toc309321445 \h </w:instrText>
        </w:r>
        <w:r w:rsidR="00920049">
          <w:rPr>
            <w:noProof/>
            <w:webHidden/>
          </w:rPr>
        </w:r>
        <w:r w:rsidR="00920049">
          <w:rPr>
            <w:noProof/>
            <w:webHidden/>
          </w:rPr>
          <w:fldChar w:fldCharType="separate"/>
        </w:r>
        <w:r w:rsidR="00621A2A">
          <w:rPr>
            <w:noProof/>
            <w:webHidden/>
          </w:rPr>
          <w:t>50</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46" w:history="1">
        <w:r w:rsidR="00920049" w:rsidRPr="004C35C5">
          <w:rPr>
            <w:rStyle w:val="Hyperlink"/>
            <w:noProof/>
          </w:rPr>
          <w:t>3.7 References</w:t>
        </w:r>
        <w:r w:rsidR="00920049">
          <w:rPr>
            <w:noProof/>
            <w:webHidden/>
          </w:rPr>
          <w:tab/>
        </w:r>
        <w:r w:rsidR="00920049">
          <w:rPr>
            <w:noProof/>
            <w:webHidden/>
          </w:rPr>
          <w:fldChar w:fldCharType="begin"/>
        </w:r>
        <w:r w:rsidR="00920049">
          <w:rPr>
            <w:noProof/>
            <w:webHidden/>
          </w:rPr>
          <w:instrText xml:space="preserve"> PAGEREF _Toc309321446 \h </w:instrText>
        </w:r>
        <w:r w:rsidR="00920049">
          <w:rPr>
            <w:noProof/>
            <w:webHidden/>
          </w:rPr>
        </w:r>
        <w:r w:rsidR="00920049">
          <w:rPr>
            <w:noProof/>
            <w:webHidden/>
          </w:rPr>
          <w:fldChar w:fldCharType="separate"/>
        </w:r>
        <w:r w:rsidR="00621A2A">
          <w:rPr>
            <w:noProof/>
            <w:webHidden/>
          </w:rPr>
          <w:t>50</w:t>
        </w:r>
        <w:r w:rsidR="00920049">
          <w:rPr>
            <w:noProof/>
            <w:webHidden/>
          </w:rPr>
          <w:fldChar w:fldCharType="end"/>
        </w:r>
      </w:hyperlink>
    </w:p>
    <w:p w:rsidR="00920049" w:rsidRDefault="00FF294B">
      <w:pPr>
        <w:pStyle w:val="TOC1"/>
        <w:tabs>
          <w:tab w:val="right" w:leader="dot" w:pos="8630"/>
        </w:tabs>
        <w:rPr>
          <w:rFonts w:cstheme="minorBidi"/>
          <w:b w:val="0"/>
          <w:bCs w:val="0"/>
          <w:caps w:val="0"/>
          <w:noProof/>
          <w:sz w:val="22"/>
          <w:szCs w:val="22"/>
          <w:lang w:val="en-GB" w:eastAsia="en-GB" w:bidi="ar-SA"/>
        </w:rPr>
      </w:pPr>
      <w:hyperlink w:anchor="_Toc309321447" w:history="1">
        <w:r w:rsidR="00920049" w:rsidRPr="004C35C5">
          <w:rPr>
            <w:rStyle w:val="Hyperlink"/>
            <w:noProof/>
            <w:lang w:val="en"/>
          </w:rPr>
          <w:t>4 Islam and modernity</w:t>
        </w:r>
        <w:r w:rsidR="00920049">
          <w:rPr>
            <w:noProof/>
            <w:webHidden/>
          </w:rPr>
          <w:tab/>
        </w:r>
        <w:r w:rsidR="00920049">
          <w:rPr>
            <w:noProof/>
            <w:webHidden/>
          </w:rPr>
          <w:fldChar w:fldCharType="begin"/>
        </w:r>
        <w:r w:rsidR="00920049">
          <w:rPr>
            <w:noProof/>
            <w:webHidden/>
          </w:rPr>
          <w:instrText xml:space="preserve"> PAGEREF _Toc309321447 \h </w:instrText>
        </w:r>
        <w:r w:rsidR="00920049">
          <w:rPr>
            <w:noProof/>
            <w:webHidden/>
          </w:rPr>
        </w:r>
        <w:r w:rsidR="00920049">
          <w:rPr>
            <w:noProof/>
            <w:webHidden/>
          </w:rPr>
          <w:fldChar w:fldCharType="separate"/>
        </w:r>
        <w:r w:rsidR="00621A2A">
          <w:rPr>
            <w:noProof/>
            <w:webHidden/>
          </w:rPr>
          <w:t>51</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48" w:history="1">
        <w:r w:rsidR="00920049" w:rsidRPr="004C35C5">
          <w:rPr>
            <w:rStyle w:val="Hyperlink"/>
            <w:noProof/>
          </w:rPr>
          <w:t>4.1 Islam's First Encounters with European Modernity</w:t>
        </w:r>
        <w:r w:rsidR="00920049">
          <w:rPr>
            <w:noProof/>
            <w:webHidden/>
          </w:rPr>
          <w:tab/>
        </w:r>
        <w:r w:rsidR="00920049">
          <w:rPr>
            <w:noProof/>
            <w:webHidden/>
          </w:rPr>
          <w:fldChar w:fldCharType="begin"/>
        </w:r>
        <w:r w:rsidR="00920049">
          <w:rPr>
            <w:noProof/>
            <w:webHidden/>
          </w:rPr>
          <w:instrText xml:space="preserve"> PAGEREF _Toc309321448 \h </w:instrText>
        </w:r>
        <w:r w:rsidR="00920049">
          <w:rPr>
            <w:noProof/>
            <w:webHidden/>
          </w:rPr>
        </w:r>
        <w:r w:rsidR="00920049">
          <w:rPr>
            <w:noProof/>
            <w:webHidden/>
          </w:rPr>
          <w:fldChar w:fldCharType="separate"/>
        </w:r>
        <w:r w:rsidR="00621A2A">
          <w:rPr>
            <w:noProof/>
            <w:webHidden/>
          </w:rPr>
          <w:t>51</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49" w:history="1">
        <w:r w:rsidR="00920049" w:rsidRPr="004C35C5">
          <w:rPr>
            <w:rStyle w:val="Hyperlink"/>
            <w:noProof/>
          </w:rPr>
          <w:t>4.1.1 Modernization Reforms in the Ottoman Empire</w:t>
        </w:r>
        <w:r w:rsidR="00920049">
          <w:rPr>
            <w:noProof/>
            <w:webHidden/>
          </w:rPr>
          <w:tab/>
        </w:r>
        <w:r w:rsidR="00920049">
          <w:rPr>
            <w:noProof/>
            <w:webHidden/>
          </w:rPr>
          <w:fldChar w:fldCharType="begin"/>
        </w:r>
        <w:r w:rsidR="00920049">
          <w:rPr>
            <w:noProof/>
            <w:webHidden/>
          </w:rPr>
          <w:instrText xml:space="preserve"> PAGEREF _Toc309321449 \h </w:instrText>
        </w:r>
        <w:r w:rsidR="00920049">
          <w:rPr>
            <w:noProof/>
            <w:webHidden/>
          </w:rPr>
        </w:r>
        <w:r w:rsidR="00920049">
          <w:rPr>
            <w:noProof/>
            <w:webHidden/>
          </w:rPr>
          <w:fldChar w:fldCharType="separate"/>
        </w:r>
        <w:r w:rsidR="00621A2A">
          <w:rPr>
            <w:noProof/>
            <w:webHidden/>
          </w:rPr>
          <w:t>52</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50" w:history="1">
        <w:r w:rsidR="00920049" w:rsidRPr="004C35C5">
          <w:rPr>
            <w:rStyle w:val="Hyperlink"/>
            <w:noProof/>
            <w:lang w:val="en"/>
          </w:rPr>
          <w:t>4.2 Islamic Modernism</w:t>
        </w:r>
        <w:r w:rsidR="00920049">
          <w:rPr>
            <w:noProof/>
            <w:webHidden/>
          </w:rPr>
          <w:tab/>
        </w:r>
        <w:r w:rsidR="00920049">
          <w:rPr>
            <w:noProof/>
            <w:webHidden/>
          </w:rPr>
          <w:fldChar w:fldCharType="begin"/>
        </w:r>
        <w:r w:rsidR="00920049">
          <w:rPr>
            <w:noProof/>
            <w:webHidden/>
          </w:rPr>
          <w:instrText xml:space="preserve"> PAGEREF _Toc309321450 \h </w:instrText>
        </w:r>
        <w:r w:rsidR="00920049">
          <w:rPr>
            <w:noProof/>
            <w:webHidden/>
          </w:rPr>
        </w:r>
        <w:r w:rsidR="00920049">
          <w:rPr>
            <w:noProof/>
            <w:webHidden/>
          </w:rPr>
          <w:fldChar w:fldCharType="separate"/>
        </w:r>
        <w:r w:rsidR="00621A2A">
          <w:rPr>
            <w:noProof/>
            <w:webHidden/>
          </w:rPr>
          <w:t>52</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51" w:history="1">
        <w:r w:rsidR="00920049" w:rsidRPr="004C35C5">
          <w:rPr>
            <w:rStyle w:val="Hyperlink"/>
            <w:noProof/>
            <w:lang w:val="en"/>
          </w:rPr>
          <w:t>4.3 History of Islamic modernism</w:t>
        </w:r>
        <w:r w:rsidR="00920049">
          <w:rPr>
            <w:noProof/>
            <w:webHidden/>
          </w:rPr>
          <w:tab/>
        </w:r>
        <w:r w:rsidR="00920049">
          <w:rPr>
            <w:noProof/>
            <w:webHidden/>
          </w:rPr>
          <w:fldChar w:fldCharType="begin"/>
        </w:r>
        <w:r w:rsidR="00920049">
          <w:rPr>
            <w:noProof/>
            <w:webHidden/>
          </w:rPr>
          <w:instrText xml:space="preserve"> PAGEREF _Toc309321451 \h </w:instrText>
        </w:r>
        <w:r w:rsidR="00920049">
          <w:rPr>
            <w:noProof/>
            <w:webHidden/>
          </w:rPr>
        </w:r>
        <w:r w:rsidR="00920049">
          <w:rPr>
            <w:noProof/>
            <w:webHidden/>
          </w:rPr>
          <w:fldChar w:fldCharType="separate"/>
        </w:r>
        <w:r w:rsidR="00621A2A">
          <w:rPr>
            <w:noProof/>
            <w:webHidden/>
          </w:rPr>
          <w:t>53</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52" w:history="1">
        <w:r w:rsidR="00920049" w:rsidRPr="004C35C5">
          <w:rPr>
            <w:rStyle w:val="Hyperlink"/>
            <w:noProof/>
            <w:lang w:val="en"/>
          </w:rPr>
          <w:t>4.3.1 Islamic modernists until 1918</w:t>
        </w:r>
        <w:r w:rsidR="00920049">
          <w:rPr>
            <w:noProof/>
            <w:webHidden/>
          </w:rPr>
          <w:tab/>
        </w:r>
        <w:r w:rsidR="00920049">
          <w:rPr>
            <w:noProof/>
            <w:webHidden/>
          </w:rPr>
          <w:fldChar w:fldCharType="begin"/>
        </w:r>
        <w:r w:rsidR="00920049">
          <w:rPr>
            <w:noProof/>
            <w:webHidden/>
          </w:rPr>
          <w:instrText xml:space="preserve"> PAGEREF _Toc309321452 \h </w:instrText>
        </w:r>
        <w:r w:rsidR="00920049">
          <w:rPr>
            <w:noProof/>
            <w:webHidden/>
          </w:rPr>
        </w:r>
        <w:r w:rsidR="00920049">
          <w:rPr>
            <w:noProof/>
            <w:webHidden/>
          </w:rPr>
          <w:fldChar w:fldCharType="separate"/>
        </w:r>
        <w:r w:rsidR="00621A2A">
          <w:rPr>
            <w:noProof/>
            <w:webHidden/>
          </w:rPr>
          <w:t>53</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53" w:history="1">
        <w:r w:rsidR="00920049" w:rsidRPr="004C35C5">
          <w:rPr>
            <w:rStyle w:val="Hyperlink"/>
            <w:noProof/>
            <w:lang w:val="en"/>
          </w:rPr>
          <w:t>4.3.2 Impact of early Islamic modernists</w:t>
        </w:r>
        <w:r w:rsidR="00920049">
          <w:rPr>
            <w:noProof/>
            <w:webHidden/>
          </w:rPr>
          <w:tab/>
        </w:r>
        <w:r w:rsidR="00920049">
          <w:rPr>
            <w:noProof/>
            <w:webHidden/>
          </w:rPr>
          <w:fldChar w:fldCharType="begin"/>
        </w:r>
        <w:r w:rsidR="00920049">
          <w:rPr>
            <w:noProof/>
            <w:webHidden/>
          </w:rPr>
          <w:instrText xml:space="preserve"> PAGEREF _Toc309321453 \h </w:instrText>
        </w:r>
        <w:r w:rsidR="00920049">
          <w:rPr>
            <w:noProof/>
            <w:webHidden/>
          </w:rPr>
        </w:r>
        <w:r w:rsidR="00920049">
          <w:rPr>
            <w:noProof/>
            <w:webHidden/>
          </w:rPr>
          <w:fldChar w:fldCharType="separate"/>
        </w:r>
        <w:r w:rsidR="00621A2A">
          <w:rPr>
            <w:noProof/>
            <w:webHidden/>
          </w:rPr>
          <w:t>54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54" w:history="1">
        <w:r w:rsidR="00920049" w:rsidRPr="004C35C5">
          <w:rPr>
            <w:rStyle w:val="Hyperlink"/>
            <w:noProof/>
            <w:lang w:val="en"/>
          </w:rPr>
          <w:t>4.3.3 1918-1968</w:t>
        </w:r>
        <w:r w:rsidR="00920049">
          <w:rPr>
            <w:noProof/>
            <w:webHidden/>
          </w:rPr>
          <w:tab/>
        </w:r>
        <w:r w:rsidR="00920049">
          <w:rPr>
            <w:noProof/>
            <w:webHidden/>
          </w:rPr>
          <w:fldChar w:fldCharType="begin"/>
        </w:r>
        <w:r w:rsidR="00920049">
          <w:rPr>
            <w:noProof/>
            <w:webHidden/>
          </w:rPr>
          <w:instrText xml:space="preserve"> PAGEREF _Toc309321454 \h </w:instrText>
        </w:r>
        <w:r w:rsidR="00920049">
          <w:rPr>
            <w:noProof/>
            <w:webHidden/>
          </w:rPr>
        </w:r>
        <w:r w:rsidR="00920049">
          <w:rPr>
            <w:noProof/>
            <w:webHidden/>
          </w:rPr>
          <w:fldChar w:fldCharType="separate"/>
        </w:r>
        <w:r w:rsidR="00621A2A">
          <w:rPr>
            <w:noProof/>
            <w:webHidden/>
          </w:rPr>
          <w:t>54</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55" w:history="1">
        <w:r w:rsidR="00920049" w:rsidRPr="004C35C5">
          <w:rPr>
            <w:rStyle w:val="Hyperlink"/>
            <w:noProof/>
            <w:lang w:val="en"/>
          </w:rPr>
          <w:t>4.3.3.1 Continued modernization</w:t>
        </w:r>
        <w:r w:rsidR="00920049">
          <w:rPr>
            <w:noProof/>
            <w:webHidden/>
          </w:rPr>
          <w:tab/>
        </w:r>
        <w:r w:rsidR="00920049">
          <w:rPr>
            <w:noProof/>
            <w:webHidden/>
          </w:rPr>
          <w:fldChar w:fldCharType="begin"/>
        </w:r>
        <w:r w:rsidR="00920049">
          <w:rPr>
            <w:noProof/>
            <w:webHidden/>
          </w:rPr>
          <w:instrText xml:space="preserve"> PAGEREF _Toc309321455 \h </w:instrText>
        </w:r>
        <w:r w:rsidR="00920049">
          <w:rPr>
            <w:noProof/>
            <w:webHidden/>
          </w:rPr>
        </w:r>
        <w:r w:rsidR="00920049">
          <w:rPr>
            <w:noProof/>
            <w:webHidden/>
          </w:rPr>
          <w:fldChar w:fldCharType="separate"/>
        </w:r>
        <w:r w:rsidR="00621A2A">
          <w:rPr>
            <w:noProof/>
            <w:webHidden/>
          </w:rPr>
          <w:t>54</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56" w:history="1">
        <w:r w:rsidR="00920049" w:rsidRPr="004C35C5">
          <w:rPr>
            <w:rStyle w:val="Hyperlink"/>
            <w:noProof/>
            <w:lang w:val="en"/>
          </w:rPr>
          <w:t>4.3.3.2 Arab socialism</w:t>
        </w:r>
        <w:r w:rsidR="00920049">
          <w:rPr>
            <w:noProof/>
            <w:webHidden/>
          </w:rPr>
          <w:tab/>
        </w:r>
        <w:r w:rsidR="00920049">
          <w:rPr>
            <w:noProof/>
            <w:webHidden/>
          </w:rPr>
          <w:fldChar w:fldCharType="begin"/>
        </w:r>
        <w:r w:rsidR="00920049">
          <w:rPr>
            <w:noProof/>
            <w:webHidden/>
          </w:rPr>
          <w:instrText xml:space="preserve"> PAGEREF _Toc309321456 \h </w:instrText>
        </w:r>
        <w:r w:rsidR="00920049">
          <w:rPr>
            <w:noProof/>
            <w:webHidden/>
          </w:rPr>
        </w:r>
        <w:r w:rsidR="00920049">
          <w:rPr>
            <w:noProof/>
            <w:webHidden/>
          </w:rPr>
          <w:fldChar w:fldCharType="separate"/>
        </w:r>
        <w:r w:rsidR="00621A2A">
          <w:rPr>
            <w:noProof/>
            <w:webHidden/>
          </w:rPr>
          <w:t>54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57" w:history="1">
        <w:r w:rsidR="00920049" w:rsidRPr="004C35C5">
          <w:rPr>
            <w:rStyle w:val="Hyperlink"/>
            <w:noProof/>
            <w:lang w:val="en"/>
          </w:rPr>
          <w:t>4.3.4 1968-present</w:t>
        </w:r>
        <w:r w:rsidR="00920049">
          <w:rPr>
            <w:noProof/>
            <w:webHidden/>
          </w:rPr>
          <w:tab/>
        </w:r>
        <w:r w:rsidR="00920049">
          <w:rPr>
            <w:noProof/>
            <w:webHidden/>
          </w:rPr>
          <w:fldChar w:fldCharType="begin"/>
        </w:r>
        <w:r w:rsidR="00920049">
          <w:rPr>
            <w:noProof/>
            <w:webHidden/>
          </w:rPr>
          <w:instrText xml:space="preserve"> PAGEREF _Toc309321457 \h </w:instrText>
        </w:r>
        <w:r w:rsidR="00920049">
          <w:rPr>
            <w:noProof/>
            <w:webHidden/>
          </w:rPr>
        </w:r>
        <w:r w:rsidR="00920049">
          <w:rPr>
            <w:noProof/>
            <w:webHidden/>
          </w:rPr>
          <w:fldChar w:fldCharType="separate"/>
        </w:r>
        <w:r w:rsidR="00621A2A">
          <w:rPr>
            <w:noProof/>
            <w:webHidden/>
          </w:rPr>
          <w:t>55</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58" w:history="1">
        <w:r w:rsidR="00920049" w:rsidRPr="004C35C5">
          <w:rPr>
            <w:rStyle w:val="Hyperlink"/>
            <w:noProof/>
            <w:lang w:val="en"/>
          </w:rPr>
          <w:t>4.4 The Middle East, Modernity and the proliferation of Islamic fundamentalism</w:t>
        </w:r>
        <w:r w:rsidR="00920049">
          <w:rPr>
            <w:noProof/>
            <w:webHidden/>
          </w:rPr>
          <w:tab/>
        </w:r>
        <w:r w:rsidR="00920049">
          <w:rPr>
            <w:noProof/>
            <w:webHidden/>
          </w:rPr>
          <w:fldChar w:fldCharType="begin"/>
        </w:r>
        <w:r w:rsidR="00920049">
          <w:rPr>
            <w:noProof/>
            <w:webHidden/>
          </w:rPr>
          <w:instrText xml:space="preserve"> PAGEREF _Toc309321458 \h </w:instrText>
        </w:r>
        <w:r w:rsidR="00920049">
          <w:rPr>
            <w:noProof/>
            <w:webHidden/>
          </w:rPr>
        </w:r>
        <w:r w:rsidR="00920049">
          <w:rPr>
            <w:noProof/>
            <w:webHidden/>
          </w:rPr>
          <w:fldChar w:fldCharType="separate"/>
        </w:r>
        <w:r w:rsidR="00621A2A">
          <w:rPr>
            <w:noProof/>
            <w:webHidden/>
          </w:rPr>
          <w:t>55</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59" w:history="1">
        <w:r w:rsidR="00920049" w:rsidRPr="004C35C5">
          <w:rPr>
            <w:rStyle w:val="Hyperlink"/>
            <w:noProof/>
            <w:lang w:val="en"/>
          </w:rPr>
          <w:t>4.5 People</w:t>
        </w:r>
        <w:r w:rsidR="00920049">
          <w:rPr>
            <w:noProof/>
            <w:webHidden/>
          </w:rPr>
          <w:tab/>
        </w:r>
        <w:r w:rsidR="00920049">
          <w:rPr>
            <w:noProof/>
            <w:webHidden/>
          </w:rPr>
          <w:fldChar w:fldCharType="begin"/>
        </w:r>
        <w:r w:rsidR="00920049">
          <w:rPr>
            <w:noProof/>
            <w:webHidden/>
          </w:rPr>
          <w:instrText xml:space="preserve"> PAGEREF _Toc309321459 \h </w:instrText>
        </w:r>
        <w:r w:rsidR="00920049">
          <w:rPr>
            <w:noProof/>
            <w:webHidden/>
          </w:rPr>
        </w:r>
        <w:r w:rsidR="00920049">
          <w:rPr>
            <w:noProof/>
            <w:webHidden/>
          </w:rPr>
          <w:fldChar w:fldCharType="separate"/>
        </w:r>
        <w:r w:rsidR="00621A2A">
          <w:rPr>
            <w:noProof/>
            <w:webHidden/>
          </w:rPr>
          <w:t>56</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60" w:history="1">
        <w:r w:rsidR="00920049" w:rsidRPr="004C35C5">
          <w:rPr>
            <w:rStyle w:val="Hyperlink"/>
            <w:noProof/>
            <w:lang w:val="en"/>
          </w:rPr>
          <w:t>4.6 See also</w:t>
        </w:r>
        <w:r w:rsidR="00920049">
          <w:rPr>
            <w:noProof/>
            <w:webHidden/>
          </w:rPr>
          <w:tab/>
        </w:r>
        <w:r w:rsidR="00920049">
          <w:rPr>
            <w:noProof/>
            <w:webHidden/>
          </w:rPr>
          <w:fldChar w:fldCharType="begin"/>
        </w:r>
        <w:r w:rsidR="00920049">
          <w:rPr>
            <w:noProof/>
            <w:webHidden/>
          </w:rPr>
          <w:instrText xml:space="preserve"> PAGEREF _Toc309321460 \h </w:instrText>
        </w:r>
        <w:r w:rsidR="00920049">
          <w:rPr>
            <w:noProof/>
            <w:webHidden/>
          </w:rPr>
        </w:r>
        <w:r w:rsidR="00920049">
          <w:rPr>
            <w:noProof/>
            <w:webHidden/>
          </w:rPr>
          <w:fldChar w:fldCharType="separate"/>
        </w:r>
        <w:r w:rsidR="00621A2A">
          <w:rPr>
            <w:noProof/>
            <w:webHidden/>
          </w:rPr>
          <w:t>56</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61" w:history="1">
        <w:r w:rsidR="00920049" w:rsidRPr="004C35C5">
          <w:rPr>
            <w:rStyle w:val="Hyperlink"/>
            <w:noProof/>
            <w:lang w:val="en"/>
          </w:rPr>
          <w:t>4.7 References</w:t>
        </w:r>
        <w:r w:rsidR="00920049">
          <w:rPr>
            <w:noProof/>
            <w:webHidden/>
          </w:rPr>
          <w:tab/>
        </w:r>
        <w:r w:rsidR="00920049">
          <w:rPr>
            <w:noProof/>
            <w:webHidden/>
          </w:rPr>
          <w:fldChar w:fldCharType="begin"/>
        </w:r>
        <w:r w:rsidR="00920049">
          <w:rPr>
            <w:noProof/>
            <w:webHidden/>
          </w:rPr>
          <w:instrText xml:space="preserve"> PAGEREF _Toc309321461 \h </w:instrText>
        </w:r>
        <w:r w:rsidR="00920049">
          <w:rPr>
            <w:noProof/>
            <w:webHidden/>
          </w:rPr>
        </w:r>
        <w:r w:rsidR="00920049">
          <w:rPr>
            <w:noProof/>
            <w:webHidden/>
          </w:rPr>
          <w:fldChar w:fldCharType="separate"/>
        </w:r>
        <w:r w:rsidR="00621A2A">
          <w:rPr>
            <w:noProof/>
            <w:webHidden/>
          </w:rPr>
          <w:t>57</w:t>
        </w:r>
        <w:r w:rsidR="00920049">
          <w:rPr>
            <w:noProof/>
            <w:webHidden/>
          </w:rPr>
          <w:fldChar w:fldCharType="end"/>
        </w:r>
      </w:hyperlink>
    </w:p>
    <w:p w:rsidR="00920049" w:rsidRDefault="00FF294B">
      <w:pPr>
        <w:pStyle w:val="TOC2"/>
        <w:tabs>
          <w:tab w:val="left" w:pos="720"/>
          <w:tab w:val="right" w:leader="dot" w:pos="8630"/>
        </w:tabs>
        <w:rPr>
          <w:rFonts w:cstheme="minorBidi"/>
          <w:smallCaps w:val="0"/>
          <w:noProof/>
          <w:sz w:val="22"/>
          <w:szCs w:val="22"/>
          <w:lang w:val="en-GB" w:eastAsia="en-GB" w:bidi="ar-SA"/>
        </w:rPr>
      </w:pPr>
      <w:hyperlink w:anchor="_Toc309321462" w:history="1">
        <w:r w:rsidR="00920049" w:rsidRPr="004C35C5">
          <w:rPr>
            <w:rStyle w:val="Hyperlink"/>
            <w:noProof/>
            <w:lang w:val="en"/>
          </w:rPr>
          <w:t>4.8</w:t>
        </w:r>
        <w:r w:rsidR="00920049">
          <w:rPr>
            <w:rFonts w:cstheme="minorBidi"/>
            <w:smallCaps w:val="0"/>
            <w:noProof/>
            <w:sz w:val="22"/>
            <w:szCs w:val="22"/>
            <w:lang w:val="en-GB" w:eastAsia="en-GB" w:bidi="ar-SA"/>
          </w:rPr>
          <w:tab/>
        </w:r>
        <w:r w:rsidR="00920049" w:rsidRPr="004C35C5">
          <w:rPr>
            <w:rStyle w:val="Hyperlink"/>
            <w:noProof/>
            <w:lang w:val="en"/>
          </w:rPr>
          <w:t>External links</w:t>
        </w:r>
        <w:r w:rsidR="00920049">
          <w:rPr>
            <w:noProof/>
            <w:webHidden/>
          </w:rPr>
          <w:tab/>
        </w:r>
        <w:r w:rsidR="00920049">
          <w:rPr>
            <w:noProof/>
            <w:webHidden/>
          </w:rPr>
          <w:fldChar w:fldCharType="begin"/>
        </w:r>
        <w:r w:rsidR="00920049">
          <w:rPr>
            <w:noProof/>
            <w:webHidden/>
          </w:rPr>
          <w:instrText xml:space="preserve"> PAGEREF _Toc309321462 \h </w:instrText>
        </w:r>
        <w:r w:rsidR="00920049">
          <w:rPr>
            <w:noProof/>
            <w:webHidden/>
          </w:rPr>
        </w:r>
        <w:r w:rsidR="00920049">
          <w:rPr>
            <w:noProof/>
            <w:webHidden/>
          </w:rPr>
          <w:fldChar w:fldCharType="separate"/>
        </w:r>
        <w:r w:rsidR="00621A2A">
          <w:rPr>
            <w:noProof/>
            <w:webHidden/>
          </w:rPr>
          <w:t>58</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63" w:history="1">
        <w:r w:rsidR="00920049" w:rsidRPr="004C35C5">
          <w:rPr>
            <w:rStyle w:val="Hyperlink"/>
            <w:noProof/>
            <w:lang w:val="en"/>
          </w:rPr>
          <w:t>4.9 Further reading</w:t>
        </w:r>
        <w:r w:rsidR="00920049">
          <w:rPr>
            <w:noProof/>
            <w:webHidden/>
          </w:rPr>
          <w:tab/>
        </w:r>
        <w:r w:rsidR="00920049">
          <w:rPr>
            <w:noProof/>
            <w:webHidden/>
          </w:rPr>
          <w:fldChar w:fldCharType="begin"/>
        </w:r>
        <w:r w:rsidR="00920049">
          <w:rPr>
            <w:noProof/>
            <w:webHidden/>
          </w:rPr>
          <w:instrText xml:space="preserve"> PAGEREF _Toc309321463 \h </w:instrText>
        </w:r>
        <w:r w:rsidR="00920049">
          <w:rPr>
            <w:noProof/>
            <w:webHidden/>
          </w:rPr>
        </w:r>
        <w:r w:rsidR="00920049">
          <w:rPr>
            <w:noProof/>
            <w:webHidden/>
          </w:rPr>
          <w:fldChar w:fldCharType="separate"/>
        </w:r>
        <w:r w:rsidR="00621A2A">
          <w:rPr>
            <w:noProof/>
            <w:webHidden/>
          </w:rPr>
          <w:t>58</w:t>
        </w:r>
        <w:r w:rsidR="00920049">
          <w:rPr>
            <w:noProof/>
            <w:webHidden/>
          </w:rPr>
          <w:fldChar w:fldCharType="end"/>
        </w:r>
      </w:hyperlink>
    </w:p>
    <w:p w:rsidR="00920049" w:rsidRDefault="00FF294B">
      <w:pPr>
        <w:pStyle w:val="TOC1"/>
        <w:tabs>
          <w:tab w:val="right" w:leader="dot" w:pos="8630"/>
        </w:tabs>
        <w:rPr>
          <w:rFonts w:cstheme="minorBidi"/>
          <w:b w:val="0"/>
          <w:bCs w:val="0"/>
          <w:caps w:val="0"/>
          <w:noProof/>
          <w:sz w:val="22"/>
          <w:szCs w:val="22"/>
          <w:lang w:val="en-GB" w:eastAsia="en-GB" w:bidi="ar-SA"/>
        </w:rPr>
      </w:pPr>
      <w:hyperlink w:anchor="_Toc309321464" w:history="1">
        <w:r w:rsidR="00920049" w:rsidRPr="004C35C5">
          <w:rPr>
            <w:rStyle w:val="Hyperlink"/>
            <w:noProof/>
            <w:lang w:val="en"/>
          </w:rPr>
          <w:t>5 Muslim Liberal Thoughts</w:t>
        </w:r>
        <w:r w:rsidR="00920049">
          <w:rPr>
            <w:noProof/>
            <w:webHidden/>
          </w:rPr>
          <w:tab/>
        </w:r>
        <w:r w:rsidR="00920049">
          <w:rPr>
            <w:noProof/>
            <w:webHidden/>
          </w:rPr>
          <w:fldChar w:fldCharType="begin"/>
        </w:r>
        <w:r w:rsidR="00920049">
          <w:rPr>
            <w:noProof/>
            <w:webHidden/>
          </w:rPr>
          <w:instrText xml:space="preserve"> PAGEREF _Toc309321464 \h </w:instrText>
        </w:r>
        <w:r w:rsidR="00920049">
          <w:rPr>
            <w:noProof/>
            <w:webHidden/>
          </w:rPr>
        </w:r>
        <w:r w:rsidR="00920049">
          <w:rPr>
            <w:noProof/>
            <w:webHidden/>
          </w:rPr>
          <w:fldChar w:fldCharType="separate"/>
        </w:r>
        <w:r w:rsidR="00621A2A">
          <w:rPr>
            <w:noProof/>
            <w:webHidden/>
          </w:rPr>
          <w:t>59</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65" w:history="1">
        <w:r w:rsidR="00920049" w:rsidRPr="004C35C5">
          <w:rPr>
            <w:rStyle w:val="Hyperlink"/>
            <w:noProof/>
          </w:rPr>
          <w:t>5.1 Reform</w:t>
        </w:r>
        <w:r w:rsidR="00920049">
          <w:rPr>
            <w:noProof/>
            <w:webHidden/>
          </w:rPr>
          <w:tab/>
        </w:r>
        <w:r w:rsidR="00920049">
          <w:rPr>
            <w:noProof/>
            <w:webHidden/>
          </w:rPr>
          <w:fldChar w:fldCharType="begin"/>
        </w:r>
        <w:r w:rsidR="00920049">
          <w:rPr>
            <w:noProof/>
            <w:webHidden/>
          </w:rPr>
          <w:instrText xml:space="preserve"> PAGEREF _Toc309321465 \h </w:instrText>
        </w:r>
        <w:r w:rsidR="00920049">
          <w:rPr>
            <w:noProof/>
            <w:webHidden/>
          </w:rPr>
        </w:r>
        <w:r w:rsidR="00920049">
          <w:rPr>
            <w:noProof/>
            <w:webHidden/>
          </w:rPr>
          <w:fldChar w:fldCharType="separate"/>
        </w:r>
        <w:r w:rsidR="00621A2A">
          <w:rPr>
            <w:noProof/>
            <w:webHidden/>
          </w:rPr>
          <w:t>59</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66" w:history="1">
        <w:r w:rsidR="00920049" w:rsidRPr="004C35C5">
          <w:rPr>
            <w:rStyle w:val="Hyperlink"/>
            <w:noProof/>
            <w:lang w:val="en"/>
          </w:rPr>
          <w:t>5.2 Central tenets</w:t>
        </w:r>
        <w:r w:rsidR="00920049">
          <w:rPr>
            <w:noProof/>
            <w:webHidden/>
          </w:rPr>
          <w:tab/>
        </w:r>
        <w:r w:rsidR="00920049">
          <w:rPr>
            <w:noProof/>
            <w:webHidden/>
          </w:rPr>
          <w:fldChar w:fldCharType="begin"/>
        </w:r>
        <w:r w:rsidR="00920049">
          <w:rPr>
            <w:noProof/>
            <w:webHidden/>
          </w:rPr>
          <w:instrText xml:space="preserve"> PAGEREF _Toc309321466 \h </w:instrText>
        </w:r>
        <w:r w:rsidR="00920049">
          <w:rPr>
            <w:noProof/>
            <w:webHidden/>
          </w:rPr>
        </w:r>
        <w:r w:rsidR="00920049">
          <w:rPr>
            <w:noProof/>
            <w:webHidden/>
          </w:rPr>
          <w:fldChar w:fldCharType="separate"/>
        </w:r>
        <w:r w:rsidR="00621A2A">
          <w:rPr>
            <w:noProof/>
            <w:webHidden/>
          </w:rPr>
          <w:t>60</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67" w:history="1">
        <w:r w:rsidR="00920049" w:rsidRPr="004C35C5">
          <w:rPr>
            <w:rStyle w:val="Hyperlink"/>
            <w:noProof/>
            <w:lang w:val="en"/>
          </w:rPr>
          <w:t>5.3 Contemporary and controversial issues</w:t>
        </w:r>
        <w:r w:rsidR="00920049">
          <w:rPr>
            <w:noProof/>
            <w:webHidden/>
          </w:rPr>
          <w:tab/>
        </w:r>
        <w:r w:rsidR="00920049">
          <w:rPr>
            <w:noProof/>
            <w:webHidden/>
          </w:rPr>
          <w:fldChar w:fldCharType="begin"/>
        </w:r>
        <w:r w:rsidR="00920049">
          <w:rPr>
            <w:noProof/>
            <w:webHidden/>
          </w:rPr>
          <w:instrText xml:space="preserve"> PAGEREF _Toc309321467 \h </w:instrText>
        </w:r>
        <w:r w:rsidR="00920049">
          <w:rPr>
            <w:noProof/>
            <w:webHidden/>
          </w:rPr>
        </w:r>
        <w:r w:rsidR="00920049">
          <w:rPr>
            <w:noProof/>
            <w:webHidden/>
          </w:rPr>
          <w:fldChar w:fldCharType="separate"/>
        </w:r>
        <w:r w:rsidR="00621A2A">
          <w:rPr>
            <w:noProof/>
            <w:webHidden/>
          </w:rPr>
          <w:t>60</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68" w:history="1">
        <w:r w:rsidR="00920049" w:rsidRPr="004C35C5">
          <w:rPr>
            <w:rStyle w:val="Hyperlink"/>
            <w:noProof/>
          </w:rPr>
          <w:t>5.3.1 Ijtihad</w:t>
        </w:r>
        <w:r w:rsidR="00920049">
          <w:rPr>
            <w:noProof/>
            <w:webHidden/>
          </w:rPr>
          <w:tab/>
        </w:r>
        <w:r w:rsidR="00920049">
          <w:rPr>
            <w:noProof/>
            <w:webHidden/>
          </w:rPr>
          <w:fldChar w:fldCharType="begin"/>
        </w:r>
        <w:r w:rsidR="00920049">
          <w:rPr>
            <w:noProof/>
            <w:webHidden/>
          </w:rPr>
          <w:instrText xml:space="preserve"> PAGEREF _Toc309321468 \h </w:instrText>
        </w:r>
        <w:r w:rsidR="00920049">
          <w:rPr>
            <w:noProof/>
            <w:webHidden/>
          </w:rPr>
        </w:r>
        <w:r w:rsidR="00920049">
          <w:rPr>
            <w:noProof/>
            <w:webHidden/>
          </w:rPr>
          <w:fldChar w:fldCharType="separate"/>
        </w:r>
        <w:r w:rsidR="00621A2A">
          <w:rPr>
            <w:noProof/>
            <w:webHidden/>
          </w:rPr>
          <w:t>60</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69" w:history="1">
        <w:r w:rsidR="00920049" w:rsidRPr="004C35C5">
          <w:rPr>
            <w:rStyle w:val="Hyperlink"/>
            <w:noProof/>
            <w:lang w:val="en"/>
          </w:rPr>
          <w:t>5.3.2 Human rights</w:t>
        </w:r>
        <w:r w:rsidR="00920049">
          <w:rPr>
            <w:noProof/>
            <w:webHidden/>
          </w:rPr>
          <w:tab/>
        </w:r>
        <w:r w:rsidR="00920049">
          <w:rPr>
            <w:noProof/>
            <w:webHidden/>
          </w:rPr>
          <w:fldChar w:fldCharType="begin"/>
        </w:r>
        <w:r w:rsidR="00920049">
          <w:rPr>
            <w:noProof/>
            <w:webHidden/>
          </w:rPr>
          <w:instrText xml:space="preserve"> PAGEREF _Toc309321469 \h </w:instrText>
        </w:r>
        <w:r w:rsidR="00920049">
          <w:rPr>
            <w:noProof/>
            <w:webHidden/>
          </w:rPr>
        </w:r>
        <w:r w:rsidR="00920049">
          <w:rPr>
            <w:noProof/>
            <w:webHidden/>
          </w:rPr>
          <w:fldChar w:fldCharType="separate"/>
        </w:r>
        <w:r w:rsidR="00621A2A">
          <w:rPr>
            <w:noProof/>
            <w:webHidden/>
          </w:rPr>
          <w:t>60</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70" w:history="1">
        <w:r w:rsidR="00920049" w:rsidRPr="004C35C5">
          <w:rPr>
            <w:rStyle w:val="Hyperlink"/>
            <w:noProof/>
            <w:lang w:val="en"/>
          </w:rPr>
          <w:t>5.3.3 Feminism</w:t>
        </w:r>
        <w:r w:rsidR="00920049">
          <w:rPr>
            <w:noProof/>
            <w:webHidden/>
          </w:rPr>
          <w:tab/>
        </w:r>
        <w:r w:rsidR="00920049">
          <w:rPr>
            <w:noProof/>
            <w:webHidden/>
          </w:rPr>
          <w:fldChar w:fldCharType="begin"/>
        </w:r>
        <w:r w:rsidR="00920049">
          <w:rPr>
            <w:noProof/>
            <w:webHidden/>
          </w:rPr>
          <w:instrText xml:space="preserve"> PAGEREF _Toc309321470 \h </w:instrText>
        </w:r>
        <w:r w:rsidR="00920049">
          <w:rPr>
            <w:noProof/>
            <w:webHidden/>
          </w:rPr>
        </w:r>
        <w:r w:rsidR="00920049">
          <w:rPr>
            <w:noProof/>
            <w:webHidden/>
          </w:rPr>
          <w:fldChar w:fldCharType="separate"/>
        </w:r>
        <w:r w:rsidR="00621A2A">
          <w:rPr>
            <w:noProof/>
            <w:webHidden/>
          </w:rPr>
          <w:t>61</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71" w:history="1">
        <w:r w:rsidR="00920049" w:rsidRPr="004C35C5">
          <w:rPr>
            <w:rStyle w:val="Hyperlink"/>
            <w:noProof/>
            <w:lang w:val="en"/>
          </w:rPr>
          <w:t>5.3.4 Secularism</w:t>
        </w:r>
        <w:r w:rsidR="00920049">
          <w:rPr>
            <w:noProof/>
            <w:webHidden/>
          </w:rPr>
          <w:tab/>
        </w:r>
        <w:r w:rsidR="00920049">
          <w:rPr>
            <w:noProof/>
            <w:webHidden/>
          </w:rPr>
          <w:fldChar w:fldCharType="begin"/>
        </w:r>
        <w:r w:rsidR="00920049">
          <w:rPr>
            <w:noProof/>
            <w:webHidden/>
          </w:rPr>
          <w:instrText xml:space="preserve"> PAGEREF _Toc309321471 \h </w:instrText>
        </w:r>
        <w:r w:rsidR="00920049">
          <w:rPr>
            <w:noProof/>
            <w:webHidden/>
          </w:rPr>
        </w:r>
        <w:r w:rsidR="00920049">
          <w:rPr>
            <w:noProof/>
            <w:webHidden/>
          </w:rPr>
          <w:fldChar w:fldCharType="separate"/>
        </w:r>
        <w:r w:rsidR="00621A2A">
          <w:rPr>
            <w:noProof/>
            <w:webHidden/>
          </w:rPr>
          <w:t>62</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72" w:history="1">
        <w:r w:rsidR="00920049" w:rsidRPr="004C35C5">
          <w:rPr>
            <w:rStyle w:val="Hyperlink"/>
            <w:noProof/>
          </w:rPr>
          <w:t>5.3.5 Tolerance and non-violence</w:t>
        </w:r>
        <w:r w:rsidR="00920049">
          <w:rPr>
            <w:noProof/>
            <w:webHidden/>
          </w:rPr>
          <w:tab/>
        </w:r>
        <w:r w:rsidR="00920049">
          <w:rPr>
            <w:noProof/>
            <w:webHidden/>
          </w:rPr>
          <w:fldChar w:fldCharType="begin"/>
        </w:r>
        <w:r w:rsidR="00920049">
          <w:rPr>
            <w:noProof/>
            <w:webHidden/>
          </w:rPr>
          <w:instrText xml:space="preserve"> PAGEREF _Toc309321472 \h </w:instrText>
        </w:r>
        <w:r w:rsidR="00920049">
          <w:rPr>
            <w:noProof/>
            <w:webHidden/>
          </w:rPr>
        </w:r>
        <w:r w:rsidR="00920049">
          <w:rPr>
            <w:noProof/>
            <w:webHidden/>
          </w:rPr>
          <w:fldChar w:fldCharType="separate"/>
        </w:r>
        <w:r w:rsidR="00621A2A">
          <w:rPr>
            <w:noProof/>
            <w:webHidden/>
          </w:rPr>
          <w:t>62</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73" w:history="1">
        <w:r w:rsidR="00920049" w:rsidRPr="004C35C5">
          <w:rPr>
            <w:rStyle w:val="Hyperlink"/>
            <w:noProof/>
            <w:lang w:val="en"/>
          </w:rPr>
          <w:t>5.3.6 Reliance on secular scholarship</w:t>
        </w:r>
        <w:r w:rsidR="00920049">
          <w:rPr>
            <w:noProof/>
            <w:webHidden/>
          </w:rPr>
          <w:tab/>
        </w:r>
        <w:r w:rsidR="00920049">
          <w:rPr>
            <w:noProof/>
            <w:webHidden/>
          </w:rPr>
          <w:fldChar w:fldCharType="begin"/>
        </w:r>
        <w:r w:rsidR="00920049">
          <w:rPr>
            <w:noProof/>
            <w:webHidden/>
          </w:rPr>
          <w:instrText xml:space="preserve"> PAGEREF _Toc309321473 \h </w:instrText>
        </w:r>
        <w:r w:rsidR="00920049">
          <w:rPr>
            <w:noProof/>
            <w:webHidden/>
          </w:rPr>
        </w:r>
        <w:r w:rsidR="00920049">
          <w:rPr>
            <w:noProof/>
            <w:webHidden/>
          </w:rPr>
          <w:fldChar w:fldCharType="separate"/>
        </w:r>
        <w:r w:rsidR="00621A2A">
          <w:rPr>
            <w:noProof/>
            <w:webHidden/>
          </w:rPr>
          <w:t>62</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74" w:history="1">
        <w:r w:rsidR="00920049" w:rsidRPr="004C35C5">
          <w:rPr>
            <w:rStyle w:val="Hyperlink"/>
            <w:noProof/>
            <w:lang w:val="en"/>
          </w:rPr>
          <w:t>5.6.7 Anarchism</w:t>
        </w:r>
        <w:r w:rsidR="00920049">
          <w:rPr>
            <w:noProof/>
            <w:webHidden/>
          </w:rPr>
          <w:tab/>
        </w:r>
        <w:r w:rsidR="00920049">
          <w:rPr>
            <w:noProof/>
            <w:webHidden/>
          </w:rPr>
          <w:fldChar w:fldCharType="begin"/>
        </w:r>
        <w:r w:rsidR="00920049">
          <w:rPr>
            <w:noProof/>
            <w:webHidden/>
          </w:rPr>
          <w:instrText xml:space="preserve"> PAGEREF _Toc309321474 \h </w:instrText>
        </w:r>
        <w:r w:rsidR="00920049">
          <w:rPr>
            <w:noProof/>
            <w:webHidden/>
          </w:rPr>
        </w:r>
        <w:r w:rsidR="00920049">
          <w:rPr>
            <w:noProof/>
            <w:webHidden/>
          </w:rPr>
          <w:fldChar w:fldCharType="separate"/>
        </w:r>
        <w:r w:rsidR="00621A2A">
          <w:rPr>
            <w:noProof/>
            <w:webHidden/>
          </w:rPr>
          <w:t>63</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75" w:history="1">
        <w:r w:rsidR="00920049" w:rsidRPr="004C35C5">
          <w:rPr>
            <w:rStyle w:val="Hyperlink"/>
            <w:noProof/>
            <w:lang w:val="en"/>
          </w:rPr>
          <w:t>5.6.7.1 Historical anarchist tendencies in Islam</w:t>
        </w:r>
        <w:r w:rsidR="00920049">
          <w:rPr>
            <w:noProof/>
            <w:webHidden/>
          </w:rPr>
          <w:tab/>
        </w:r>
        <w:r w:rsidR="00920049">
          <w:rPr>
            <w:noProof/>
            <w:webHidden/>
          </w:rPr>
          <w:fldChar w:fldCharType="begin"/>
        </w:r>
        <w:r w:rsidR="00920049">
          <w:rPr>
            <w:noProof/>
            <w:webHidden/>
          </w:rPr>
          <w:instrText xml:space="preserve"> PAGEREF _Toc309321475 \h </w:instrText>
        </w:r>
        <w:r w:rsidR="00920049">
          <w:rPr>
            <w:noProof/>
            <w:webHidden/>
          </w:rPr>
        </w:r>
        <w:r w:rsidR="00920049">
          <w:rPr>
            <w:noProof/>
            <w:webHidden/>
          </w:rPr>
          <w:fldChar w:fldCharType="separate"/>
        </w:r>
        <w:r w:rsidR="00621A2A">
          <w:rPr>
            <w:noProof/>
            <w:webHidden/>
          </w:rPr>
          <w:t>63</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76" w:history="1">
        <w:r w:rsidR="00920049" w:rsidRPr="004C35C5">
          <w:rPr>
            <w:rStyle w:val="Hyperlink"/>
            <w:noProof/>
            <w:lang w:val="en"/>
          </w:rPr>
          <w:t>5.6.7.2 Contemporary Movements and Figures</w:t>
        </w:r>
        <w:r w:rsidR="00920049">
          <w:rPr>
            <w:noProof/>
            <w:webHidden/>
          </w:rPr>
          <w:tab/>
        </w:r>
        <w:r w:rsidR="00920049">
          <w:rPr>
            <w:noProof/>
            <w:webHidden/>
          </w:rPr>
          <w:fldChar w:fldCharType="begin"/>
        </w:r>
        <w:r w:rsidR="00920049">
          <w:rPr>
            <w:noProof/>
            <w:webHidden/>
          </w:rPr>
          <w:instrText xml:space="preserve"> PAGEREF _Toc309321476 \h </w:instrText>
        </w:r>
        <w:r w:rsidR="00920049">
          <w:rPr>
            <w:noProof/>
            <w:webHidden/>
          </w:rPr>
        </w:r>
        <w:r w:rsidR="00920049">
          <w:rPr>
            <w:noProof/>
            <w:webHidden/>
          </w:rPr>
          <w:fldChar w:fldCharType="separate"/>
        </w:r>
        <w:r w:rsidR="00621A2A">
          <w:rPr>
            <w:noProof/>
            <w:webHidden/>
          </w:rPr>
          <w:t>64</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77" w:history="1">
        <w:r w:rsidR="00920049" w:rsidRPr="004C35C5">
          <w:rPr>
            <w:rStyle w:val="Hyperlink"/>
            <w:noProof/>
            <w:lang w:val="en"/>
          </w:rPr>
          <w:t>5.7 Movements</w:t>
        </w:r>
        <w:r w:rsidR="00920049">
          <w:rPr>
            <w:noProof/>
            <w:webHidden/>
          </w:rPr>
          <w:tab/>
        </w:r>
        <w:r w:rsidR="00920049">
          <w:rPr>
            <w:noProof/>
            <w:webHidden/>
          </w:rPr>
          <w:fldChar w:fldCharType="begin"/>
        </w:r>
        <w:r w:rsidR="00920049">
          <w:rPr>
            <w:noProof/>
            <w:webHidden/>
          </w:rPr>
          <w:instrText xml:space="preserve"> PAGEREF _Toc309321477 \h </w:instrText>
        </w:r>
        <w:r w:rsidR="00920049">
          <w:rPr>
            <w:noProof/>
            <w:webHidden/>
          </w:rPr>
        </w:r>
        <w:r w:rsidR="00920049">
          <w:rPr>
            <w:noProof/>
            <w:webHidden/>
          </w:rPr>
          <w:fldChar w:fldCharType="separate"/>
        </w:r>
        <w:r w:rsidR="00621A2A">
          <w:rPr>
            <w:noProof/>
            <w:webHidden/>
          </w:rPr>
          <w:t>65</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78" w:history="1">
        <w:r w:rsidR="00920049" w:rsidRPr="004C35C5">
          <w:rPr>
            <w:rStyle w:val="Hyperlink"/>
            <w:noProof/>
          </w:rPr>
          <w:t>5.7.1 Ahmadiyya</w:t>
        </w:r>
        <w:r w:rsidR="00920049">
          <w:rPr>
            <w:noProof/>
            <w:webHidden/>
          </w:rPr>
          <w:tab/>
        </w:r>
        <w:r w:rsidR="00920049">
          <w:rPr>
            <w:noProof/>
            <w:webHidden/>
          </w:rPr>
          <w:fldChar w:fldCharType="begin"/>
        </w:r>
        <w:r w:rsidR="00920049">
          <w:rPr>
            <w:noProof/>
            <w:webHidden/>
          </w:rPr>
          <w:instrText xml:space="preserve"> PAGEREF _Toc309321478 \h </w:instrText>
        </w:r>
        <w:r w:rsidR="00920049">
          <w:rPr>
            <w:noProof/>
            <w:webHidden/>
          </w:rPr>
        </w:r>
        <w:r w:rsidR="00920049">
          <w:rPr>
            <w:noProof/>
            <w:webHidden/>
          </w:rPr>
          <w:fldChar w:fldCharType="separate"/>
        </w:r>
        <w:r w:rsidR="00621A2A">
          <w:rPr>
            <w:noProof/>
            <w:webHidden/>
          </w:rPr>
          <w:t>65</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79" w:history="1">
        <w:r w:rsidR="00920049" w:rsidRPr="004C35C5">
          <w:rPr>
            <w:rStyle w:val="Hyperlink"/>
            <w:noProof/>
            <w:lang w:val="en"/>
          </w:rPr>
          <w:t>5.7.2 Quranism</w:t>
        </w:r>
        <w:r w:rsidR="00920049">
          <w:rPr>
            <w:noProof/>
            <w:webHidden/>
          </w:rPr>
          <w:tab/>
        </w:r>
        <w:r w:rsidR="00920049">
          <w:rPr>
            <w:noProof/>
            <w:webHidden/>
          </w:rPr>
          <w:fldChar w:fldCharType="begin"/>
        </w:r>
        <w:r w:rsidR="00920049">
          <w:rPr>
            <w:noProof/>
            <w:webHidden/>
          </w:rPr>
          <w:instrText xml:space="preserve"> PAGEREF _Toc309321479 \h </w:instrText>
        </w:r>
        <w:r w:rsidR="00920049">
          <w:rPr>
            <w:noProof/>
            <w:webHidden/>
          </w:rPr>
        </w:r>
        <w:r w:rsidR="00920049">
          <w:rPr>
            <w:noProof/>
            <w:webHidden/>
          </w:rPr>
          <w:fldChar w:fldCharType="separate"/>
        </w:r>
        <w:r w:rsidR="00621A2A">
          <w:rPr>
            <w:noProof/>
            <w:webHidden/>
          </w:rPr>
          <w:t>65</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80" w:history="1">
        <w:r w:rsidR="00920049" w:rsidRPr="004C35C5">
          <w:rPr>
            <w:rStyle w:val="Hyperlink"/>
            <w:noProof/>
            <w:lang w:val="en"/>
          </w:rPr>
          <w:t>5.7.2.1 Etymology</w:t>
        </w:r>
        <w:r w:rsidR="00920049">
          <w:rPr>
            <w:noProof/>
            <w:webHidden/>
          </w:rPr>
          <w:tab/>
        </w:r>
        <w:r w:rsidR="00920049">
          <w:rPr>
            <w:noProof/>
            <w:webHidden/>
          </w:rPr>
          <w:fldChar w:fldCharType="begin"/>
        </w:r>
        <w:r w:rsidR="00920049">
          <w:rPr>
            <w:noProof/>
            <w:webHidden/>
          </w:rPr>
          <w:instrText xml:space="preserve"> PAGEREF _Toc309321480 \h </w:instrText>
        </w:r>
        <w:r w:rsidR="00920049">
          <w:rPr>
            <w:noProof/>
            <w:webHidden/>
          </w:rPr>
        </w:r>
        <w:r w:rsidR="00920049">
          <w:rPr>
            <w:noProof/>
            <w:webHidden/>
          </w:rPr>
          <w:fldChar w:fldCharType="separate"/>
        </w:r>
        <w:r w:rsidR="00621A2A">
          <w:rPr>
            <w:noProof/>
            <w:webHidden/>
          </w:rPr>
          <w:t>66</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81" w:history="1">
        <w:r w:rsidR="00920049" w:rsidRPr="004C35C5">
          <w:rPr>
            <w:rStyle w:val="Hyperlink"/>
            <w:noProof/>
            <w:lang w:val="en"/>
          </w:rPr>
          <w:t>5.7.2.2 Doctrine</w:t>
        </w:r>
        <w:r w:rsidR="00920049">
          <w:rPr>
            <w:noProof/>
            <w:webHidden/>
          </w:rPr>
          <w:tab/>
        </w:r>
        <w:r w:rsidR="00920049">
          <w:rPr>
            <w:noProof/>
            <w:webHidden/>
          </w:rPr>
          <w:fldChar w:fldCharType="begin"/>
        </w:r>
        <w:r w:rsidR="00920049">
          <w:rPr>
            <w:noProof/>
            <w:webHidden/>
          </w:rPr>
          <w:instrText xml:space="preserve"> PAGEREF _Toc309321481 \h </w:instrText>
        </w:r>
        <w:r w:rsidR="00920049">
          <w:rPr>
            <w:noProof/>
            <w:webHidden/>
          </w:rPr>
        </w:r>
        <w:r w:rsidR="00920049">
          <w:rPr>
            <w:noProof/>
            <w:webHidden/>
          </w:rPr>
          <w:fldChar w:fldCharType="separate"/>
        </w:r>
        <w:r w:rsidR="00621A2A">
          <w:rPr>
            <w:noProof/>
            <w:webHidden/>
          </w:rPr>
          <w:t>66</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82" w:history="1">
        <w:r w:rsidR="00920049" w:rsidRPr="004C35C5">
          <w:rPr>
            <w:rStyle w:val="Hyperlink"/>
            <w:noProof/>
            <w:lang w:val="en"/>
          </w:rPr>
          <w:t>5.7.2.3 Examples</w:t>
        </w:r>
        <w:r w:rsidR="00920049">
          <w:rPr>
            <w:noProof/>
            <w:webHidden/>
          </w:rPr>
          <w:tab/>
        </w:r>
        <w:r w:rsidR="00920049">
          <w:rPr>
            <w:noProof/>
            <w:webHidden/>
          </w:rPr>
          <w:fldChar w:fldCharType="begin"/>
        </w:r>
        <w:r w:rsidR="00920049">
          <w:rPr>
            <w:noProof/>
            <w:webHidden/>
          </w:rPr>
          <w:instrText xml:space="preserve"> PAGEREF _Toc309321482 \h </w:instrText>
        </w:r>
        <w:r w:rsidR="00920049">
          <w:rPr>
            <w:noProof/>
            <w:webHidden/>
          </w:rPr>
        </w:r>
        <w:r w:rsidR="00920049">
          <w:rPr>
            <w:noProof/>
            <w:webHidden/>
          </w:rPr>
          <w:fldChar w:fldCharType="separate"/>
        </w:r>
        <w:r w:rsidR="00621A2A">
          <w:rPr>
            <w:noProof/>
            <w:webHidden/>
          </w:rPr>
          <w:t>66</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83" w:history="1">
        <w:r w:rsidR="00920049" w:rsidRPr="004C35C5">
          <w:rPr>
            <w:rStyle w:val="Hyperlink"/>
            <w:noProof/>
            <w:lang w:val="en"/>
          </w:rPr>
          <w:t>5.7.2.4 Overview</w:t>
        </w:r>
        <w:r w:rsidR="00920049">
          <w:rPr>
            <w:noProof/>
            <w:webHidden/>
          </w:rPr>
          <w:tab/>
        </w:r>
        <w:r w:rsidR="00920049">
          <w:rPr>
            <w:noProof/>
            <w:webHidden/>
          </w:rPr>
          <w:fldChar w:fldCharType="begin"/>
        </w:r>
        <w:r w:rsidR="00920049">
          <w:rPr>
            <w:noProof/>
            <w:webHidden/>
          </w:rPr>
          <w:instrText xml:space="preserve"> PAGEREF _Toc309321483 \h </w:instrText>
        </w:r>
        <w:r w:rsidR="00920049">
          <w:rPr>
            <w:noProof/>
            <w:webHidden/>
          </w:rPr>
        </w:r>
        <w:r w:rsidR="00920049">
          <w:rPr>
            <w:noProof/>
            <w:webHidden/>
          </w:rPr>
          <w:fldChar w:fldCharType="separate"/>
        </w:r>
        <w:r w:rsidR="00621A2A">
          <w:rPr>
            <w:noProof/>
            <w:webHidden/>
          </w:rPr>
          <w:t>67</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84" w:history="1">
        <w:r w:rsidR="00920049" w:rsidRPr="004C35C5">
          <w:rPr>
            <w:rStyle w:val="Hyperlink"/>
            <w:noProof/>
            <w:lang w:val="en"/>
          </w:rPr>
          <w:t>5.7.2.4 Notable</w:t>
        </w:r>
        <w:r w:rsidR="00920049">
          <w:rPr>
            <w:noProof/>
            <w:webHidden/>
          </w:rPr>
          <w:tab/>
        </w:r>
        <w:r w:rsidR="00920049">
          <w:rPr>
            <w:noProof/>
            <w:webHidden/>
          </w:rPr>
          <w:fldChar w:fldCharType="begin"/>
        </w:r>
        <w:r w:rsidR="00920049">
          <w:rPr>
            <w:noProof/>
            <w:webHidden/>
          </w:rPr>
          <w:instrText xml:space="preserve"> PAGEREF _Toc309321484 \h </w:instrText>
        </w:r>
        <w:r w:rsidR="00920049">
          <w:rPr>
            <w:noProof/>
            <w:webHidden/>
          </w:rPr>
        </w:r>
        <w:r w:rsidR="00920049">
          <w:rPr>
            <w:noProof/>
            <w:webHidden/>
          </w:rPr>
          <w:fldChar w:fldCharType="separate"/>
        </w:r>
        <w:r w:rsidR="00621A2A">
          <w:rPr>
            <w:noProof/>
            <w:webHidden/>
          </w:rPr>
          <w:t>68</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85" w:history="1">
        <w:r w:rsidR="00920049" w:rsidRPr="004C35C5">
          <w:rPr>
            <w:rStyle w:val="Hyperlink"/>
            <w:noProof/>
            <w:lang w:val="en"/>
          </w:rPr>
          <w:t>5.7.2.5 Quranist organisations and communities</w:t>
        </w:r>
        <w:r w:rsidR="00920049">
          <w:rPr>
            <w:noProof/>
            <w:webHidden/>
          </w:rPr>
          <w:tab/>
        </w:r>
        <w:r w:rsidR="00920049">
          <w:rPr>
            <w:noProof/>
            <w:webHidden/>
          </w:rPr>
          <w:fldChar w:fldCharType="begin"/>
        </w:r>
        <w:r w:rsidR="00920049">
          <w:rPr>
            <w:noProof/>
            <w:webHidden/>
          </w:rPr>
          <w:instrText xml:space="preserve"> PAGEREF _Toc309321485 \h </w:instrText>
        </w:r>
        <w:r w:rsidR="00920049">
          <w:rPr>
            <w:noProof/>
            <w:webHidden/>
          </w:rPr>
        </w:r>
        <w:r w:rsidR="00920049">
          <w:rPr>
            <w:noProof/>
            <w:webHidden/>
          </w:rPr>
          <w:fldChar w:fldCharType="separate"/>
        </w:r>
        <w:r w:rsidR="00621A2A">
          <w:rPr>
            <w:noProof/>
            <w:webHidden/>
          </w:rPr>
          <w:t>69</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486" w:history="1">
        <w:r w:rsidR="00920049" w:rsidRPr="004C35C5">
          <w:rPr>
            <w:rStyle w:val="Hyperlink"/>
            <w:noProof/>
            <w:lang w:val="en"/>
          </w:rPr>
          <w:t>5.7.2.6 Criticism</w:t>
        </w:r>
        <w:r w:rsidR="00920049">
          <w:rPr>
            <w:noProof/>
            <w:webHidden/>
          </w:rPr>
          <w:tab/>
        </w:r>
        <w:r w:rsidR="00920049">
          <w:rPr>
            <w:noProof/>
            <w:webHidden/>
          </w:rPr>
          <w:fldChar w:fldCharType="begin"/>
        </w:r>
        <w:r w:rsidR="00920049">
          <w:rPr>
            <w:noProof/>
            <w:webHidden/>
          </w:rPr>
          <w:instrText xml:space="preserve"> PAGEREF _Toc309321486 \h </w:instrText>
        </w:r>
        <w:r w:rsidR="00920049">
          <w:rPr>
            <w:noProof/>
            <w:webHidden/>
          </w:rPr>
        </w:r>
        <w:r w:rsidR="00920049">
          <w:rPr>
            <w:noProof/>
            <w:webHidden/>
          </w:rPr>
          <w:fldChar w:fldCharType="separate"/>
        </w:r>
        <w:r w:rsidR="00621A2A">
          <w:rPr>
            <w:noProof/>
            <w:webHidden/>
          </w:rPr>
          <w:t>70</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87" w:history="1">
        <w:r w:rsidR="00920049" w:rsidRPr="004C35C5">
          <w:rPr>
            <w:rStyle w:val="Hyperlink"/>
            <w:noProof/>
          </w:rPr>
          <w:t>5.7.3 North America</w:t>
        </w:r>
        <w:r w:rsidR="00920049">
          <w:rPr>
            <w:noProof/>
            <w:webHidden/>
          </w:rPr>
          <w:tab/>
        </w:r>
        <w:r w:rsidR="00920049">
          <w:rPr>
            <w:noProof/>
            <w:webHidden/>
          </w:rPr>
          <w:fldChar w:fldCharType="begin"/>
        </w:r>
        <w:r w:rsidR="00920049">
          <w:rPr>
            <w:noProof/>
            <w:webHidden/>
          </w:rPr>
          <w:instrText xml:space="preserve"> PAGEREF _Toc309321487 \h </w:instrText>
        </w:r>
        <w:r w:rsidR="00920049">
          <w:rPr>
            <w:noProof/>
            <w:webHidden/>
          </w:rPr>
        </w:r>
        <w:r w:rsidR="00920049">
          <w:rPr>
            <w:noProof/>
            <w:webHidden/>
          </w:rPr>
          <w:fldChar w:fldCharType="separate"/>
        </w:r>
        <w:r w:rsidR="00621A2A">
          <w:rPr>
            <w:noProof/>
            <w:webHidden/>
          </w:rPr>
          <w:t>71</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88" w:history="1">
        <w:r w:rsidR="00920049" w:rsidRPr="004C35C5">
          <w:rPr>
            <w:rStyle w:val="Hyperlink"/>
            <w:noProof/>
            <w:lang w:val="en"/>
          </w:rPr>
          <w:t>5.7.4 Russia and CIS</w:t>
        </w:r>
        <w:r w:rsidR="00920049">
          <w:rPr>
            <w:noProof/>
            <w:webHidden/>
          </w:rPr>
          <w:tab/>
        </w:r>
        <w:r w:rsidR="00920049">
          <w:rPr>
            <w:noProof/>
            <w:webHidden/>
          </w:rPr>
          <w:fldChar w:fldCharType="begin"/>
        </w:r>
        <w:r w:rsidR="00920049">
          <w:rPr>
            <w:noProof/>
            <w:webHidden/>
          </w:rPr>
          <w:instrText xml:space="preserve"> PAGEREF _Toc309321488 \h </w:instrText>
        </w:r>
        <w:r w:rsidR="00920049">
          <w:rPr>
            <w:noProof/>
            <w:webHidden/>
          </w:rPr>
        </w:r>
        <w:r w:rsidR="00920049">
          <w:rPr>
            <w:noProof/>
            <w:webHidden/>
          </w:rPr>
          <w:fldChar w:fldCharType="separate"/>
        </w:r>
        <w:r w:rsidR="00621A2A">
          <w:rPr>
            <w:noProof/>
            <w:webHidden/>
          </w:rPr>
          <w:t>71</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89" w:history="1">
        <w:r w:rsidR="00920049" w:rsidRPr="004C35C5">
          <w:rPr>
            <w:rStyle w:val="Hyperlink"/>
            <w:noProof/>
          </w:rPr>
          <w:t>5.7.5 Europe</w:t>
        </w:r>
        <w:r w:rsidR="00920049">
          <w:rPr>
            <w:noProof/>
            <w:webHidden/>
          </w:rPr>
          <w:tab/>
        </w:r>
        <w:r w:rsidR="00920049">
          <w:rPr>
            <w:noProof/>
            <w:webHidden/>
          </w:rPr>
          <w:fldChar w:fldCharType="begin"/>
        </w:r>
        <w:r w:rsidR="00920049">
          <w:rPr>
            <w:noProof/>
            <w:webHidden/>
          </w:rPr>
          <w:instrText xml:space="preserve"> PAGEREF _Toc309321489 \h </w:instrText>
        </w:r>
        <w:r w:rsidR="00920049">
          <w:rPr>
            <w:noProof/>
            <w:webHidden/>
          </w:rPr>
        </w:r>
        <w:r w:rsidR="00920049">
          <w:rPr>
            <w:noProof/>
            <w:webHidden/>
          </w:rPr>
          <w:fldChar w:fldCharType="separate"/>
        </w:r>
        <w:r w:rsidR="00621A2A">
          <w:rPr>
            <w:noProof/>
            <w:webHidden/>
          </w:rPr>
          <w:t>71</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90" w:history="1">
        <w:r w:rsidR="00920049" w:rsidRPr="004C35C5">
          <w:rPr>
            <w:rStyle w:val="Hyperlink"/>
            <w:noProof/>
            <w:lang w:val="en"/>
          </w:rPr>
          <w:t>5.8 See also</w:t>
        </w:r>
        <w:r w:rsidR="00920049">
          <w:rPr>
            <w:noProof/>
            <w:webHidden/>
          </w:rPr>
          <w:tab/>
        </w:r>
        <w:r w:rsidR="00920049">
          <w:rPr>
            <w:noProof/>
            <w:webHidden/>
          </w:rPr>
          <w:fldChar w:fldCharType="begin"/>
        </w:r>
        <w:r w:rsidR="00920049">
          <w:rPr>
            <w:noProof/>
            <w:webHidden/>
          </w:rPr>
          <w:instrText xml:space="preserve"> PAGEREF _Toc309321490 \h </w:instrText>
        </w:r>
        <w:r w:rsidR="00920049">
          <w:rPr>
            <w:noProof/>
            <w:webHidden/>
          </w:rPr>
        </w:r>
        <w:r w:rsidR="00920049">
          <w:rPr>
            <w:noProof/>
            <w:webHidden/>
          </w:rPr>
          <w:fldChar w:fldCharType="separate"/>
        </w:r>
        <w:r w:rsidR="00621A2A">
          <w:rPr>
            <w:noProof/>
            <w:webHidden/>
          </w:rPr>
          <w:t>72</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91" w:history="1">
        <w:r w:rsidR="00920049" w:rsidRPr="004C35C5">
          <w:rPr>
            <w:rStyle w:val="Hyperlink"/>
            <w:noProof/>
          </w:rPr>
          <w:t>5.8.1 Thinkers and activists</w:t>
        </w:r>
        <w:r w:rsidR="00920049">
          <w:rPr>
            <w:noProof/>
            <w:webHidden/>
          </w:rPr>
          <w:tab/>
        </w:r>
        <w:r w:rsidR="00920049">
          <w:rPr>
            <w:noProof/>
            <w:webHidden/>
          </w:rPr>
          <w:fldChar w:fldCharType="begin"/>
        </w:r>
        <w:r w:rsidR="00920049">
          <w:rPr>
            <w:noProof/>
            <w:webHidden/>
          </w:rPr>
          <w:instrText xml:space="preserve"> PAGEREF _Toc309321491 \h </w:instrText>
        </w:r>
        <w:r w:rsidR="00920049">
          <w:rPr>
            <w:noProof/>
            <w:webHidden/>
          </w:rPr>
        </w:r>
        <w:r w:rsidR="00920049">
          <w:rPr>
            <w:noProof/>
            <w:webHidden/>
          </w:rPr>
          <w:fldChar w:fldCharType="separate"/>
        </w:r>
        <w:r w:rsidR="00621A2A">
          <w:rPr>
            <w:noProof/>
            <w:webHidden/>
          </w:rPr>
          <w:t>72</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92" w:history="1">
        <w:r w:rsidR="00920049" w:rsidRPr="004C35C5">
          <w:rPr>
            <w:rStyle w:val="Hyperlink"/>
            <w:noProof/>
          </w:rPr>
          <w:t>5.8.2 Ideologies and institutions</w:t>
        </w:r>
        <w:r w:rsidR="00920049">
          <w:rPr>
            <w:noProof/>
            <w:webHidden/>
          </w:rPr>
          <w:tab/>
        </w:r>
        <w:r w:rsidR="00920049">
          <w:rPr>
            <w:noProof/>
            <w:webHidden/>
          </w:rPr>
          <w:fldChar w:fldCharType="begin"/>
        </w:r>
        <w:r w:rsidR="00920049">
          <w:rPr>
            <w:noProof/>
            <w:webHidden/>
          </w:rPr>
          <w:instrText xml:space="preserve"> PAGEREF _Toc309321492 \h </w:instrText>
        </w:r>
        <w:r w:rsidR="00920049">
          <w:rPr>
            <w:noProof/>
            <w:webHidden/>
          </w:rPr>
        </w:r>
        <w:r w:rsidR="00920049">
          <w:rPr>
            <w:noProof/>
            <w:webHidden/>
          </w:rPr>
          <w:fldChar w:fldCharType="separate"/>
        </w:r>
        <w:r w:rsidR="00621A2A">
          <w:rPr>
            <w:noProof/>
            <w:webHidden/>
          </w:rPr>
          <w:t>72</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93" w:history="1">
        <w:r w:rsidR="00920049" w:rsidRPr="004C35C5">
          <w:rPr>
            <w:rStyle w:val="Hyperlink"/>
            <w:noProof/>
            <w:lang w:val="en"/>
          </w:rPr>
          <w:t>5.9 References</w:t>
        </w:r>
        <w:r w:rsidR="00920049">
          <w:rPr>
            <w:noProof/>
            <w:webHidden/>
          </w:rPr>
          <w:tab/>
        </w:r>
        <w:r w:rsidR="00920049">
          <w:rPr>
            <w:noProof/>
            <w:webHidden/>
          </w:rPr>
          <w:fldChar w:fldCharType="begin"/>
        </w:r>
        <w:r w:rsidR="00920049">
          <w:rPr>
            <w:noProof/>
            <w:webHidden/>
          </w:rPr>
          <w:instrText xml:space="preserve"> PAGEREF _Toc309321493 \h </w:instrText>
        </w:r>
        <w:r w:rsidR="00920049">
          <w:rPr>
            <w:noProof/>
            <w:webHidden/>
          </w:rPr>
        </w:r>
        <w:r w:rsidR="00920049">
          <w:rPr>
            <w:noProof/>
            <w:webHidden/>
          </w:rPr>
          <w:fldChar w:fldCharType="separate"/>
        </w:r>
        <w:r w:rsidR="00621A2A">
          <w:rPr>
            <w:noProof/>
            <w:webHidden/>
          </w:rPr>
          <w:t>73</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94" w:history="1">
        <w:r w:rsidR="00920049" w:rsidRPr="004C35C5">
          <w:rPr>
            <w:rStyle w:val="Hyperlink"/>
            <w:noProof/>
            <w:lang w:val="en"/>
          </w:rPr>
          <w:t>5.10 Further reading</w:t>
        </w:r>
        <w:r w:rsidR="00920049">
          <w:rPr>
            <w:noProof/>
            <w:webHidden/>
          </w:rPr>
          <w:tab/>
        </w:r>
        <w:r w:rsidR="00920049">
          <w:rPr>
            <w:noProof/>
            <w:webHidden/>
          </w:rPr>
          <w:fldChar w:fldCharType="begin"/>
        </w:r>
        <w:r w:rsidR="00920049">
          <w:rPr>
            <w:noProof/>
            <w:webHidden/>
          </w:rPr>
          <w:instrText xml:space="preserve"> PAGEREF _Toc309321494 \h </w:instrText>
        </w:r>
        <w:r w:rsidR="00920049">
          <w:rPr>
            <w:noProof/>
            <w:webHidden/>
          </w:rPr>
        </w:r>
        <w:r w:rsidR="00920049">
          <w:rPr>
            <w:noProof/>
            <w:webHidden/>
          </w:rPr>
          <w:fldChar w:fldCharType="separate"/>
        </w:r>
        <w:r w:rsidR="00621A2A">
          <w:rPr>
            <w:noProof/>
            <w:webHidden/>
          </w:rPr>
          <w:t>74</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95" w:history="1">
        <w:r w:rsidR="00920049" w:rsidRPr="004C35C5">
          <w:rPr>
            <w:rStyle w:val="Hyperlink"/>
            <w:noProof/>
            <w:lang w:val="en"/>
          </w:rPr>
          <w:t>5.11 External links</w:t>
        </w:r>
        <w:r w:rsidR="00920049">
          <w:rPr>
            <w:noProof/>
            <w:webHidden/>
          </w:rPr>
          <w:tab/>
        </w:r>
        <w:r w:rsidR="00920049">
          <w:rPr>
            <w:noProof/>
            <w:webHidden/>
          </w:rPr>
          <w:fldChar w:fldCharType="begin"/>
        </w:r>
        <w:r w:rsidR="00920049">
          <w:rPr>
            <w:noProof/>
            <w:webHidden/>
          </w:rPr>
          <w:instrText xml:space="preserve"> PAGEREF _Toc309321495 \h </w:instrText>
        </w:r>
        <w:r w:rsidR="00920049">
          <w:rPr>
            <w:noProof/>
            <w:webHidden/>
          </w:rPr>
        </w:r>
        <w:r w:rsidR="00920049">
          <w:rPr>
            <w:noProof/>
            <w:webHidden/>
          </w:rPr>
          <w:fldChar w:fldCharType="separate"/>
        </w:r>
        <w:r w:rsidR="00621A2A">
          <w:rPr>
            <w:noProof/>
            <w:webHidden/>
          </w:rPr>
          <w:t>74</w:t>
        </w:r>
        <w:r w:rsidR="00920049">
          <w:rPr>
            <w:noProof/>
            <w:webHidden/>
          </w:rPr>
          <w:fldChar w:fldCharType="end"/>
        </w:r>
      </w:hyperlink>
    </w:p>
    <w:p w:rsidR="00920049" w:rsidRDefault="00FF294B">
      <w:pPr>
        <w:pStyle w:val="TOC1"/>
        <w:tabs>
          <w:tab w:val="right" w:leader="dot" w:pos="8630"/>
        </w:tabs>
        <w:rPr>
          <w:rFonts w:cstheme="minorBidi"/>
          <w:b w:val="0"/>
          <w:bCs w:val="0"/>
          <w:caps w:val="0"/>
          <w:noProof/>
          <w:sz w:val="22"/>
          <w:szCs w:val="22"/>
          <w:lang w:val="en-GB" w:eastAsia="en-GB" w:bidi="ar-SA"/>
        </w:rPr>
      </w:pPr>
      <w:hyperlink w:anchor="_Toc309321496" w:history="1">
        <w:r w:rsidR="00920049" w:rsidRPr="004C35C5">
          <w:rPr>
            <w:rStyle w:val="Hyperlink"/>
            <w:noProof/>
            <w:lang w:val="en"/>
          </w:rPr>
          <w:t>6 Political Islamist Thoughts</w:t>
        </w:r>
        <w:r w:rsidR="00920049">
          <w:rPr>
            <w:noProof/>
            <w:webHidden/>
          </w:rPr>
          <w:tab/>
        </w:r>
        <w:r w:rsidR="00920049">
          <w:rPr>
            <w:noProof/>
            <w:webHidden/>
          </w:rPr>
          <w:fldChar w:fldCharType="begin"/>
        </w:r>
        <w:r w:rsidR="00920049">
          <w:rPr>
            <w:noProof/>
            <w:webHidden/>
          </w:rPr>
          <w:instrText xml:space="preserve"> PAGEREF _Toc309321496 \h </w:instrText>
        </w:r>
        <w:r w:rsidR="00920049">
          <w:rPr>
            <w:noProof/>
            <w:webHidden/>
          </w:rPr>
        </w:r>
        <w:r w:rsidR="00920049">
          <w:rPr>
            <w:noProof/>
            <w:webHidden/>
          </w:rPr>
          <w:fldChar w:fldCharType="separate"/>
        </w:r>
        <w:r w:rsidR="00621A2A">
          <w:rPr>
            <w:noProof/>
            <w:webHidden/>
          </w:rPr>
          <w:t>75</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497" w:history="1">
        <w:r w:rsidR="00920049" w:rsidRPr="004C35C5">
          <w:rPr>
            <w:rStyle w:val="Hyperlink"/>
            <w:noProof/>
          </w:rPr>
          <w:t>6.1 Introduction</w:t>
        </w:r>
        <w:r w:rsidR="00920049">
          <w:rPr>
            <w:noProof/>
            <w:webHidden/>
          </w:rPr>
          <w:tab/>
        </w:r>
        <w:r w:rsidR="00920049">
          <w:rPr>
            <w:noProof/>
            <w:webHidden/>
          </w:rPr>
          <w:fldChar w:fldCharType="begin"/>
        </w:r>
        <w:r w:rsidR="00920049">
          <w:rPr>
            <w:noProof/>
            <w:webHidden/>
          </w:rPr>
          <w:instrText xml:space="preserve"> PAGEREF _Toc309321497 \h </w:instrText>
        </w:r>
        <w:r w:rsidR="00920049">
          <w:rPr>
            <w:noProof/>
            <w:webHidden/>
          </w:rPr>
        </w:r>
        <w:r w:rsidR="00920049">
          <w:rPr>
            <w:noProof/>
            <w:webHidden/>
          </w:rPr>
          <w:fldChar w:fldCharType="separate"/>
        </w:r>
        <w:r w:rsidR="00621A2A">
          <w:rPr>
            <w:noProof/>
            <w:webHidden/>
          </w:rPr>
          <w:t>75</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98" w:history="1">
        <w:r w:rsidR="00920049" w:rsidRPr="004C35C5">
          <w:rPr>
            <w:rStyle w:val="Hyperlink"/>
            <w:noProof/>
            <w:lang w:val="en"/>
          </w:rPr>
          <w:t>6.1.1 Muhammad, the Medinan state and Islamic political ideals</w:t>
        </w:r>
        <w:r w:rsidR="00920049">
          <w:rPr>
            <w:noProof/>
            <w:webHidden/>
          </w:rPr>
          <w:tab/>
        </w:r>
        <w:r w:rsidR="00920049">
          <w:rPr>
            <w:noProof/>
            <w:webHidden/>
          </w:rPr>
          <w:fldChar w:fldCharType="begin"/>
        </w:r>
        <w:r w:rsidR="00920049">
          <w:rPr>
            <w:noProof/>
            <w:webHidden/>
          </w:rPr>
          <w:instrText xml:space="preserve"> PAGEREF _Toc309321498 \h </w:instrText>
        </w:r>
        <w:r w:rsidR="00920049">
          <w:rPr>
            <w:noProof/>
            <w:webHidden/>
          </w:rPr>
        </w:r>
        <w:r w:rsidR="00920049">
          <w:rPr>
            <w:noProof/>
            <w:webHidden/>
          </w:rPr>
          <w:fldChar w:fldCharType="separate"/>
        </w:r>
        <w:r w:rsidR="00621A2A">
          <w:rPr>
            <w:noProof/>
            <w:webHidden/>
          </w:rPr>
          <w:t>75</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499" w:history="1">
        <w:r w:rsidR="00920049" w:rsidRPr="004C35C5">
          <w:rPr>
            <w:rStyle w:val="Hyperlink"/>
            <w:noProof/>
            <w:lang w:val="en"/>
          </w:rPr>
          <w:t>6.1.2 Early Caliphate and political ideals</w:t>
        </w:r>
        <w:r w:rsidR="00920049">
          <w:rPr>
            <w:noProof/>
            <w:webHidden/>
          </w:rPr>
          <w:tab/>
        </w:r>
        <w:r w:rsidR="00920049">
          <w:rPr>
            <w:noProof/>
            <w:webHidden/>
          </w:rPr>
          <w:fldChar w:fldCharType="begin"/>
        </w:r>
        <w:r w:rsidR="00920049">
          <w:rPr>
            <w:noProof/>
            <w:webHidden/>
          </w:rPr>
          <w:instrText xml:space="preserve"> PAGEREF _Toc309321499 \h </w:instrText>
        </w:r>
        <w:r w:rsidR="00920049">
          <w:rPr>
            <w:noProof/>
            <w:webHidden/>
          </w:rPr>
        </w:r>
        <w:r w:rsidR="00920049">
          <w:rPr>
            <w:noProof/>
            <w:webHidden/>
          </w:rPr>
          <w:fldChar w:fldCharType="separate"/>
        </w:r>
        <w:r w:rsidR="00621A2A">
          <w:rPr>
            <w:noProof/>
            <w:webHidden/>
          </w:rPr>
          <w:t>76</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500" w:history="1">
        <w:r w:rsidR="00920049" w:rsidRPr="004C35C5">
          <w:rPr>
            <w:rStyle w:val="Hyperlink"/>
            <w:noProof/>
            <w:lang w:val="en"/>
          </w:rPr>
          <w:t>6.1.2.1 Election or appointment</w:t>
        </w:r>
        <w:r w:rsidR="00920049">
          <w:rPr>
            <w:noProof/>
            <w:webHidden/>
          </w:rPr>
          <w:tab/>
        </w:r>
        <w:r w:rsidR="00920049">
          <w:rPr>
            <w:noProof/>
            <w:webHidden/>
          </w:rPr>
          <w:fldChar w:fldCharType="begin"/>
        </w:r>
        <w:r w:rsidR="00920049">
          <w:rPr>
            <w:noProof/>
            <w:webHidden/>
          </w:rPr>
          <w:instrText xml:space="preserve"> PAGEREF _Toc309321500 \h </w:instrText>
        </w:r>
        <w:r w:rsidR="00920049">
          <w:rPr>
            <w:noProof/>
            <w:webHidden/>
          </w:rPr>
        </w:r>
        <w:r w:rsidR="00920049">
          <w:rPr>
            <w:noProof/>
            <w:webHidden/>
          </w:rPr>
          <w:fldChar w:fldCharType="separate"/>
        </w:r>
        <w:r w:rsidR="00621A2A">
          <w:rPr>
            <w:noProof/>
            <w:webHidden/>
          </w:rPr>
          <w:t>77</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501" w:history="1">
        <w:r w:rsidR="00920049" w:rsidRPr="004C35C5">
          <w:rPr>
            <w:rStyle w:val="Hyperlink"/>
            <w:noProof/>
            <w:lang w:val="en"/>
          </w:rPr>
          <w:t>6.1.2.2 Majlis ash-Shura</w:t>
        </w:r>
        <w:r w:rsidR="00920049">
          <w:rPr>
            <w:noProof/>
            <w:webHidden/>
          </w:rPr>
          <w:tab/>
        </w:r>
        <w:r w:rsidR="00920049">
          <w:rPr>
            <w:noProof/>
            <w:webHidden/>
          </w:rPr>
          <w:fldChar w:fldCharType="begin"/>
        </w:r>
        <w:r w:rsidR="00920049">
          <w:rPr>
            <w:noProof/>
            <w:webHidden/>
          </w:rPr>
          <w:instrText xml:space="preserve"> PAGEREF _Toc309321501 \h </w:instrText>
        </w:r>
        <w:r w:rsidR="00920049">
          <w:rPr>
            <w:noProof/>
            <w:webHidden/>
          </w:rPr>
        </w:r>
        <w:r w:rsidR="00920049">
          <w:rPr>
            <w:noProof/>
            <w:webHidden/>
          </w:rPr>
          <w:fldChar w:fldCharType="separate"/>
        </w:r>
        <w:r w:rsidR="00621A2A">
          <w:rPr>
            <w:noProof/>
            <w:webHidden/>
          </w:rPr>
          <w:t>77</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02" w:history="1">
        <w:r w:rsidR="00920049" w:rsidRPr="004C35C5">
          <w:rPr>
            <w:rStyle w:val="Hyperlink"/>
            <w:noProof/>
            <w:lang w:val="en"/>
          </w:rPr>
          <w:t>6.1.3 Rulers, ulama and the traditional Islamic state</w:t>
        </w:r>
        <w:r w:rsidR="00920049">
          <w:rPr>
            <w:noProof/>
            <w:webHidden/>
          </w:rPr>
          <w:tab/>
        </w:r>
        <w:r w:rsidR="00920049">
          <w:rPr>
            <w:noProof/>
            <w:webHidden/>
          </w:rPr>
          <w:fldChar w:fldCharType="begin"/>
        </w:r>
        <w:r w:rsidR="00920049">
          <w:rPr>
            <w:noProof/>
            <w:webHidden/>
          </w:rPr>
          <w:instrText xml:space="preserve"> PAGEREF _Toc309321502 \h </w:instrText>
        </w:r>
        <w:r w:rsidR="00920049">
          <w:rPr>
            <w:noProof/>
            <w:webHidden/>
          </w:rPr>
        </w:r>
        <w:r w:rsidR="00920049">
          <w:rPr>
            <w:noProof/>
            <w:webHidden/>
          </w:rPr>
          <w:fldChar w:fldCharType="separate"/>
        </w:r>
        <w:r w:rsidR="00621A2A">
          <w:rPr>
            <w:noProof/>
            <w:webHidden/>
          </w:rPr>
          <w:t>78</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03" w:history="1">
        <w:r w:rsidR="00920049" w:rsidRPr="004C35C5">
          <w:rPr>
            <w:rStyle w:val="Hyperlink"/>
            <w:noProof/>
            <w:lang w:val="en"/>
          </w:rPr>
          <w:t>6.1.4 Separation of religion and state</w:t>
        </w:r>
        <w:r w:rsidR="00920049">
          <w:rPr>
            <w:noProof/>
            <w:webHidden/>
          </w:rPr>
          <w:tab/>
        </w:r>
        <w:r w:rsidR="00920049">
          <w:rPr>
            <w:noProof/>
            <w:webHidden/>
          </w:rPr>
          <w:fldChar w:fldCharType="begin"/>
        </w:r>
        <w:r w:rsidR="00920049">
          <w:rPr>
            <w:noProof/>
            <w:webHidden/>
          </w:rPr>
          <w:instrText xml:space="preserve"> PAGEREF _Toc309321503 \h </w:instrText>
        </w:r>
        <w:r w:rsidR="00920049">
          <w:rPr>
            <w:noProof/>
            <w:webHidden/>
          </w:rPr>
        </w:r>
        <w:r w:rsidR="00920049">
          <w:rPr>
            <w:noProof/>
            <w:webHidden/>
          </w:rPr>
          <w:fldChar w:fldCharType="separate"/>
        </w:r>
        <w:r w:rsidR="00621A2A">
          <w:rPr>
            <w:noProof/>
            <w:webHidden/>
          </w:rPr>
          <w:t>78</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04" w:history="1">
        <w:r w:rsidR="00920049" w:rsidRPr="004C35C5">
          <w:rPr>
            <w:rStyle w:val="Hyperlink"/>
            <w:noProof/>
            <w:lang w:val="en"/>
          </w:rPr>
          <w:t>6.1.5 Shi’a tradition</w:t>
        </w:r>
        <w:r w:rsidR="00920049">
          <w:rPr>
            <w:noProof/>
            <w:webHidden/>
          </w:rPr>
          <w:tab/>
        </w:r>
        <w:r w:rsidR="00920049">
          <w:rPr>
            <w:noProof/>
            <w:webHidden/>
          </w:rPr>
          <w:fldChar w:fldCharType="begin"/>
        </w:r>
        <w:r w:rsidR="00920049">
          <w:rPr>
            <w:noProof/>
            <w:webHidden/>
          </w:rPr>
          <w:instrText xml:space="preserve"> PAGEREF _Toc309321504 \h </w:instrText>
        </w:r>
        <w:r w:rsidR="00920049">
          <w:rPr>
            <w:noProof/>
            <w:webHidden/>
          </w:rPr>
        </w:r>
        <w:r w:rsidR="00920049">
          <w:rPr>
            <w:noProof/>
            <w:webHidden/>
          </w:rPr>
          <w:fldChar w:fldCharType="separate"/>
        </w:r>
        <w:r w:rsidR="00621A2A">
          <w:rPr>
            <w:noProof/>
            <w:webHidden/>
          </w:rPr>
          <w:t>78</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505" w:history="1">
        <w:r w:rsidR="00920049" w:rsidRPr="004C35C5">
          <w:rPr>
            <w:rStyle w:val="Hyperlink"/>
            <w:noProof/>
            <w:lang w:val="en"/>
          </w:rPr>
          <w:t>6.1.5.1 Qur'an</w:t>
        </w:r>
        <w:r w:rsidR="00920049">
          <w:rPr>
            <w:noProof/>
            <w:webHidden/>
          </w:rPr>
          <w:tab/>
        </w:r>
        <w:r w:rsidR="00920049">
          <w:rPr>
            <w:noProof/>
            <w:webHidden/>
          </w:rPr>
          <w:fldChar w:fldCharType="begin"/>
        </w:r>
        <w:r w:rsidR="00920049">
          <w:rPr>
            <w:noProof/>
            <w:webHidden/>
          </w:rPr>
          <w:instrText xml:space="preserve"> PAGEREF _Toc309321505 \h </w:instrText>
        </w:r>
        <w:r w:rsidR="00920049">
          <w:rPr>
            <w:noProof/>
            <w:webHidden/>
          </w:rPr>
        </w:r>
        <w:r w:rsidR="00920049">
          <w:rPr>
            <w:noProof/>
            <w:webHidden/>
          </w:rPr>
          <w:fldChar w:fldCharType="separate"/>
        </w:r>
        <w:r w:rsidR="00621A2A">
          <w:rPr>
            <w:noProof/>
            <w:webHidden/>
          </w:rPr>
          <w:t>78</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506" w:history="1">
        <w:r w:rsidR="00920049" w:rsidRPr="004C35C5">
          <w:rPr>
            <w:rStyle w:val="Hyperlink"/>
            <w:noProof/>
          </w:rPr>
          <w:t>6.1.5.2 Accountability</w:t>
        </w:r>
        <w:r w:rsidR="00920049">
          <w:rPr>
            <w:noProof/>
            <w:webHidden/>
          </w:rPr>
          <w:tab/>
        </w:r>
        <w:r w:rsidR="00920049">
          <w:rPr>
            <w:noProof/>
            <w:webHidden/>
          </w:rPr>
          <w:fldChar w:fldCharType="begin"/>
        </w:r>
        <w:r w:rsidR="00920049">
          <w:rPr>
            <w:noProof/>
            <w:webHidden/>
          </w:rPr>
          <w:instrText xml:space="preserve"> PAGEREF _Toc309321506 \h </w:instrText>
        </w:r>
        <w:r w:rsidR="00920049">
          <w:rPr>
            <w:noProof/>
            <w:webHidden/>
          </w:rPr>
        </w:r>
        <w:r w:rsidR="00920049">
          <w:rPr>
            <w:noProof/>
            <w:webHidden/>
          </w:rPr>
          <w:fldChar w:fldCharType="separate"/>
        </w:r>
        <w:r w:rsidR="00621A2A">
          <w:rPr>
            <w:noProof/>
            <w:webHidden/>
          </w:rPr>
          <w:t>79</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507" w:history="1">
        <w:r w:rsidR="00920049" w:rsidRPr="004C35C5">
          <w:rPr>
            <w:rStyle w:val="Hyperlink"/>
            <w:noProof/>
          </w:rPr>
          <w:t>6.1.5.3 Rule of law</w:t>
        </w:r>
        <w:r w:rsidR="00920049">
          <w:rPr>
            <w:noProof/>
            <w:webHidden/>
          </w:rPr>
          <w:tab/>
        </w:r>
        <w:r w:rsidR="00920049">
          <w:rPr>
            <w:noProof/>
            <w:webHidden/>
          </w:rPr>
          <w:fldChar w:fldCharType="begin"/>
        </w:r>
        <w:r w:rsidR="00920049">
          <w:rPr>
            <w:noProof/>
            <w:webHidden/>
          </w:rPr>
          <w:instrText xml:space="preserve"> PAGEREF _Toc309321507 \h </w:instrText>
        </w:r>
        <w:r w:rsidR="00920049">
          <w:rPr>
            <w:noProof/>
            <w:webHidden/>
          </w:rPr>
        </w:r>
        <w:r w:rsidR="00920049">
          <w:rPr>
            <w:noProof/>
            <w:webHidden/>
          </w:rPr>
          <w:fldChar w:fldCharType="separate"/>
        </w:r>
        <w:r w:rsidR="00621A2A">
          <w:rPr>
            <w:noProof/>
            <w:webHidden/>
          </w:rPr>
          <w:t>80</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08" w:history="1">
        <w:r w:rsidR="00920049" w:rsidRPr="004C35C5">
          <w:rPr>
            <w:rStyle w:val="Hyperlink"/>
            <w:noProof/>
          </w:rPr>
          <w:t>6.2 Reaction to European colonialism</w:t>
        </w:r>
        <w:r w:rsidR="00920049">
          <w:rPr>
            <w:noProof/>
            <w:webHidden/>
          </w:rPr>
          <w:tab/>
        </w:r>
        <w:r w:rsidR="00920049">
          <w:rPr>
            <w:noProof/>
            <w:webHidden/>
          </w:rPr>
          <w:fldChar w:fldCharType="begin"/>
        </w:r>
        <w:r w:rsidR="00920049">
          <w:rPr>
            <w:noProof/>
            <w:webHidden/>
          </w:rPr>
          <w:instrText xml:space="preserve"> PAGEREF _Toc309321508 \h </w:instrText>
        </w:r>
        <w:r w:rsidR="00920049">
          <w:rPr>
            <w:noProof/>
            <w:webHidden/>
          </w:rPr>
        </w:r>
        <w:r w:rsidR="00920049">
          <w:rPr>
            <w:noProof/>
            <w:webHidden/>
          </w:rPr>
          <w:fldChar w:fldCharType="separate"/>
        </w:r>
        <w:r w:rsidR="00621A2A">
          <w:rPr>
            <w:noProof/>
            <w:webHidden/>
          </w:rPr>
          <w:t>80</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09" w:history="1">
        <w:r w:rsidR="00920049" w:rsidRPr="004C35C5">
          <w:rPr>
            <w:rStyle w:val="Hyperlink"/>
            <w:noProof/>
          </w:rPr>
          <w:t>6.2.1 Modern political ideal of the Islamic state</w:t>
        </w:r>
        <w:r w:rsidR="00920049">
          <w:rPr>
            <w:noProof/>
            <w:webHidden/>
          </w:rPr>
          <w:tab/>
        </w:r>
        <w:r w:rsidR="00920049">
          <w:rPr>
            <w:noProof/>
            <w:webHidden/>
          </w:rPr>
          <w:fldChar w:fldCharType="begin"/>
        </w:r>
        <w:r w:rsidR="00920049">
          <w:rPr>
            <w:noProof/>
            <w:webHidden/>
          </w:rPr>
          <w:instrText xml:space="preserve"> PAGEREF _Toc309321509 \h </w:instrText>
        </w:r>
        <w:r w:rsidR="00920049">
          <w:rPr>
            <w:noProof/>
            <w:webHidden/>
          </w:rPr>
        </w:r>
        <w:r w:rsidR="00920049">
          <w:rPr>
            <w:noProof/>
            <w:webHidden/>
          </w:rPr>
          <w:fldChar w:fldCharType="separate"/>
        </w:r>
        <w:r w:rsidR="00621A2A">
          <w:rPr>
            <w:noProof/>
            <w:webHidden/>
          </w:rPr>
          <w:t>81</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10" w:history="1">
        <w:r w:rsidR="00920049" w:rsidRPr="004C35C5">
          <w:rPr>
            <w:rStyle w:val="Hyperlink"/>
            <w:noProof/>
          </w:rPr>
          <w:t>6.3 20th century</w:t>
        </w:r>
        <w:r w:rsidR="00920049">
          <w:rPr>
            <w:noProof/>
            <w:webHidden/>
          </w:rPr>
          <w:tab/>
        </w:r>
        <w:r w:rsidR="00920049">
          <w:rPr>
            <w:noProof/>
            <w:webHidden/>
          </w:rPr>
          <w:fldChar w:fldCharType="begin"/>
        </w:r>
        <w:r w:rsidR="00920049">
          <w:rPr>
            <w:noProof/>
            <w:webHidden/>
          </w:rPr>
          <w:instrText xml:space="preserve"> PAGEREF _Toc309321510 \h </w:instrText>
        </w:r>
        <w:r w:rsidR="00920049">
          <w:rPr>
            <w:noProof/>
            <w:webHidden/>
          </w:rPr>
        </w:r>
        <w:r w:rsidR="00920049">
          <w:rPr>
            <w:noProof/>
            <w:webHidden/>
          </w:rPr>
          <w:fldChar w:fldCharType="separate"/>
        </w:r>
        <w:r w:rsidR="00621A2A">
          <w:rPr>
            <w:noProof/>
            <w:webHidden/>
          </w:rPr>
          <w:t>82</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11" w:history="1">
        <w:r w:rsidR="00920049" w:rsidRPr="004C35C5">
          <w:rPr>
            <w:rStyle w:val="Hyperlink"/>
            <w:noProof/>
          </w:rPr>
          <w:t>6.3.1 Contemporary movements</w:t>
        </w:r>
        <w:r w:rsidR="00920049">
          <w:rPr>
            <w:noProof/>
            <w:webHidden/>
          </w:rPr>
          <w:tab/>
        </w:r>
        <w:r w:rsidR="00920049">
          <w:rPr>
            <w:noProof/>
            <w:webHidden/>
          </w:rPr>
          <w:fldChar w:fldCharType="begin"/>
        </w:r>
        <w:r w:rsidR="00920049">
          <w:rPr>
            <w:noProof/>
            <w:webHidden/>
          </w:rPr>
          <w:instrText xml:space="preserve"> PAGEREF _Toc309321511 \h </w:instrText>
        </w:r>
        <w:r w:rsidR="00920049">
          <w:rPr>
            <w:noProof/>
            <w:webHidden/>
          </w:rPr>
        </w:r>
        <w:r w:rsidR="00920049">
          <w:rPr>
            <w:noProof/>
            <w:webHidden/>
          </w:rPr>
          <w:fldChar w:fldCharType="separate"/>
        </w:r>
        <w:r w:rsidR="00621A2A">
          <w:rPr>
            <w:noProof/>
            <w:webHidden/>
          </w:rPr>
          <w:t>82</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12" w:history="1">
        <w:r w:rsidR="00920049" w:rsidRPr="004C35C5">
          <w:rPr>
            <w:rStyle w:val="Hyperlink"/>
            <w:noProof/>
          </w:rPr>
          <w:t>6.3.2 Sunni and Shia differences</w:t>
        </w:r>
        <w:r w:rsidR="00920049">
          <w:rPr>
            <w:noProof/>
            <w:webHidden/>
          </w:rPr>
          <w:tab/>
        </w:r>
        <w:r w:rsidR="00920049">
          <w:rPr>
            <w:noProof/>
            <w:webHidden/>
          </w:rPr>
          <w:fldChar w:fldCharType="begin"/>
        </w:r>
        <w:r w:rsidR="00920049">
          <w:rPr>
            <w:noProof/>
            <w:webHidden/>
          </w:rPr>
          <w:instrText xml:space="preserve"> PAGEREF _Toc309321512 \h </w:instrText>
        </w:r>
        <w:r w:rsidR="00920049">
          <w:rPr>
            <w:noProof/>
            <w:webHidden/>
          </w:rPr>
        </w:r>
        <w:r w:rsidR="00920049">
          <w:rPr>
            <w:noProof/>
            <w:webHidden/>
          </w:rPr>
          <w:fldChar w:fldCharType="separate"/>
        </w:r>
        <w:r w:rsidR="00621A2A">
          <w:rPr>
            <w:noProof/>
            <w:webHidden/>
          </w:rPr>
          <w:t>83</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13" w:history="1">
        <w:r w:rsidR="00920049" w:rsidRPr="004C35C5">
          <w:rPr>
            <w:rStyle w:val="Hyperlink"/>
            <w:noProof/>
          </w:rPr>
          <w:t>6.4 Modern debates</w:t>
        </w:r>
        <w:r w:rsidR="00920049">
          <w:rPr>
            <w:noProof/>
            <w:webHidden/>
          </w:rPr>
          <w:tab/>
        </w:r>
        <w:r w:rsidR="00920049">
          <w:rPr>
            <w:noProof/>
            <w:webHidden/>
          </w:rPr>
          <w:fldChar w:fldCharType="begin"/>
        </w:r>
        <w:r w:rsidR="00920049">
          <w:rPr>
            <w:noProof/>
            <w:webHidden/>
          </w:rPr>
          <w:instrText xml:space="preserve"> PAGEREF _Toc309321513 \h </w:instrText>
        </w:r>
        <w:r w:rsidR="00920049">
          <w:rPr>
            <w:noProof/>
            <w:webHidden/>
          </w:rPr>
        </w:r>
        <w:r w:rsidR="00920049">
          <w:rPr>
            <w:noProof/>
            <w:webHidden/>
          </w:rPr>
          <w:fldChar w:fldCharType="separate"/>
        </w:r>
        <w:r w:rsidR="00621A2A">
          <w:rPr>
            <w:noProof/>
            <w:webHidden/>
          </w:rPr>
          <w:t>83</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14" w:history="1">
        <w:r w:rsidR="00920049" w:rsidRPr="004C35C5">
          <w:rPr>
            <w:rStyle w:val="Hyperlink"/>
            <w:noProof/>
          </w:rPr>
          <w:t>6.4.1 Perception of persecution</w:t>
        </w:r>
        <w:r w:rsidR="00920049">
          <w:rPr>
            <w:noProof/>
            <w:webHidden/>
          </w:rPr>
          <w:tab/>
        </w:r>
        <w:r w:rsidR="00920049">
          <w:rPr>
            <w:noProof/>
            <w:webHidden/>
          </w:rPr>
          <w:fldChar w:fldCharType="begin"/>
        </w:r>
        <w:r w:rsidR="00920049">
          <w:rPr>
            <w:noProof/>
            <w:webHidden/>
          </w:rPr>
          <w:instrText xml:space="preserve"> PAGEREF _Toc309321514 \h </w:instrText>
        </w:r>
        <w:r w:rsidR="00920049">
          <w:rPr>
            <w:noProof/>
            <w:webHidden/>
          </w:rPr>
        </w:r>
        <w:r w:rsidR="00920049">
          <w:rPr>
            <w:noProof/>
            <w:webHidden/>
          </w:rPr>
          <w:fldChar w:fldCharType="separate"/>
        </w:r>
        <w:r w:rsidR="00621A2A">
          <w:rPr>
            <w:noProof/>
            <w:webHidden/>
          </w:rPr>
          <w:t>84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15" w:history="1">
        <w:r w:rsidR="00920049" w:rsidRPr="004C35C5">
          <w:rPr>
            <w:rStyle w:val="Hyperlink"/>
            <w:noProof/>
          </w:rPr>
          <w:t>6.4.2 Reactive Islam</w:t>
        </w:r>
        <w:r w:rsidR="00920049">
          <w:rPr>
            <w:noProof/>
            <w:webHidden/>
          </w:rPr>
          <w:tab/>
        </w:r>
        <w:r w:rsidR="00920049">
          <w:rPr>
            <w:noProof/>
            <w:webHidden/>
          </w:rPr>
          <w:fldChar w:fldCharType="begin"/>
        </w:r>
        <w:r w:rsidR="00920049">
          <w:rPr>
            <w:noProof/>
            <w:webHidden/>
          </w:rPr>
          <w:instrText xml:space="preserve"> PAGEREF _Toc309321515 \h </w:instrText>
        </w:r>
        <w:r w:rsidR="00920049">
          <w:rPr>
            <w:noProof/>
            <w:webHidden/>
          </w:rPr>
        </w:r>
        <w:r w:rsidR="00920049">
          <w:rPr>
            <w:noProof/>
            <w:webHidden/>
          </w:rPr>
          <w:fldChar w:fldCharType="separate"/>
        </w:r>
        <w:r w:rsidR="00621A2A">
          <w:rPr>
            <w:noProof/>
            <w:webHidden/>
          </w:rPr>
          <w:t>84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16" w:history="1">
        <w:r w:rsidR="00920049" w:rsidRPr="004C35C5">
          <w:rPr>
            <w:rStyle w:val="Hyperlink"/>
            <w:noProof/>
          </w:rPr>
          <w:t>6.4.3 Cold War exploitation</w:t>
        </w:r>
        <w:r w:rsidR="00920049">
          <w:rPr>
            <w:noProof/>
            <w:webHidden/>
          </w:rPr>
          <w:tab/>
        </w:r>
        <w:r w:rsidR="00920049">
          <w:rPr>
            <w:noProof/>
            <w:webHidden/>
          </w:rPr>
          <w:fldChar w:fldCharType="begin"/>
        </w:r>
        <w:r w:rsidR="00920049">
          <w:rPr>
            <w:noProof/>
            <w:webHidden/>
          </w:rPr>
          <w:instrText xml:space="preserve"> PAGEREF _Toc309321516 \h </w:instrText>
        </w:r>
        <w:r w:rsidR="00920049">
          <w:rPr>
            <w:noProof/>
            <w:webHidden/>
          </w:rPr>
        </w:r>
        <w:r w:rsidR="00920049">
          <w:rPr>
            <w:noProof/>
            <w:webHidden/>
          </w:rPr>
          <w:fldChar w:fldCharType="separate"/>
        </w:r>
        <w:r w:rsidR="00621A2A">
          <w:rPr>
            <w:noProof/>
            <w:webHidden/>
          </w:rPr>
          <w:t>84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17" w:history="1">
        <w:r w:rsidR="00920049" w:rsidRPr="004C35C5">
          <w:rPr>
            <w:rStyle w:val="Hyperlink"/>
            <w:noProof/>
          </w:rPr>
          <w:t>6.4.4 Role in terrorism</w:t>
        </w:r>
        <w:r w:rsidR="00920049">
          <w:rPr>
            <w:noProof/>
            <w:webHidden/>
          </w:rPr>
          <w:tab/>
        </w:r>
        <w:r w:rsidR="00920049">
          <w:rPr>
            <w:noProof/>
            <w:webHidden/>
          </w:rPr>
          <w:fldChar w:fldCharType="begin"/>
        </w:r>
        <w:r w:rsidR="00920049">
          <w:rPr>
            <w:noProof/>
            <w:webHidden/>
          </w:rPr>
          <w:instrText xml:space="preserve"> PAGEREF _Toc309321517 \h </w:instrText>
        </w:r>
        <w:r w:rsidR="00920049">
          <w:rPr>
            <w:noProof/>
            <w:webHidden/>
          </w:rPr>
        </w:r>
        <w:r w:rsidR="00920049">
          <w:rPr>
            <w:noProof/>
            <w:webHidden/>
          </w:rPr>
          <w:fldChar w:fldCharType="separate"/>
        </w:r>
        <w:r w:rsidR="00621A2A">
          <w:rPr>
            <w:noProof/>
            <w:webHidden/>
          </w:rPr>
          <w:t>85</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18" w:history="1">
        <w:r w:rsidR="00920049" w:rsidRPr="004C35C5">
          <w:rPr>
            <w:rStyle w:val="Hyperlink"/>
            <w:noProof/>
          </w:rPr>
          <w:t>6.4.5 Movements described as 'Islamist'</w:t>
        </w:r>
        <w:r w:rsidR="00920049">
          <w:rPr>
            <w:noProof/>
            <w:webHidden/>
          </w:rPr>
          <w:tab/>
        </w:r>
        <w:r w:rsidR="00920049">
          <w:rPr>
            <w:noProof/>
            <w:webHidden/>
          </w:rPr>
          <w:fldChar w:fldCharType="begin"/>
        </w:r>
        <w:r w:rsidR="00920049">
          <w:rPr>
            <w:noProof/>
            <w:webHidden/>
          </w:rPr>
          <w:instrText xml:space="preserve"> PAGEREF _Toc309321518 \h </w:instrText>
        </w:r>
        <w:r w:rsidR="00920049">
          <w:rPr>
            <w:noProof/>
            <w:webHidden/>
          </w:rPr>
        </w:r>
        <w:r w:rsidR="00920049">
          <w:rPr>
            <w:noProof/>
            <w:webHidden/>
          </w:rPr>
          <w:fldChar w:fldCharType="separate"/>
        </w:r>
        <w:r w:rsidR="00621A2A">
          <w:rPr>
            <w:noProof/>
            <w:webHidden/>
          </w:rPr>
          <w:t>85</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19" w:history="1">
        <w:r w:rsidR="00920049" w:rsidRPr="004C35C5">
          <w:rPr>
            <w:rStyle w:val="Hyperlink"/>
            <w:noProof/>
          </w:rPr>
          <w:t>6.4.6 Globalization</w:t>
        </w:r>
        <w:r w:rsidR="00920049">
          <w:rPr>
            <w:noProof/>
            <w:webHidden/>
          </w:rPr>
          <w:tab/>
        </w:r>
        <w:r w:rsidR="00920049">
          <w:rPr>
            <w:noProof/>
            <w:webHidden/>
          </w:rPr>
          <w:fldChar w:fldCharType="begin"/>
        </w:r>
        <w:r w:rsidR="00920049">
          <w:rPr>
            <w:noProof/>
            <w:webHidden/>
          </w:rPr>
          <w:instrText xml:space="preserve"> PAGEREF _Toc309321519 \h </w:instrText>
        </w:r>
        <w:r w:rsidR="00920049">
          <w:rPr>
            <w:noProof/>
            <w:webHidden/>
          </w:rPr>
        </w:r>
        <w:r w:rsidR="00920049">
          <w:rPr>
            <w:noProof/>
            <w:webHidden/>
          </w:rPr>
          <w:fldChar w:fldCharType="separate"/>
        </w:r>
        <w:r w:rsidR="00621A2A">
          <w:rPr>
            <w:noProof/>
            <w:webHidden/>
          </w:rPr>
          <w:t>85</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20" w:history="1">
        <w:r w:rsidR="00920049" w:rsidRPr="004C35C5">
          <w:rPr>
            <w:rStyle w:val="Hyperlink"/>
            <w:noProof/>
          </w:rPr>
          <w:t>6.4.7 Internationalism</w:t>
        </w:r>
        <w:r w:rsidR="00920049">
          <w:rPr>
            <w:noProof/>
            <w:webHidden/>
          </w:rPr>
          <w:tab/>
        </w:r>
        <w:r w:rsidR="00920049">
          <w:rPr>
            <w:noProof/>
            <w:webHidden/>
          </w:rPr>
          <w:fldChar w:fldCharType="begin"/>
        </w:r>
        <w:r w:rsidR="00920049">
          <w:rPr>
            <w:noProof/>
            <w:webHidden/>
          </w:rPr>
          <w:instrText xml:space="preserve"> PAGEREF _Toc309321520 \h </w:instrText>
        </w:r>
        <w:r w:rsidR="00920049">
          <w:rPr>
            <w:noProof/>
            <w:webHidden/>
          </w:rPr>
        </w:r>
        <w:r w:rsidR="00920049">
          <w:rPr>
            <w:noProof/>
            <w:webHidden/>
          </w:rPr>
          <w:fldChar w:fldCharType="separate"/>
        </w:r>
        <w:r w:rsidR="00621A2A">
          <w:rPr>
            <w:noProof/>
            <w:webHidden/>
          </w:rPr>
          <w:t>86</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21" w:history="1">
        <w:r w:rsidR="00920049" w:rsidRPr="004C35C5">
          <w:rPr>
            <w:rStyle w:val="Hyperlink"/>
            <w:noProof/>
          </w:rPr>
          <w:t>6.5 See also</w:t>
        </w:r>
        <w:r w:rsidR="00920049">
          <w:rPr>
            <w:noProof/>
            <w:webHidden/>
          </w:rPr>
          <w:tab/>
        </w:r>
        <w:r w:rsidR="00920049">
          <w:rPr>
            <w:noProof/>
            <w:webHidden/>
          </w:rPr>
          <w:fldChar w:fldCharType="begin"/>
        </w:r>
        <w:r w:rsidR="00920049">
          <w:rPr>
            <w:noProof/>
            <w:webHidden/>
          </w:rPr>
          <w:instrText xml:space="preserve"> PAGEREF _Toc309321521 \h </w:instrText>
        </w:r>
        <w:r w:rsidR="00920049">
          <w:rPr>
            <w:noProof/>
            <w:webHidden/>
          </w:rPr>
        </w:r>
        <w:r w:rsidR="00920049">
          <w:rPr>
            <w:noProof/>
            <w:webHidden/>
          </w:rPr>
          <w:fldChar w:fldCharType="separate"/>
        </w:r>
        <w:r w:rsidR="00621A2A">
          <w:rPr>
            <w:noProof/>
            <w:webHidden/>
          </w:rPr>
          <w:t>86</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22" w:history="1">
        <w:r w:rsidR="00920049" w:rsidRPr="004C35C5">
          <w:rPr>
            <w:rStyle w:val="Hyperlink"/>
            <w:noProof/>
          </w:rPr>
          <w:t>6.6 References</w:t>
        </w:r>
        <w:r w:rsidR="00920049">
          <w:rPr>
            <w:noProof/>
            <w:webHidden/>
          </w:rPr>
          <w:tab/>
        </w:r>
        <w:r w:rsidR="00920049">
          <w:rPr>
            <w:noProof/>
            <w:webHidden/>
          </w:rPr>
          <w:fldChar w:fldCharType="begin"/>
        </w:r>
        <w:r w:rsidR="00920049">
          <w:rPr>
            <w:noProof/>
            <w:webHidden/>
          </w:rPr>
          <w:instrText xml:space="preserve"> PAGEREF _Toc309321522 \h </w:instrText>
        </w:r>
        <w:r w:rsidR="00920049">
          <w:rPr>
            <w:noProof/>
            <w:webHidden/>
          </w:rPr>
        </w:r>
        <w:r w:rsidR="00920049">
          <w:rPr>
            <w:noProof/>
            <w:webHidden/>
          </w:rPr>
          <w:fldChar w:fldCharType="separate"/>
        </w:r>
        <w:r w:rsidR="00621A2A">
          <w:rPr>
            <w:noProof/>
            <w:webHidden/>
          </w:rPr>
          <w:t>86</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23" w:history="1">
        <w:r w:rsidR="00920049" w:rsidRPr="004C35C5">
          <w:rPr>
            <w:rStyle w:val="Hyperlink"/>
            <w:noProof/>
          </w:rPr>
          <w:t>6.7 Sources</w:t>
        </w:r>
        <w:r w:rsidR="00920049">
          <w:rPr>
            <w:noProof/>
            <w:webHidden/>
          </w:rPr>
          <w:tab/>
        </w:r>
        <w:r w:rsidR="00920049">
          <w:rPr>
            <w:noProof/>
            <w:webHidden/>
          </w:rPr>
          <w:fldChar w:fldCharType="begin"/>
        </w:r>
        <w:r w:rsidR="00920049">
          <w:rPr>
            <w:noProof/>
            <w:webHidden/>
          </w:rPr>
          <w:instrText xml:space="preserve"> PAGEREF _Toc309321523 \h </w:instrText>
        </w:r>
        <w:r w:rsidR="00920049">
          <w:rPr>
            <w:noProof/>
            <w:webHidden/>
          </w:rPr>
        </w:r>
        <w:r w:rsidR="00920049">
          <w:rPr>
            <w:noProof/>
            <w:webHidden/>
          </w:rPr>
          <w:fldChar w:fldCharType="separate"/>
        </w:r>
        <w:r w:rsidR="00621A2A">
          <w:rPr>
            <w:noProof/>
            <w:webHidden/>
          </w:rPr>
          <w:t>87</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24" w:history="1">
        <w:r w:rsidR="00920049" w:rsidRPr="004C35C5">
          <w:rPr>
            <w:rStyle w:val="Hyperlink"/>
            <w:noProof/>
          </w:rPr>
          <w:t>6.8 Further reading</w:t>
        </w:r>
        <w:r w:rsidR="00920049">
          <w:rPr>
            <w:noProof/>
            <w:webHidden/>
          </w:rPr>
          <w:tab/>
        </w:r>
        <w:r w:rsidR="00920049">
          <w:rPr>
            <w:noProof/>
            <w:webHidden/>
          </w:rPr>
          <w:fldChar w:fldCharType="begin"/>
        </w:r>
        <w:r w:rsidR="00920049">
          <w:rPr>
            <w:noProof/>
            <w:webHidden/>
          </w:rPr>
          <w:instrText xml:space="preserve"> PAGEREF _Toc309321524 \h </w:instrText>
        </w:r>
        <w:r w:rsidR="00920049">
          <w:rPr>
            <w:noProof/>
            <w:webHidden/>
          </w:rPr>
        </w:r>
        <w:r w:rsidR="00920049">
          <w:rPr>
            <w:noProof/>
            <w:webHidden/>
          </w:rPr>
          <w:fldChar w:fldCharType="separate"/>
        </w:r>
        <w:r w:rsidR="00621A2A">
          <w:rPr>
            <w:noProof/>
            <w:webHidden/>
          </w:rPr>
          <w:t>88</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25" w:history="1">
        <w:r w:rsidR="00920049" w:rsidRPr="004C35C5">
          <w:rPr>
            <w:rStyle w:val="Hyperlink"/>
            <w:noProof/>
          </w:rPr>
          <w:t>6.9 External links</w:t>
        </w:r>
        <w:r w:rsidR="00920049">
          <w:rPr>
            <w:noProof/>
            <w:webHidden/>
          </w:rPr>
          <w:tab/>
        </w:r>
        <w:r w:rsidR="00920049">
          <w:rPr>
            <w:noProof/>
            <w:webHidden/>
          </w:rPr>
          <w:fldChar w:fldCharType="begin"/>
        </w:r>
        <w:r w:rsidR="00920049">
          <w:rPr>
            <w:noProof/>
            <w:webHidden/>
          </w:rPr>
          <w:instrText xml:space="preserve"> PAGEREF _Toc309321525 \h </w:instrText>
        </w:r>
        <w:r w:rsidR="00920049">
          <w:rPr>
            <w:noProof/>
            <w:webHidden/>
          </w:rPr>
        </w:r>
        <w:r w:rsidR="00920049">
          <w:rPr>
            <w:noProof/>
            <w:webHidden/>
          </w:rPr>
          <w:fldChar w:fldCharType="separate"/>
        </w:r>
        <w:r w:rsidR="00621A2A">
          <w:rPr>
            <w:noProof/>
            <w:webHidden/>
          </w:rPr>
          <w:t>88</w:t>
        </w:r>
        <w:r w:rsidR="00920049">
          <w:rPr>
            <w:noProof/>
            <w:webHidden/>
          </w:rPr>
          <w:fldChar w:fldCharType="end"/>
        </w:r>
      </w:hyperlink>
    </w:p>
    <w:p w:rsidR="00920049" w:rsidRDefault="00FF294B">
      <w:pPr>
        <w:pStyle w:val="TOC1"/>
        <w:tabs>
          <w:tab w:val="right" w:leader="dot" w:pos="8630"/>
        </w:tabs>
        <w:rPr>
          <w:rFonts w:cstheme="minorBidi"/>
          <w:b w:val="0"/>
          <w:bCs w:val="0"/>
          <w:caps w:val="0"/>
          <w:noProof/>
          <w:sz w:val="22"/>
          <w:szCs w:val="22"/>
          <w:lang w:val="en-GB" w:eastAsia="en-GB" w:bidi="ar-SA"/>
        </w:rPr>
      </w:pPr>
      <w:hyperlink w:anchor="_Toc309321526" w:history="1">
        <w:r w:rsidR="00920049" w:rsidRPr="004C35C5">
          <w:rPr>
            <w:rStyle w:val="Hyperlink"/>
            <w:noProof/>
            <w:lang w:val="en"/>
          </w:rPr>
          <w:t>7 Islamism</w:t>
        </w:r>
        <w:r w:rsidR="00920049">
          <w:rPr>
            <w:noProof/>
            <w:webHidden/>
          </w:rPr>
          <w:tab/>
        </w:r>
        <w:r w:rsidR="00920049">
          <w:rPr>
            <w:noProof/>
            <w:webHidden/>
          </w:rPr>
          <w:fldChar w:fldCharType="begin"/>
        </w:r>
        <w:r w:rsidR="00920049">
          <w:rPr>
            <w:noProof/>
            <w:webHidden/>
          </w:rPr>
          <w:instrText xml:space="preserve"> PAGEREF _Toc309321526 \h </w:instrText>
        </w:r>
        <w:r w:rsidR="00920049">
          <w:rPr>
            <w:noProof/>
            <w:webHidden/>
          </w:rPr>
        </w:r>
        <w:r w:rsidR="00920049">
          <w:rPr>
            <w:noProof/>
            <w:webHidden/>
          </w:rPr>
          <w:fldChar w:fldCharType="separate"/>
        </w:r>
        <w:r w:rsidR="00621A2A">
          <w:rPr>
            <w:noProof/>
            <w:webHidden/>
          </w:rPr>
          <w:t>89</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27" w:history="1">
        <w:r w:rsidR="00920049" w:rsidRPr="004C35C5">
          <w:rPr>
            <w:rStyle w:val="Hyperlink"/>
            <w:noProof/>
          </w:rPr>
          <w:t>7.1 Definitions</w:t>
        </w:r>
        <w:r w:rsidR="00920049">
          <w:rPr>
            <w:noProof/>
            <w:webHidden/>
          </w:rPr>
          <w:tab/>
        </w:r>
        <w:r w:rsidR="00920049">
          <w:rPr>
            <w:noProof/>
            <w:webHidden/>
          </w:rPr>
          <w:fldChar w:fldCharType="begin"/>
        </w:r>
        <w:r w:rsidR="00920049">
          <w:rPr>
            <w:noProof/>
            <w:webHidden/>
          </w:rPr>
          <w:instrText xml:space="preserve"> PAGEREF _Toc309321527 \h </w:instrText>
        </w:r>
        <w:r w:rsidR="00920049">
          <w:rPr>
            <w:noProof/>
            <w:webHidden/>
          </w:rPr>
        </w:r>
        <w:r w:rsidR="00920049">
          <w:rPr>
            <w:noProof/>
            <w:webHidden/>
          </w:rPr>
          <w:fldChar w:fldCharType="separate"/>
        </w:r>
        <w:r w:rsidR="00621A2A">
          <w:rPr>
            <w:noProof/>
            <w:webHidden/>
          </w:rPr>
          <w:t>89</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28" w:history="1">
        <w:r w:rsidR="00920049" w:rsidRPr="004C35C5">
          <w:rPr>
            <w:rStyle w:val="Hyperlink"/>
            <w:noProof/>
            <w:lang w:val="en"/>
          </w:rPr>
          <w:t>7.2 History of usage</w:t>
        </w:r>
        <w:r w:rsidR="00920049">
          <w:rPr>
            <w:noProof/>
            <w:webHidden/>
          </w:rPr>
          <w:tab/>
        </w:r>
        <w:r w:rsidR="00920049">
          <w:rPr>
            <w:noProof/>
            <w:webHidden/>
          </w:rPr>
          <w:fldChar w:fldCharType="begin"/>
        </w:r>
        <w:r w:rsidR="00920049">
          <w:rPr>
            <w:noProof/>
            <w:webHidden/>
          </w:rPr>
          <w:instrText xml:space="preserve"> PAGEREF _Toc309321528 \h </w:instrText>
        </w:r>
        <w:r w:rsidR="00920049">
          <w:rPr>
            <w:noProof/>
            <w:webHidden/>
          </w:rPr>
        </w:r>
        <w:r w:rsidR="00920049">
          <w:rPr>
            <w:noProof/>
            <w:webHidden/>
          </w:rPr>
          <w:fldChar w:fldCharType="separate"/>
        </w:r>
        <w:r w:rsidR="00621A2A">
          <w:rPr>
            <w:noProof/>
            <w:webHidden/>
          </w:rPr>
          <w:t>90</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29" w:history="1">
        <w:r w:rsidR="00920049" w:rsidRPr="004C35C5">
          <w:rPr>
            <w:rStyle w:val="Hyperlink"/>
            <w:noProof/>
          </w:rPr>
          <w:t>7.3 Relation with Islam</w:t>
        </w:r>
        <w:r w:rsidR="00920049">
          <w:rPr>
            <w:noProof/>
            <w:webHidden/>
          </w:rPr>
          <w:tab/>
        </w:r>
        <w:r w:rsidR="00920049">
          <w:rPr>
            <w:noProof/>
            <w:webHidden/>
          </w:rPr>
          <w:fldChar w:fldCharType="begin"/>
        </w:r>
        <w:r w:rsidR="00920049">
          <w:rPr>
            <w:noProof/>
            <w:webHidden/>
          </w:rPr>
          <w:instrText xml:space="preserve"> PAGEREF _Toc309321529 \h </w:instrText>
        </w:r>
        <w:r w:rsidR="00920049">
          <w:rPr>
            <w:noProof/>
            <w:webHidden/>
          </w:rPr>
        </w:r>
        <w:r w:rsidR="00920049">
          <w:rPr>
            <w:noProof/>
            <w:webHidden/>
          </w:rPr>
          <w:fldChar w:fldCharType="separate"/>
        </w:r>
        <w:r w:rsidR="00621A2A">
          <w:rPr>
            <w:noProof/>
            <w:webHidden/>
          </w:rPr>
          <w:t>91</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30" w:history="1">
        <w:r w:rsidR="00920049" w:rsidRPr="004C35C5">
          <w:rPr>
            <w:rStyle w:val="Hyperlink"/>
            <w:noProof/>
            <w:lang w:val="en"/>
          </w:rPr>
          <w:t>7.4 Influence</w:t>
        </w:r>
        <w:r w:rsidR="00920049">
          <w:rPr>
            <w:noProof/>
            <w:webHidden/>
          </w:rPr>
          <w:tab/>
        </w:r>
        <w:r w:rsidR="00920049">
          <w:rPr>
            <w:noProof/>
            <w:webHidden/>
          </w:rPr>
          <w:fldChar w:fldCharType="begin"/>
        </w:r>
        <w:r w:rsidR="00920049">
          <w:rPr>
            <w:noProof/>
            <w:webHidden/>
          </w:rPr>
          <w:instrText xml:space="preserve"> PAGEREF _Toc309321530 \h </w:instrText>
        </w:r>
        <w:r w:rsidR="00920049">
          <w:rPr>
            <w:noProof/>
            <w:webHidden/>
          </w:rPr>
        </w:r>
        <w:r w:rsidR="00920049">
          <w:rPr>
            <w:noProof/>
            <w:webHidden/>
          </w:rPr>
          <w:fldChar w:fldCharType="separate"/>
        </w:r>
        <w:r w:rsidR="00621A2A">
          <w:rPr>
            <w:noProof/>
            <w:webHidden/>
          </w:rPr>
          <w:t>92</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31" w:history="1">
        <w:r w:rsidR="00920049" w:rsidRPr="004C35C5">
          <w:rPr>
            <w:rStyle w:val="Hyperlink"/>
            <w:noProof/>
            <w:lang w:val="en"/>
          </w:rPr>
          <w:t>7.5 Sources of strength</w:t>
        </w:r>
        <w:r w:rsidR="00920049">
          <w:rPr>
            <w:noProof/>
            <w:webHidden/>
          </w:rPr>
          <w:tab/>
        </w:r>
        <w:r w:rsidR="00920049">
          <w:rPr>
            <w:noProof/>
            <w:webHidden/>
          </w:rPr>
          <w:fldChar w:fldCharType="begin"/>
        </w:r>
        <w:r w:rsidR="00920049">
          <w:rPr>
            <w:noProof/>
            <w:webHidden/>
          </w:rPr>
          <w:instrText xml:space="preserve"> PAGEREF _Toc309321531 \h </w:instrText>
        </w:r>
        <w:r w:rsidR="00920049">
          <w:rPr>
            <w:noProof/>
            <w:webHidden/>
          </w:rPr>
        </w:r>
        <w:r w:rsidR="00920049">
          <w:rPr>
            <w:noProof/>
            <w:webHidden/>
          </w:rPr>
          <w:fldChar w:fldCharType="separate"/>
        </w:r>
        <w:r w:rsidR="00621A2A">
          <w:rPr>
            <w:noProof/>
            <w:webHidden/>
          </w:rPr>
          <w:t>93</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32" w:history="1">
        <w:r w:rsidR="00920049" w:rsidRPr="004C35C5">
          <w:rPr>
            <w:rStyle w:val="Hyperlink"/>
            <w:noProof/>
          </w:rPr>
          <w:t>7.5.1 Alienation from the West</w:t>
        </w:r>
        <w:r w:rsidR="00920049">
          <w:rPr>
            <w:noProof/>
            <w:webHidden/>
          </w:rPr>
          <w:tab/>
        </w:r>
        <w:r w:rsidR="00920049">
          <w:rPr>
            <w:noProof/>
            <w:webHidden/>
          </w:rPr>
          <w:fldChar w:fldCharType="begin"/>
        </w:r>
        <w:r w:rsidR="00920049">
          <w:rPr>
            <w:noProof/>
            <w:webHidden/>
          </w:rPr>
          <w:instrText xml:space="preserve"> PAGEREF _Toc309321532 \h </w:instrText>
        </w:r>
        <w:r w:rsidR="00920049">
          <w:rPr>
            <w:noProof/>
            <w:webHidden/>
          </w:rPr>
        </w:r>
        <w:r w:rsidR="00920049">
          <w:rPr>
            <w:noProof/>
            <w:webHidden/>
          </w:rPr>
          <w:fldChar w:fldCharType="separate"/>
        </w:r>
        <w:r w:rsidR="00621A2A">
          <w:rPr>
            <w:noProof/>
            <w:webHidden/>
          </w:rPr>
          <w:t>93</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33" w:history="1">
        <w:r w:rsidR="00920049" w:rsidRPr="004C35C5">
          <w:rPr>
            <w:rStyle w:val="Hyperlink"/>
            <w:noProof/>
          </w:rPr>
          <w:t>7.5.2 Patronage of the West</w:t>
        </w:r>
        <w:r w:rsidR="00920049">
          <w:rPr>
            <w:noProof/>
            <w:webHidden/>
          </w:rPr>
          <w:tab/>
        </w:r>
        <w:r w:rsidR="00920049">
          <w:rPr>
            <w:noProof/>
            <w:webHidden/>
          </w:rPr>
          <w:fldChar w:fldCharType="begin"/>
        </w:r>
        <w:r w:rsidR="00920049">
          <w:rPr>
            <w:noProof/>
            <w:webHidden/>
          </w:rPr>
          <w:instrText xml:space="preserve"> PAGEREF _Toc309321533 \h </w:instrText>
        </w:r>
        <w:r w:rsidR="00920049">
          <w:rPr>
            <w:noProof/>
            <w:webHidden/>
          </w:rPr>
        </w:r>
        <w:r w:rsidR="00920049">
          <w:rPr>
            <w:noProof/>
            <w:webHidden/>
          </w:rPr>
          <w:fldChar w:fldCharType="separate"/>
        </w:r>
        <w:r w:rsidR="00621A2A">
          <w:rPr>
            <w:noProof/>
            <w:webHidden/>
          </w:rPr>
          <w:t>94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34" w:history="1">
        <w:r w:rsidR="00920049" w:rsidRPr="004C35C5">
          <w:rPr>
            <w:rStyle w:val="Hyperlink"/>
            <w:noProof/>
          </w:rPr>
          <w:t>7.5.3 Resurgence of Islam</w:t>
        </w:r>
        <w:r w:rsidR="00920049">
          <w:rPr>
            <w:noProof/>
            <w:webHidden/>
          </w:rPr>
          <w:tab/>
        </w:r>
        <w:r w:rsidR="00920049">
          <w:rPr>
            <w:noProof/>
            <w:webHidden/>
          </w:rPr>
          <w:fldChar w:fldCharType="begin"/>
        </w:r>
        <w:r w:rsidR="00920049">
          <w:rPr>
            <w:noProof/>
            <w:webHidden/>
          </w:rPr>
          <w:instrText xml:space="preserve"> PAGEREF _Toc309321534 \h </w:instrText>
        </w:r>
        <w:r w:rsidR="00920049">
          <w:rPr>
            <w:noProof/>
            <w:webHidden/>
          </w:rPr>
        </w:r>
        <w:r w:rsidR="00920049">
          <w:rPr>
            <w:noProof/>
            <w:webHidden/>
          </w:rPr>
          <w:fldChar w:fldCharType="separate"/>
        </w:r>
        <w:r w:rsidR="00621A2A">
          <w:rPr>
            <w:noProof/>
            <w:webHidden/>
          </w:rPr>
          <w:t>94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35" w:history="1">
        <w:r w:rsidR="00920049" w:rsidRPr="004C35C5">
          <w:rPr>
            <w:rStyle w:val="Hyperlink"/>
            <w:noProof/>
          </w:rPr>
          <w:t>7.5.4 Saudi Arabian funding</w:t>
        </w:r>
        <w:r w:rsidR="00920049">
          <w:rPr>
            <w:noProof/>
            <w:webHidden/>
          </w:rPr>
          <w:tab/>
        </w:r>
        <w:r w:rsidR="00920049">
          <w:rPr>
            <w:noProof/>
            <w:webHidden/>
          </w:rPr>
          <w:fldChar w:fldCharType="begin"/>
        </w:r>
        <w:r w:rsidR="00920049">
          <w:rPr>
            <w:noProof/>
            <w:webHidden/>
          </w:rPr>
          <w:instrText xml:space="preserve"> PAGEREF _Toc309321535 \h </w:instrText>
        </w:r>
        <w:r w:rsidR="00920049">
          <w:rPr>
            <w:noProof/>
            <w:webHidden/>
          </w:rPr>
        </w:r>
        <w:r w:rsidR="00920049">
          <w:rPr>
            <w:noProof/>
            <w:webHidden/>
          </w:rPr>
          <w:fldChar w:fldCharType="separate"/>
        </w:r>
        <w:r w:rsidR="00621A2A">
          <w:rPr>
            <w:noProof/>
            <w:webHidden/>
          </w:rPr>
          <w:t>95</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536" w:history="1">
        <w:r w:rsidR="00920049" w:rsidRPr="004C35C5">
          <w:rPr>
            <w:rStyle w:val="Hyperlink"/>
            <w:noProof/>
          </w:rPr>
          <w:t>7.5.4.1 Grand Mosque Seizure</w:t>
        </w:r>
        <w:r w:rsidR="00920049">
          <w:rPr>
            <w:noProof/>
            <w:webHidden/>
          </w:rPr>
          <w:tab/>
        </w:r>
        <w:r w:rsidR="00920049">
          <w:rPr>
            <w:noProof/>
            <w:webHidden/>
          </w:rPr>
          <w:fldChar w:fldCharType="begin"/>
        </w:r>
        <w:r w:rsidR="00920049">
          <w:rPr>
            <w:noProof/>
            <w:webHidden/>
          </w:rPr>
          <w:instrText xml:space="preserve"> PAGEREF _Toc309321536 \h </w:instrText>
        </w:r>
        <w:r w:rsidR="00920049">
          <w:rPr>
            <w:noProof/>
            <w:webHidden/>
          </w:rPr>
        </w:r>
        <w:r w:rsidR="00920049">
          <w:rPr>
            <w:noProof/>
            <w:webHidden/>
          </w:rPr>
          <w:fldChar w:fldCharType="separate"/>
        </w:r>
        <w:r w:rsidR="00621A2A">
          <w:rPr>
            <w:noProof/>
            <w:webHidden/>
          </w:rPr>
          <w:t>96</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37" w:history="1">
        <w:r w:rsidR="00920049" w:rsidRPr="004C35C5">
          <w:rPr>
            <w:rStyle w:val="Hyperlink"/>
            <w:noProof/>
          </w:rPr>
          <w:t>7.5.5 Dissatisfaction with the status quo</w:t>
        </w:r>
        <w:r w:rsidR="00920049">
          <w:rPr>
            <w:noProof/>
            <w:webHidden/>
          </w:rPr>
          <w:tab/>
        </w:r>
        <w:r w:rsidR="00920049">
          <w:rPr>
            <w:noProof/>
            <w:webHidden/>
          </w:rPr>
          <w:fldChar w:fldCharType="begin"/>
        </w:r>
        <w:r w:rsidR="00920049">
          <w:rPr>
            <w:noProof/>
            <w:webHidden/>
          </w:rPr>
          <w:instrText xml:space="preserve"> PAGEREF _Toc309321537 \h </w:instrText>
        </w:r>
        <w:r w:rsidR="00920049">
          <w:rPr>
            <w:noProof/>
            <w:webHidden/>
          </w:rPr>
        </w:r>
        <w:r w:rsidR="00920049">
          <w:rPr>
            <w:noProof/>
            <w:webHidden/>
          </w:rPr>
          <w:fldChar w:fldCharType="separate"/>
        </w:r>
        <w:r w:rsidR="00621A2A">
          <w:rPr>
            <w:noProof/>
            <w:webHidden/>
          </w:rPr>
          <w:t>96</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38" w:history="1">
        <w:r w:rsidR="00920049" w:rsidRPr="004C35C5">
          <w:rPr>
            <w:rStyle w:val="Hyperlink"/>
            <w:noProof/>
          </w:rPr>
          <w:t>7.5.6 Shelter of the mosque</w:t>
        </w:r>
        <w:r w:rsidR="00920049">
          <w:rPr>
            <w:noProof/>
            <w:webHidden/>
          </w:rPr>
          <w:tab/>
        </w:r>
        <w:r w:rsidR="00920049">
          <w:rPr>
            <w:noProof/>
            <w:webHidden/>
          </w:rPr>
          <w:fldChar w:fldCharType="begin"/>
        </w:r>
        <w:r w:rsidR="00920049">
          <w:rPr>
            <w:noProof/>
            <w:webHidden/>
          </w:rPr>
          <w:instrText xml:space="preserve"> PAGEREF _Toc309321538 \h </w:instrText>
        </w:r>
        <w:r w:rsidR="00920049">
          <w:rPr>
            <w:noProof/>
            <w:webHidden/>
          </w:rPr>
        </w:r>
        <w:r w:rsidR="00920049">
          <w:rPr>
            <w:noProof/>
            <w:webHidden/>
          </w:rPr>
          <w:fldChar w:fldCharType="separate"/>
        </w:r>
        <w:r w:rsidR="00621A2A">
          <w:rPr>
            <w:noProof/>
            <w:webHidden/>
          </w:rPr>
          <w:t>97</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39" w:history="1">
        <w:r w:rsidR="00920049" w:rsidRPr="004C35C5">
          <w:rPr>
            <w:rStyle w:val="Hyperlink"/>
            <w:noProof/>
          </w:rPr>
          <w:t>7.5.7 Charitable work</w:t>
        </w:r>
        <w:r w:rsidR="00920049">
          <w:rPr>
            <w:noProof/>
            <w:webHidden/>
          </w:rPr>
          <w:tab/>
        </w:r>
        <w:r w:rsidR="00920049">
          <w:rPr>
            <w:noProof/>
            <w:webHidden/>
          </w:rPr>
          <w:fldChar w:fldCharType="begin"/>
        </w:r>
        <w:r w:rsidR="00920049">
          <w:rPr>
            <w:noProof/>
            <w:webHidden/>
          </w:rPr>
          <w:instrText xml:space="preserve"> PAGEREF _Toc309321539 \h </w:instrText>
        </w:r>
        <w:r w:rsidR="00920049">
          <w:rPr>
            <w:noProof/>
            <w:webHidden/>
          </w:rPr>
        </w:r>
        <w:r w:rsidR="00920049">
          <w:rPr>
            <w:noProof/>
            <w:webHidden/>
          </w:rPr>
          <w:fldChar w:fldCharType="separate"/>
        </w:r>
        <w:r w:rsidR="00621A2A">
          <w:rPr>
            <w:noProof/>
            <w:webHidden/>
          </w:rPr>
          <w:t>97</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40" w:history="1">
        <w:r w:rsidR="00920049" w:rsidRPr="004C35C5">
          <w:rPr>
            <w:rStyle w:val="Hyperlink"/>
            <w:noProof/>
          </w:rPr>
          <w:t>7.5.8 Power of identity politics</w:t>
        </w:r>
        <w:r w:rsidR="00920049">
          <w:rPr>
            <w:noProof/>
            <w:webHidden/>
          </w:rPr>
          <w:tab/>
        </w:r>
        <w:r w:rsidR="00920049">
          <w:rPr>
            <w:noProof/>
            <w:webHidden/>
          </w:rPr>
          <w:fldChar w:fldCharType="begin"/>
        </w:r>
        <w:r w:rsidR="00920049">
          <w:rPr>
            <w:noProof/>
            <w:webHidden/>
          </w:rPr>
          <w:instrText xml:space="preserve"> PAGEREF _Toc309321540 \h </w:instrText>
        </w:r>
        <w:r w:rsidR="00920049">
          <w:rPr>
            <w:noProof/>
            <w:webHidden/>
          </w:rPr>
        </w:r>
        <w:r w:rsidR="00920049">
          <w:rPr>
            <w:noProof/>
            <w:webHidden/>
          </w:rPr>
          <w:fldChar w:fldCharType="separate"/>
        </w:r>
        <w:r w:rsidR="00621A2A">
          <w:rPr>
            <w:noProof/>
            <w:webHidden/>
          </w:rPr>
          <w:t>97</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41" w:history="1">
        <w:r w:rsidR="00920049" w:rsidRPr="004C35C5">
          <w:rPr>
            <w:rStyle w:val="Hyperlink"/>
            <w:noProof/>
          </w:rPr>
          <w:t>7.6 Criticism</w:t>
        </w:r>
        <w:r w:rsidR="00920049">
          <w:rPr>
            <w:noProof/>
            <w:webHidden/>
          </w:rPr>
          <w:tab/>
        </w:r>
        <w:r w:rsidR="00920049">
          <w:rPr>
            <w:noProof/>
            <w:webHidden/>
          </w:rPr>
          <w:fldChar w:fldCharType="begin"/>
        </w:r>
        <w:r w:rsidR="00920049">
          <w:rPr>
            <w:noProof/>
            <w:webHidden/>
          </w:rPr>
          <w:instrText xml:space="preserve"> PAGEREF _Toc309321541 \h </w:instrText>
        </w:r>
        <w:r w:rsidR="00920049">
          <w:rPr>
            <w:noProof/>
            <w:webHidden/>
          </w:rPr>
        </w:r>
        <w:r w:rsidR="00920049">
          <w:rPr>
            <w:noProof/>
            <w:webHidden/>
          </w:rPr>
          <w:fldChar w:fldCharType="separate"/>
        </w:r>
        <w:r w:rsidR="00621A2A">
          <w:rPr>
            <w:noProof/>
            <w:webHidden/>
          </w:rPr>
          <w:t>98</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42" w:history="1">
        <w:r w:rsidR="00920049" w:rsidRPr="004C35C5">
          <w:rPr>
            <w:rStyle w:val="Hyperlink"/>
            <w:noProof/>
          </w:rPr>
          <w:t>7.7 History</w:t>
        </w:r>
        <w:r w:rsidR="00920049">
          <w:rPr>
            <w:noProof/>
            <w:webHidden/>
          </w:rPr>
          <w:tab/>
        </w:r>
        <w:r w:rsidR="00920049">
          <w:rPr>
            <w:noProof/>
            <w:webHidden/>
          </w:rPr>
          <w:fldChar w:fldCharType="begin"/>
        </w:r>
        <w:r w:rsidR="00920049">
          <w:rPr>
            <w:noProof/>
            <w:webHidden/>
          </w:rPr>
          <w:instrText xml:space="preserve"> PAGEREF _Toc309321542 \h </w:instrText>
        </w:r>
        <w:r w:rsidR="00920049">
          <w:rPr>
            <w:noProof/>
            <w:webHidden/>
          </w:rPr>
        </w:r>
        <w:r w:rsidR="00920049">
          <w:rPr>
            <w:noProof/>
            <w:webHidden/>
          </w:rPr>
          <w:fldChar w:fldCharType="separate"/>
        </w:r>
        <w:r w:rsidR="00621A2A">
          <w:rPr>
            <w:noProof/>
            <w:webHidden/>
          </w:rPr>
          <w:t>98</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43" w:history="1">
        <w:r w:rsidR="00920049" w:rsidRPr="004C35C5">
          <w:rPr>
            <w:rStyle w:val="Hyperlink"/>
            <w:noProof/>
          </w:rPr>
          <w:t>7.7.1 Predecessor movements</w:t>
        </w:r>
        <w:r w:rsidR="00920049">
          <w:rPr>
            <w:noProof/>
            <w:webHidden/>
          </w:rPr>
          <w:tab/>
        </w:r>
        <w:r w:rsidR="00920049">
          <w:rPr>
            <w:noProof/>
            <w:webHidden/>
          </w:rPr>
          <w:fldChar w:fldCharType="begin"/>
        </w:r>
        <w:r w:rsidR="00920049">
          <w:rPr>
            <w:noProof/>
            <w:webHidden/>
          </w:rPr>
          <w:instrText xml:space="preserve"> PAGEREF _Toc309321543 \h </w:instrText>
        </w:r>
        <w:r w:rsidR="00920049">
          <w:rPr>
            <w:noProof/>
            <w:webHidden/>
          </w:rPr>
        </w:r>
        <w:r w:rsidR="00920049">
          <w:rPr>
            <w:noProof/>
            <w:webHidden/>
          </w:rPr>
          <w:fldChar w:fldCharType="separate"/>
        </w:r>
        <w:r w:rsidR="00621A2A">
          <w:rPr>
            <w:noProof/>
            <w:webHidden/>
          </w:rPr>
          <w:t>98</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44" w:history="1">
        <w:r w:rsidR="00920049" w:rsidRPr="004C35C5">
          <w:rPr>
            <w:rStyle w:val="Hyperlink"/>
            <w:noProof/>
          </w:rPr>
          <w:t>7.7.2 Early history</w:t>
        </w:r>
        <w:r w:rsidR="00920049">
          <w:rPr>
            <w:noProof/>
            <w:webHidden/>
          </w:rPr>
          <w:tab/>
        </w:r>
        <w:r w:rsidR="00920049">
          <w:rPr>
            <w:noProof/>
            <w:webHidden/>
          </w:rPr>
          <w:fldChar w:fldCharType="begin"/>
        </w:r>
        <w:r w:rsidR="00920049">
          <w:rPr>
            <w:noProof/>
            <w:webHidden/>
          </w:rPr>
          <w:instrText xml:space="preserve"> PAGEREF _Toc309321544 \h </w:instrText>
        </w:r>
        <w:r w:rsidR="00920049">
          <w:rPr>
            <w:noProof/>
            <w:webHidden/>
          </w:rPr>
        </w:r>
        <w:r w:rsidR="00920049">
          <w:rPr>
            <w:noProof/>
            <w:webHidden/>
          </w:rPr>
          <w:fldChar w:fldCharType="separate"/>
        </w:r>
        <w:r w:rsidR="00621A2A">
          <w:rPr>
            <w:noProof/>
            <w:webHidden/>
          </w:rPr>
          <w:t>99</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45" w:history="1">
        <w:r w:rsidR="00920049" w:rsidRPr="004C35C5">
          <w:rPr>
            <w:rStyle w:val="Hyperlink"/>
            <w:noProof/>
          </w:rPr>
          <w:t>7.7.3 Sayyid Abul Ala Maududi</w:t>
        </w:r>
        <w:r w:rsidR="00920049">
          <w:rPr>
            <w:noProof/>
            <w:webHidden/>
          </w:rPr>
          <w:tab/>
        </w:r>
        <w:r w:rsidR="00920049">
          <w:rPr>
            <w:noProof/>
            <w:webHidden/>
          </w:rPr>
          <w:fldChar w:fldCharType="begin"/>
        </w:r>
        <w:r w:rsidR="00920049">
          <w:rPr>
            <w:noProof/>
            <w:webHidden/>
          </w:rPr>
          <w:instrText xml:space="preserve"> PAGEREF _Toc309321545 \h </w:instrText>
        </w:r>
        <w:r w:rsidR="00920049">
          <w:rPr>
            <w:noProof/>
            <w:webHidden/>
          </w:rPr>
        </w:r>
        <w:r w:rsidR="00920049">
          <w:rPr>
            <w:noProof/>
            <w:webHidden/>
          </w:rPr>
          <w:fldChar w:fldCharType="separate"/>
        </w:r>
        <w:r w:rsidR="00621A2A">
          <w:rPr>
            <w:noProof/>
            <w:webHidden/>
          </w:rPr>
          <w:t>99</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46" w:history="1">
        <w:r w:rsidR="00920049" w:rsidRPr="004C35C5">
          <w:rPr>
            <w:rStyle w:val="Hyperlink"/>
            <w:noProof/>
          </w:rPr>
          <w:t>7.7.4 Muslim Brotherhood</w:t>
        </w:r>
        <w:r w:rsidR="00920049">
          <w:rPr>
            <w:noProof/>
            <w:webHidden/>
          </w:rPr>
          <w:tab/>
        </w:r>
        <w:r w:rsidR="00920049">
          <w:rPr>
            <w:noProof/>
            <w:webHidden/>
          </w:rPr>
          <w:fldChar w:fldCharType="begin"/>
        </w:r>
        <w:r w:rsidR="00920049">
          <w:rPr>
            <w:noProof/>
            <w:webHidden/>
          </w:rPr>
          <w:instrText xml:space="preserve"> PAGEREF _Toc309321546 \h </w:instrText>
        </w:r>
        <w:r w:rsidR="00920049">
          <w:rPr>
            <w:noProof/>
            <w:webHidden/>
          </w:rPr>
        </w:r>
        <w:r w:rsidR="00920049">
          <w:rPr>
            <w:noProof/>
            <w:webHidden/>
          </w:rPr>
          <w:fldChar w:fldCharType="separate"/>
        </w:r>
        <w:r w:rsidR="00621A2A">
          <w:rPr>
            <w:noProof/>
            <w:webHidden/>
          </w:rPr>
          <w:t>100</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47" w:history="1">
        <w:r w:rsidR="00920049" w:rsidRPr="004C35C5">
          <w:rPr>
            <w:rStyle w:val="Hyperlink"/>
            <w:noProof/>
          </w:rPr>
          <w:t>7.7.5 Sayyid Qutb</w:t>
        </w:r>
        <w:r w:rsidR="00920049">
          <w:rPr>
            <w:noProof/>
            <w:webHidden/>
          </w:rPr>
          <w:tab/>
        </w:r>
        <w:r w:rsidR="00920049">
          <w:rPr>
            <w:noProof/>
            <w:webHidden/>
          </w:rPr>
          <w:fldChar w:fldCharType="begin"/>
        </w:r>
        <w:r w:rsidR="00920049">
          <w:rPr>
            <w:noProof/>
            <w:webHidden/>
          </w:rPr>
          <w:instrText xml:space="preserve"> PAGEREF _Toc309321547 \h </w:instrText>
        </w:r>
        <w:r w:rsidR="00920049">
          <w:rPr>
            <w:noProof/>
            <w:webHidden/>
          </w:rPr>
        </w:r>
        <w:r w:rsidR="00920049">
          <w:rPr>
            <w:noProof/>
            <w:webHidden/>
          </w:rPr>
          <w:fldChar w:fldCharType="separate"/>
        </w:r>
        <w:r w:rsidR="00621A2A">
          <w:rPr>
            <w:noProof/>
            <w:webHidden/>
          </w:rPr>
          <w:t>101</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48" w:history="1">
        <w:r w:rsidR="00920049" w:rsidRPr="004C35C5">
          <w:rPr>
            <w:rStyle w:val="Hyperlink"/>
            <w:noProof/>
          </w:rPr>
          <w:t>7.7.6 Six Day War of 1967</w:t>
        </w:r>
        <w:r w:rsidR="00920049">
          <w:rPr>
            <w:noProof/>
            <w:webHidden/>
          </w:rPr>
          <w:tab/>
        </w:r>
        <w:r w:rsidR="00920049">
          <w:rPr>
            <w:noProof/>
            <w:webHidden/>
          </w:rPr>
          <w:fldChar w:fldCharType="begin"/>
        </w:r>
        <w:r w:rsidR="00920049">
          <w:rPr>
            <w:noProof/>
            <w:webHidden/>
          </w:rPr>
          <w:instrText xml:space="preserve"> PAGEREF _Toc309321548 \h </w:instrText>
        </w:r>
        <w:r w:rsidR="00920049">
          <w:rPr>
            <w:noProof/>
            <w:webHidden/>
          </w:rPr>
        </w:r>
        <w:r w:rsidR="00920049">
          <w:rPr>
            <w:noProof/>
            <w:webHidden/>
          </w:rPr>
          <w:fldChar w:fldCharType="separate"/>
        </w:r>
        <w:r w:rsidR="00621A2A">
          <w:rPr>
            <w:noProof/>
            <w:webHidden/>
          </w:rPr>
          <w:t>101</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49" w:history="1">
        <w:r w:rsidR="00920049" w:rsidRPr="004C35C5">
          <w:rPr>
            <w:rStyle w:val="Hyperlink"/>
            <w:noProof/>
          </w:rPr>
          <w:t>7.7.7 Islamic Republic in Iran</w:t>
        </w:r>
        <w:r w:rsidR="00920049">
          <w:rPr>
            <w:noProof/>
            <w:webHidden/>
          </w:rPr>
          <w:tab/>
        </w:r>
        <w:r w:rsidR="00920049">
          <w:rPr>
            <w:noProof/>
            <w:webHidden/>
          </w:rPr>
          <w:fldChar w:fldCharType="begin"/>
        </w:r>
        <w:r w:rsidR="00920049">
          <w:rPr>
            <w:noProof/>
            <w:webHidden/>
          </w:rPr>
          <w:instrText xml:space="preserve"> PAGEREF _Toc309321549 \h </w:instrText>
        </w:r>
        <w:r w:rsidR="00920049">
          <w:rPr>
            <w:noProof/>
            <w:webHidden/>
          </w:rPr>
        </w:r>
        <w:r w:rsidR="00920049">
          <w:rPr>
            <w:noProof/>
            <w:webHidden/>
          </w:rPr>
          <w:fldChar w:fldCharType="separate"/>
        </w:r>
        <w:r w:rsidR="00621A2A">
          <w:rPr>
            <w:noProof/>
            <w:webHidden/>
          </w:rPr>
          <w:t>102</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50" w:history="1">
        <w:r w:rsidR="00920049" w:rsidRPr="004C35C5">
          <w:rPr>
            <w:rStyle w:val="Hyperlink"/>
            <w:noProof/>
          </w:rPr>
          <w:t>7.7.8 Pakistan</w:t>
        </w:r>
        <w:r w:rsidR="00920049">
          <w:rPr>
            <w:noProof/>
            <w:webHidden/>
          </w:rPr>
          <w:tab/>
        </w:r>
        <w:r w:rsidR="00920049">
          <w:rPr>
            <w:noProof/>
            <w:webHidden/>
          </w:rPr>
          <w:fldChar w:fldCharType="begin"/>
        </w:r>
        <w:r w:rsidR="00920049">
          <w:rPr>
            <w:noProof/>
            <w:webHidden/>
          </w:rPr>
          <w:instrText xml:space="preserve"> PAGEREF _Toc309321550 \h </w:instrText>
        </w:r>
        <w:r w:rsidR="00920049">
          <w:rPr>
            <w:noProof/>
            <w:webHidden/>
          </w:rPr>
        </w:r>
        <w:r w:rsidR="00920049">
          <w:rPr>
            <w:noProof/>
            <w:webHidden/>
          </w:rPr>
          <w:fldChar w:fldCharType="separate"/>
        </w:r>
        <w:r w:rsidR="00621A2A">
          <w:rPr>
            <w:noProof/>
            <w:webHidden/>
          </w:rPr>
          <w:t>103</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51" w:history="1">
        <w:r w:rsidR="00920049" w:rsidRPr="004C35C5">
          <w:rPr>
            <w:rStyle w:val="Hyperlink"/>
            <w:noProof/>
          </w:rPr>
          <w:t>7.7.9 Afghanistan</w:t>
        </w:r>
        <w:r w:rsidR="00920049">
          <w:rPr>
            <w:noProof/>
            <w:webHidden/>
          </w:rPr>
          <w:tab/>
        </w:r>
        <w:r w:rsidR="00920049">
          <w:rPr>
            <w:noProof/>
            <w:webHidden/>
          </w:rPr>
          <w:fldChar w:fldCharType="begin"/>
        </w:r>
        <w:r w:rsidR="00920049">
          <w:rPr>
            <w:noProof/>
            <w:webHidden/>
          </w:rPr>
          <w:instrText xml:space="preserve"> PAGEREF _Toc309321551 \h </w:instrText>
        </w:r>
        <w:r w:rsidR="00920049">
          <w:rPr>
            <w:noProof/>
            <w:webHidden/>
          </w:rPr>
        </w:r>
        <w:r w:rsidR="00920049">
          <w:rPr>
            <w:noProof/>
            <w:webHidden/>
          </w:rPr>
          <w:fldChar w:fldCharType="separate"/>
        </w:r>
        <w:r w:rsidR="00621A2A">
          <w:rPr>
            <w:noProof/>
            <w:webHidden/>
          </w:rPr>
          <w:t>104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52" w:history="1">
        <w:r w:rsidR="00920049" w:rsidRPr="004C35C5">
          <w:rPr>
            <w:rStyle w:val="Hyperlink"/>
            <w:noProof/>
          </w:rPr>
          <w:t>7.7.10 Persian Gulf War</w:t>
        </w:r>
        <w:r w:rsidR="00920049">
          <w:rPr>
            <w:noProof/>
            <w:webHidden/>
          </w:rPr>
          <w:tab/>
        </w:r>
        <w:r w:rsidR="00920049">
          <w:rPr>
            <w:noProof/>
            <w:webHidden/>
          </w:rPr>
          <w:fldChar w:fldCharType="begin"/>
        </w:r>
        <w:r w:rsidR="00920049">
          <w:rPr>
            <w:noProof/>
            <w:webHidden/>
          </w:rPr>
          <w:instrText xml:space="preserve"> PAGEREF _Toc309321552 \h </w:instrText>
        </w:r>
        <w:r w:rsidR="00920049">
          <w:rPr>
            <w:noProof/>
            <w:webHidden/>
          </w:rPr>
        </w:r>
        <w:r w:rsidR="00920049">
          <w:rPr>
            <w:noProof/>
            <w:webHidden/>
          </w:rPr>
          <w:fldChar w:fldCharType="separate"/>
        </w:r>
        <w:r w:rsidR="00621A2A">
          <w:rPr>
            <w:noProof/>
            <w:webHidden/>
          </w:rPr>
          <w:t>104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53" w:history="1">
        <w:r w:rsidR="00920049" w:rsidRPr="004C35C5">
          <w:rPr>
            <w:rStyle w:val="Hyperlink"/>
            <w:noProof/>
            <w:lang w:val="en"/>
          </w:rPr>
          <w:t>7.7.11 Jihad movements of Egypt</w:t>
        </w:r>
        <w:r w:rsidR="00920049">
          <w:rPr>
            <w:noProof/>
            <w:webHidden/>
          </w:rPr>
          <w:tab/>
        </w:r>
        <w:r w:rsidR="00920049">
          <w:rPr>
            <w:noProof/>
            <w:webHidden/>
          </w:rPr>
          <w:fldChar w:fldCharType="begin"/>
        </w:r>
        <w:r w:rsidR="00920049">
          <w:rPr>
            <w:noProof/>
            <w:webHidden/>
          </w:rPr>
          <w:instrText xml:space="preserve"> PAGEREF _Toc309321553 \h </w:instrText>
        </w:r>
        <w:r w:rsidR="00920049">
          <w:rPr>
            <w:noProof/>
            <w:webHidden/>
          </w:rPr>
        </w:r>
        <w:r w:rsidR="00920049">
          <w:rPr>
            <w:noProof/>
            <w:webHidden/>
          </w:rPr>
          <w:fldChar w:fldCharType="separate"/>
        </w:r>
        <w:r w:rsidR="00621A2A">
          <w:rPr>
            <w:noProof/>
            <w:webHidden/>
          </w:rPr>
          <w:t>105</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54" w:history="1">
        <w:r w:rsidR="00920049" w:rsidRPr="004C35C5">
          <w:rPr>
            <w:rStyle w:val="Hyperlink"/>
            <w:noProof/>
            <w:lang w:val="en"/>
          </w:rPr>
          <w:t>7.7.12 Sudan</w:t>
        </w:r>
        <w:r w:rsidR="00920049">
          <w:rPr>
            <w:noProof/>
            <w:webHidden/>
          </w:rPr>
          <w:tab/>
        </w:r>
        <w:r w:rsidR="00920049">
          <w:rPr>
            <w:noProof/>
            <w:webHidden/>
          </w:rPr>
          <w:fldChar w:fldCharType="begin"/>
        </w:r>
        <w:r w:rsidR="00920049">
          <w:rPr>
            <w:noProof/>
            <w:webHidden/>
          </w:rPr>
          <w:instrText xml:space="preserve"> PAGEREF _Toc309321554 \h </w:instrText>
        </w:r>
        <w:r w:rsidR="00920049">
          <w:rPr>
            <w:noProof/>
            <w:webHidden/>
          </w:rPr>
        </w:r>
        <w:r w:rsidR="00920049">
          <w:rPr>
            <w:noProof/>
            <w:webHidden/>
          </w:rPr>
          <w:fldChar w:fldCharType="separate"/>
        </w:r>
        <w:r w:rsidR="00621A2A">
          <w:rPr>
            <w:noProof/>
            <w:webHidden/>
          </w:rPr>
          <w:t>105</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55" w:history="1">
        <w:r w:rsidR="00920049" w:rsidRPr="004C35C5">
          <w:rPr>
            <w:rStyle w:val="Hyperlink"/>
            <w:noProof/>
            <w:lang w:val="en"/>
          </w:rPr>
          <w:t>7.7.13 Algeria</w:t>
        </w:r>
        <w:r w:rsidR="00920049">
          <w:rPr>
            <w:noProof/>
            <w:webHidden/>
          </w:rPr>
          <w:tab/>
        </w:r>
        <w:r w:rsidR="00920049">
          <w:rPr>
            <w:noProof/>
            <w:webHidden/>
          </w:rPr>
          <w:fldChar w:fldCharType="begin"/>
        </w:r>
        <w:r w:rsidR="00920049">
          <w:rPr>
            <w:noProof/>
            <w:webHidden/>
          </w:rPr>
          <w:instrText xml:space="preserve"> PAGEREF _Toc309321555 \h </w:instrText>
        </w:r>
        <w:r w:rsidR="00920049">
          <w:rPr>
            <w:noProof/>
            <w:webHidden/>
          </w:rPr>
        </w:r>
        <w:r w:rsidR="00920049">
          <w:rPr>
            <w:noProof/>
            <w:webHidden/>
          </w:rPr>
          <w:fldChar w:fldCharType="separate"/>
        </w:r>
        <w:r w:rsidR="00621A2A">
          <w:rPr>
            <w:noProof/>
            <w:webHidden/>
          </w:rPr>
          <w:t>106</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56" w:history="1">
        <w:r w:rsidR="00920049" w:rsidRPr="004C35C5">
          <w:rPr>
            <w:rStyle w:val="Hyperlink"/>
            <w:noProof/>
            <w:lang w:val="en"/>
          </w:rPr>
          <w:t>7.7.14 Afghanistan Taliban</w:t>
        </w:r>
        <w:r w:rsidR="00920049">
          <w:rPr>
            <w:noProof/>
            <w:webHidden/>
          </w:rPr>
          <w:tab/>
        </w:r>
        <w:r w:rsidR="00920049">
          <w:rPr>
            <w:noProof/>
            <w:webHidden/>
          </w:rPr>
          <w:fldChar w:fldCharType="begin"/>
        </w:r>
        <w:r w:rsidR="00920049">
          <w:rPr>
            <w:noProof/>
            <w:webHidden/>
          </w:rPr>
          <w:instrText xml:space="preserve"> PAGEREF _Toc309321556 \h </w:instrText>
        </w:r>
        <w:r w:rsidR="00920049">
          <w:rPr>
            <w:noProof/>
            <w:webHidden/>
          </w:rPr>
        </w:r>
        <w:r w:rsidR="00920049">
          <w:rPr>
            <w:noProof/>
            <w:webHidden/>
          </w:rPr>
          <w:fldChar w:fldCharType="separate"/>
        </w:r>
        <w:r w:rsidR="00621A2A">
          <w:rPr>
            <w:noProof/>
            <w:webHidden/>
          </w:rPr>
          <w:t>107</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57" w:history="1">
        <w:r w:rsidR="00920049" w:rsidRPr="004C35C5">
          <w:rPr>
            <w:rStyle w:val="Hyperlink"/>
            <w:noProof/>
            <w:lang w:val="en"/>
          </w:rPr>
          <w:t>7.7.15 Attacks on civilians</w:t>
        </w:r>
        <w:r w:rsidR="00920049">
          <w:rPr>
            <w:noProof/>
            <w:webHidden/>
          </w:rPr>
          <w:tab/>
        </w:r>
        <w:r w:rsidR="00920049">
          <w:rPr>
            <w:noProof/>
            <w:webHidden/>
          </w:rPr>
          <w:fldChar w:fldCharType="begin"/>
        </w:r>
        <w:r w:rsidR="00920049">
          <w:rPr>
            <w:noProof/>
            <w:webHidden/>
          </w:rPr>
          <w:instrText xml:space="preserve"> PAGEREF _Toc309321557 \h </w:instrText>
        </w:r>
        <w:r w:rsidR="00920049">
          <w:rPr>
            <w:noProof/>
            <w:webHidden/>
          </w:rPr>
        </w:r>
        <w:r w:rsidR="00920049">
          <w:rPr>
            <w:noProof/>
            <w:webHidden/>
          </w:rPr>
          <w:fldChar w:fldCharType="separate"/>
        </w:r>
        <w:r w:rsidR="00621A2A">
          <w:rPr>
            <w:noProof/>
            <w:webHidden/>
          </w:rPr>
          <w:t>108</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58" w:history="1">
        <w:r w:rsidR="00920049" w:rsidRPr="004C35C5">
          <w:rPr>
            <w:rStyle w:val="Hyperlink"/>
            <w:noProof/>
            <w:lang w:val="en"/>
          </w:rPr>
          <w:t>7.7.16 Hizb ut-Tahrir</w:t>
        </w:r>
        <w:r w:rsidR="00920049">
          <w:rPr>
            <w:noProof/>
            <w:webHidden/>
          </w:rPr>
          <w:tab/>
        </w:r>
        <w:r w:rsidR="00920049">
          <w:rPr>
            <w:noProof/>
            <w:webHidden/>
          </w:rPr>
          <w:fldChar w:fldCharType="begin"/>
        </w:r>
        <w:r w:rsidR="00920049">
          <w:rPr>
            <w:noProof/>
            <w:webHidden/>
          </w:rPr>
          <w:instrText xml:space="preserve"> PAGEREF _Toc309321558 \h </w:instrText>
        </w:r>
        <w:r w:rsidR="00920049">
          <w:rPr>
            <w:noProof/>
            <w:webHidden/>
          </w:rPr>
        </w:r>
        <w:r w:rsidR="00920049">
          <w:rPr>
            <w:noProof/>
            <w:webHidden/>
          </w:rPr>
          <w:fldChar w:fldCharType="separate"/>
        </w:r>
        <w:r w:rsidR="00621A2A">
          <w:rPr>
            <w:noProof/>
            <w:webHidden/>
          </w:rPr>
          <w:t>108</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59" w:history="1">
        <w:r w:rsidR="00920049" w:rsidRPr="004C35C5">
          <w:rPr>
            <w:rStyle w:val="Hyperlink"/>
            <w:noProof/>
            <w:lang w:val="en"/>
          </w:rPr>
          <w:t>7.7.17 Turkey</w:t>
        </w:r>
        <w:r w:rsidR="00920049">
          <w:rPr>
            <w:noProof/>
            <w:webHidden/>
          </w:rPr>
          <w:tab/>
        </w:r>
        <w:r w:rsidR="00920049">
          <w:rPr>
            <w:noProof/>
            <w:webHidden/>
          </w:rPr>
          <w:fldChar w:fldCharType="begin"/>
        </w:r>
        <w:r w:rsidR="00920049">
          <w:rPr>
            <w:noProof/>
            <w:webHidden/>
          </w:rPr>
          <w:instrText xml:space="preserve"> PAGEREF _Toc309321559 \h </w:instrText>
        </w:r>
        <w:r w:rsidR="00920049">
          <w:rPr>
            <w:noProof/>
            <w:webHidden/>
          </w:rPr>
        </w:r>
        <w:r w:rsidR="00920049">
          <w:rPr>
            <w:noProof/>
            <w:webHidden/>
          </w:rPr>
          <w:fldChar w:fldCharType="separate"/>
        </w:r>
        <w:r w:rsidR="00621A2A">
          <w:rPr>
            <w:noProof/>
            <w:webHidden/>
          </w:rPr>
          <w:t>109</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60" w:history="1">
        <w:r w:rsidR="00920049" w:rsidRPr="004C35C5">
          <w:rPr>
            <w:rStyle w:val="Hyperlink"/>
            <w:noProof/>
            <w:lang w:val="en"/>
          </w:rPr>
          <w:t>7.7.18 London</w:t>
        </w:r>
        <w:r w:rsidR="00920049">
          <w:rPr>
            <w:noProof/>
            <w:webHidden/>
          </w:rPr>
          <w:tab/>
        </w:r>
        <w:r w:rsidR="00920049">
          <w:rPr>
            <w:noProof/>
            <w:webHidden/>
          </w:rPr>
          <w:fldChar w:fldCharType="begin"/>
        </w:r>
        <w:r w:rsidR="00920049">
          <w:rPr>
            <w:noProof/>
            <w:webHidden/>
          </w:rPr>
          <w:instrText xml:space="preserve"> PAGEREF _Toc309321560 \h </w:instrText>
        </w:r>
        <w:r w:rsidR="00920049">
          <w:rPr>
            <w:noProof/>
            <w:webHidden/>
          </w:rPr>
        </w:r>
        <w:r w:rsidR="00920049">
          <w:rPr>
            <w:noProof/>
            <w:webHidden/>
          </w:rPr>
          <w:fldChar w:fldCharType="separate"/>
        </w:r>
        <w:r w:rsidR="00621A2A">
          <w:rPr>
            <w:noProof/>
            <w:webHidden/>
          </w:rPr>
          <w:t>110</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61" w:history="1">
        <w:r w:rsidR="00920049" w:rsidRPr="004C35C5">
          <w:rPr>
            <w:rStyle w:val="Hyperlink"/>
            <w:noProof/>
          </w:rPr>
          <w:t>7.8 Counter-response</w:t>
        </w:r>
        <w:r w:rsidR="00920049">
          <w:rPr>
            <w:noProof/>
            <w:webHidden/>
          </w:rPr>
          <w:tab/>
        </w:r>
        <w:r w:rsidR="00920049">
          <w:rPr>
            <w:noProof/>
            <w:webHidden/>
          </w:rPr>
          <w:fldChar w:fldCharType="begin"/>
        </w:r>
        <w:r w:rsidR="00920049">
          <w:rPr>
            <w:noProof/>
            <w:webHidden/>
          </w:rPr>
          <w:instrText xml:space="preserve"> PAGEREF _Toc309321561 \h </w:instrText>
        </w:r>
        <w:r w:rsidR="00920049">
          <w:rPr>
            <w:noProof/>
            <w:webHidden/>
          </w:rPr>
        </w:r>
        <w:r w:rsidR="00920049">
          <w:rPr>
            <w:noProof/>
            <w:webHidden/>
          </w:rPr>
          <w:fldChar w:fldCharType="separate"/>
        </w:r>
        <w:r w:rsidR="00621A2A">
          <w:rPr>
            <w:noProof/>
            <w:webHidden/>
          </w:rPr>
          <w:t>110</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62" w:history="1">
        <w:r w:rsidR="00920049" w:rsidRPr="004C35C5">
          <w:rPr>
            <w:rStyle w:val="Hyperlink"/>
            <w:noProof/>
            <w:lang w:val="en"/>
          </w:rPr>
          <w:t>7.9 Other countries</w:t>
        </w:r>
        <w:r w:rsidR="00920049">
          <w:rPr>
            <w:noProof/>
            <w:webHidden/>
          </w:rPr>
          <w:tab/>
        </w:r>
        <w:r w:rsidR="00920049">
          <w:rPr>
            <w:noProof/>
            <w:webHidden/>
          </w:rPr>
          <w:fldChar w:fldCharType="begin"/>
        </w:r>
        <w:r w:rsidR="00920049">
          <w:rPr>
            <w:noProof/>
            <w:webHidden/>
          </w:rPr>
          <w:instrText xml:space="preserve"> PAGEREF _Toc309321562 \h </w:instrText>
        </w:r>
        <w:r w:rsidR="00920049">
          <w:rPr>
            <w:noProof/>
            <w:webHidden/>
          </w:rPr>
        </w:r>
        <w:r w:rsidR="00920049">
          <w:rPr>
            <w:noProof/>
            <w:webHidden/>
          </w:rPr>
          <w:fldChar w:fldCharType="separate"/>
        </w:r>
        <w:r w:rsidR="00621A2A">
          <w:rPr>
            <w:noProof/>
            <w:webHidden/>
          </w:rPr>
          <w:t>110</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63" w:history="1">
        <w:r w:rsidR="00920049" w:rsidRPr="004C35C5">
          <w:rPr>
            <w:rStyle w:val="Hyperlink"/>
            <w:noProof/>
            <w:lang w:val="en"/>
          </w:rPr>
          <w:t>7.10 Parties of non-state movements</w:t>
        </w:r>
        <w:r w:rsidR="00920049">
          <w:rPr>
            <w:noProof/>
            <w:webHidden/>
          </w:rPr>
          <w:tab/>
        </w:r>
        <w:r w:rsidR="00920049">
          <w:rPr>
            <w:noProof/>
            <w:webHidden/>
          </w:rPr>
          <w:fldChar w:fldCharType="begin"/>
        </w:r>
        <w:r w:rsidR="00920049">
          <w:rPr>
            <w:noProof/>
            <w:webHidden/>
          </w:rPr>
          <w:instrText xml:space="preserve"> PAGEREF _Toc309321563 \h </w:instrText>
        </w:r>
        <w:r w:rsidR="00920049">
          <w:rPr>
            <w:noProof/>
            <w:webHidden/>
          </w:rPr>
        </w:r>
        <w:r w:rsidR="00920049">
          <w:rPr>
            <w:noProof/>
            <w:webHidden/>
          </w:rPr>
          <w:fldChar w:fldCharType="separate"/>
        </w:r>
        <w:r w:rsidR="00621A2A">
          <w:rPr>
            <w:noProof/>
            <w:webHidden/>
          </w:rPr>
          <w:t>111</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64" w:history="1">
        <w:r w:rsidR="00920049" w:rsidRPr="004C35C5">
          <w:rPr>
            <w:rStyle w:val="Hyperlink"/>
            <w:noProof/>
            <w:lang w:val="en"/>
          </w:rPr>
          <w:t xml:space="preserve">7.11 See </w:t>
        </w:r>
        <w:r w:rsidR="00920049" w:rsidRPr="004C35C5">
          <w:rPr>
            <w:rStyle w:val="Hyperlink"/>
            <w:noProof/>
          </w:rPr>
          <w:t>also</w:t>
        </w:r>
        <w:r w:rsidR="00920049">
          <w:rPr>
            <w:noProof/>
            <w:webHidden/>
          </w:rPr>
          <w:tab/>
        </w:r>
        <w:r w:rsidR="00920049">
          <w:rPr>
            <w:noProof/>
            <w:webHidden/>
          </w:rPr>
          <w:fldChar w:fldCharType="begin"/>
        </w:r>
        <w:r w:rsidR="00920049">
          <w:rPr>
            <w:noProof/>
            <w:webHidden/>
          </w:rPr>
          <w:instrText xml:space="preserve"> PAGEREF _Toc309321564 \h </w:instrText>
        </w:r>
        <w:r w:rsidR="00920049">
          <w:rPr>
            <w:noProof/>
            <w:webHidden/>
          </w:rPr>
        </w:r>
        <w:r w:rsidR="00920049">
          <w:rPr>
            <w:noProof/>
            <w:webHidden/>
          </w:rPr>
          <w:fldChar w:fldCharType="separate"/>
        </w:r>
        <w:r w:rsidR="00621A2A">
          <w:rPr>
            <w:noProof/>
            <w:webHidden/>
          </w:rPr>
          <w:t>112</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65" w:history="1">
        <w:r w:rsidR="00920049" w:rsidRPr="004C35C5">
          <w:rPr>
            <w:rStyle w:val="Hyperlink"/>
            <w:noProof/>
            <w:lang w:val="en"/>
          </w:rPr>
          <w:t>7.12 References</w:t>
        </w:r>
        <w:r w:rsidR="00920049">
          <w:rPr>
            <w:noProof/>
            <w:webHidden/>
          </w:rPr>
          <w:tab/>
        </w:r>
        <w:r w:rsidR="00920049">
          <w:rPr>
            <w:noProof/>
            <w:webHidden/>
          </w:rPr>
          <w:fldChar w:fldCharType="begin"/>
        </w:r>
        <w:r w:rsidR="00920049">
          <w:rPr>
            <w:noProof/>
            <w:webHidden/>
          </w:rPr>
          <w:instrText xml:space="preserve"> PAGEREF _Toc309321565 \h </w:instrText>
        </w:r>
        <w:r w:rsidR="00920049">
          <w:rPr>
            <w:noProof/>
            <w:webHidden/>
          </w:rPr>
        </w:r>
        <w:r w:rsidR="00920049">
          <w:rPr>
            <w:noProof/>
            <w:webHidden/>
          </w:rPr>
          <w:fldChar w:fldCharType="separate"/>
        </w:r>
        <w:r w:rsidR="00621A2A">
          <w:rPr>
            <w:noProof/>
            <w:webHidden/>
          </w:rPr>
          <w:t>112</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66" w:history="1">
        <w:r w:rsidR="00920049" w:rsidRPr="004C35C5">
          <w:rPr>
            <w:rStyle w:val="Hyperlink"/>
            <w:noProof/>
            <w:lang w:val="en"/>
          </w:rPr>
          <w:t>7.13 Further reading</w:t>
        </w:r>
        <w:r w:rsidR="00920049">
          <w:rPr>
            <w:noProof/>
            <w:webHidden/>
          </w:rPr>
          <w:tab/>
        </w:r>
        <w:r w:rsidR="00920049">
          <w:rPr>
            <w:noProof/>
            <w:webHidden/>
          </w:rPr>
          <w:fldChar w:fldCharType="begin"/>
        </w:r>
        <w:r w:rsidR="00920049">
          <w:rPr>
            <w:noProof/>
            <w:webHidden/>
          </w:rPr>
          <w:instrText xml:space="preserve"> PAGEREF _Toc309321566 \h </w:instrText>
        </w:r>
        <w:r w:rsidR="00920049">
          <w:rPr>
            <w:noProof/>
            <w:webHidden/>
          </w:rPr>
        </w:r>
        <w:r w:rsidR="00920049">
          <w:rPr>
            <w:noProof/>
            <w:webHidden/>
          </w:rPr>
          <w:fldChar w:fldCharType="separate"/>
        </w:r>
        <w:r w:rsidR="00621A2A">
          <w:rPr>
            <w:noProof/>
            <w:webHidden/>
          </w:rPr>
          <w:t>116</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67" w:history="1">
        <w:r w:rsidR="00920049" w:rsidRPr="004C35C5">
          <w:rPr>
            <w:rStyle w:val="Hyperlink"/>
            <w:noProof/>
            <w:lang w:val="en"/>
          </w:rPr>
          <w:t>7.14 External links</w:t>
        </w:r>
        <w:r w:rsidR="00920049">
          <w:rPr>
            <w:noProof/>
            <w:webHidden/>
          </w:rPr>
          <w:tab/>
        </w:r>
        <w:r w:rsidR="00920049">
          <w:rPr>
            <w:noProof/>
            <w:webHidden/>
          </w:rPr>
          <w:fldChar w:fldCharType="begin"/>
        </w:r>
        <w:r w:rsidR="00920049">
          <w:rPr>
            <w:noProof/>
            <w:webHidden/>
          </w:rPr>
          <w:instrText xml:space="preserve"> PAGEREF _Toc309321567 \h </w:instrText>
        </w:r>
        <w:r w:rsidR="00920049">
          <w:rPr>
            <w:noProof/>
            <w:webHidden/>
          </w:rPr>
        </w:r>
        <w:r w:rsidR="00920049">
          <w:rPr>
            <w:noProof/>
            <w:webHidden/>
          </w:rPr>
          <w:fldChar w:fldCharType="separate"/>
        </w:r>
        <w:r w:rsidR="00621A2A">
          <w:rPr>
            <w:noProof/>
            <w:webHidden/>
          </w:rPr>
          <w:t>117</w:t>
        </w:r>
        <w:r w:rsidR="00920049">
          <w:rPr>
            <w:noProof/>
            <w:webHidden/>
          </w:rPr>
          <w:fldChar w:fldCharType="end"/>
        </w:r>
      </w:hyperlink>
    </w:p>
    <w:p w:rsidR="00920049" w:rsidRDefault="00FF294B">
      <w:pPr>
        <w:pStyle w:val="TOC1"/>
        <w:tabs>
          <w:tab w:val="right" w:leader="dot" w:pos="8630"/>
        </w:tabs>
        <w:rPr>
          <w:rFonts w:cstheme="minorBidi"/>
          <w:b w:val="0"/>
          <w:bCs w:val="0"/>
          <w:caps w:val="0"/>
          <w:noProof/>
          <w:sz w:val="22"/>
          <w:szCs w:val="22"/>
          <w:lang w:val="en-GB" w:eastAsia="en-GB" w:bidi="ar-SA"/>
        </w:rPr>
      </w:pPr>
      <w:hyperlink w:anchor="_Toc309321568" w:history="1">
        <w:r w:rsidR="00920049" w:rsidRPr="004C35C5">
          <w:rPr>
            <w:rStyle w:val="Hyperlink"/>
            <w:noProof/>
            <w:lang w:val="en"/>
          </w:rPr>
          <w:t>8 Islamic terrorism</w:t>
        </w:r>
        <w:r w:rsidR="00920049">
          <w:rPr>
            <w:noProof/>
            <w:webHidden/>
          </w:rPr>
          <w:tab/>
        </w:r>
        <w:r w:rsidR="00920049">
          <w:rPr>
            <w:noProof/>
            <w:webHidden/>
          </w:rPr>
          <w:fldChar w:fldCharType="begin"/>
        </w:r>
        <w:r w:rsidR="00920049">
          <w:rPr>
            <w:noProof/>
            <w:webHidden/>
          </w:rPr>
          <w:instrText xml:space="preserve"> PAGEREF _Toc309321568 \h </w:instrText>
        </w:r>
        <w:r w:rsidR="00920049">
          <w:rPr>
            <w:noProof/>
            <w:webHidden/>
          </w:rPr>
        </w:r>
        <w:r w:rsidR="00920049">
          <w:rPr>
            <w:noProof/>
            <w:webHidden/>
          </w:rPr>
          <w:fldChar w:fldCharType="separate"/>
        </w:r>
        <w:r w:rsidR="00621A2A">
          <w:rPr>
            <w:noProof/>
            <w:webHidden/>
          </w:rPr>
          <w:t>118</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69" w:history="1">
        <w:r w:rsidR="00920049" w:rsidRPr="004C35C5">
          <w:rPr>
            <w:rStyle w:val="Hyperlink"/>
            <w:noProof/>
          </w:rPr>
          <w:t>8.1 Debate over terminology</w:t>
        </w:r>
        <w:r w:rsidR="00920049">
          <w:rPr>
            <w:noProof/>
            <w:webHidden/>
          </w:rPr>
          <w:tab/>
        </w:r>
        <w:r w:rsidR="00920049">
          <w:rPr>
            <w:noProof/>
            <w:webHidden/>
          </w:rPr>
          <w:fldChar w:fldCharType="begin"/>
        </w:r>
        <w:r w:rsidR="00920049">
          <w:rPr>
            <w:noProof/>
            <w:webHidden/>
          </w:rPr>
          <w:instrText xml:space="preserve"> PAGEREF _Toc309321569 \h </w:instrText>
        </w:r>
        <w:r w:rsidR="00920049">
          <w:rPr>
            <w:noProof/>
            <w:webHidden/>
          </w:rPr>
        </w:r>
        <w:r w:rsidR="00920049">
          <w:rPr>
            <w:noProof/>
            <w:webHidden/>
          </w:rPr>
          <w:fldChar w:fldCharType="separate"/>
        </w:r>
        <w:r w:rsidR="00621A2A">
          <w:rPr>
            <w:noProof/>
            <w:webHidden/>
          </w:rPr>
          <w:t>118</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70" w:history="1">
        <w:r w:rsidR="00920049" w:rsidRPr="004C35C5">
          <w:rPr>
            <w:rStyle w:val="Hyperlink"/>
            <w:noProof/>
            <w:lang w:val="en"/>
          </w:rPr>
          <w:t>8.2 History</w:t>
        </w:r>
        <w:r w:rsidR="00920049">
          <w:rPr>
            <w:noProof/>
            <w:webHidden/>
          </w:rPr>
          <w:tab/>
        </w:r>
        <w:r w:rsidR="00920049">
          <w:rPr>
            <w:noProof/>
            <w:webHidden/>
          </w:rPr>
          <w:fldChar w:fldCharType="begin"/>
        </w:r>
        <w:r w:rsidR="00920049">
          <w:rPr>
            <w:noProof/>
            <w:webHidden/>
          </w:rPr>
          <w:instrText xml:space="preserve"> PAGEREF _Toc309321570 \h </w:instrText>
        </w:r>
        <w:r w:rsidR="00920049">
          <w:rPr>
            <w:noProof/>
            <w:webHidden/>
          </w:rPr>
        </w:r>
        <w:r w:rsidR="00920049">
          <w:rPr>
            <w:noProof/>
            <w:webHidden/>
          </w:rPr>
          <w:fldChar w:fldCharType="separate"/>
        </w:r>
        <w:r w:rsidR="00621A2A">
          <w:rPr>
            <w:noProof/>
            <w:webHidden/>
          </w:rPr>
          <w:t>119</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71" w:history="1">
        <w:r w:rsidR="00920049" w:rsidRPr="004C35C5">
          <w:rPr>
            <w:rStyle w:val="Hyperlink"/>
            <w:noProof/>
          </w:rPr>
          <w:t>8.3 Motivations and Islamic terrorism</w:t>
        </w:r>
        <w:r w:rsidR="00920049">
          <w:rPr>
            <w:noProof/>
            <w:webHidden/>
          </w:rPr>
          <w:tab/>
        </w:r>
        <w:r w:rsidR="00920049">
          <w:rPr>
            <w:noProof/>
            <w:webHidden/>
          </w:rPr>
          <w:fldChar w:fldCharType="begin"/>
        </w:r>
        <w:r w:rsidR="00920049">
          <w:rPr>
            <w:noProof/>
            <w:webHidden/>
          </w:rPr>
          <w:instrText xml:space="preserve"> PAGEREF _Toc309321571 \h </w:instrText>
        </w:r>
        <w:r w:rsidR="00920049">
          <w:rPr>
            <w:noProof/>
            <w:webHidden/>
          </w:rPr>
        </w:r>
        <w:r w:rsidR="00920049">
          <w:rPr>
            <w:noProof/>
            <w:webHidden/>
          </w:rPr>
          <w:fldChar w:fldCharType="separate"/>
        </w:r>
        <w:r w:rsidR="00621A2A">
          <w:rPr>
            <w:noProof/>
            <w:webHidden/>
          </w:rPr>
          <w:t>119</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72" w:history="1">
        <w:r w:rsidR="00920049" w:rsidRPr="004C35C5">
          <w:rPr>
            <w:rStyle w:val="Hyperlink"/>
            <w:noProof/>
          </w:rPr>
          <w:t>8.3.1 Profiles</w:t>
        </w:r>
        <w:r w:rsidR="00920049">
          <w:rPr>
            <w:noProof/>
            <w:webHidden/>
          </w:rPr>
          <w:tab/>
        </w:r>
        <w:r w:rsidR="00920049">
          <w:rPr>
            <w:noProof/>
            <w:webHidden/>
          </w:rPr>
          <w:fldChar w:fldCharType="begin"/>
        </w:r>
        <w:r w:rsidR="00920049">
          <w:rPr>
            <w:noProof/>
            <w:webHidden/>
          </w:rPr>
          <w:instrText xml:space="preserve"> PAGEREF _Toc309321572 \h </w:instrText>
        </w:r>
        <w:r w:rsidR="00920049">
          <w:rPr>
            <w:noProof/>
            <w:webHidden/>
          </w:rPr>
        </w:r>
        <w:r w:rsidR="00920049">
          <w:rPr>
            <w:noProof/>
            <w:webHidden/>
          </w:rPr>
          <w:fldChar w:fldCharType="separate"/>
        </w:r>
        <w:r w:rsidR="00621A2A">
          <w:rPr>
            <w:noProof/>
            <w:webHidden/>
          </w:rPr>
          <w:t>121</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73" w:history="1">
        <w:r w:rsidR="00920049" w:rsidRPr="004C35C5">
          <w:rPr>
            <w:rStyle w:val="Hyperlink"/>
            <w:noProof/>
            <w:lang w:val="en"/>
          </w:rPr>
          <w:t>8.3.2 Ideology</w:t>
        </w:r>
        <w:r w:rsidR="00920049">
          <w:rPr>
            <w:noProof/>
            <w:webHidden/>
          </w:rPr>
          <w:tab/>
        </w:r>
        <w:r w:rsidR="00920049">
          <w:rPr>
            <w:noProof/>
            <w:webHidden/>
          </w:rPr>
          <w:fldChar w:fldCharType="begin"/>
        </w:r>
        <w:r w:rsidR="00920049">
          <w:rPr>
            <w:noProof/>
            <w:webHidden/>
          </w:rPr>
          <w:instrText xml:space="preserve"> PAGEREF _Toc309321573 \h </w:instrText>
        </w:r>
        <w:r w:rsidR="00920049">
          <w:rPr>
            <w:noProof/>
            <w:webHidden/>
          </w:rPr>
        </w:r>
        <w:r w:rsidR="00920049">
          <w:rPr>
            <w:noProof/>
            <w:webHidden/>
          </w:rPr>
          <w:fldChar w:fldCharType="separate"/>
        </w:r>
        <w:r w:rsidR="00621A2A">
          <w:rPr>
            <w:noProof/>
            <w:webHidden/>
          </w:rPr>
          <w:t>121</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74" w:history="1">
        <w:r w:rsidR="00920049" w:rsidRPr="004C35C5">
          <w:rPr>
            <w:rStyle w:val="Hyperlink"/>
            <w:noProof/>
            <w:lang w:val="en"/>
          </w:rPr>
          <w:t>8.3.3 Interpretations of the Qur'an and Hadith</w:t>
        </w:r>
        <w:r w:rsidR="00920049">
          <w:rPr>
            <w:noProof/>
            <w:webHidden/>
          </w:rPr>
          <w:tab/>
        </w:r>
        <w:r w:rsidR="00920049">
          <w:rPr>
            <w:noProof/>
            <w:webHidden/>
          </w:rPr>
          <w:fldChar w:fldCharType="begin"/>
        </w:r>
        <w:r w:rsidR="00920049">
          <w:rPr>
            <w:noProof/>
            <w:webHidden/>
          </w:rPr>
          <w:instrText xml:space="preserve"> PAGEREF _Toc309321574 \h </w:instrText>
        </w:r>
        <w:r w:rsidR="00920049">
          <w:rPr>
            <w:noProof/>
            <w:webHidden/>
          </w:rPr>
        </w:r>
        <w:r w:rsidR="00920049">
          <w:rPr>
            <w:noProof/>
            <w:webHidden/>
          </w:rPr>
          <w:fldChar w:fldCharType="separate"/>
        </w:r>
        <w:r w:rsidR="00621A2A">
          <w:rPr>
            <w:noProof/>
            <w:webHidden/>
          </w:rPr>
          <w:t>123</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75" w:history="1">
        <w:r w:rsidR="00920049" w:rsidRPr="004C35C5">
          <w:rPr>
            <w:rStyle w:val="Hyperlink"/>
            <w:noProof/>
          </w:rPr>
          <w:t>8.3.4 Criticism of Islamic terrorist ideology</w:t>
        </w:r>
        <w:r w:rsidR="00920049">
          <w:rPr>
            <w:noProof/>
            <w:webHidden/>
          </w:rPr>
          <w:tab/>
        </w:r>
        <w:r w:rsidR="00920049">
          <w:rPr>
            <w:noProof/>
            <w:webHidden/>
          </w:rPr>
          <w:fldChar w:fldCharType="begin"/>
        </w:r>
        <w:r w:rsidR="00920049">
          <w:rPr>
            <w:noProof/>
            <w:webHidden/>
          </w:rPr>
          <w:instrText xml:space="preserve"> PAGEREF _Toc309321575 \h </w:instrText>
        </w:r>
        <w:r w:rsidR="00920049">
          <w:rPr>
            <w:noProof/>
            <w:webHidden/>
          </w:rPr>
        </w:r>
        <w:r w:rsidR="00920049">
          <w:rPr>
            <w:noProof/>
            <w:webHidden/>
          </w:rPr>
          <w:fldChar w:fldCharType="separate"/>
        </w:r>
        <w:r w:rsidR="00621A2A">
          <w:rPr>
            <w:noProof/>
            <w:webHidden/>
          </w:rPr>
          <w:t>124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76" w:history="1">
        <w:r w:rsidR="00920049" w:rsidRPr="004C35C5">
          <w:rPr>
            <w:rStyle w:val="Hyperlink"/>
            <w:noProof/>
            <w:lang w:val="en"/>
          </w:rPr>
          <w:t>8.3.5 Identity-based frameworks for analyzing Islamist-based terrorism</w:t>
        </w:r>
        <w:r w:rsidR="00920049">
          <w:rPr>
            <w:noProof/>
            <w:webHidden/>
          </w:rPr>
          <w:tab/>
        </w:r>
        <w:r w:rsidR="00920049">
          <w:rPr>
            <w:noProof/>
            <w:webHidden/>
          </w:rPr>
          <w:fldChar w:fldCharType="begin"/>
        </w:r>
        <w:r w:rsidR="00920049">
          <w:rPr>
            <w:noProof/>
            <w:webHidden/>
          </w:rPr>
          <w:instrText xml:space="preserve"> PAGEREF _Toc309321576 \h </w:instrText>
        </w:r>
        <w:r w:rsidR="00920049">
          <w:rPr>
            <w:noProof/>
            <w:webHidden/>
          </w:rPr>
        </w:r>
        <w:r w:rsidR="00920049">
          <w:rPr>
            <w:noProof/>
            <w:webHidden/>
          </w:rPr>
          <w:fldChar w:fldCharType="separate"/>
        </w:r>
        <w:r w:rsidR="00621A2A">
          <w:rPr>
            <w:noProof/>
            <w:webHidden/>
          </w:rPr>
          <w:t>125</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77" w:history="1">
        <w:r w:rsidR="00920049" w:rsidRPr="004C35C5">
          <w:rPr>
            <w:rStyle w:val="Hyperlink"/>
            <w:noProof/>
            <w:lang w:val="en"/>
          </w:rPr>
          <w:t>8.4 Muslim attitudes toward terrorism</w:t>
        </w:r>
        <w:r w:rsidR="00920049">
          <w:rPr>
            <w:noProof/>
            <w:webHidden/>
          </w:rPr>
          <w:tab/>
        </w:r>
        <w:r w:rsidR="00920049">
          <w:rPr>
            <w:noProof/>
            <w:webHidden/>
          </w:rPr>
          <w:fldChar w:fldCharType="begin"/>
        </w:r>
        <w:r w:rsidR="00920049">
          <w:rPr>
            <w:noProof/>
            <w:webHidden/>
          </w:rPr>
          <w:instrText xml:space="preserve"> PAGEREF _Toc309321577 \h </w:instrText>
        </w:r>
        <w:r w:rsidR="00920049">
          <w:rPr>
            <w:noProof/>
            <w:webHidden/>
          </w:rPr>
        </w:r>
        <w:r w:rsidR="00920049">
          <w:rPr>
            <w:noProof/>
            <w:webHidden/>
          </w:rPr>
          <w:fldChar w:fldCharType="separate"/>
        </w:r>
        <w:r w:rsidR="00621A2A">
          <w:rPr>
            <w:noProof/>
            <w:webHidden/>
          </w:rPr>
          <w:t>126</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78" w:history="1">
        <w:r w:rsidR="00920049" w:rsidRPr="004C35C5">
          <w:rPr>
            <w:rStyle w:val="Hyperlink"/>
            <w:noProof/>
            <w:lang w:val="en"/>
          </w:rPr>
          <w:t>8.4.1 View of Muslim clerics</w:t>
        </w:r>
        <w:r w:rsidR="00920049">
          <w:rPr>
            <w:noProof/>
            <w:webHidden/>
          </w:rPr>
          <w:tab/>
        </w:r>
        <w:r w:rsidR="00920049">
          <w:rPr>
            <w:noProof/>
            <w:webHidden/>
          </w:rPr>
          <w:fldChar w:fldCharType="begin"/>
        </w:r>
        <w:r w:rsidR="00920049">
          <w:rPr>
            <w:noProof/>
            <w:webHidden/>
          </w:rPr>
          <w:instrText xml:space="preserve"> PAGEREF _Toc309321578 \h </w:instrText>
        </w:r>
        <w:r w:rsidR="00920049">
          <w:rPr>
            <w:noProof/>
            <w:webHidden/>
          </w:rPr>
        </w:r>
        <w:r w:rsidR="00920049">
          <w:rPr>
            <w:noProof/>
            <w:webHidden/>
          </w:rPr>
          <w:fldChar w:fldCharType="separate"/>
        </w:r>
        <w:r w:rsidR="00621A2A">
          <w:rPr>
            <w:noProof/>
            <w:webHidden/>
          </w:rPr>
          <w:t>126</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79" w:history="1">
        <w:r w:rsidR="00920049" w:rsidRPr="004C35C5">
          <w:rPr>
            <w:rStyle w:val="Hyperlink"/>
            <w:noProof/>
            <w:lang w:val="en"/>
          </w:rPr>
          <w:t>8.4.2 Opinion surveys</w:t>
        </w:r>
        <w:r w:rsidR="00920049">
          <w:rPr>
            <w:noProof/>
            <w:webHidden/>
          </w:rPr>
          <w:tab/>
        </w:r>
        <w:r w:rsidR="00920049">
          <w:rPr>
            <w:noProof/>
            <w:webHidden/>
          </w:rPr>
          <w:fldChar w:fldCharType="begin"/>
        </w:r>
        <w:r w:rsidR="00920049">
          <w:rPr>
            <w:noProof/>
            <w:webHidden/>
          </w:rPr>
          <w:instrText xml:space="preserve"> PAGEREF _Toc309321579 \h </w:instrText>
        </w:r>
        <w:r w:rsidR="00920049">
          <w:rPr>
            <w:noProof/>
            <w:webHidden/>
          </w:rPr>
        </w:r>
        <w:r w:rsidR="00920049">
          <w:rPr>
            <w:noProof/>
            <w:webHidden/>
          </w:rPr>
          <w:fldChar w:fldCharType="separate"/>
        </w:r>
        <w:r w:rsidR="00621A2A">
          <w:rPr>
            <w:noProof/>
            <w:webHidden/>
          </w:rPr>
          <w:t>128</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80" w:history="1">
        <w:r w:rsidR="00920049" w:rsidRPr="004C35C5">
          <w:rPr>
            <w:rStyle w:val="Hyperlink"/>
            <w:noProof/>
          </w:rPr>
          <w:t>8.5 Tactics</w:t>
        </w:r>
        <w:r w:rsidR="00920049">
          <w:rPr>
            <w:noProof/>
            <w:webHidden/>
          </w:rPr>
          <w:tab/>
        </w:r>
        <w:r w:rsidR="00920049">
          <w:rPr>
            <w:noProof/>
            <w:webHidden/>
          </w:rPr>
          <w:fldChar w:fldCharType="begin"/>
        </w:r>
        <w:r w:rsidR="00920049">
          <w:rPr>
            <w:noProof/>
            <w:webHidden/>
          </w:rPr>
          <w:instrText xml:space="preserve"> PAGEREF _Toc309321580 \h </w:instrText>
        </w:r>
        <w:r w:rsidR="00920049">
          <w:rPr>
            <w:noProof/>
            <w:webHidden/>
          </w:rPr>
        </w:r>
        <w:r w:rsidR="00920049">
          <w:rPr>
            <w:noProof/>
            <w:webHidden/>
          </w:rPr>
          <w:fldChar w:fldCharType="separate"/>
        </w:r>
        <w:r w:rsidR="00621A2A">
          <w:rPr>
            <w:noProof/>
            <w:webHidden/>
          </w:rPr>
          <w:t>129</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81" w:history="1">
        <w:r w:rsidR="00920049" w:rsidRPr="004C35C5">
          <w:rPr>
            <w:rStyle w:val="Hyperlink"/>
            <w:noProof/>
            <w:lang w:val="en"/>
          </w:rPr>
          <w:t>8.5.1 Suicide attacks</w:t>
        </w:r>
        <w:r w:rsidR="00920049">
          <w:rPr>
            <w:noProof/>
            <w:webHidden/>
          </w:rPr>
          <w:tab/>
        </w:r>
        <w:r w:rsidR="00920049">
          <w:rPr>
            <w:noProof/>
            <w:webHidden/>
          </w:rPr>
          <w:fldChar w:fldCharType="begin"/>
        </w:r>
        <w:r w:rsidR="00920049">
          <w:rPr>
            <w:noProof/>
            <w:webHidden/>
          </w:rPr>
          <w:instrText xml:space="preserve"> PAGEREF _Toc309321581 \h </w:instrText>
        </w:r>
        <w:r w:rsidR="00920049">
          <w:rPr>
            <w:noProof/>
            <w:webHidden/>
          </w:rPr>
        </w:r>
        <w:r w:rsidR="00920049">
          <w:rPr>
            <w:noProof/>
            <w:webHidden/>
          </w:rPr>
          <w:fldChar w:fldCharType="separate"/>
        </w:r>
        <w:r w:rsidR="00621A2A">
          <w:rPr>
            <w:noProof/>
            <w:webHidden/>
          </w:rPr>
          <w:t>129</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82" w:history="1">
        <w:r w:rsidR="00920049" w:rsidRPr="004C35C5">
          <w:rPr>
            <w:rStyle w:val="Hyperlink"/>
            <w:noProof/>
            <w:lang w:val="en"/>
          </w:rPr>
          <w:t>8.5.2 Hijackings</w:t>
        </w:r>
        <w:r w:rsidR="00920049">
          <w:rPr>
            <w:noProof/>
            <w:webHidden/>
          </w:rPr>
          <w:tab/>
        </w:r>
        <w:r w:rsidR="00920049">
          <w:rPr>
            <w:noProof/>
            <w:webHidden/>
          </w:rPr>
          <w:fldChar w:fldCharType="begin"/>
        </w:r>
        <w:r w:rsidR="00920049">
          <w:rPr>
            <w:noProof/>
            <w:webHidden/>
          </w:rPr>
          <w:instrText xml:space="preserve"> PAGEREF _Toc309321582 \h </w:instrText>
        </w:r>
        <w:r w:rsidR="00920049">
          <w:rPr>
            <w:noProof/>
            <w:webHidden/>
          </w:rPr>
        </w:r>
        <w:r w:rsidR="00920049">
          <w:rPr>
            <w:noProof/>
            <w:webHidden/>
          </w:rPr>
          <w:fldChar w:fldCharType="separate"/>
        </w:r>
        <w:r w:rsidR="00621A2A">
          <w:rPr>
            <w:noProof/>
            <w:webHidden/>
          </w:rPr>
          <w:t>129</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83" w:history="1">
        <w:r w:rsidR="00920049" w:rsidRPr="004C35C5">
          <w:rPr>
            <w:rStyle w:val="Hyperlink"/>
            <w:noProof/>
            <w:lang w:val="en"/>
          </w:rPr>
          <w:t>8.5.3 Kidnappings and executions</w:t>
        </w:r>
        <w:r w:rsidR="00920049">
          <w:rPr>
            <w:noProof/>
            <w:webHidden/>
          </w:rPr>
          <w:tab/>
        </w:r>
        <w:r w:rsidR="00920049">
          <w:rPr>
            <w:noProof/>
            <w:webHidden/>
          </w:rPr>
          <w:fldChar w:fldCharType="begin"/>
        </w:r>
        <w:r w:rsidR="00920049">
          <w:rPr>
            <w:noProof/>
            <w:webHidden/>
          </w:rPr>
          <w:instrText xml:space="preserve"> PAGEREF _Toc309321583 \h </w:instrText>
        </w:r>
        <w:r w:rsidR="00920049">
          <w:rPr>
            <w:noProof/>
            <w:webHidden/>
          </w:rPr>
        </w:r>
        <w:r w:rsidR="00920049">
          <w:rPr>
            <w:noProof/>
            <w:webHidden/>
          </w:rPr>
          <w:fldChar w:fldCharType="separate"/>
        </w:r>
        <w:r w:rsidR="00621A2A">
          <w:rPr>
            <w:noProof/>
            <w:webHidden/>
          </w:rPr>
          <w:t>129</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84" w:history="1">
        <w:r w:rsidR="00920049" w:rsidRPr="004C35C5">
          <w:rPr>
            <w:rStyle w:val="Hyperlink"/>
            <w:noProof/>
            <w:lang w:val="en"/>
          </w:rPr>
          <w:t>8.5.4 Internet recruiting</w:t>
        </w:r>
        <w:r w:rsidR="00920049">
          <w:rPr>
            <w:noProof/>
            <w:webHidden/>
          </w:rPr>
          <w:tab/>
        </w:r>
        <w:r w:rsidR="00920049">
          <w:rPr>
            <w:noProof/>
            <w:webHidden/>
          </w:rPr>
          <w:fldChar w:fldCharType="begin"/>
        </w:r>
        <w:r w:rsidR="00920049">
          <w:rPr>
            <w:noProof/>
            <w:webHidden/>
          </w:rPr>
          <w:instrText xml:space="preserve"> PAGEREF _Toc309321584 \h </w:instrText>
        </w:r>
        <w:r w:rsidR="00920049">
          <w:rPr>
            <w:noProof/>
            <w:webHidden/>
          </w:rPr>
        </w:r>
        <w:r w:rsidR="00920049">
          <w:rPr>
            <w:noProof/>
            <w:webHidden/>
          </w:rPr>
          <w:fldChar w:fldCharType="separate"/>
        </w:r>
        <w:r w:rsidR="00621A2A">
          <w:rPr>
            <w:noProof/>
            <w:webHidden/>
          </w:rPr>
          <w:t>130</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85" w:history="1">
        <w:r w:rsidR="00920049" w:rsidRPr="004C35C5">
          <w:rPr>
            <w:rStyle w:val="Hyperlink"/>
            <w:noProof/>
            <w:lang w:val="en"/>
          </w:rPr>
          <w:t>8.6 Examples of attacks</w:t>
        </w:r>
        <w:r w:rsidR="00920049">
          <w:rPr>
            <w:noProof/>
            <w:webHidden/>
          </w:rPr>
          <w:tab/>
        </w:r>
        <w:r w:rsidR="00920049">
          <w:rPr>
            <w:noProof/>
            <w:webHidden/>
          </w:rPr>
          <w:fldChar w:fldCharType="begin"/>
        </w:r>
        <w:r w:rsidR="00920049">
          <w:rPr>
            <w:noProof/>
            <w:webHidden/>
          </w:rPr>
          <w:instrText xml:space="preserve"> PAGEREF _Toc309321585 \h </w:instrText>
        </w:r>
        <w:r w:rsidR="00920049">
          <w:rPr>
            <w:noProof/>
            <w:webHidden/>
          </w:rPr>
        </w:r>
        <w:r w:rsidR="00920049">
          <w:rPr>
            <w:noProof/>
            <w:webHidden/>
          </w:rPr>
          <w:fldChar w:fldCharType="separate"/>
        </w:r>
        <w:r w:rsidR="00621A2A">
          <w:rPr>
            <w:noProof/>
            <w:webHidden/>
          </w:rPr>
          <w:t>130</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86" w:history="1">
        <w:r w:rsidR="00920049" w:rsidRPr="004C35C5">
          <w:rPr>
            <w:rStyle w:val="Hyperlink"/>
            <w:noProof/>
            <w:lang w:val="en"/>
          </w:rPr>
          <w:t>8.7 U.S. State Department list</w:t>
        </w:r>
        <w:r w:rsidR="00920049">
          <w:rPr>
            <w:noProof/>
            <w:webHidden/>
          </w:rPr>
          <w:tab/>
        </w:r>
        <w:r w:rsidR="00920049">
          <w:rPr>
            <w:noProof/>
            <w:webHidden/>
          </w:rPr>
          <w:fldChar w:fldCharType="begin"/>
        </w:r>
        <w:r w:rsidR="00920049">
          <w:rPr>
            <w:noProof/>
            <w:webHidden/>
          </w:rPr>
          <w:instrText xml:space="preserve"> PAGEREF _Toc309321586 \h </w:instrText>
        </w:r>
        <w:r w:rsidR="00920049">
          <w:rPr>
            <w:noProof/>
            <w:webHidden/>
          </w:rPr>
        </w:r>
        <w:r w:rsidR="00920049">
          <w:rPr>
            <w:noProof/>
            <w:webHidden/>
          </w:rPr>
          <w:fldChar w:fldCharType="separate"/>
        </w:r>
        <w:r w:rsidR="00621A2A">
          <w:rPr>
            <w:noProof/>
            <w:webHidden/>
          </w:rPr>
          <w:t>133</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87" w:history="1">
        <w:r w:rsidR="00920049" w:rsidRPr="004C35C5">
          <w:rPr>
            <w:rStyle w:val="Hyperlink"/>
            <w:noProof/>
            <w:lang w:val="en"/>
          </w:rPr>
          <w:t>8.8 See also</w:t>
        </w:r>
        <w:r w:rsidR="00920049">
          <w:rPr>
            <w:noProof/>
            <w:webHidden/>
          </w:rPr>
          <w:tab/>
        </w:r>
        <w:r w:rsidR="00920049">
          <w:rPr>
            <w:noProof/>
            <w:webHidden/>
          </w:rPr>
          <w:fldChar w:fldCharType="begin"/>
        </w:r>
        <w:r w:rsidR="00920049">
          <w:rPr>
            <w:noProof/>
            <w:webHidden/>
          </w:rPr>
          <w:instrText xml:space="preserve"> PAGEREF _Toc309321587 \h </w:instrText>
        </w:r>
        <w:r w:rsidR="00920049">
          <w:rPr>
            <w:noProof/>
            <w:webHidden/>
          </w:rPr>
        </w:r>
        <w:r w:rsidR="00920049">
          <w:rPr>
            <w:noProof/>
            <w:webHidden/>
          </w:rPr>
          <w:fldChar w:fldCharType="separate"/>
        </w:r>
        <w:r w:rsidR="00621A2A">
          <w:rPr>
            <w:noProof/>
            <w:webHidden/>
          </w:rPr>
          <w:t>133</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88" w:history="1">
        <w:r w:rsidR="00920049" w:rsidRPr="004C35C5">
          <w:rPr>
            <w:rStyle w:val="Hyperlink"/>
            <w:noProof/>
            <w:lang w:val="en"/>
          </w:rPr>
          <w:t>8.9 Notes</w:t>
        </w:r>
        <w:r w:rsidR="00920049">
          <w:rPr>
            <w:noProof/>
            <w:webHidden/>
          </w:rPr>
          <w:tab/>
        </w:r>
        <w:r w:rsidR="00920049">
          <w:rPr>
            <w:noProof/>
            <w:webHidden/>
          </w:rPr>
          <w:fldChar w:fldCharType="begin"/>
        </w:r>
        <w:r w:rsidR="00920049">
          <w:rPr>
            <w:noProof/>
            <w:webHidden/>
          </w:rPr>
          <w:instrText xml:space="preserve"> PAGEREF _Toc309321588 \h </w:instrText>
        </w:r>
        <w:r w:rsidR="00920049">
          <w:rPr>
            <w:noProof/>
            <w:webHidden/>
          </w:rPr>
        </w:r>
        <w:r w:rsidR="00920049">
          <w:rPr>
            <w:noProof/>
            <w:webHidden/>
          </w:rPr>
          <w:fldChar w:fldCharType="separate"/>
        </w:r>
        <w:r w:rsidR="00621A2A">
          <w:rPr>
            <w:noProof/>
            <w:webHidden/>
          </w:rPr>
          <w:t>134</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89" w:history="1">
        <w:r w:rsidR="00920049" w:rsidRPr="004C35C5">
          <w:rPr>
            <w:rStyle w:val="Hyperlink"/>
            <w:noProof/>
            <w:lang w:val="en"/>
          </w:rPr>
          <w:t>8.10 Further reading</w:t>
        </w:r>
        <w:r w:rsidR="00920049">
          <w:rPr>
            <w:noProof/>
            <w:webHidden/>
          </w:rPr>
          <w:tab/>
        </w:r>
        <w:r w:rsidR="00920049">
          <w:rPr>
            <w:noProof/>
            <w:webHidden/>
          </w:rPr>
          <w:fldChar w:fldCharType="begin"/>
        </w:r>
        <w:r w:rsidR="00920049">
          <w:rPr>
            <w:noProof/>
            <w:webHidden/>
          </w:rPr>
          <w:instrText xml:space="preserve"> PAGEREF _Toc309321589 \h </w:instrText>
        </w:r>
        <w:r w:rsidR="00920049">
          <w:rPr>
            <w:noProof/>
            <w:webHidden/>
          </w:rPr>
        </w:r>
        <w:r w:rsidR="00920049">
          <w:rPr>
            <w:noProof/>
            <w:webHidden/>
          </w:rPr>
          <w:fldChar w:fldCharType="separate"/>
        </w:r>
        <w:r w:rsidR="00621A2A">
          <w:rPr>
            <w:noProof/>
            <w:webHidden/>
          </w:rPr>
          <w:t>140</w:t>
        </w:r>
        <w:r w:rsidR="00920049">
          <w:rPr>
            <w:noProof/>
            <w:webHidden/>
          </w:rPr>
          <w:fldChar w:fldCharType="end"/>
        </w:r>
      </w:hyperlink>
    </w:p>
    <w:p w:rsidR="00920049" w:rsidRDefault="00FF294B">
      <w:pPr>
        <w:pStyle w:val="TOC1"/>
        <w:tabs>
          <w:tab w:val="right" w:leader="dot" w:pos="8630"/>
        </w:tabs>
        <w:rPr>
          <w:rFonts w:cstheme="minorBidi"/>
          <w:b w:val="0"/>
          <w:bCs w:val="0"/>
          <w:caps w:val="0"/>
          <w:noProof/>
          <w:sz w:val="22"/>
          <w:szCs w:val="22"/>
          <w:lang w:val="en-GB" w:eastAsia="en-GB" w:bidi="ar-SA"/>
        </w:rPr>
      </w:pPr>
      <w:hyperlink w:anchor="_Toc309321590" w:history="1">
        <w:r w:rsidR="00920049" w:rsidRPr="004C35C5">
          <w:rPr>
            <w:rStyle w:val="Hyperlink"/>
            <w:noProof/>
            <w:lang w:val="en"/>
          </w:rPr>
          <w:t>9 Islamic economics in the world</w:t>
        </w:r>
        <w:r w:rsidR="00920049">
          <w:rPr>
            <w:noProof/>
            <w:webHidden/>
          </w:rPr>
          <w:tab/>
        </w:r>
        <w:r w:rsidR="00920049">
          <w:rPr>
            <w:noProof/>
            <w:webHidden/>
          </w:rPr>
          <w:fldChar w:fldCharType="begin"/>
        </w:r>
        <w:r w:rsidR="00920049">
          <w:rPr>
            <w:noProof/>
            <w:webHidden/>
          </w:rPr>
          <w:instrText xml:space="preserve"> PAGEREF _Toc309321590 \h </w:instrText>
        </w:r>
        <w:r w:rsidR="00920049">
          <w:rPr>
            <w:noProof/>
            <w:webHidden/>
          </w:rPr>
        </w:r>
        <w:r w:rsidR="00920049">
          <w:rPr>
            <w:noProof/>
            <w:webHidden/>
          </w:rPr>
          <w:fldChar w:fldCharType="separate"/>
        </w:r>
        <w:r w:rsidR="00621A2A">
          <w:rPr>
            <w:noProof/>
            <w:webHidden/>
          </w:rPr>
          <w:t>142</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591" w:history="1">
        <w:r w:rsidR="00920049" w:rsidRPr="004C35C5">
          <w:rPr>
            <w:rStyle w:val="Hyperlink"/>
            <w:noProof/>
            <w:lang w:val="en"/>
          </w:rPr>
          <w:t>9.1 History</w:t>
        </w:r>
        <w:r w:rsidR="00920049">
          <w:rPr>
            <w:noProof/>
            <w:webHidden/>
          </w:rPr>
          <w:tab/>
        </w:r>
        <w:r w:rsidR="00920049">
          <w:rPr>
            <w:noProof/>
            <w:webHidden/>
          </w:rPr>
          <w:fldChar w:fldCharType="begin"/>
        </w:r>
        <w:r w:rsidR="00920049">
          <w:rPr>
            <w:noProof/>
            <w:webHidden/>
          </w:rPr>
          <w:instrText xml:space="preserve"> PAGEREF _Toc309321591 \h </w:instrText>
        </w:r>
        <w:r w:rsidR="00920049">
          <w:rPr>
            <w:noProof/>
            <w:webHidden/>
          </w:rPr>
        </w:r>
        <w:r w:rsidR="00920049">
          <w:rPr>
            <w:noProof/>
            <w:webHidden/>
          </w:rPr>
          <w:fldChar w:fldCharType="separate"/>
        </w:r>
        <w:r w:rsidR="00621A2A">
          <w:rPr>
            <w:noProof/>
            <w:webHidden/>
          </w:rPr>
          <w:t>142</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92" w:history="1">
        <w:r w:rsidR="00920049" w:rsidRPr="004C35C5">
          <w:rPr>
            <w:rStyle w:val="Hyperlink"/>
            <w:noProof/>
          </w:rPr>
          <w:t>9.1.1 Early reforms under Islam</w:t>
        </w:r>
        <w:r w:rsidR="00920049">
          <w:rPr>
            <w:noProof/>
            <w:webHidden/>
          </w:rPr>
          <w:tab/>
        </w:r>
        <w:r w:rsidR="00920049">
          <w:rPr>
            <w:noProof/>
            <w:webHidden/>
          </w:rPr>
          <w:fldChar w:fldCharType="begin"/>
        </w:r>
        <w:r w:rsidR="00920049">
          <w:rPr>
            <w:noProof/>
            <w:webHidden/>
          </w:rPr>
          <w:instrText xml:space="preserve"> PAGEREF _Toc309321592 \h </w:instrText>
        </w:r>
        <w:r w:rsidR="00920049">
          <w:rPr>
            <w:noProof/>
            <w:webHidden/>
          </w:rPr>
        </w:r>
        <w:r w:rsidR="00920049">
          <w:rPr>
            <w:noProof/>
            <w:webHidden/>
          </w:rPr>
          <w:fldChar w:fldCharType="separate"/>
        </w:r>
        <w:r w:rsidR="00621A2A">
          <w:rPr>
            <w:noProof/>
            <w:webHidden/>
          </w:rPr>
          <w:t>142</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593" w:history="1">
        <w:r w:rsidR="00920049" w:rsidRPr="004C35C5">
          <w:rPr>
            <w:rStyle w:val="Hyperlink"/>
            <w:noProof/>
            <w:lang w:val="en"/>
          </w:rPr>
          <w:t>9.1.1.1 Social responsibility in commerce</w:t>
        </w:r>
        <w:r w:rsidR="00920049">
          <w:rPr>
            <w:noProof/>
            <w:webHidden/>
          </w:rPr>
          <w:tab/>
        </w:r>
        <w:r w:rsidR="00920049">
          <w:rPr>
            <w:noProof/>
            <w:webHidden/>
          </w:rPr>
          <w:fldChar w:fldCharType="begin"/>
        </w:r>
        <w:r w:rsidR="00920049">
          <w:rPr>
            <w:noProof/>
            <w:webHidden/>
          </w:rPr>
          <w:instrText xml:space="preserve"> PAGEREF _Toc309321593 \h </w:instrText>
        </w:r>
        <w:r w:rsidR="00920049">
          <w:rPr>
            <w:noProof/>
            <w:webHidden/>
          </w:rPr>
        </w:r>
        <w:r w:rsidR="00920049">
          <w:rPr>
            <w:noProof/>
            <w:webHidden/>
          </w:rPr>
          <w:fldChar w:fldCharType="separate"/>
        </w:r>
        <w:r w:rsidR="00621A2A">
          <w:rPr>
            <w:noProof/>
            <w:webHidden/>
          </w:rPr>
          <w:t>143</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594" w:history="1">
        <w:r w:rsidR="00920049" w:rsidRPr="004C35C5">
          <w:rPr>
            <w:rStyle w:val="Hyperlink"/>
            <w:noProof/>
            <w:lang w:val="en"/>
          </w:rPr>
          <w:t>9.1.1.2 Legal institutions</w:t>
        </w:r>
        <w:r w:rsidR="00920049">
          <w:rPr>
            <w:noProof/>
            <w:webHidden/>
          </w:rPr>
          <w:tab/>
        </w:r>
        <w:r w:rsidR="00920049">
          <w:rPr>
            <w:noProof/>
            <w:webHidden/>
          </w:rPr>
          <w:fldChar w:fldCharType="begin"/>
        </w:r>
        <w:r w:rsidR="00920049">
          <w:rPr>
            <w:noProof/>
            <w:webHidden/>
          </w:rPr>
          <w:instrText xml:space="preserve"> PAGEREF _Toc309321594 \h </w:instrText>
        </w:r>
        <w:r w:rsidR="00920049">
          <w:rPr>
            <w:noProof/>
            <w:webHidden/>
          </w:rPr>
        </w:r>
        <w:r w:rsidR="00920049">
          <w:rPr>
            <w:noProof/>
            <w:webHidden/>
          </w:rPr>
          <w:fldChar w:fldCharType="separate"/>
        </w:r>
        <w:r w:rsidR="00621A2A">
          <w:rPr>
            <w:noProof/>
            <w:webHidden/>
          </w:rPr>
          <w:t>143</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595" w:history="1">
        <w:r w:rsidR="00920049" w:rsidRPr="004C35C5">
          <w:rPr>
            <w:rStyle w:val="Hyperlink"/>
            <w:noProof/>
            <w:lang w:val="en"/>
          </w:rPr>
          <w:t>9.1.1.3 Classical Muslim commerce</w:t>
        </w:r>
        <w:r w:rsidR="00920049">
          <w:rPr>
            <w:noProof/>
            <w:webHidden/>
          </w:rPr>
          <w:tab/>
        </w:r>
        <w:r w:rsidR="00920049">
          <w:rPr>
            <w:noProof/>
            <w:webHidden/>
          </w:rPr>
          <w:fldChar w:fldCharType="begin"/>
        </w:r>
        <w:r w:rsidR="00920049">
          <w:rPr>
            <w:noProof/>
            <w:webHidden/>
          </w:rPr>
          <w:instrText xml:space="preserve"> PAGEREF _Toc309321595 \h </w:instrText>
        </w:r>
        <w:r w:rsidR="00920049">
          <w:rPr>
            <w:noProof/>
            <w:webHidden/>
          </w:rPr>
        </w:r>
        <w:r w:rsidR="00920049">
          <w:rPr>
            <w:noProof/>
            <w:webHidden/>
          </w:rPr>
          <w:fldChar w:fldCharType="separate"/>
        </w:r>
        <w:r w:rsidR="00621A2A">
          <w:rPr>
            <w:noProof/>
            <w:webHidden/>
          </w:rPr>
          <w:t>144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596" w:history="1">
        <w:r w:rsidR="00920049" w:rsidRPr="004C35C5">
          <w:rPr>
            <w:rStyle w:val="Hyperlink"/>
            <w:noProof/>
            <w:lang w:val="en"/>
          </w:rPr>
          <w:t>9.1.2 Classical Muslim economic thought</w:t>
        </w:r>
        <w:r w:rsidR="00920049">
          <w:rPr>
            <w:noProof/>
            <w:webHidden/>
          </w:rPr>
          <w:tab/>
        </w:r>
        <w:r w:rsidR="00920049">
          <w:rPr>
            <w:noProof/>
            <w:webHidden/>
          </w:rPr>
          <w:fldChar w:fldCharType="begin"/>
        </w:r>
        <w:r w:rsidR="00920049">
          <w:rPr>
            <w:noProof/>
            <w:webHidden/>
          </w:rPr>
          <w:instrText xml:space="preserve"> PAGEREF _Toc309321596 \h </w:instrText>
        </w:r>
        <w:r w:rsidR="00920049">
          <w:rPr>
            <w:noProof/>
            <w:webHidden/>
          </w:rPr>
        </w:r>
        <w:r w:rsidR="00920049">
          <w:rPr>
            <w:noProof/>
            <w:webHidden/>
          </w:rPr>
          <w:fldChar w:fldCharType="separate"/>
        </w:r>
        <w:r w:rsidR="00621A2A">
          <w:rPr>
            <w:noProof/>
            <w:webHidden/>
          </w:rPr>
          <w:t>150</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597" w:history="1">
        <w:r w:rsidR="00920049" w:rsidRPr="004C35C5">
          <w:rPr>
            <w:rStyle w:val="Hyperlink"/>
            <w:noProof/>
            <w:lang w:val="en"/>
          </w:rPr>
          <w:t>9.1.2.1 Early Islamic economic thinkers</w:t>
        </w:r>
        <w:r w:rsidR="00920049">
          <w:rPr>
            <w:noProof/>
            <w:webHidden/>
          </w:rPr>
          <w:tab/>
        </w:r>
        <w:r w:rsidR="00920049">
          <w:rPr>
            <w:noProof/>
            <w:webHidden/>
          </w:rPr>
          <w:fldChar w:fldCharType="begin"/>
        </w:r>
        <w:r w:rsidR="00920049">
          <w:rPr>
            <w:noProof/>
            <w:webHidden/>
          </w:rPr>
          <w:instrText xml:space="preserve"> PAGEREF _Toc309321597 \h </w:instrText>
        </w:r>
        <w:r w:rsidR="00920049">
          <w:rPr>
            <w:noProof/>
            <w:webHidden/>
          </w:rPr>
        </w:r>
        <w:r w:rsidR="00920049">
          <w:rPr>
            <w:noProof/>
            <w:webHidden/>
          </w:rPr>
          <w:fldChar w:fldCharType="separate"/>
        </w:r>
        <w:r w:rsidR="00621A2A">
          <w:rPr>
            <w:noProof/>
            <w:webHidden/>
          </w:rPr>
          <w:t>151</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598" w:history="1">
        <w:r w:rsidR="00920049" w:rsidRPr="004C35C5">
          <w:rPr>
            <w:rStyle w:val="Hyperlink"/>
            <w:noProof/>
            <w:lang w:val="en"/>
          </w:rPr>
          <w:t>9.1.2.2 Riba</w:t>
        </w:r>
        <w:r w:rsidR="00920049">
          <w:rPr>
            <w:noProof/>
            <w:webHidden/>
          </w:rPr>
          <w:tab/>
        </w:r>
        <w:r w:rsidR="00920049">
          <w:rPr>
            <w:noProof/>
            <w:webHidden/>
          </w:rPr>
          <w:fldChar w:fldCharType="begin"/>
        </w:r>
        <w:r w:rsidR="00920049">
          <w:rPr>
            <w:noProof/>
            <w:webHidden/>
          </w:rPr>
          <w:instrText xml:space="preserve"> PAGEREF _Toc309321598 \h </w:instrText>
        </w:r>
        <w:r w:rsidR="00920049">
          <w:rPr>
            <w:noProof/>
            <w:webHidden/>
          </w:rPr>
        </w:r>
        <w:r w:rsidR="00920049">
          <w:rPr>
            <w:noProof/>
            <w:webHidden/>
          </w:rPr>
          <w:fldChar w:fldCharType="separate"/>
        </w:r>
        <w:r w:rsidR="00621A2A">
          <w:rPr>
            <w:noProof/>
            <w:webHidden/>
          </w:rPr>
          <w:t>153</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599" w:history="1">
        <w:r w:rsidR="00920049" w:rsidRPr="004C35C5">
          <w:rPr>
            <w:rStyle w:val="Hyperlink"/>
            <w:noProof/>
            <w:lang w:val="en"/>
          </w:rPr>
          <w:t>9.1.2.3 Ibn Khaldun</w:t>
        </w:r>
        <w:r w:rsidR="00920049">
          <w:rPr>
            <w:noProof/>
            <w:webHidden/>
          </w:rPr>
          <w:tab/>
        </w:r>
        <w:r w:rsidR="00920049">
          <w:rPr>
            <w:noProof/>
            <w:webHidden/>
          </w:rPr>
          <w:fldChar w:fldCharType="begin"/>
        </w:r>
        <w:r w:rsidR="00920049">
          <w:rPr>
            <w:noProof/>
            <w:webHidden/>
          </w:rPr>
          <w:instrText xml:space="preserve"> PAGEREF _Toc309321599 \h </w:instrText>
        </w:r>
        <w:r w:rsidR="00920049">
          <w:rPr>
            <w:noProof/>
            <w:webHidden/>
          </w:rPr>
        </w:r>
        <w:r w:rsidR="00920049">
          <w:rPr>
            <w:noProof/>
            <w:webHidden/>
          </w:rPr>
          <w:fldChar w:fldCharType="separate"/>
        </w:r>
        <w:r w:rsidR="00621A2A">
          <w:rPr>
            <w:noProof/>
            <w:webHidden/>
          </w:rPr>
          <w:t>153</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00" w:history="1">
        <w:r w:rsidR="00920049" w:rsidRPr="004C35C5">
          <w:rPr>
            <w:rStyle w:val="Hyperlink"/>
            <w:noProof/>
            <w:lang w:val="en"/>
          </w:rPr>
          <w:t>9.1.3 Economy in the Caliphate</w:t>
        </w:r>
        <w:r w:rsidR="00920049">
          <w:rPr>
            <w:noProof/>
            <w:webHidden/>
          </w:rPr>
          <w:tab/>
        </w:r>
        <w:r w:rsidR="00920049">
          <w:rPr>
            <w:noProof/>
            <w:webHidden/>
          </w:rPr>
          <w:fldChar w:fldCharType="begin"/>
        </w:r>
        <w:r w:rsidR="00920049">
          <w:rPr>
            <w:noProof/>
            <w:webHidden/>
          </w:rPr>
          <w:instrText xml:space="preserve"> PAGEREF _Toc309321600 \h </w:instrText>
        </w:r>
        <w:r w:rsidR="00920049">
          <w:rPr>
            <w:noProof/>
            <w:webHidden/>
          </w:rPr>
        </w:r>
        <w:r w:rsidR="00920049">
          <w:rPr>
            <w:noProof/>
            <w:webHidden/>
          </w:rPr>
          <w:fldChar w:fldCharType="separate"/>
        </w:r>
        <w:r w:rsidR="00621A2A">
          <w:rPr>
            <w:noProof/>
            <w:webHidden/>
          </w:rPr>
          <w:t>155</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01" w:history="1">
        <w:r w:rsidR="00920049" w:rsidRPr="004C35C5">
          <w:rPr>
            <w:rStyle w:val="Hyperlink"/>
            <w:noProof/>
            <w:lang w:val="en"/>
          </w:rPr>
          <w:t>9.1.4 Post-colonial era</w:t>
        </w:r>
        <w:r w:rsidR="00920049">
          <w:rPr>
            <w:noProof/>
            <w:webHidden/>
          </w:rPr>
          <w:tab/>
        </w:r>
        <w:r w:rsidR="00920049">
          <w:rPr>
            <w:noProof/>
            <w:webHidden/>
          </w:rPr>
          <w:fldChar w:fldCharType="begin"/>
        </w:r>
        <w:r w:rsidR="00920049">
          <w:rPr>
            <w:noProof/>
            <w:webHidden/>
          </w:rPr>
          <w:instrText xml:space="preserve"> PAGEREF _Toc309321601 \h </w:instrText>
        </w:r>
        <w:r w:rsidR="00920049">
          <w:rPr>
            <w:noProof/>
            <w:webHidden/>
          </w:rPr>
        </w:r>
        <w:r w:rsidR="00920049">
          <w:rPr>
            <w:noProof/>
            <w:webHidden/>
          </w:rPr>
          <w:fldChar w:fldCharType="separate"/>
        </w:r>
        <w:r w:rsidR="00621A2A">
          <w:rPr>
            <w:noProof/>
            <w:webHidden/>
          </w:rPr>
          <w:t>156</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02" w:history="1">
        <w:r w:rsidR="00920049" w:rsidRPr="004C35C5">
          <w:rPr>
            <w:rStyle w:val="Hyperlink"/>
            <w:noProof/>
            <w:lang w:val="en"/>
          </w:rPr>
          <w:t>9.1.5 Traditional approach</w:t>
        </w:r>
        <w:r w:rsidR="00920049">
          <w:rPr>
            <w:noProof/>
            <w:webHidden/>
          </w:rPr>
          <w:tab/>
        </w:r>
        <w:r w:rsidR="00920049">
          <w:rPr>
            <w:noProof/>
            <w:webHidden/>
          </w:rPr>
          <w:fldChar w:fldCharType="begin"/>
        </w:r>
        <w:r w:rsidR="00920049">
          <w:rPr>
            <w:noProof/>
            <w:webHidden/>
          </w:rPr>
          <w:instrText xml:space="preserve"> PAGEREF _Toc309321602 \h </w:instrText>
        </w:r>
        <w:r w:rsidR="00920049">
          <w:rPr>
            <w:noProof/>
            <w:webHidden/>
          </w:rPr>
        </w:r>
        <w:r w:rsidR="00920049">
          <w:rPr>
            <w:noProof/>
            <w:webHidden/>
          </w:rPr>
          <w:fldChar w:fldCharType="separate"/>
        </w:r>
        <w:r w:rsidR="00621A2A">
          <w:rPr>
            <w:noProof/>
            <w:webHidden/>
          </w:rPr>
          <w:t>157</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03" w:history="1">
        <w:r w:rsidR="00920049" w:rsidRPr="004C35C5">
          <w:rPr>
            <w:rStyle w:val="Hyperlink"/>
            <w:noProof/>
          </w:rPr>
          <w:t>9.1.6 Contemporary economics</w:t>
        </w:r>
        <w:r w:rsidR="00920049">
          <w:rPr>
            <w:noProof/>
            <w:webHidden/>
          </w:rPr>
          <w:tab/>
        </w:r>
        <w:r w:rsidR="00920049">
          <w:rPr>
            <w:noProof/>
            <w:webHidden/>
          </w:rPr>
          <w:fldChar w:fldCharType="begin"/>
        </w:r>
        <w:r w:rsidR="00920049">
          <w:rPr>
            <w:noProof/>
            <w:webHidden/>
          </w:rPr>
          <w:instrText xml:space="preserve"> PAGEREF _Toc309321603 \h </w:instrText>
        </w:r>
        <w:r w:rsidR="00920049">
          <w:rPr>
            <w:noProof/>
            <w:webHidden/>
          </w:rPr>
        </w:r>
        <w:r w:rsidR="00920049">
          <w:rPr>
            <w:noProof/>
            <w:webHidden/>
          </w:rPr>
          <w:fldChar w:fldCharType="separate"/>
        </w:r>
        <w:r w:rsidR="00621A2A">
          <w:rPr>
            <w:noProof/>
            <w:webHidden/>
          </w:rPr>
          <w:t>157</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04" w:history="1">
        <w:r w:rsidR="00920049" w:rsidRPr="004C35C5">
          <w:rPr>
            <w:rStyle w:val="Hyperlink"/>
            <w:noProof/>
            <w:lang w:val="en"/>
          </w:rPr>
          <w:t>9.1.7 Land reform</w:t>
        </w:r>
        <w:r w:rsidR="00920049">
          <w:rPr>
            <w:noProof/>
            <w:webHidden/>
          </w:rPr>
          <w:tab/>
        </w:r>
        <w:r w:rsidR="00920049">
          <w:rPr>
            <w:noProof/>
            <w:webHidden/>
          </w:rPr>
          <w:fldChar w:fldCharType="begin"/>
        </w:r>
        <w:r w:rsidR="00920049">
          <w:rPr>
            <w:noProof/>
            <w:webHidden/>
          </w:rPr>
          <w:instrText xml:space="preserve"> PAGEREF _Toc309321604 \h </w:instrText>
        </w:r>
        <w:r w:rsidR="00920049">
          <w:rPr>
            <w:noProof/>
            <w:webHidden/>
          </w:rPr>
        </w:r>
        <w:r w:rsidR="00920049">
          <w:rPr>
            <w:noProof/>
            <w:webHidden/>
          </w:rPr>
          <w:fldChar w:fldCharType="separate"/>
        </w:r>
        <w:r w:rsidR="00621A2A">
          <w:rPr>
            <w:noProof/>
            <w:webHidden/>
          </w:rPr>
          <w:t>157</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05" w:history="1">
        <w:r w:rsidR="00920049" w:rsidRPr="004C35C5">
          <w:rPr>
            <w:rStyle w:val="Hyperlink"/>
            <w:noProof/>
            <w:lang w:val="en"/>
          </w:rPr>
          <w:t>9.2 Property</w:t>
        </w:r>
        <w:r w:rsidR="00920049">
          <w:rPr>
            <w:noProof/>
            <w:webHidden/>
          </w:rPr>
          <w:tab/>
        </w:r>
        <w:r w:rsidR="00920049">
          <w:rPr>
            <w:noProof/>
            <w:webHidden/>
          </w:rPr>
          <w:fldChar w:fldCharType="begin"/>
        </w:r>
        <w:r w:rsidR="00920049">
          <w:rPr>
            <w:noProof/>
            <w:webHidden/>
          </w:rPr>
          <w:instrText xml:space="preserve"> PAGEREF _Toc309321605 \h </w:instrText>
        </w:r>
        <w:r w:rsidR="00920049">
          <w:rPr>
            <w:noProof/>
            <w:webHidden/>
          </w:rPr>
        </w:r>
        <w:r w:rsidR="00920049">
          <w:rPr>
            <w:noProof/>
            <w:webHidden/>
          </w:rPr>
          <w:fldChar w:fldCharType="separate"/>
        </w:r>
        <w:r w:rsidR="00621A2A">
          <w:rPr>
            <w:noProof/>
            <w:webHidden/>
          </w:rPr>
          <w:t>158</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06" w:history="1">
        <w:r w:rsidR="00920049" w:rsidRPr="004C35C5">
          <w:rPr>
            <w:rStyle w:val="Hyperlink"/>
            <w:noProof/>
            <w:lang w:val="en"/>
          </w:rPr>
          <w:t>9.2.1 Public property</w:t>
        </w:r>
        <w:r w:rsidR="00920049">
          <w:rPr>
            <w:noProof/>
            <w:webHidden/>
          </w:rPr>
          <w:tab/>
        </w:r>
        <w:r w:rsidR="00920049">
          <w:rPr>
            <w:noProof/>
            <w:webHidden/>
          </w:rPr>
          <w:fldChar w:fldCharType="begin"/>
        </w:r>
        <w:r w:rsidR="00920049">
          <w:rPr>
            <w:noProof/>
            <w:webHidden/>
          </w:rPr>
          <w:instrText xml:space="preserve"> PAGEREF _Toc309321606 \h </w:instrText>
        </w:r>
        <w:r w:rsidR="00920049">
          <w:rPr>
            <w:noProof/>
            <w:webHidden/>
          </w:rPr>
        </w:r>
        <w:r w:rsidR="00920049">
          <w:rPr>
            <w:noProof/>
            <w:webHidden/>
          </w:rPr>
          <w:fldChar w:fldCharType="separate"/>
        </w:r>
        <w:r w:rsidR="00621A2A">
          <w:rPr>
            <w:noProof/>
            <w:webHidden/>
          </w:rPr>
          <w:t>158</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07" w:history="1">
        <w:r w:rsidR="00920049" w:rsidRPr="004C35C5">
          <w:rPr>
            <w:rStyle w:val="Hyperlink"/>
            <w:noProof/>
            <w:lang w:val="en"/>
          </w:rPr>
          <w:t>9.2.2 State property</w:t>
        </w:r>
        <w:r w:rsidR="00920049">
          <w:rPr>
            <w:noProof/>
            <w:webHidden/>
          </w:rPr>
          <w:tab/>
        </w:r>
        <w:r w:rsidR="00920049">
          <w:rPr>
            <w:noProof/>
            <w:webHidden/>
          </w:rPr>
          <w:fldChar w:fldCharType="begin"/>
        </w:r>
        <w:r w:rsidR="00920049">
          <w:rPr>
            <w:noProof/>
            <w:webHidden/>
          </w:rPr>
          <w:instrText xml:space="preserve"> PAGEREF _Toc309321607 \h </w:instrText>
        </w:r>
        <w:r w:rsidR="00920049">
          <w:rPr>
            <w:noProof/>
            <w:webHidden/>
          </w:rPr>
        </w:r>
        <w:r w:rsidR="00920049">
          <w:rPr>
            <w:noProof/>
            <w:webHidden/>
          </w:rPr>
          <w:fldChar w:fldCharType="separate"/>
        </w:r>
        <w:r w:rsidR="00621A2A">
          <w:rPr>
            <w:noProof/>
            <w:webHidden/>
          </w:rPr>
          <w:t>158</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08" w:history="1">
        <w:r w:rsidR="00920049" w:rsidRPr="004C35C5">
          <w:rPr>
            <w:rStyle w:val="Hyperlink"/>
            <w:noProof/>
            <w:lang w:val="en"/>
          </w:rPr>
          <w:t>9.2.3 Private property</w:t>
        </w:r>
        <w:r w:rsidR="00920049">
          <w:rPr>
            <w:noProof/>
            <w:webHidden/>
          </w:rPr>
          <w:tab/>
        </w:r>
        <w:r w:rsidR="00920049">
          <w:rPr>
            <w:noProof/>
            <w:webHidden/>
          </w:rPr>
          <w:fldChar w:fldCharType="begin"/>
        </w:r>
        <w:r w:rsidR="00920049">
          <w:rPr>
            <w:noProof/>
            <w:webHidden/>
          </w:rPr>
          <w:instrText xml:space="preserve"> PAGEREF _Toc309321608 \h </w:instrText>
        </w:r>
        <w:r w:rsidR="00920049">
          <w:rPr>
            <w:noProof/>
            <w:webHidden/>
          </w:rPr>
        </w:r>
        <w:r w:rsidR="00920049">
          <w:rPr>
            <w:noProof/>
            <w:webHidden/>
          </w:rPr>
          <w:fldChar w:fldCharType="separate"/>
        </w:r>
        <w:r w:rsidR="00621A2A">
          <w:rPr>
            <w:noProof/>
            <w:webHidden/>
          </w:rPr>
          <w:t>159</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09" w:history="1">
        <w:r w:rsidR="00920049" w:rsidRPr="004C35C5">
          <w:rPr>
            <w:rStyle w:val="Hyperlink"/>
            <w:noProof/>
            <w:lang w:val="en"/>
          </w:rPr>
          <w:t>9.3 Market</w:t>
        </w:r>
        <w:r w:rsidR="00920049">
          <w:rPr>
            <w:noProof/>
            <w:webHidden/>
          </w:rPr>
          <w:tab/>
        </w:r>
        <w:r w:rsidR="00920049">
          <w:rPr>
            <w:noProof/>
            <w:webHidden/>
          </w:rPr>
          <w:fldChar w:fldCharType="begin"/>
        </w:r>
        <w:r w:rsidR="00920049">
          <w:rPr>
            <w:noProof/>
            <w:webHidden/>
          </w:rPr>
          <w:instrText xml:space="preserve"> PAGEREF _Toc309321609 \h </w:instrText>
        </w:r>
        <w:r w:rsidR="00920049">
          <w:rPr>
            <w:noProof/>
            <w:webHidden/>
          </w:rPr>
        </w:r>
        <w:r w:rsidR="00920049">
          <w:rPr>
            <w:noProof/>
            <w:webHidden/>
          </w:rPr>
          <w:fldChar w:fldCharType="separate"/>
        </w:r>
        <w:r w:rsidR="00621A2A">
          <w:rPr>
            <w:noProof/>
            <w:webHidden/>
          </w:rPr>
          <w:t>159</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10" w:history="1">
        <w:r w:rsidR="00920049" w:rsidRPr="004C35C5">
          <w:rPr>
            <w:rStyle w:val="Hyperlink"/>
            <w:noProof/>
            <w:lang w:val="en"/>
          </w:rPr>
          <w:t>9.3.1 Interference</w:t>
        </w:r>
        <w:r w:rsidR="00920049">
          <w:rPr>
            <w:noProof/>
            <w:webHidden/>
          </w:rPr>
          <w:tab/>
        </w:r>
        <w:r w:rsidR="00920049">
          <w:rPr>
            <w:noProof/>
            <w:webHidden/>
          </w:rPr>
          <w:fldChar w:fldCharType="begin"/>
        </w:r>
        <w:r w:rsidR="00920049">
          <w:rPr>
            <w:noProof/>
            <w:webHidden/>
          </w:rPr>
          <w:instrText xml:space="preserve"> PAGEREF _Toc309321610 \h </w:instrText>
        </w:r>
        <w:r w:rsidR="00920049">
          <w:rPr>
            <w:noProof/>
            <w:webHidden/>
          </w:rPr>
        </w:r>
        <w:r w:rsidR="00920049">
          <w:rPr>
            <w:noProof/>
            <w:webHidden/>
          </w:rPr>
          <w:fldChar w:fldCharType="separate"/>
        </w:r>
        <w:r w:rsidR="00621A2A">
          <w:rPr>
            <w:noProof/>
            <w:webHidden/>
          </w:rPr>
          <w:t>159</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11" w:history="1">
        <w:r w:rsidR="00920049" w:rsidRPr="004C35C5">
          <w:rPr>
            <w:rStyle w:val="Hyperlink"/>
            <w:noProof/>
            <w:lang w:val="en"/>
          </w:rPr>
          <w:t>9.4 Monetary &amp; Fiscal Policy</w:t>
        </w:r>
        <w:r w:rsidR="00920049">
          <w:rPr>
            <w:noProof/>
            <w:webHidden/>
          </w:rPr>
          <w:tab/>
        </w:r>
        <w:r w:rsidR="00920049">
          <w:rPr>
            <w:noProof/>
            <w:webHidden/>
          </w:rPr>
          <w:fldChar w:fldCharType="begin"/>
        </w:r>
        <w:r w:rsidR="00920049">
          <w:rPr>
            <w:noProof/>
            <w:webHidden/>
          </w:rPr>
          <w:instrText xml:space="preserve"> PAGEREF _Toc309321611 \h </w:instrText>
        </w:r>
        <w:r w:rsidR="00920049">
          <w:rPr>
            <w:noProof/>
            <w:webHidden/>
          </w:rPr>
        </w:r>
        <w:r w:rsidR="00920049">
          <w:rPr>
            <w:noProof/>
            <w:webHidden/>
          </w:rPr>
          <w:fldChar w:fldCharType="separate"/>
        </w:r>
        <w:r w:rsidR="00621A2A">
          <w:rPr>
            <w:noProof/>
            <w:webHidden/>
          </w:rPr>
          <w:t>160</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12" w:history="1">
        <w:r w:rsidR="00920049" w:rsidRPr="004C35C5">
          <w:rPr>
            <w:rStyle w:val="Hyperlink"/>
            <w:noProof/>
            <w:lang w:val="en"/>
          </w:rPr>
          <w:t>9.4.1 In Equilibrium</w:t>
        </w:r>
        <w:r w:rsidR="00920049">
          <w:rPr>
            <w:noProof/>
            <w:webHidden/>
          </w:rPr>
          <w:tab/>
        </w:r>
        <w:r w:rsidR="00920049">
          <w:rPr>
            <w:noProof/>
            <w:webHidden/>
          </w:rPr>
          <w:fldChar w:fldCharType="begin"/>
        </w:r>
        <w:r w:rsidR="00920049">
          <w:rPr>
            <w:noProof/>
            <w:webHidden/>
          </w:rPr>
          <w:instrText xml:space="preserve"> PAGEREF _Toc309321612 \h </w:instrText>
        </w:r>
        <w:r w:rsidR="00920049">
          <w:rPr>
            <w:noProof/>
            <w:webHidden/>
          </w:rPr>
        </w:r>
        <w:r w:rsidR="00920049">
          <w:rPr>
            <w:noProof/>
            <w:webHidden/>
          </w:rPr>
          <w:fldChar w:fldCharType="separate"/>
        </w:r>
        <w:r w:rsidR="00621A2A">
          <w:rPr>
            <w:noProof/>
            <w:webHidden/>
          </w:rPr>
          <w:t>160</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13" w:history="1">
        <w:r w:rsidR="00920049" w:rsidRPr="004C35C5">
          <w:rPr>
            <w:rStyle w:val="Hyperlink"/>
            <w:noProof/>
            <w:lang w:val="en"/>
          </w:rPr>
          <w:t>9.4.2 In Transition</w:t>
        </w:r>
        <w:r w:rsidR="00920049">
          <w:rPr>
            <w:noProof/>
            <w:webHidden/>
          </w:rPr>
          <w:tab/>
        </w:r>
        <w:r w:rsidR="00920049">
          <w:rPr>
            <w:noProof/>
            <w:webHidden/>
          </w:rPr>
          <w:fldChar w:fldCharType="begin"/>
        </w:r>
        <w:r w:rsidR="00920049">
          <w:rPr>
            <w:noProof/>
            <w:webHidden/>
          </w:rPr>
          <w:instrText xml:space="preserve"> PAGEREF _Toc309321613 \h </w:instrText>
        </w:r>
        <w:r w:rsidR="00920049">
          <w:rPr>
            <w:noProof/>
            <w:webHidden/>
          </w:rPr>
        </w:r>
        <w:r w:rsidR="00920049">
          <w:rPr>
            <w:noProof/>
            <w:webHidden/>
          </w:rPr>
          <w:fldChar w:fldCharType="separate"/>
        </w:r>
        <w:r w:rsidR="00621A2A">
          <w:rPr>
            <w:noProof/>
            <w:webHidden/>
          </w:rPr>
          <w:t>160</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14" w:history="1">
        <w:r w:rsidR="00920049" w:rsidRPr="004C35C5">
          <w:rPr>
            <w:rStyle w:val="Hyperlink"/>
            <w:noProof/>
            <w:lang w:val="en"/>
          </w:rPr>
          <w:t>9.5 Banking</w:t>
        </w:r>
        <w:r w:rsidR="00920049">
          <w:rPr>
            <w:noProof/>
            <w:webHidden/>
          </w:rPr>
          <w:tab/>
        </w:r>
        <w:r w:rsidR="00920049">
          <w:rPr>
            <w:noProof/>
            <w:webHidden/>
          </w:rPr>
          <w:fldChar w:fldCharType="begin"/>
        </w:r>
        <w:r w:rsidR="00920049">
          <w:rPr>
            <w:noProof/>
            <w:webHidden/>
          </w:rPr>
          <w:instrText xml:space="preserve"> PAGEREF _Toc309321614 \h </w:instrText>
        </w:r>
        <w:r w:rsidR="00920049">
          <w:rPr>
            <w:noProof/>
            <w:webHidden/>
          </w:rPr>
        </w:r>
        <w:r w:rsidR="00920049">
          <w:rPr>
            <w:noProof/>
            <w:webHidden/>
          </w:rPr>
          <w:fldChar w:fldCharType="separate"/>
        </w:r>
        <w:r w:rsidR="00621A2A">
          <w:rPr>
            <w:noProof/>
            <w:webHidden/>
          </w:rPr>
          <w:t>161</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15" w:history="1">
        <w:r w:rsidR="00920049" w:rsidRPr="004C35C5">
          <w:rPr>
            <w:rStyle w:val="Hyperlink"/>
            <w:noProof/>
            <w:lang w:val="en"/>
          </w:rPr>
          <w:t>9.5.1 Interest</w:t>
        </w:r>
        <w:r w:rsidR="00920049">
          <w:rPr>
            <w:noProof/>
            <w:webHidden/>
          </w:rPr>
          <w:tab/>
        </w:r>
        <w:r w:rsidR="00920049">
          <w:rPr>
            <w:noProof/>
            <w:webHidden/>
          </w:rPr>
          <w:fldChar w:fldCharType="begin"/>
        </w:r>
        <w:r w:rsidR="00920049">
          <w:rPr>
            <w:noProof/>
            <w:webHidden/>
          </w:rPr>
          <w:instrText xml:space="preserve"> PAGEREF _Toc309321615 \h </w:instrText>
        </w:r>
        <w:r w:rsidR="00920049">
          <w:rPr>
            <w:noProof/>
            <w:webHidden/>
          </w:rPr>
        </w:r>
        <w:r w:rsidR="00920049">
          <w:rPr>
            <w:noProof/>
            <w:webHidden/>
          </w:rPr>
          <w:fldChar w:fldCharType="separate"/>
        </w:r>
        <w:r w:rsidR="00621A2A">
          <w:rPr>
            <w:noProof/>
            <w:webHidden/>
          </w:rPr>
          <w:t>161</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16" w:history="1">
        <w:r w:rsidR="00920049" w:rsidRPr="004C35C5">
          <w:rPr>
            <w:rStyle w:val="Hyperlink"/>
            <w:noProof/>
            <w:lang w:val="en"/>
          </w:rPr>
          <w:t>9.5.2 Debt arrangements</w:t>
        </w:r>
        <w:r w:rsidR="00920049">
          <w:rPr>
            <w:noProof/>
            <w:webHidden/>
          </w:rPr>
          <w:tab/>
        </w:r>
        <w:r w:rsidR="00920049">
          <w:rPr>
            <w:noProof/>
            <w:webHidden/>
          </w:rPr>
          <w:fldChar w:fldCharType="begin"/>
        </w:r>
        <w:r w:rsidR="00920049">
          <w:rPr>
            <w:noProof/>
            <w:webHidden/>
          </w:rPr>
          <w:instrText xml:space="preserve"> PAGEREF _Toc309321616 \h </w:instrText>
        </w:r>
        <w:r w:rsidR="00920049">
          <w:rPr>
            <w:noProof/>
            <w:webHidden/>
          </w:rPr>
        </w:r>
        <w:r w:rsidR="00920049">
          <w:rPr>
            <w:noProof/>
            <w:webHidden/>
          </w:rPr>
          <w:fldChar w:fldCharType="separate"/>
        </w:r>
        <w:r w:rsidR="00621A2A">
          <w:rPr>
            <w:noProof/>
            <w:webHidden/>
          </w:rPr>
          <w:t>161</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17" w:history="1">
        <w:r w:rsidR="00920049" w:rsidRPr="004C35C5">
          <w:rPr>
            <w:rStyle w:val="Hyperlink"/>
            <w:noProof/>
            <w:lang w:val="en"/>
          </w:rPr>
          <w:t>9.5.3 Savings-Investment</w:t>
        </w:r>
        <w:r w:rsidR="00920049">
          <w:rPr>
            <w:noProof/>
            <w:webHidden/>
          </w:rPr>
          <w:tab/>
        </w:r>
        <w:r w:rsidR="00920049">
          <w:rPr>
            <w:noProof/>
            <w:webHidden/>
          </w:rPr>
          <w:fldChar w:fldCharType="begin"/>
        </w:r>
        <w:r w:rsidR="00920049">
          <w:rPr>
            <w:noProof/>
            <w:webHidden/>
          </w:rPr>
          <w:instrText xml:space="preserve"> PAGEREF _Toc309321617 \h </w:instrText>
        </w:r>
        <w:r w:rsidR="00920049">
          <w:rPr>
            <w:noProof/>
            <w:webHidden/>
          </w:rPr>
        </w:r>
        <w:r w:rsidR="00920049">
          <w:rPr>
            <w:noProof/>
            <w:webHidden/>
          </w:rPr>
          <w:fldChar w:fldCharType="separate"/>
        </w:r>
        <w:r w:rsidR="00621A2A">
          <w:rPr>
            <w:noProof/>
            <w:webHidden/>
          </w:rPr>
          <w:t>162</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18" w:history="1">
        <w:r w:rsidR="00920049" w:rsidRPr="004C35C5">
          <w:rPr>
            <w:rStyle w:val="Hyperlink"/>
            <w:noProof/>
            <w:lang w:val="en"/>
          </w:rPr>
          <w:t>9.5.4 Money changers</w:t>
        </w:r>
        <w:r w:rsidR="00920049">
          <w:rPr>
            <w:noProof/>
            <w:webHidden/>
          </w:rPr>
          <w:tab/>
        </w:r>
        <w:r w:rsidR="00920049">
          <w:rPr>
            <w:noProof/>
            <w:webHidden/>
          </w:rPr>
          <w:fldChar w:fldCharType="begin"/>
        </w:r>
        <w:r w:rsidR="00920049">
          <w:rPr>
            <w:noProof/>
            <w:webHidden/>
          </w:rPr>
          <w:instrText xml:space="preserve"> PAGEREF _Toc309321618 \h </w:instrText>
        </w:r>
        <w:r w:rsidR="00920049">
          <w:rPr>
            <w:noProof/>
            <w:webHidden/>
          </w:rPr>
        </w:r>
        <w:r w:rsidR="00920049">
          <w:rPr>
            <w:noProof/>
            <w:webHidden/>
          </w:rPr>
          <w:fldChar w:fldCharType="separate"/>
        </w:r>
        <w:r w:rsidR="00621A2A">
          <w:rPr>
            <w:noProof/>
            <w:webHidden/>
          </w:rPr>
          <w:t>162</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19" w:history="1">
        <w:r w:rsidR="00920049" w:rsidRPr="004C35C5">
          <w:rPr>
            <w:rStyle w:val="Hyperlink"/>
            <w:noProof/>
            <w:lang w:val="en"/>
          </w:rPr>
          <w:t>9.6 Natural capital</w:t>
        </w:r>
        <w:r w:rsidR="00920049">
          <w:rPr>
            <w:noProof/>
            <w:webHidden/>
          </w:rPr>
          <w:tab/>
        </w:r>
        <w:r w:rsidR="00920049">
          <w:rPr>
            <w:noProof/>
            <w:webHidden/>
          </w:rPr>
          <w:fldChar w:fldCharType="begin"/>
        </w:r>
        <w:r w:rsidR="00920049">
          <w:rPr>
            <w:noProof/>
            <w:webHidden/>
          </w:rPr>
          <w:instrText xml:space="preserve"> PAGEREF _Toc309321619 \h </w:instrText>
        </w:r>
        <w:r w:rsidR="00920049">
          <w:rPr>
            <w:noProof/>
            <w:webHidden/>
          </w:rPr>
        </w:r>
        <w:r w:rsidR="00920049">
          <w:rPr>
            <w:noProof/>
            <w:webHidden/>
          </w:rPr>
          <w:fldChar w:fldCharType="separate"/>
        </w:r>
        <w:r w:rsidR="00621A2A">
          <w:rPr>
            <w:noProof/>
            <w:webHidden/>
          </w:rPr>
          <w:t>162</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20" w:history="1">
        <w:r w:rsidR="00920049" w:rsidRPr="004C35C5">
          <w:rPr>
            <w:rStyle w:val="Hyperlink"/>
            <w:noProof/>
            <w:lang w:val="en"/>
          </w:rPr>
          <w:t>9.7 Welfare</w:t>
        </w:r>
        <w:r w:rsidR="00920049">
          <w:rPr>
            <w:noProof/>
            <w:webHidden/>
          </w:rPr>
          <w:tab/>
        </w:r>
        <w:r w:rsidR="00920049">
          <w:rPr>
            <w:noProof/>
            <w:webHidden/>
          </w:rPr>
          <w:fldChar w:fldCharType="begin"/>
        </w:r>
        <w:r w:rsidR="00920049">
          <w:rPr>
            <w:noProof/>
            <w:webHidden/>
          </w:rPr>
          <w:instrText xml:space="preserve"> PAGEREF _Toc309321620 \h </w:instrText>
        </w:r>
        <w:r w:rsidR="00920049">
          <w:rPr>
            <w:noProof/>
            <w:webHidden/>
          </w:rPr>
        </w:r>
        <w:r w:rsidR="00920049">
          <w:rPr>
            <w:noProof/>
            <w:webHidden/>
          </w:rPr>
          <w:fldChar w:fldCharType="separate"/>
        </w:r>
        <w:r w:rsidR="00621A2A">
          <w:rPr>
            <w:noProof/>
            <w:webHidden/>
          </w:rPr>
          <w:t>162</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21" w:history="1">
        <w:r w:rsidR="00920049" w:rsidRPr="004C35C5">
          <w:rPr>
            <w:rStyle w:val="Hyperlink"/>
            <w:noProof/>
            <w:lang w:val="en"/>
          </w:rPr>
          <w:t>9.8 Islamic stocks</w:t>
        </w:r>
        <w:r w:rsidR="00920049">
          <w:rPr>
            <w:noProof/>
            <w:webHidden/>
          </w:rPr>
          <w:tab/>
        </w:r>
        <w:r w:rsidR="00920049">
          <w:rPr>
            <w:noProof/>
            <w:webHidden/>
          </w:rPr>
          <w:fldChar w:fldCharType="begin"/>
        </w:r>
        <w:r w:rsidR="00920049">
          <w:rPr>
            <w:noProof/>
            <w:webHidden/>
          </w:rPr>
          <w:instrText xml:space="preserve"> PAGEREF _Toc309321621 \h </w:instrText>
        </w:r>
        <w:r w:rsidR="00920049">
          <w:rPr>
            <w:noProof/>
            <w:webHidden/>
          </w:rPr>
        </w:r>
        <w:r w:rsidR="00920049">
          <w:rPr>
            <w:noProof/>
            <w:webHidden/>
          </w:rPr>
          <w:fldChar w:fldCharType="separate"/>
        </w:r>
        <w:r w:rsidR="00621A2A">
          <w:rPr>
            <w:noProof/>
            <w:webHidden/>
          </w:rPr>
          <w:t>162</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22" w:history="1">
        <w:r w:rsidR="00920049" w:rsidRPr="004C35C5">
          <w:rPr>
            <w:rStyle w:val="Hyperlink"/>
            <w:noProof/>
            <w:lang w:val="en"/>
          </w:rPr>
          <w:t>9.9 Economic Modeling &amp; a New Science of Muslim Economics</w:t>
        </w:r>
        <w:r w:rsidR="00920049">
          <w:rPr>
            <w:noProof/>
            <w:webHidden/>
          </w:rPr>
          <w:tab/>
        </w:r>
        <w:r w:rsidR="00920049">
          <w:rPr>
            <w:noProof/>
            <w:webHidden/>
          </w:rPr>
          <w:fldChar w:fldCharType="begin"/>
        </w:r>
        <w:r w:rsidR="00920049">
          <w:rPr>
            <w:noProof/>
            <w:webHidden/>
          </w:rPr>
          <w:instrText xml:space="preserve"> PAGEREF _Toc309321622 \h </w:instrText>
        </w:r>
        <w:r w:rsidR="00920049">
          <w:rPr>
            <w:noProof/>
            <w:webHidden/>
          </w:rPr>
        </w:r>
        <w:r w:rsidR="00920049">
          <w:rPr>
            <w:noProof/>
            <w:webHidden/>
          </w:rPr>
          <w:fldChar w:fldCharType="separate"/>
        </w:r>
        <w:r w:rsidR="00621A2A">
          <w:rPr>
            <w:noProof/>
            <w:webHidden/>
          </w:rPr>
          <w:t>163</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23" w:history="1">
        <w:r w:rsidR="00920049" w:rsidRPr="004C35C5">
          <w:rPr>
            <w:rStyle w:val="Hyperlink"/>
            <w:noProof/>
            <w:lang w:val="en"/>
          </w:rPr>
          <w:t>9.10 Popularity and availability</w:t>
        </w:r>
        <w:r w:rsidR="00920049">
          <w:rPr>
            <w:noProof/>
            <w:webHidden/>
          </w:rPr>
          <w:tab/>
        </w:r>
        <w:r w:rsidR="00920049">
          <w:rPr>
            <w:noProof/>
            <w:webHidden/>
          </w:rPr>
          <w:fldChar w:fldCharType="begin"/>
        </w:r>
        <w:r w:rsidR="00920049">
          <w:rPr>
            <w:noProof/>
            <w:webHidden/>
          </w:rPr>
          <w:instrText xml:space="preserve"> PAGEREF _Toc309321623 \h </w:instrText>
        </w:r>
        <w:r w:rsidR="00920049">
          <w:rPr>
            <w:noProof/>
            <w:webHidden/>
          </w:rPr>
        </w:r>
        <w:r w:rsidR="00920049">
          <w:rPr>
            <w:noProof/>
            <w:webHidden/>
          </w:rPr>
          <w:fldChar w:fldCharType="separate"/>
        </w:r>
        <w:r w:rsidR="00621A2A">
          <w:rPr>
            <w:noProof/>
            <w:webHidden/>
          </w:rPr>
          <w:t>163</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24" w:history="1">
        <w:r w:rsidR="00920049" w:rsidRPr="004C35C5">
          <w:rPr>
            <w:rStyle w:val="Hyperlink"/>
            <w:noProof/>
            <w:lang w:val="en"/>
          </w:rPr>
          <w:t>9.11 Business Method Patents</w:t>
        </w:r>
        <w:r w:rsidR="00920049">
          <w:rPr>
            <w:noProof/>
            <w:webHidden/>
          </w:rPr>
          <w:tab/>
        </w:r>
        <w:r w:rsidR="00920049">
          <w:rPr>
            <w:noProof/>
            <w:webHidden/>
          </w:rPr>
          <w:fldChar w:fldCharType="begin"/>
        </w:r>
        <w:r w:rsidR="00920049">
          <w:rPr>
            <w:noProof/>
            <w:webHidden/>
          </w:rPr>
          <w:instrText xml:space="preserve"> PAGEREF _Toc309321624 \h </w:instrText>
        </w:r>
        <w:r w:rsidR="00920049">
          <w:rPr>
            <w:noProof/>
            <w:webHidden/>
          </w:rPr>
        </w:r>
        <w:r w:rsidR="00920049">
          <w:rPr>
            <w:noProof/>
            <w:webHidden/>
          </w:rPr>
          <w:fldChar w:fldCharType="separate"/>
        </w:r>
        <w:r w:rsidR="00621A2A">
          <w:rPr>
            <w:noProof/>
            <w:webHidden/>
          </w:rPr>
          <w:t>163</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25" w:history="1">
        <w:r w:rsidR="00920049" w:rsidRPr="004C35C5">
          <w:rPr>
            <w:rStyle w:val="Hyperlink"/>
            <w:noProof/>
            <w:lang w:val="en"/>
          </w:rPr>
          <w:t>9.12 Views</w:t>
        </w:r>
        <w:r w:rsidR="00920049">
          <w:rPr>
            <w:noProof/>
            <w:webHidden/>
          </w:rPr>
          <w:tab/>
        </w:r>
        <w:r w:rsidR="00920049">
          <w:rPr>
            <w:noProof/>
            <w:webHidden/>
          </w:rPr>
          <w:fldChar w:fldCharType="begin"/>
        </w:r>
        <w:r w:rsidR="00920049">
          <w:rPr>
            <w:noProof/>
            <w:webHidden/>
          </w:rPr>
          <w:instrText xml:space="preserve"> PAGEREF _Toc309321625 \h </w:instrText>
        </w:r>
        <w:r w:rsidR="00920049">
          <w:rPr>
            <w:noProof/>
            <w:webHidden/>
          </w:rPr>
        </w:r>
        <w:r w:rsidR="00920049">
          <w:rPr>
            <w:noProof/>
            <w:webHidden/>
          </w:rPr>
          <w:fldChar w:fldCharType="separate"/>
        </w:r>
        <w:r w:rsidR="00621A2A">
          <w:rPr>
            <w:noProof/>
            <w:webHidden/>
          </w:rPr>
          <w:t>164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26" w:history="1">
        <w:r w:rsidR="00920049" w:rsidRPr="004C35C5">
          <w:rPr>
            <w:rStyle w:val="Hyperlink"/>
            <w:noProof/>
            <w:lang w:val="en"/>
          </w:rPr>
          <w:t>9.12.1 Criticism</w:t>
        </w:r>
        <w:r w:rsidR="00920049">
          <w:rPr>
            <w:noProof/>
            <w:webHidden/>
          </w:rPr>
          <w:tab/>
        </w:r>
        <w:r w:rsidR="00920049">
          <w:rPr>
            <w:noProof/>
            <w:webHidden/>
          </w:rPr>
          <w:fldChar w:fldCharType="begin"/>
        </w:r>
        <w:r w:rsidR="00920049">
          <w:rPr>
            <w:noProof/>
            <w:webHidden/>
          </w:rPr>
          <w:instrText xml:space="preserve"> PAGEREF _Toc309321626 \h </w:instrText>
        </w:r>
        <w:r w:rsidR="00920049">
          <w:rPr>
            <w:noProof/>
            <w:webHidden/>
          </w:rPr>
        </w:r>
        <w:r w:rsidR="00920049">
          <w:rPr>
            <w:noProof/>
            <w:webHidden/>
          </w:rPr>
          <w:fldChar w:fldCharType="separate"/>
        </w:r>
        <w:r w:rsidR="00621A2A">
          <w:rPr>
            <w:noProof/>
            <w:webHidden/>
          </w:rPr>
          <w:t>164</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27" w:history="1">
        <w:r w:rsidR="00920049" w:rsidRPr="004C35C5">
          <w:rPr>
            <w:rStyle w:val="Hyperlink"/>
            <w:noProof/>
            <w:lang w:val="en"/>
          </w:rPr>
          <w:t>9.13 See also</w:t>
        </w:r>
        <w:r w:rsidR="00920049">
          <w:rPr>
            <w:noProof/>
            <w:webHidden/>
          </w:rPr>
          <w:tab/>
        </w:r>
        <w:r w:rsidR="00920049">
          <w:rPr>
            <w:noProof/>
            <w:webHidden/>
          </w:rPr>
          <w:fldChar w:fldCharType="begin"/>
        </w:r>
        <w:r w:rsidR="00920049">
          <w:rPr>
            <w:noProof/>
            <w:webHidden/>
          </w:rPr>
          <w:instrText xml:space="preserve"> PAGEREF _Toc309321627 \h </w:instrText>
        </w:r>
        <w:r w:rsidR="00920049">
          <w:rPr>
            <w:noProof/>
            <w:webHidden/>
          </w:rPr>
        </w:r>
        <w:r w:rsidR="00920049">
          <w:rPr>
            <w:noProof/>
            <w:webHidden/>
          </w:rPr>
          <w:fldChar w:fldCharType="separate"/>
        </w:r>
        <w:r w:rsidR="00621A2A">
          <w:rPr>
            <w:noProof/>
            <w:webHidden/>
          </w:rPr>
          <w:t>164</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28" w:history="1">
        <w:r w:rsidR="00920049" w:rsidRPr="004C35C5">
          <w:rPr>
            <w:rStyle w:val="Hyperlink"/>
            <w:noProof/>
            <w:lang w:val="en"/>
          </w:rPr>
          <w:t>9.14 Further reading</w:t>
        </w:r>
        <w:r w:rsidR="00920049">
          <w:rPr>
            <w:noProof/>
            <w:webHidden/>
          </w:rPr>
          <w:tab/>
        </w:r>
        <w:r w:rsidR="00920049">
          <w:rPr>
            <w:noProof/>
            <w:webHidden/>
          </w:rPr>
          <w:fldChar w:fldCharType="begin"/>
        </w:r>
        <w:r w:rsidR="00920049">
          <w:rPr>
            <w:noProof/>
            <w:webHidden/>
          </w:rPr>
          <w:instrText xml:space="preserve"> PAGEREF _Toc309321628 \h </w:instrText>
        </w:r>
        <w:r w:rsidR="00920049">
          <w:rPr>
            <w:noProof/>
            <w:webHidden/>
          </w:rPr>
        </w:r>
        <w:r w:rsidR="00920049">
          <w:rPr>
            <w:noProof/>
            <w:webHidden/>
          </w:rPr>
          <w:fldChar w:fldCharType="separate"/>
        </w:r>
        <w:r w:rsidR="00621A2A">
          <w:rPr>
            <w:noProof/>
            <w:webHidden/>
          </w:rPr>
          <w:t>165</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29" w:history="1">
        <w:r w:rsidR="00920049" w:rsidRPr="004C35C5">
          <w:rPr>
            <w:rStyle w:val="Hyperlink"/>
            <w:noProof/>
            <w:lang w:val="en"/>
          </w:rPr>
          <w:t>9.15 Torts</w:t>
        </w:r>
        <w:r w:rsidR="00920049">
          <w:rPr>
            <w:noProof/>
            <w:webHidden/>
          </w:rPr>
          <w:tab/>
        </w:r>
        <w:r w:rsidR="00920049">
          <w:rPr>
            <w:noProof/>
            <w:webHidden/>
          </w:rPr>
          <w:fldChar w:fldCharType="begin"/>
        </w:r>
        <w:r w:rsidR="00920049">
          <w:rPr>
            <w:noProof/>
            <w:webHidden/>
          </w:rPr>
          <w:instrText xml:space="preserve"> PAGEREF _Toc309321629 \h </w:instrText>
        </w:r>
        <w:r w:rsidR="00920049">
          <w:rPr>
            <w:noProof/>
            <w:webHidden/>
          </w:rPr>
        </w:r>
        <w:r w:rsidR="00920049">
          <w:rPr>
            <w:noProof/>
            <w:webHidden/>
          </w:rPr>
          <w:fldChar w:fldCharType="separate"/>
        </w:r>
        <w:r w:rsidR="00621A2A">
          <w:rPr>
            <w:noProof/>
            <w:webHidden/>
          </w:rPr>
          <w:t>165</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30" w:history="1">
        <w:r w:rsidR="00920049" w:rsidRPr="004C35C5">
          <w:rPr>
            <w:rStyle w:val="Hyperlink"/>
            <w:noProof/>
            <w:lang w:val="en"/>
          </w:rPr>
          <w:t>9.16 References</w:t>
        </w:r>
        <w:r w:rsidR="00920049">
          <w:rPr>
            <w:noProof/>
            <w:webHidden/>
          </w:rPr>
          <w:tab/>
        </w:r>
        <w:r w:rsidR="00920049">
          <w:rPr>
            <w:noProof/>
            <w:webHidden/>
          </w:rPr>
          <w:fldChar w:fldCharType="begin"/>
        </w:r>
        <w:r w:rsidR="00920049">
          <w:rPr>
            <w:noProof/>
            <w:webHidden/>
          </w:rPr>
          <w:instrText xml:space="preserve"> PAGEREF _Toc309321630 \h </w:instrText>
        </w:r>
        <w:r w:rsidR="00920049">
          <w:rPr>
            <w:noProof/>
            <w:webHidden/>
          </w:rPr>
        </w:r>
        <w:r w:rsidR="00920049">
          <w:rPr>
            <w:noProof/>
            <w:webHidden/>
          </w:rPr>
          <w:fldChar w:fldCharType="separate"/>
        </w:r>
        <w:r w:rsidR="00621A2A">
          <w:rPr>
            <w:noProof/>
            <w:webHidden/>
          </w:rPr>
          <w:t>166</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31" w:history="1">
        <w:r w:rsidR="00920049" w:rsidRPr="004C35C5">
          <w:rPr>
            <w:rStyle w:val="Hyperlink"/>
            <w:noProof/>
            <w:lang w:val="en"/>
          </w:rPr>
          <w:t>9.17 External links</w:t>
        </w:r>
        <w:r w:rsidR="00920049">
          <w:rPr>
            <w:noProof/>
            <w:webHidden/>
          </w:rPr>
          <w:tab/>
        </w:r>
        <w:r w:rsidR="00920049">
          <w:rPr>
            <w:noProof/>
            <w:webHidden/>
          </w:rPr>
          <w:fldChar w:fldCharType="begin"/>
        </w:r>
        <w:r w:rsidR="00920049">
          <w:rPr>
            <w:noProof/>
            <w:webHidden/>
          </w:rPr>
          <w:instrText xml:space="preserve"> PAGEREF _Toc309321631 \h </w:instrText>
        </w:r>
        <w:r w:rsidR="00920049">
          <w:rPr>
            <w:noProof/>
            <w:webHidden/>
          </w:rPr>
        </w:r>
        <w:r w:rsidR="00920049">
          <w:rPr>
            <w:noProof/>
            <w:webHidden/>
          </w:rPr>
          <w:fldChar w:fldCharType="separate"/>
        </w:r>
        <w:r w:rsidR="00621A2A">
          <w:rPr>
            <w:noProof/>
            <w:webHidden/>
          </w:rPr>
          <w:t>167</w:t>
        </w:r>
        <w:r w:rsidR="00920049">
          <w:rPr>
            <w:noProof/>
            <w:webHidden/>
          </w:rPr>
          <w:fldChar w:fldCharType="end"/>
        </w:r>
      </w:hyperlink>
    </w:p>
    <w:p w:rsidR="00920049" w:rsidRDefault="00FF294B">
      <w:pPr>
        <w:pStyle w:val="TOC1"/>
        <w:tabs>
          <w:tab w:val="right" w:leader="dot" w:pos="8630"/>
        </w:tabs>
        <w:rPr>
          <w:rFonts w:cstheme="minorBidi"/>
          <w:b w:val="0"/>
          <w:bCs w:val="0"/>
          <w:caps w:val="0"/>
          <w:noProof/>
          <w:sz w:val="22"/>
          <w:szCs w:val="22"/>
          <w:lang w:val="en-GB" w:eastAsia="en-GB" w:bidi="ar-SA"/>
        </w:rPr>
      </w:pPr>
      <w:hyperlink w:anchor="_Toc309321632" w:history="1">
        <w:r w:rsidR="00920049" w:rsidRPr="004C35C5">
          <w:rPr>
            <w:rStyle w:val="Hyperlink"/>
            <w:noProof/>
            <w:lang w:val="en"/>
          </w:rPr>
          <w:t>10 Future trends</w:t>
        </w:r>
        <w:r w:rsidR="00920049">
          <w:rPr>
            <w:noProof/>
            <w:webHidden/>
          </w:rPr>
          <w:tab/>
        </w:r>
        <w:r w:rsidR="00920049">
          <w:rPr>
            <w:noProof/>
            <w:webHidden/>
          </w:rPr>
          <w:fldChar w:fldCharType="begin"/>
        </w:r>
        <w:r w:rsidR="00920049">
          <w:rPr>
            <w:noProof/>
            <w:webHidden/>
          </w:rPr>
          <w:instrText xml:space="preserve"> PAGEREF _Toc309321632 \h </w:instrText>
        </w:r>
        <w:r w:rsidR="00920049">
          <w:rPr>
            <w:noProof/>
            <w:webHidden/>
          </w:rPr>
        </w:r>
        <w:r w:rsidR="00920049">
          <w:rPr>
            <w:noProof/>
            <w:webHidden/>
          </w:rPr>
          <w:fldChar w:fldCharType="separate"/>
        </w:r>
        <w:r w:rsidR="00621A2A">
          <w:rPr>
            <w:noProof/>
            <w:webHidden/>
          </w:rPr>
          <w:t>168</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33" w:history="1">
        <w:r w:rsidR="00920049" w:rsidRPr="004C35C5">
          <w:rPr>
            <w:rStyle w:val="Hyperlink"/>
            <w:noProof/>
            <w:lang w:val="en"/>
          </w:rPr>
          <w:t>10.1 Islamic revival</w:t>
        </w:r>
        <w:r w:rsidR="00920049">
          <w:rPr>
            <w:noProof/>
            <w:webHidden/>
          </w:rPr>
          <w:tab/>
        </w:r>
        <w:r w:rsidR="00920049">
          <w:rPr>
            <w:noProof/>
            <w:webHidden/>
          </w:rPr>
          <w:fldChar w:fldCharType="begin"/>
        </w:r>
        <w:r w:rsidR="00920049">
          <w:rPr>
            <w:noProof/>
            <w:webHidden/>
          </w:rPr>
          <w:instrText xml:space="preserve"> PAGEREF _Toc309321633 \h </w:instrText>
        </w:r>
        <w:r w:rsidR="00920049">
          <w:rPr>
            <w:noProof/>
            <w:webHidden/>
          </w:rPr>
        </w:r>
        <w:r w:rsidR="00920049">
          <w:rPr>
            <w:noProof/>
            <w:webHidden/>
          </w:rPr>
          <w:fldChar w:fldCharType="separate"/>
        </w:r>
        <w:r w:rsidR="00621A2A">
          <w:rPr>
            <w:noProof/>
            <w:webHidden/>
          </w:rPr>
          <w:t>168</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34" w:history="1">
        <w:r w:rsidR="00920049" w:rsidRPr="004C35C5">
          <w:rPr>
            <w:rStyle w:val="Hyperlink"/>
            <w:noProof/>
            <w:lang w:val="en"/>
          </w:rPr>
          <w:t>10.2 Contemporary Islamic philosophy</w:t>
        </w:r>
        <w:r w:rsidR="00920049">
          <w:rPr>
            <w:noProof/>
            <w:webHidden/>
          </w:rPr>
          <w:tab/>
        </w:r>
        <w:r w:rsidR="00920049">
          <w:rPr>
            <w:noProof/>
            <w:webHidden/>
          </w:rPr>
          <w:fldChar w:fldCharType="begin"/>
        </w:r>
        <w:r w:rsidR="00920049">
          <w:rPr>
            <w:noProof/>
            <w:webHidden/>
          </w:rPr>
          <w:instrText xml:space="preserve"> PAGEREF _Toc309321634 \h </w:instrText>
        </w:r>
        <w:r w:rsidR="00920049">
          <w:rPr>
            <w:noProof/>
            <w:webHidden/>
          </w:rPr>
        </w:r>
        <w:r w:rsidR="00920049">
          <w:rPr>
            <w:noProof/>
            <w:webHidden/>
          </w:rPr>
          <w:fldChar w:fldCharType="separate"/>
        </w:r>
        <w:r w:rsidR="00621A2A">
          <w:rPr>
            <w:noProof/>
            <w:webHidden/>
          </w:rPr>
          <w:t>169</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35" w:history="1">
        <w:r w:rsidR="00920049" w:rsidRPr="004C35C5">
          <w:rPr>
            <w:rStyle w:val="Hyperlink"/>
            <w:noProof/>
            <w:lang w:val="en"/>
          </w:rPr>
          <w:t>10.2.1 Key figures of modern Islamic philosophy</w:t>
        </w:r>
        <w:r w:rsidR="00920049">
          <w:rPr>
            <w:noProof/>
            <w:webHidden/>
          </w:rPr>
          <w:tab/>
        </w:r>
        <w:r w:rsidR="00920049">
          <w:rPr>
            <w:noProof/>
            <w:webHidden/>
          </w:rPr>
          <w:fldChar w:fldCharType="begin"/>
        </w:r>
        <w:r w:rsidR="00920049">
          <w:rPr>
            <w:noProof/>
            <w:webHidden/>
          </w:rPr>
          <w:instrText xml:space="preserve"> PAGEREF _Toc309321635 \h </w:instrText>
        </w:r>
        <w:r w:rsidR="00920049">
          <w:rPr>
            <w:noProof/>
            <w:webHidden/>
          </w:rPr>
        </w:r>
        <w:r w:rsidR="00920049">
          <w:rPr>
            <w:noProof/>
            <w:webHidden/>
          </w:rPr>
          <w:fldChar w:fldCharType="separate"/>
        </w:r>
        <w:r w:rsidR="00621A2A">
          <w:rPr>
            <w:noProof/>
            <w:webHidden/>
          </w:rPr>
          <w:t>169</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36" w:history="1">
        <w:r w:rsidR="00920049" w:rsidRPr="004C35C5">
          <w:rPr>
            <w:rStyle w:val="Hyperlink"/>
            <w:noProof/>
            <w:lang w:val="en"/>
          </w:rPr>
          <w:t>10.3 Islamistan</w:t>
        </w:r>
        <w:r w:rsidR="00920049">
          <w:rPr>
            <w:noProof/>
            <w:webHidden/>
          </w:rPr>
          <w:tab/>
        </w:r>
        <w:r w:rsidR="00920049">
          <w:rPr>
            <w:noProof/>
            <w:webHidden/>
          </w:rPr>
          <w:fldChar w:fldCharType="begin"/>
        </w:r>
        <w:r w:rsidR="00920049">
          <w:rPr>
            <w:noProof/>
            <w:webHidden/>
          </w:rPr>
          <w:instrText xml:space="preserve"> PAGEREF _Toc309321636 \h </w:instrText>
        </w:r>
        <w:r w:rsidR="00920049">
          <w:rPr>
            <w:noProof/>
            <w:webHidden/>
          </w:rPr>
        </w:r>
        <w:r w:rsidR="00920049">
          <w:rPr>
            <w:noProof/>
            <w:webHidden/>
          </w:rPr>
          <w:fldChar w:fldCharType="separate"/>
        </w:r>
        <w:r w:rsidR="00621A2A">
          <w:rPr>
            <w:noProof/>
            <w:webHidden/>
          </w:rPr>
          <w:t>172</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37" w:history="1">
        <w:r w:rsidR="00920049" w:rsidRPr="004C35C5">
          <w:rPr>
            <w:rStyle w:val="Hyperlink"/>
            <w:noProof/>
            <w:lang w:val="en"/>
          </w:rPr>
          <w:t>10.4 Spread of Islam</w:t>
        </w:r>
        <w:r w:rsidR="00920049">
          <w:rPr>
            <w:noProof/>
            <w:webHidden/>
          </w:rPr>
          <w:tab/>
        </w:r>
        <w:r w:rsidR="00920049">
          <w:rPr>
            <w:noProof/>
            <w:webHidden/>
          </w:rPr>
          <w:fldChar w:fldCharType="begin"/>
        </w:r>
        <w:r w:rsidR="00920049">
          <w:rPr>
            <w:noProof/>
            <w:webHidden/>
          </w:rPr>
          <w:instrText xml:space="preserve"> PAGEREF _Toc309321637 \h </w:instrText>
        </w:r>
        <w:r w:rsidR="00920049">
          <w:rPr>
            <w:noProof/>
            <w:webHidden/>
          </w:rPr>
        </w:r>
        <w:r w:rsidR="00920049">
          <w:rPr>
            <w:noProof/>
            <w:webHidden/>
          </w:rPr>
          <w:fldChar w:fldCharType="separate"/>
        </w:r>
        <w:r w:rsidR="00621A2A">
          <w:rPr>
            <w:noProof/>
            <w:webHidden/>
          </w:rPr>
          <w:t>173</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38" w:history="1">
        <w:r w:rsidR="00920049" w:rsidRPr="004C35C5">
          <w:rPr>
            <w:rStyle w:val="Hyperlink"/>
            <w:noProof/>
            <w:lang w:val="en"/>
          </w:rPr>
          <w:t>10.4.1 Immigration</w:t>
        </w:r>
        <w:r w:rsidR="00920049">
          <w:rPr>
            <w:noProof/>
            <w:webHidden/>
          </w:rPr>
          <w:tab/>
        </w:r>
        <w:r w:rsidR="00920049">
          <w:rPr>
            <w:noProof/>
            <w:webHidden/>
          </w:rPr>
          <w:fldChar w:fldCharType="begin"/>
        </w:r>
        <w:r w:rsidR="00920049">
          <w:rPr>
            <w:noProof/>
            <w:webHidden/>
          </w:rPr>
          <w:instrText xml:space="preserve"> PAGEREF _Toc309321638 \h </w:instrText>
        </w:r>
        <w:r w:rsidR="00920049">
          <w:rPr>
            <w:noProof/>
            <w:webHidden/>
          </w:rPr>
        </w:r>
        <w:r w:rsidR="00920049">
          <w:rPr>
            <w:noProof/>
            <w:webHidden/>
          </w:rPr>
          <w:fldChar w:fldCharType="separate"/>
        </w:r>
        <w:r w:rsidR="00621A2A">
          <w:rPr>
            <w:noProof/>
            <w:webHidden/>
          </w:rPr>
          <w:t>173</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39" w:history="1">
        <w:r w:rsidR="00920049" w:rsidRPr="004C35C5">
          <w:rPr>
            <w:rStyle w:val="Hyperlink"/>
            <w:noProof/>
            <w:lang w:val="en"/>
          </w:rPr>
          <w:t>10.5 A Common Word Between Us and You</w:t>
        </w:r>
        <w:r w:rsidR="00920049">
          <w:rPr>
            <w:noProof/>
            <w:webHidden/>
          </w:rPr>
          <w:tab/>
        </w:r>
        <w:r w:rsidR="00920049">
          <w:rPr>
            <w:noProof/>
            <w:webHidden/>
          </w:rPr>
          <w:fldChar w:fldCharType="begin"/>
        </w:r>
        <w:r w:rsidR="00920049">
          <w:rPr>
            <w:noProof/>
            <w:webHidden/>
          </w:rPr>
          <w:instrText xml:space="preserve"> PAGEREF _Toc309321639 \h </w:instrText>
        </w:r>
        <w:r w:rsidR="00920049">
          <w:rPr>
            <w:noProof/>
            <w:webHidden/>
          </w:rPr>
        </w:r>
        <w:r w:rsidR="00920049">
          <w:rPr>
            <w:noProof/>
            <w:webHidden/>
          </w:rPr>
          <w:fldChar w:fldCharType="separate"/>
        </w:r>
        <w:r w:rsidR="00621A2A">
          <w:rPr>
            <w:noProof/>
            <w:webHidden/>
          </w:rPr>
          <w:t>174</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40" w:history="1">
        <w:r w:rsidR="00920049" w:rsidRPr="004C35C5">
          <w:rPr>
            <w:rStyle w:val="Hyperlink"/>
            <w:noProof/>
            <w:lang w:val="en"/>
          </w:rPr>
          <w:t>10.6 Persecution of Muslims</w:t>
        </w:r>
        <w:r w:rsidR="00920049">
          <w:rPr>
            <w:noProof/>
            <w:webHidden/>
          </w:rPr>
          <w:tab/>
        </w:r>
        <w:r w:rsidR="00920049">
          <w:rPr>
            <w:noProof/>
            <w:webHidden/>
          </w:rPr>
          <w:fldChar w:fldCharType="begin"/>
        </w:r>
        <w:r w:rsidR="00920049">
          <w:rPr>
            <w:noProof/>
            <w:webHidden/>
          </w:rPr>
          <w:instrText xml:space="preserve"> PAGEREF _Toc309321640 \h </w:instrText>
        </w:r>
        <w:r w:rsidR="00920049">
          <w:rPr>
            <w:noProof/>
            <w:webHidden/>
          </w:rPr>
        </w:r>
        <w:r w:rsidR="00920049">
          <w:rPr>
            <w:noProof/>
            <w:webHidden/>
          </w:rPr>
          <w:fldChar w:fldCharType="separate"/>
        </w:r>
        <w:r w:rsidR="00621A2A">
          <w:rPr>
            <w:noProof/>
            <w:webHidden/>
          </w:rPr>
          <w:t>174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41" w:history="1">
        <w:r w:rsidR="00920049" w:rsidRPr="004C35C5">
          <w:rPr>
            <w:rStyle w:val="Hyperlink"/>
            <w:noProof/>
            <w:lang w:val="en"/>
          </w:rPr>
          <w:t>10.6.1 United Kingdom</w:t>
        </w:r>
        <w:r w:rsidR="00920049">
          <w:rPr>
            <w:noProof/>
            <w:webHidden/>
          </w:rPr>
          <w:tab/>
        </w:r>
        <w:r w:rsidR="00920049">
          <w:rPr>
            <w:noProof/>
            <w:webHidden/>
          </w:rPr>
          <w:fldChar w:fldCharType="begin"/>
        </w:r>
        <w:r w:rsidR="00920049">
          <w:rPr>
            <w:noProof/>
            <w:webHidden/>
          </w:rPr>
          <w:instrText xml:space="preserve"> PAGEREF _Toc309321641 \h </w:instrText>
        </w:r>
        <w:r w:rsidR="00920049">
          <w:rPr>
            <w:noProof/>
            <w:webHidden/>
          </w:rPr>
        </w:r>
        <w:r w:rsidR="00920049">
          <w:rPr>
            <w:noProof/>
            <w:webHidden/>
          </w:rPr>
          <w:fldChar w:fldCharType="separate"/>
        </w:r>
        <w:r w:rsidR="00621A2A">
          <w:rPr>
            <w:noProof/>
            <w:webHidden/>
          </w:rPr>
          <w:t>174</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42" w:history="1">
        <w:r w:rsidR="00920049" w:rsidRPr="004C35C5">
          <w:rPr>
            <w:rStyle w:val="Hyperlink"/>
            <w:noProof/>
            <w:lang w:val="en"/>
          </w:rPr>
          <w:t>10.6.2 United States</w:t>
        </w:r>
        <w:r w:rsidR="00920049">
          <w:rPr>
            <w:noProof/>
            <w:webHidden/>
          </w:rPr>
          <w:tab/>
        </w:r>
        <w:r w:rsidR="00920049">
          <w:rPr>
            <w:noProof/>
            <w:webHidden/>
          </w:rPr>
          <w:fldChar w:fldCharType="begin"/>
        </w:r>
        <w:r w:rsidR="00920049">
          <w:rPr>
            <w:noProof/>
            <w:webHidden/>
          </w:rPr>
          <w:instrText xml:space="preserve"> PAGEREF _Toc309321642 \h </w:instrText>
        </w:r>
        <w:r w:rsidR="00920049">
          <w:rPr>
            <w:noProof/>
            <w:webHidden/>
          </w:rPr>
        </w:r>
        <w:r w:rsidR="00920049">
          <w:rPr>
            <w:noProof/>
            <w:webHidden/>
          </w:rPr>
          <w:fldChar w:fldCharType="separate"/>
        </w:r>
        <w:r w:rsidR="00621A2A">
          <w:rPr>
            <w:noProof/>
            <w:webHidden/>
          </w:rPr>
          <w:t>175</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43" w:history="1">
        <w:r w:rsidR="00920049" w:rsidRPr="004C35C5">
          <w:rPr>
            <w:rStyle w:val="Hyperlink"/>
            <w:noProof/>
            <w:lang w:val="en"/>
          </w:rPr>
          <w:t>10.6.3 Israel</w:t>
        </w:r>
        <w:r w:rsidR="00920049">
          <w:rPr>
            <w:noProof/>
            <w:webHidden/>
          </w:rPr>
          <w:tab/>
        </w:r>
        <w:r w:rsidR="00920049">
          <w:rPr>
            <w:noProof/>
            <w:webHidden/>
          </w:rPr>
          <w:fldChar w:fldCharType="begin"/>
        </w:r>
        <w:r w:rsidR="00920049">
          <w:rPr>
            <w:noProof/>
            <w:webHidden/>
          </w:rPr>
          <w:instrText xml:space="preserve"> PAGEREF _Toc309321643 \h </w:instrText>
        </w:r>
        <w:r w:rsidR="00920049">
          <w:rPr>
            <w:noProof/>
            <w:webHidden/>
          </w:rPr>
        </w:r>
        <w:r w:rsidR="00920049">
          <w:rPr>
            <w:noProof/>
            <w:webHidden/>
          </w:rPr>
          <w:fldChar w:fldCharType="separate"/>
        </w:r>
        <w:r w:rsidR="00621A2A">
          <w:rPr>
            <w:noProof/>
            <w:webHidden/>
          </w:rPr>
          <w:t>175</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44" w:history="1">
        <w:r w:rsidR="00920049" w:rsidRPr="004C35C5">
          <w:rPr>
            <w:rStyle w:val="Hyperlink"/>
            <w:noProof/>
            <w:lang w:val="en"/>
          </w:rPr>
          <w:t>10.6.4 Persecution of minority/sectarian Muslim groups by other Muslim groups</w:t>
        </w:r>
        <w:r w:rsidR="00920049">
          <w:rPr>
            <w:noProof/>
            <w:webHidden/>
          </w:rPr>
          <w:tab/>
        </w:r>
        <w:r w:rsidR="00920049">
          <w:rPr>
            <w:noProof/>
            <w:webHidden/>
          </w:rPr>
          <w:fldChar w:fldCharType="begin"/>
        </w:r>
        <w:r w:rsidR="00920049">
          <w:rPr>
            <w:noProof/>
            <w:webHidden/>
          </w:rPr>
          <w:instrText xml:space="preserve"> PAGEREF _Toc309321644 \h </w:instrText>
        </w:r>
        <w:r w:rsidR="00920049">
          <w:rPr>
            <w:noProof/>
            <w:webHidden/>
          </w:rPr>
        </w:r>
        <w:r w:rsidR="00920049">
          <w:rPr>
            <w:noProof/>
            <w:webHidden/>
          </w:rPr>
          <w:fldChar w:fldCharType="separate"/>
        </w:r>
        <w:r w:rsidR="00621A2A">
          <w:rPr>
            <w:noProof/>
            <w:webHidden/>
          </w:rPr>
          <w:t>176</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645" w:history="1">
        <w:r w:rsidR="00920049" w:rsidRPr="004C35C5">
          <w:rPr>
            <w:rStyle w:val="Hyperlink"/>
            <w:noProof/>
            <w:lang w:val="en"/>
          </w:rPr>
          <w:t>10.6.4.1 Sunni-Shi'a conflicts and persecutions</w:t>
        </w:r>
        <w:r w:rsidR="00920049">
          <w:rPr>
            <w:noProof/>
            <w:webHidden/>
          </w:rPr>
          <w:tab/>
        </w:r>
        <w:r w:rsidR="00920049">
          <w:rPr>
            <w:noProof/>
            <w:webHidden/>
          </w:rPr>
          <w:fldChar w:fldCharType="begin"/>
        </w:r>
        <w:r w:rsidR="00920049">
          <w:rPr>
            <w:noProof/>
            <w:webHidden/>
          </w:rPr>
          <w:instrText xml:space="preserve"> PAGEREF _Toc309321645 \h </w:instrText>
        </w:r>
        <w:r w:rsidR="00920049">
          <w:rPr>
            <w:noProof/>
            <w:webHidden/>
          </w:rPr>
        </w:r>
        <w:r w:rsidR="00920049">
          <w:rPr>
            <w:noProof/>
            <w:webHidden/>
          </w:rPr>
          <w:fldChar w:fldCharType="separate"/>
        </w:r>
        <w:r w:rsidR="00621A2A">
          <w:rPr>
            <w:noProof/>
            <w:webHidden/>
          </w:rPr>
          <w:t>176</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646" w:history="1">
        <w:r w:rsidR="00920049" w:rsidRPr="004C35C5">
          <w:rPr>
            <w:rStyle w:val="Hyperlink"/>
            <w:noProof/>
            <w:lang w:val="en"/>
          </w:rPr>
          <w:t>10.6.4.2 Infighting Between Sunni Madhabs</w:t>
        </w:r>
        <w:r w:rsidR="00920049">
          <w:rPr>
            <w:noProof/>
            <w:webHidden/>
          </w:rPr>
          <w:tab/>
        </w:r>
        <w:r w:rsidR="00920049">
          <w:rPr>
            <w:noProof/>
            <w:webHidden/>
          </w:rPr>
          <w:fldChar w:fldCharType="begin"/>
        </w:r>
        <w:r w:rsidR="00920049">
          <w:rPr>
            <w:noProof/>
            <w:webHidden/>
          </w:rPr>
          <w:instrText xml:space="preserve"> PAGEREF _Toc309321646 \h </w:instrText>
        </w:r>
        <w:r w:rsidR="00920049">
          <w:rPr>
            <w:noProof/>
            <w:webHidden/>
          </w:rPr>
        </w:r>
        <w:r w:rsidR="00920049">
          <w:rPr>
            <w:noProof/>
            <w:webHidden/>
          </w:rPr>
          <w:fldChar w:fldCharType="separate"/>
        </w:r>
        <w:r w:rsidR="00621A2A">
          <w:rPr>
            <w:noProof/>
            <w:webHidden/>
          </w:rPr>
          <w:t>176</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647" w:history="1">
        <w:r w:rsidR="00920049" w:rsidRPr="004C35C5">
          <w:rPr>
            <w:rStyle w:val="Hyperlink"/>
            <w:noProof/>
            <w:lang w:val="en"/>
          </w:rPr>
          <w:t>10.6.4.3 Persecution of Ahmadis</w:t>
        </w:r>
        <w:r w:rsidR="00920049">
          <w:rPr>
            <w:noProof/>
            <w:webHidden/>
          </w:rPr>
          <w:tab/>
        </w:r>
        <w:r w:rsidR="00920049">
          <w:rPr>
            <w:noProof/>
            <w:webHidden/>
          </w:rPr>
          <w:fldChar w:fldCharType="begin"/>
        </w:r>
        <w:r w:rsidR="00920049">
          <w:rPr>
            <w:noProof/>
            <w:webHidden/>
          </w:rPr>
          <w:instrText xml:space="preserve"> PAGEREF _Toc309321647 \h </w:instrText>
        </w:r>
        <w:r w:rsidR="00920049">
          <w:rPr>
            <w:noProof/>
            <w:webHidden/>
          </w:rPr>
        </w:r>
        <w:r w:rsidR="00920049">
          <w:rPr>
            <w:noProof/>
            <w:webHidden/>
          </w:rPr>
          <w:fldChar w:fldCharType="separate"/>
        </w:r>
        <w:r w:rsidR="00621A2A">
          <w:rPr>
            <w:noProof/>
            <w:webHidden/>
          </w:rPr>
          <w:t>176</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648" w:history="1">
        <w:r w:rsidR="00920049" w:rsidRPr="004C35C5">
          <w:rPr>
            <w:rStyle w:val="Hyperlink"/>
            <w:noProof/>
            <w:lang w:val="en"/>
          </w:rPr>
          <w:t>10.6.4.4 Alawites</w:t>
        </w:r>
        <w:r w:rsidR="00920049">
          <w:rPr>
            <w:noProof/>
            <w:webHidden/>
          </w:rPr>
          <w:tab/>
        </w:r>
        <w:r w:rsidR="00920049">
          <w:rPr>
            <w:noProof/>
            <w:webHidden/>
          </w:rPr>
          <w:fldChar w:fldCharType="begin"/>
        </w:r>
        <w:r w:rsidR="00920049">
          <w:rPr>
            <w:noProof/>
            <w:webHidden/>
          </w:rPr>
          <w:instrText xml:space="preserve"> PAGEREF _Toc309321648 \h </w:instrText>
        </w:r>
        <w:r w:rsidR="00920049">
          <w:rPr>
            <w:noProof/>
            <w:webHidden/>
          </w:rPr>
        </w:r>
        <w:r w:rsidR="00920049">
          <w:rPr>
            <w:noProof/>
            <w:webHidden/>
          </w:rPr>
          <w:fldChar w:fldCharType="separate"/>
        </w:r>
        <w:r w:rsidR="00621A2A">
          <w:rPr>
            <w:noProof/>
            <w:webHidden/>
          </w:rPr>
          <w:t>177</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649" w:history="1">
        <w:r w:rsidR="00920049" w:rsidRPr="004C35C5">
          <w:rPr>
            <w:rStyle w:val="Hyperlink"/>
            <w:noProof/>
            <w:lang w:val="en"/>
          </w:rPr>
          <w:t>10.6.4.5 Persecution by Takfiris</w:t>
        </w:r>
        <w:r w:rsidR="00920049">
          <w:rPr>
            <w:noProof/>
            <w:webHidden/>
          </w:rPr>
          <w:tab/>
        </w:r>
        <w:r w:rsidR="00920049">
          <w:rPr>
            <w:noProof/>
            <w:webHidden/>
          </w:rPr>
          <w:fldChar w:fldCharType="begin"/>
        </w:r>
        <w:r w:rsidR="00920049">
          <w:rPr>
            <w:noProof/>
            <w:webHidden/>
          </w:rPr>
          <w:instrText xml:space="preserve"> PAGEREF _Toc309321649 \h </w:instrText>
        </w:r>
        <w:r w:rsidR="00920049">
          <w:rPr>
            <w:noProof/>
            <w:webHidden/>
          </w:rPr>
        </w:r>
        <w:r w:rsidR="00920049">
          <w:rPr>
            <w:noProof/>
            <w:webHidden/>
          </w:rPr>
          <w:fldChar w:fldCharType="separate"/>
        </w:r>
        <w:r w:rsidR="00621A2A">
          <w:rPr>
            <w:noProof/>
            <w:webHidden/>
          </w:rPr>
          <w:t>177</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650" w:history="1">
        <w:r w:rsidR="00920049" w:rsidRPr="004C35C5">
          <w:rPr>
            <w:rStyle w:val="Hyperlink"/>
            <w:noProof/>
            <w:lang w:val="en"/>
          </w:rPr>
          <w:t>10.6.4.6 Persecution by Ajlaf and Arzal Muslims in South Asia</w:t>
        </w:r>
        <w:r w:rsidR="00920049">
          <w:rPr>
            <w:noProof/>
            <w:webHidden/>
          </w:rPr>
          <w:tab/>
        </w:r>
        <w:r w:rsidR="00920049">
          <w:rPr>
            <w:noProof/>
            <w:webHidden/>
          </w:rPr>
          <w:fldChar w:fldCharType="begin"/>
        </w:r>
        <w:r w:rsidR="00920049">
          <w:rPr>
            <w:noProof/>
            <w:webHidden/>
          </w:rPr>
          <w:instrText xml:space="preserve"> PAGEREF _Toc309321650 \h </w:instrText>
        </w:r>
        <w:r w:rsidR="00920049">
          <w:rPr>
            <w:noProof/>
            <w:webHidden/>
          </w:rPr>
        </w:r>
        <w:r w:rsidR="00920049">
          <w:rPr>
            <w:noProof/>
            <w:webHidden/>
          </w:rPr>
          <w:fldChar w:fldCharType="separate"/>
        </w:r>
        <w:r w:rsidR="00621A2A">
          <w:rPr>
            <w:noProof/>
            <w:webHidden/>
          </w:rPr>
          <w:t>177</w:t>
        </w:r>
        <w:r w:rsidR="00920049">
          <w:rPr>
            <w:noProof/>
            <w:webHidden/>
          </w:rPr>
          <w:fldChar w:fldCharType="end"/>
        </w:r>
      </w:hyperlink>
    </w:p>
    <w:p w:rsidR="00920049" w:rsidRDefault="00FF294B">
      <w:pPr>
        <w:pStyle w:val="TOC4"/>
        <w:tabs>
          <w:tab w:val="right" w:leader="dot" w:pos="8630"/>
        </w:tabs>
        <w:rPr>
          <w:rFonts w:cstheme="minorBidi"/>
          <w:noProof/>
          <w:sz w:val="22"/>
          <w:szCs w:val="22"/>
          <w:lang w:val="en-GB" w:eastAsia="en-GB" w:bidi="ar-SA"/>
        </w:rPr>
      </w:pPr>
      <w:hyperlink w:anchor="_Toc309321651" w:history="1">
        <w:r w:rsidR="00920049" w:rsidRPr="004C35C5">
          <w:rPr>
            <w:rStyle w:val="Hyperlink"/>
            <w:noProof/>
            <w:lang w:val="en"/>
          </w:rPr>
          <w:t>10.6.4.7Persecution of Salafis/Wahhabis by Other Muslims</w:t>
        </w:r>
        <w:r w:rsidR="00920049">
          <w:rPr>
            <w:noProof/>
            <w:webHidden/>
          </w:rPr>
          <w:tab/>
        </w:r>
        <w:r w:rsidR="00920049">
          <w:rPr>
            <w:noProof/>
            <w:webHidden/>
          </w:rPr>
          <w:fldChar w:fldCharType="begin"/>
        </w:r>
        <w:r w:rsidR="00920049">
          <w:rPr>
            <w:noProof/>
            <w:webHidden/>
          </w:rPr>
          <w:instrText xml:space="preserve"> PAGEREF _Toc309321651 \h </w:instrText>
        </w:r>
        <w:r w:rsidR="00920049">
          <w:rPr>
            <w:noProof/>
            <w:webHidden/>
          </w:rPr>
        </w:r>
        <w:r w:rsidR="00920049">
          <w:rPr>
            <w:noProof/>
            <w:webHidden/>
          </w:rPr>
          <w:fldChar w:fldCharType="separate"/>
        </w:r>
        <w:r w:rsidR="00621A2A">
          <w:rPr>
            <w:noProof/>
            <w:webHidden/>
          </w:rPr>
          <w:t>178</w:t>
        </w:r>
        <w:r w:rsidR="00920049">
          <w:rPr>
            <w:noProof/>
            <w:webHidden/>
          </w:rPr>
          <w:fldChar w:fldCharType="end"/>
        </w:r>
      </w:hyperlink>
    </w:p>
    <w:p w:rsidR="00920049" w:rsidRDefault="00FF294B">
      <w:pPr>
        <w:pStyle w:val="TOC2"/>
        <w:tabs>
          <w:tab w:val="right" w:leader="dot" w:pos="8630"/>
        </w:tabs>
        <w:rPr>
          <w:rFonts w:cstheme="minorBidi"/>
          <w:smallCaps w:val="0"/>
          <w:noProof/>
          <w:sz w:val="22"/>
          <w:szCs w:val="22"/>
          <w:lang w:val="en-GB" w:eastAsia="en-GB" w:bidi="ar-SA"/>
        </w:rPr>
      </w:pPr>
      <w:hyperlink w:anchor="_Toc309321652" w:history="1">
        <w:r w:rsidR="00920049" w:rsidRPr="004C35C5">
          <w:rPr>
            <w:rStyle w:val="Hyperlink"/>
            <w:noProof/>
            <w:lang w:val="en"/>
          </w:rPr>
          <w:t>10.7 Islamophobia</w:t>
        </w:r>
        <w:r w:rsidR="00920049">
          <w:rPr>
            <w:noProof/>
            <w:webHidden/>
          </w:rPr>
          <w:tab/>
        </w:r>
        <w:r w:rsidR="00920049">
          <w:rPr>
            <w:noProof/>
            <w:webHidden/>
          </w:rPr>
          <w:fldChar w:fldCharType="begin"/>
        </w:r>
        <w:r w:rsidR="00920049">
          <w:rPr>
            <w:noProof/>
            <w:webHidden/>
          </w:rPr>
          <w:instrText xml:space="preserve"> PAGEREF _Toc309321652 \h </w:instrText>
        </w:r>
        <w:r w:rsidR="00920049">
          <w:rPr>
            <w:noProof/>
            <w:webHidden/>
          </w:rPr>
        </w:r>
        <w:r w:rsidR="00920049">
          <w:rPr>
            <w:noProof/>
            <w:webHidden/>
          </w:rPr>
          <w:fldChar w:fldCharType="separate"/>
        </w:r>
        <w:r w:rsidR="00621A2A">
          <w:rPr>
            <w:noProof/>
            <w:webHidden/>
          </w:rPr>
          <w:t>180</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53" w:history="1">
        <w:r w:rsidR="00920049" w:rsidRPr="004C35C5">
          <w:rPr>
            <w:rStyle w:val="Hyperlink"/>
            <w:noProof/>
            <w:lang w:val="en"/>
          </w:rPr>
          <w:t>10.7.1 Trends</w:t>
        </w:r>
        <w:r w:rsidR="00920049">
          <w:rPr>
            <w:noProof/>
            <w:webHidden/>
          </w:rPr>
          <w:tab/>
        </w:r>
        <w:r w:rsidR="00920049">
          <w:rPr>
            <w:noProof/>
            <w:webHidden/>
          </w:rPr>
          <w:fldChar w:fldCharType="begin"/>
        </w:r>
        <w:r w:rsidR="00920049">
          <w:rPr>
            <w:noProof/>
            <w:webHidden/>
          </w:rPr>
          <w:instrText xml:space="preserve"> PAGEREF _Toc309321653 \h </w:instrText>
        </w:r>
        <w:r w:rsidR="00920049">
          <w:rPr>
            <w:noProof/>
            <w:webHidden/>
          </w:rPr>
        </w:r>
        <w:r w:rsidR="00920049">
          <w:rPr>
            <w:noProof/>
            <w:webHidden/>
          </w:rPr>
          <w:fldChar w:fldCharType="separate"/>
        </w:r>
        <w:r w:rsidR="00621A2A">
          <w:rPr>
            <w:noProof/>
            <w:webHidden/>
          </w:rPr>
          <w:t>181</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54" w:history="1">
        <w:r w:rsidR="00920049" w:rsidRPr="004C35C5">
          <w:rPr>
            <w:rStyle w:val="Hyperlink"/>
            <w:noProof/>
          </w:rPr>
          <w:t>10.7.2 Further reading</w:t>
        </w:r>
        <w:r w:rsidR="00920049">
          <w:rPr>
            <w:noProof/>
            <w:webHidden/>
          </w:rPr>
          <w:tab/>
        </w:r>
        <w:r w:rsidR="00920049">
          <w:rPr>
            <w:noProof/>
            <w:webHidden/>
          </w:rPr>
          <w:fldChar w:fldCharType="begin"/>
        </w:r>
        <w:r w:rsidR="00920049">
          <w:rPr>
            <w:noProof/>
            <w:webHidden/>
          </w:rPr>
          <w:instrText xml:space="preserve"> PAGEREF _Toc309321654 \h </w:instrText>
        </w:r>
        <w:r w:rsidR="00920049">
          <w:rPr>
            <w:noProof/>
            <w:webHidden/>
          </w:rPr>
        </w:r>
        <w:r w:rsidR="00920049">
          <w:rPr>
            <w:noProof/>
            <w:webHidden/>
          </w:rPr>
          <w:fldChar w:fldCharType="separate"/>
        </w:r>
        <w:r w:rsidR="00621A2A">
          <w:rPr>
            <w:noProof/>
            <w:webHidden/>
          </w:rPr>
          <w:t>182</w:t>
        </w:r>
        <w:r w:rsidR="00920049">
          <w:rPr>
            <w:noProof/>
            <w:webHidden/>
          </w:rPr>
          <w:fldChar w:fldCharType="end"/>
        </w:r>
      </w:hyperlink>
    </w:p>
    <w:p w:rsidR="00920049" w:rsidRDefault="00FF294B">
      <w:pPr>
        <w:pStyle w:val="TOC3"/>
        <w:tabs>
          <w:tab w:val="right" w:leader="dot" w:pos="8630"/>
        </w:tabs>
        <w:rPr>
          <w:rFonts w:cstheme="minorBidi"/>
          <w:i w:val="0"/>
          <w:iCs w:val="0"/>
          <w:noProof/>
          <w:sz w:val="22"/>
          <w:szCs w:val="22"/>
          <w:lang w:val="en-GB" w:eastAsia="en-GB" w:bidi="ar-SA"/>
        </w:rPr>
      </w:pPr>
      <w:hyperlink w:anchor="_Toc309321655" w:history="1">
        <w:r w:rsidR="00920049" w:rsidRPr="004C35C5">
          <w:rPr>
            <w:rStyle w:val="Hyperlink"/>
            <w:noProof/>
            <w:lang w:val="en"/>
          </w:rPr>
          <w:t>10.7.3 References</w:t>
        </w:r>
        <w:r w:rsidR="00920049">
          <w:rPr>
            <w:noProof/>
            <w:webHidden/>
          </w:rPr>
          <w:tab/>
        </w:r>
        <w:r w:rsidR="00920049">
          <w:rPr>
            <w:noProof/>
            <w:webHidden/>
          </w:rPr>
          <w:fldChar w:fldCharType="begin"/>
        </w:r>
        <w:r w:rsidR="00920049">
          <w:rPr>
            <w:noProof/>
            <w:webHidden/>
          </w:rPr>
          <w:instrText xml:space="preserve"> PAGEREF _Toc309321655 \h </w:instrText>
        </w:r>
        <w:r w:rsidR="00920049">
          <w:rPr>
            <w:noProof/>
            <w:webHidden/>
          </w:rPr>
        </w:r>
        <w:r w:rsidR="00920049">
          <w:rPr>
            <w:noProof/>
            <w:webHidden/>
          </w:rPr>
          <w:fldChar w:fldCharType="separate"/>
        </w:r>
        <w:r w:rsidR="00621A2A">
          <w:rPr>
            <w:noProof/>
            <w:webHidden/>
          </w:rPr>
          <w:t>183</w:t>
        </w:r>
        <w:r w:rsidR="00920049">
          <w:rPr>
            <w:noProof/>
            <w:webHidden/>
          </w:rPr>
          <w:fldChar w:fldCharType="end"/>
        </w:r>
      </w:hyperlink>
    </w:p>
    <w:p w:rsidR="000C5F14" w:rsidRDefault="006048FF" w:rsidP="00816668">
      <w:pPr>
        <w:rPr>
          <w:lang w:val="en-GB"/>
        </w:rPr>
      </w:pPr>
      <w:r>
        <w:rPr>
          <w:lang w:val="en-GB"/>
        </w:rPr>
        <w:fldChar w:fldCharType="end"/>
      </w:r>
    </w:p>
    <w:p w:rsidR="000C5F14" w:rsidRDefault="000C5F14" w:rsidP="00816668">
      <w:pPr>
        <w:rPr>
          <w:lang w:val="en-GB"/>
        </w:rPr>
      </w:pPr>
    </w:p>
    <w:p w:rsidR="000C5F14" w:rsidRPr="0013199D" w:rsidRDefault="0013199D" w:rsidP="0013199D">
      <w:pPr>
        <w:pStyle w:val="Heading1"/>
      </w:pPr>
      <w:bookmarkStart w:id="4" w:name="_Toc309321356"/>
      <w:r w:rsidRPr="0013199D">
        <w:lastRenderedPageBreak/>
        <w:t xml:space="preserve">1. </w:t>
      </w:r>
      <w:r w:rsidR="000C5F14" w:rsidRPr="0013199D">
        <w:rPr>
          <w:szCs w:val="38"/>
        </w:rPr>
        <w:t>Esoteric interpretation of the Quran</w:t>
      </w:r>
      <w:bookmarkEnd w:id="4"/>
    </w:p>
    <w:p w:rsidR="000C5F14" w:rsidRPr="000C5F14" w:rsidRDefault="000C5F14" w:rsidP="0013199D">
      <w:pPr>
        <w:spacing w:after="200" w:line="276" w:lineRule="auto"/>
        <w:jc w:val="both"/>
      </w:pPr>
      <w:r w:rsidRPr="000C5F14">
        <w:t>An </w:t>
      </w:r>
      <w:r w:rsidRPr="000C5F14">
        <w:rPr>
          <w:b/>
          <w:bCs/>
        </w:rPr>
        <w:t>esoteric interpretation of the Qur'an</w:t>
      </w:r>
      <w:r w:rsidRPr="000C5F14">
        <w:t> is an </w:t>
      </w:r>
      <w:hyperlink r:id="rId8" w:tooltip="Exegesis" w:history="1">
        <w:r w:rsidRPr="000C5F14">
          <w:rPr>
            <w:rStyle w:val="Hyperlink"/>
          </w:rPr>
          <w:t>interpretation</w:t>
        </w:r>
      </w:hyperlink>
      <w:r w:rsidRPr="000C5F14">
        <w:t> of the </w:t>
      </w:r>
      <w:hyperlink r:id="rId9" w:tooltip="Qur’an" w:history="1">
        <w:r w:rsidRPr="000C5F14">
          <w:rPr>
            <w:rStyle w:val="Hyperlink"/>
          </w:rPr>
          <w:t>Qur’an</w:t>
        </w:r>
      </w:hyperlink>
      <w:r w:rsidRPr="000C5F14">
        <w:t> which includes attribution of </w:t>
      </w:r>
      <w:hyperlink r:id="rId10" w:tooltip="Esoteric" w:history="1">
        <w:r w:rsidRPr="000C5F14">
          <w:rPr>
            <w:rStyle w:val="Hyperlink"/>
          </w:rPr>
          <w:t>esoteric</w:t>
        </w:r>
      </w:hyperlink>
      <w:r w:rsidRPr="000C5F14">
        <w:t> or </w:t>
      </w:r>
      <w:hyperlink r:id="rId11" w:tooltip="Mysticism" w:history="1">
        <w:r w:rsidRPr="000C5F14">
          <w:rPr>
            <w:rStyle w:val="Hyperlink"/>
          </w:rPr>
          <w:t>mystic</w:t>
        </w:r>
      </w:hyperlink>
      <w:r w:rsidRPr="000C5F14">
        <w:t> meanings to the text by the interpreter. In this respect, its method is different from the conventional </w:t>
      </w:r>
      <w:hyperlink r:id="rId12" w:tooltip="Exegesis" w:history="1">
        <w:r w:rsidRPr="000C5F14">
          <w:rPr>
            <w:rStyle w:val="Hyperlink"/>
          </w:rPr>
          <w:t>exegesis</w:t>
        </w:r>
      </w:hyperlink>
      <w:r w:rsidRPr="000C5F14">
        <w:t> of the </w:t>
      </w:r>
      <w:hyperlink r:id="rId13" w:tooltip="Qur’an" w:history="1">
        <w:r w:rsidRPr="000C5F14">
          <w:rPr>
            <w:rStyle w:val="Hyperlink"/>
          </w:rPr>
          <w:t>Qur’an</w:t>
        </w:r>
      </w:hyperlink>
      <w:r w:rsidRPr="000C5F14">
        <w:t>, called </w:t>
      </w:r>
      <w:hyperlink r:id="rId14" w:tooltip="Tafsir" w:history="1">
        <w:r w:rsidRPr="000C5F14">
          <w:rPr>
            <w:rStyle w:val="Hyperlink"/>
          </w:rPr>
          <w:t>tafsir</w:t>
        </w:r>
      </w:hyperlink>
      <w:r w:rsidRPr="000C5F14">
        <w:t>. Esoteric interpretations do not usually contradict the conventional (in this context called </w:t>
      </w:r>
      <w:hyperlink r:id="rId15" w:tooltip="Exoteric" w:history="1">
        <w:r w:rsidRPr="000C5F14">
          <w:rPr>
            <w:rStyle w:val="Hyperlink"/>
          </w:rPr>
          <w:t>exoteric</w:t>
        </w:r>
      </w:hyperlink>
      <w:r w:rsidRPr="000C5F14">
        <w:t>) interpretations; instead, they discuss the inner levels of meaning of the Qur'an. A </w:t>
      </w:r>
      <w:hyperlink r:id="rId16" w:tooltip="Hadith" w:history="1">
        <w:r w:rsidRPr="000C5F14">
          <w:rPr>
            <w:rStyle w:val="Hyperlink"/>
          </w:rPr>
          <w:t>hadith</w:t>
        </w:r>
      </w:hyperlink>
      <w:r w:rsidRPr="000C5F14">
        <w:t> from </w:t>
      </w:r>
      <w:hyperlink r:id="rId17" w:tooltip="Prophet Muhammad" w:history="1">
        <w:r w:rsidRPr="000C5F14">
          <w:rPr>
            <w:rStyle w:val="Hyperlink"/>
          </w:rPr>
          <w:t>Prophet Muhammad</w:t>
        </w:r>
      </w:hyperlink>
      <w:r w:rsidRPr="000C5F14">
        <w:t> which states that the </w:t>
      </w:r>
      <w:hyperlink r:id="rId18" w:tooltip="Qur’an" w:history="1">
        <w:r w:rsidRPr="000C5F14">
          <w:rPr>
            <w:rStyle w:val="Hyperlink"/>
          </w:rPr>
          <w:t>Qur’an</w:t>
        </w:r>
      </w:hyperlink>
      <w:r w:rsidRPr="000C5F14">
        <w:t> has an inner meaning, and that this inner meaning conceals a yet deeper inner meaning, and so on (up to seven levels of meaning), has sometimes been used in support of this view.</w:t>
      </w:r>
      <w:hyperlink r:id="rId19" w:anchor="cite_note-0" w:history="1">
        <w:r w:rsidRPr="000C5F14">
          <w:rPr>
            <w:rStyle w:val="Hyperlink"/>
            <w:vertAlign w:val="superscript"/>
          </w:rPr>
          <w:t>[1]</w:t>
        </w:r>
      </w:hyperlink>
    </w:p>
    <w:p w:rsidR="000C5F14" w:rsidRPr="000C5F14" w:rsidRDefault="000C5F14" w:rsidP="0013199D">
      <w:pPr>
        <w:spacing w:after="200" w:line="276" w:lineRule="auto"/>
        <w:jc w:val="both"/>
      </w:pPr>
      <w:r w:rsidRPr="000C5F14">
        <w:t>Esoteric interpretations are found in </w:t>
      </w:r>
      <w:hyperlink r:id="rId20" w:tooltip="Sufism" w:history="1">
        <w:r w:rsidRPr="000C5F14">
          <w:rPr>
            <w:rStyle w:val="Hyperlink"/>
          </w:rPr>
          <w:t>Sufism</w:t>
        </w:r>
      </w:hyperlink>
      <w:r w:rsidRPr="000C5F14">
        <w:t> and in the sayings (</w:t>
      </w:r>
      <w:hyperlink r:id="rId21" w:tooltip="Hadith" w:history="1">
        <w:r w:rsidRPr="000C5F14">
          <w:rPr>
            <w:rStyle w:val="Hyperlink"/>
          </w:rPr>
          <w:t>hadiths</w:t>
        </w:r>
      </w:hyperlink>
      <w:r w:rsidRPr="000C5F14">
        <w:t>) of both </w:t>
      </w:r>
      <w:hyperlink r:id="rId22" w:tooltip="Twelver" w:history="1">
        <w:r w:rsidRPr="000C5F14">
          <w:rPr>
            <w:rStyle w:val="Hyperlink"/>
          </w:rPr>
          <w:t>Twelver</w:t>
        </w:r>
      </w:hyperlink>
      <w:r w:rsidRPr="000C5F14">
        <w:t> and </w:t>
      </w:r>
      <w:hyperlink r:id="rId23" w:tooltip="Ismaili" w:history="1">
        <w:r w:rsidRPr="000C5F14">
          <w:rPr>
            <w:rStyle w:val="Hyperlink"/>
          </w:rPr>
          <w:t>Ismaili</w:t>
        </w:r>
      </w:hyperlink>
      <w:r w:rsidRPr="000C5F14">
        <w:t> </w:t>
      </w:r>
      <w:hyperlink r:id="rId24" w:tooltip="Shi'a Imam" w:history="1">
        <w:r w:rsidRPr="000C5F14">
          <w:rPr>
            <w:rStyle w:val="Hyperlink"/>
          </w:rPr>
          <w:t>Shi'a Imams</w:t>
        </w:r>
      </w:hyperlink>
      <w:r w:rsidRPr="000C5F14">
        <w:t>. In </w:t>
      </w:r>
      <w:hyperlink r:id="rId25" w:tooltip="Arabic language" w:history="1">
        <w:r w:rsidRPr="000C5F14">
          <w:rPr>
            <w:rStyle w:val="Hyperlink"/>
          </w:rPr>
          <w:t>Arabic</w:t>
        </w:r>
      </w:hyperlink>
      <w:r w:rsidRPr="000C5F14">
        <w:t>, </w:t>
      </w:r>
      <w:hyperlink r:id="rId26" w:tooltip="Batin (Islam)" w:history="1">
        <w:r w:rsidRPr="000C5F14">
          <w:rPr>
            <w:rStyle w:val="Hyperlink"/>
            <w:i/>
            <w:iCs/>
          </w:rPr>
          <w:t>batin</w:t>
        </w:r>
      </w:hyperlink>
      <w:r w:rsidRPr="000C5F14">
        <w:t> refers to the inner or esoteric meaning of a sacred text, and </w:t>
      </w:r>
      <w:hyperlink r:id="rId27" w:tooltip="Zahir (Islam)" w:history="1">
        <w:r w:rsidRPr="000C5F14">
          <w:rPr>
            <w:rStyle w:val="Hyperlink"/>
            <w:i/>
            <w:iCs/>
          </w:rPr>
          <w:t>zahir</w:t>
        </w:r>
      </w:hyperlink>
      <w:r w:rsidRPr="000C5F14">
        <w:t> to the apparent or exoteric meaning.</w:t>
      </w:r>
    </w:p>
    <w:p w:rsidR="000C5F14" w:rsidRPr="000C5F14" w:rsidRDefault="0013199D" w:rsidP="0013199D">
      <w:pPr>
        <w:pStyle w:val="Heading2"/>
      </w:pPr>
      <w:bookmarkStart w:id="5" w:name="_Toc309321357"/>
      <w:r>
        <w:t xml:space="preserve">1.1 </w:t>
      </w:r>
      <w:r w:rsidR="000C5F14" w:rsidRPr="000C5F14">
        <w:t>Islamic legitimacy</w:t>
      </w:r>
      <w:bookmarkEnd w:id="5"/>
    </w:p>
    <w:p w:rsidR="000C5F14" w:rsidRPr="000C5F14" w:rsidRDefault="000C5F14" w:rsidP="0013199D">
      <w:pPr>
        <w:spacing w:after="200" w:line="276" w:lineRule="auto"/>
        <w:jc w:val="both"/>
      </w:pPr>
      <w:r w:rsidRPr="000C5F14">
        <w:t>There is almost no dispute among </w:t>
      </w:r>
      <w:hyperlink r:id="rId28" w:tooltip="Muslim" w:history="1">
        <w:r w:rsidRPr="000C5F14">
          <w:rPr>
            <w:rStyle w:val="Hyperlink"/>
          </w:rPr>
          <w:t>Muslims</w:t>
        </w:r>
      </w:hyperlink>
      <w:r w:rsidRPr="000C5F14">
        <w:t> that the </w:t>
      </w:r>
      <w:hyperlink r:id="rId29" w:tooltip="Qur’an" w:history="1">
        <w:r w:rsidRPr="000C5F14">
          <w:rPr>
            <w:rStyle w:val="Hyperlink"/>
          </w:rPr>
          <w:t>Qur’an</w:t>
        </w:r>
      </w:hyperlink>
      <w:r w:rsidRPr="000C5F14">
        <w:t> has concealed meanings. The existence of the </w:t>
      </w:r>
      <w:hyperlink r:id="rId30" w:tooltip="Qur'anic initial letters" w:history="1">
        <w:r w:rsidRPr="000C5F14">
          <w:rPr>
            <w:rStyle w:val="Hyperlink"/>
          </w:rPr>
          <w:t>Qur'anic initial letters</w:t>
        </w:r>
      </w:hyperlink>
      <w:r w:rsidRPr="000C5F14">
        <w:t> is often mentioned in connection with this belief.</w:t>
      </w:r>
      <w:hyperlink r:id="rId31" w:anchor="cite_note-1" w:history="1">
        <w:r w:rsidRPr="000C5F14">
          <w:rPr>
            <w:rStyle w:val="Hyperlink"/>
            <w:vertAlign w:val="superscript"/>
          </w:rPr>
          <w:t>[2]</w:t>
        </w:r>
      </w:hyperlink>
      <w:r w:rsidRPr="000C5F14">
        <w:t> The authority of the person who extracts these meanings is a matter of debate.</w:t>
      </w:r>
    </w:p>
    <w:p w:rsidR="000C5F14" w:rsidRPr="000C5F14" w:rsidRDefault="000C5F14" w:rsidP="0013199D">
      <w:pPr>
        <w:spacing w:after="200" w:line="276" w:lineRule="auto"/>
        <w:jc w:val="both"/>
      </w:pPr>
      <w:r w:rsidRPr="000C5F14">
        <w:t>Naturally, </w:t>
      </w:r>
      <w:hyperlink r:id="rId32" w:tooltip="Muhammad" w:history="1">
        <w:r w:rsidRPr="000C5F14">
          <w:rPr>
            <w:rStyle w:val="Hyperlink"/>
          </w:rPr>
          <w:t>Muhammad</w:t>
        </w:r>
      </w:hyperlink>
      <w:r w:rsidRPr="000C5F14">
        <w:t> is considered to be the authority on interpretation of the Qur'an in any form, but his interpretations, even when discussing esoteric matters, are actually standard </w:t>
      </w:r>
      <w:hyperlink r:id="rId33" w:tooltip="Definition" w:history="1">
        <w:r w:rsidRPr="000C5F14">
          <w:rPr>
            <w:rStyle w:val="Hyperlink"/>
          </w:rPr>
          <w:t>definitions</w:t>
        </w:r>
      </w:hyperlink>
      <w:r w:rsidRPr="000C5F14">
        <w:t> of Qur'anic concepts due to his position as </w:t>
      </w:r>
      <w:hyperlink r:id="rId34" w:tooltip="Prophet" w:history="1">
        <w:r w:rsidRPr="000C5F14">
          <w:rPr>
            <w:rStyle w:val="Hyperlink"/>
          </w:rPr>
          <w:t>prophet</w:t>
        </w:r>
      </w:hyperlink>
      <w:r w:rsidRPr="000C5F14">
        <w:t> of </w:t>
      </w:r>
      <w:hyperlink r:id="rId35" w:tooltip="Islam" w:history="1">
        <w:r w:rsidRPr="000C5F14">
          <w:rPr>
            <w:rStyle w:val="Hyperlink"/>
          </w:rPr>
          <w:t>Islam</w:t>
        </w:r>
      </w:hyperlink>
      <w:r w:rsidRPr="000C5F14">
        <w:t>.</w:t>
      </w:r>
    </w:p>
    <w:p w:rsidR="000C5F14" w:rsidRPr="000C5F14" w:rsidRDefault="000C5F14" w:rsidP="0013199D">
      <w:pPr>
        <w:spacing w:after="200" w:line="276" w:lineRule="auto"/>
        <w:jc w:val="both"/>
      </w:pPr>
      <w:r w:rsidRPr="000C5F14">
        <w:t>There is a verse in Qur'an related to esoteric interpretations:</w:t>
      </w:r>
    </w:p>
    <w:p w:rsidR="000C5F14" w:rsidRPr="000C5F14" w:rsidRDefault="000C5F14" w:rsidP="0013199D">
      <w:pPr>
        <w:spacing w:after="200" w:line="276" w:lineRule="auto"/>
        <w:jc w:val="both"/>
      </w:pPr>
      <w:r w:rsidRPr="000C5F14">
        <w:rPr>
          <w:i/>
          <w:iCs/>
        </w:rPr>
        <w:t>He it is who has sent down to thee the Book: In it are verses basic (of established meaning); they are the foundation of the Book: others are allegorical. But those in whose hearts is perversity follow the part thereof that is allegorical, seeking discord, and searching for its hidden meanings, but no one knows its hidden meanings except God. And those who are firmly grounded in knowledge say: "We believe in the Book; the whole of it is from our Lord:" and none will grasp the Message except men of understanding.</w:t>
      </w:r>
      <w:r w:rsidRPr="000C5F14">
        <w:t>(</w:t>
      </w:r>
      <w:hyperlink r:id="rId36" w:tooltip="Sura 3" w:history="1">
        <w:r w:rsidRPr="000C5F14">
          <w:rPr>
            <w:rStyle w:val="Hyperlink"/>
          </w:rPr>
          <w:t>Sura 3</w:t>
        </w:r>
      </w:hyperlink>
      <w:r w:rsidRPr="000C5F14">
        <w:t>:7</w:t>
      </w:r>
      <w:hyperlink r:id="rId37" w:anchor="003.007" w:history="1">
        <w:r w:rsidRPr="000C5F14">
          <w:rPr>
            <w:rStyle w:val="Hyperlink"/>
          </w:rPr>
          <w:t>[1]</w:t>
        </w:r>
      </w:hyperlink>
      <w:r w:rsidRPr="000C5F14">
        <w:t>)</w:t>
      </w:r>
    </w:p>
    <w:p w:rsidR="000C5F14" w:rsidRPr="000C5F14" w:rsidRDefault="000C5F14" w:rsidP="0013199D">
      <w:pPr>
        <w:spacing w:after="200" w:line="276" w:lineRule="auto"/>
        <w:jc w:val="both"/>
      </w:pPr>
      <w:r w:rsidRPr="000C5F14">
        <w:t>In the verse quoted above, there is a stop between </w:t>
      </w:r>
      <w:r w:rsidRPr="000C5F14">
        <w:rPr>
          <w:i/>
          <w:iCs/>
        </w:rPr>
        <w:t>…except God</w:t>
      </w:r>
      <w:r w:rsidRPr="000C5F14">
        <w:t> and </w:t>
      </w:r>
      <w:r w:rsidRPr="000C5F14">
        <w:rPr>
          <w:i/>
          <w:iCs/>
        </w:rPr>
        <w:t>And those who..</w:t>
      </w:r>
      <w:r w:rsidRPr="000C5F14">
        <w:t> and reading this way the verse attributes the knowledge of the Qur'an's hidden meanings to God alone. By removing the stop it becomes:" </w:t>
      </w:r>
      <w:r w:rsidRPr="000C5F14">
        <w:rPr>
          <w:i/>
          <w:iCs/>
        </w:rPr>
        <w:t>...no one knows its hidden meaning except God and those who are firmly grounded in knowledge, they say…</w:t>
      </w:r>
      <w:r w:rsidRPr="000C5F14">
        <w:t>" which suggests that </w:t>
      </w:r>
      <w:r w:rsidRPr="000C5F14">
        <w:rPr>
          <w:i/>
          <w:iCs/>
        </w:rPr>
        <w:t>those firmly grounded in knowledge</w:t>
      </w:r>
      <w:r w:rsidRPr="000C5F14">
        <w:t> can extract these hidden meanings.</w:t>
      </w:r>
    </w:p>
    <w:p w:rsidR="000C5F14" w:rsidRPr="000C5F14" w:rsidRDefault="000C5F14" w:rsidP="0013199D">
      <w:pPr>
        <w:spacing w:after="200" w:line="276" w:lineRule="auto"/>
        <w:jc w:val="both"/>
      </w:pPr>
      <w:r w:rsidRPr="000C5F14">
        <w:lastRenderedPageBreak/>
        <w:t>Both forms are valid in the </w:t>
      </w:r>
      <w:hyperlink r:id="rId38" w:tooltip="Arabic language" w:history="1">
        <w:r w:rsidRPr="000C5F14">
          <w:rPr>
            <w:rStyle w:val="Hyperlink"/>
          </w:rPr>
          <w:t>Arabic language</w:t>
        </w:r>
      </w:hyperlink>
      <w:r w:rsidRPr="000C5F14">
        <w:t>; </w:t>
      </w:r>
      <w:hyperlink r:id="rId39" w:tooltip="Sunni" w:history="1">
        <w:r w:rsidRPr="000C5F14">
          <w:rPr>
            <w:rStyle w:val="Hyperlink"/>
          </w:rPr>
          <w:t>Sunni</w:t>
        </w:r>
      </w:hyperlink>
      <w:r w:rsidRPr="000C5F14">
        <w:t> Muslims usually read the verse with the stop, while </w:t>
      </w:r>
      <w:hyperlink r:id="rId40" w:tooltip="Shi'a" w:history="1">
        <w:r w:rsidRPr="000C5F14">
          <w:rPr>
            <w:rStyle w:val="Hyperlink"/>
          </w:rPr>
          <w:t>Shi'a</w:t>
        </w:r>
      </w:hyperlink>
      <w:r w:rsidRPr="000C5F14">
        <w:t> Muslims usually read it without the stop, and consider their </w:t>
      </w:r>
      <w:hyperlink r:id="rId41" w:tooltip="Shi'a Imam" w:history="1">
        <w:r w:rsidRPr="000C5F14">
          <w:rPr>
            <w:rStyle w:val="Hyperlink"/>
          </w:rPr>
          <w:t>Imams</w:t>
        </w:r>
      </w:hyperlink>
      <w:r w:rsidRPr="000C5F14">
        <w:t>, who, according to Shi'a belief, are the heirs of </w:t>
      </w:r>
      <w:hyperlink r:id="rId42" w:tooltip="Muhammad" w:history="1">
        <w:r w:rsidRPr="000C5F14">
          <w:rPr>
            <w:rStyle w:val="Hyperlink"/>
          </w:rPr>
          <w:t>Muhammad</w:t>
        </w:r>
      </w:hyperlink>
      <w:r w:rsidRPr="000C5F14">
        <w:t>'s knowledge, to be authorized to explain these hidden meanings.</w:t>
      </w:r>
    </w:p>
    <w:p w:rsidR="000C5F14" w:rsidRPr="000C5F14" w:rsidRDefault="00FF294B" w:rsidP="0013199D">
      <w:pPr>
        <w:numPr>
          <w:ilvl w:val="0"/>
          <w:numId w:val="1"/>
        </w:numPr>
        <w:spacing w:after="200" w:line="276" w:lineRule="auto"/>
        <w:jc w:val="both"/>
      </w:pPr>
      <w:hyperlink r:id="rId43" w:history="1">
        <w:r w:rsidR="000C5F14" w:rsidRPr="000C5F14">
          <w:rPr>
            <w:rStyle w:val="Hyperlink"/>
          </w:rPr>
          <w:t>A Sunni view</w:t>
        </w:r>
      </w:hyperlink>
    </w:p>
    <w:p w:rsidR="000C5F14" w:rsidRPr="000C5F14" w:rsidRDefault="00FF294B" w:rsidP="0013199D">
      <w:pPr>
        <w:numPr>
          <w:ilvl w:val="0"/>
          <w:numId w:val="1"/>
        </w:numPr>
        <w:spacing w:after="200" w:line="276" w:lineRule="auto"/>
        <w:jc w:val="both"/>
      </w:pPr>
      <w:hyperlink r:id="rId44" w:history="1">
        <w:r w:rsidR="000C5F14" w:rsidRPr="000C5F14">
          <w:rPr>
            <w:rStyle w:val="Hyperlink"/>
          </w:rPr>
          <w:t>A Shi'a view</w:t>
        </w:r>
      </w:hyperlink>
    </w:p>
    <w:p w:rsidR="000C5F14" w:rsidRPr="000C5F14" w:rsidRDefault="000C5F14" w:rsidP="0013199D">
      <w:pPr>
        <w:spacing w:after="200" w:line="276" w:lineRule="auto"/>
        <w:jc w:val="both"/>
      </w:pPr>
      <w:r w:rsidRPr="000C5F14">
        <w:t>In </w:t>
      </w:r>
      <w:hyperlink r:id="rId45" w:tooltip="Sufi" w:history="1">
        <w:r w:rsidRPr="000C5F14">
          <w:rPr>
            <w:rStyle w:val="Hyperlink"/>
          </w:rPr>
          <w:t>Sufi</w:t>
        </w:r>
      </w:hyperlink>
      <w:r w:rsidRPr="000C5F14">
        <w:t> tradition, it is believed that the esoteric meanings of the Qur'an can be extracted through mystic experiences, and as such, esoteric interpretations presented by </w:t>
      </w:r>
      <w:hyperlink r:id="rId46" w:tooltip="Sufi" w:history="1">
        <w:r w:rsidRPr="000C5F14">
          <w:rPr>
            <w:rStyle w:val="Hyperlink"/>
          </w:rPr>
          <w:t>Sufi</w:t>
        </w:r>
      </w:hyperlink>
      <w:r w:rsidRPr="000C5F14">
        <w:t> </w:t>
      </w:r>
      <w:hyperlink r:id="rId47" w:tooltip="Shaykh" w:history="1">
        <w:r w:rsidRPr="000C5F14">
          <w:rPr>
            <w:rStyle w:val="Hyperlink"/>
          </w:rPr>
          <w:t>Shaykhs</w:t>
        </w:r>
      </w:hyperlink>
      <w:r w:rsidRPr="000C5F14">
        <w:t> are considered authentic. Today, the majority of Muslims (except </w:t>
      </w:r>
      <w:hyperlink r:id="rId48" w:tooltip="Salafi" w:history="1">
        <w:r w:rsidRPr="000C5F14">
          <w:rPr>
            <w:rStyle w:val="Hyperlink"/>
          </w:rPr>
          <w:t>Salafis</w:t>
        </w:r>
      </w:hyperlink>
      <w:r w:rsidRPr="000C5F14">
        <w:t>) respect Sufi interpretations at least as an alternative view of the Qur'an.</w:t>
      </w:r>
      <w:hyperlink r:id="rId49" w:anchor="cite_note-2" w:history="1">
        <w:r w:rsidRPr="000C5F14">
          <w:rPr>
            <w:rStyle w:val="Hyperlink"/>
            <w:vertAlign w:val="superscript"/>
          </w:rPr>
          <w:t>[3]</w:t>
        </w:r>
      </w:hyperlink>
    </w:p>
    <w:p w:rsidR="0013199D" w:rsidRPr="0013199D" w:rsidRDefault="0013199D" w:rsidP="00F627AF">
      <w:pPr>
        <w:pStyle w:val="Heading2"/>
      </w:pPr>
      <w:bookmarkStart w:id="6" w:name="_Toc309321358"/>
      <w:r>
        <w:t>1.</w:t>
      </w:r>
      <w:r w:rsidR="00F627AF">
        <w:t>2</w:t>
      </w:r>
      <w:r>
        <w:t xml:space="preserve"> </w:t>
      </w:r>
      <w:r w:rsidRPr="0013199D">
        <w:t>Sufism</w:t>
      </w:r>
      <w:bookmarkEnd w:id="6"/>
    </w:p>
    <w:p w:rsidR="0013199D" w:rsidRPr="0013199D" w:rsidRDefault="0013199D" w:rsidP="0013199D">
      <w:pPr>
        <w:spacing w:after="200" w:line="276" w:lineRule="auto"/>
        <w:jc w:val="both"/>
      </w:pPr>
      <w:r w:rsidRPr="0013199D">
        <w:t>Throughout its history, </w:t>
      </w:r>
      <w:hyperlink r:id="rId50" w:tooltip="Sufism" w:history="1">
        <w:r w:rsidRPr="0013199D">
          <w:rPr>
            <w:rStyle w:val="Hyperlink"/>
          </w:rPr>
          <w:t>Sufism</w:t>
        </w:r>
      </w:hyperlink>
      <w:r w:rsidRPr="0013199D">
        <w:t> has widely used </w:t>
      </w:r>
      <w:hyperlink r:id="rId51" w:tooltip="Esoteric" w:history="1">
        <w:r w:rsidRPr="0013199D">
          <w:rPr>
            <w:rStyle w:val="Hyperlink"/>
          </w:rPr>
          <w:t>esoteric</w:t>
        </w:r>
      </w:hyperlink>
      <w:r w:rsidRPr="0013199D">
        <w:t> interpretation of the Qur'an. The metaphysical basis of a Sufi interpretation is </w:t>
      </w:r>
      <w:r w:rsidRPr="0013199D">
        <w:rPr>
          <w:i/>
          <w:iCs/>
        </w:rPr>
        <w:t>Kashf</w:t>
      </w:r>
      <w:r w:rsidRPr="0013199D">
        <w:t> (unveiling) or </w:t>
      </w:r>
      <w:r w:rsidRPr="0013199D">
        <w:rPr>
          <w:i/>
          <w:iCs/>
        </w:rPr>
        <w:t>Zawq</w:t>
      </w:r>
      <w:r w:rsidRPr="0013199D">
        <w:t> (tasting). Sufi writings make frequent references to the Qur'an and present esoteric interpretations either explicitly or implicitly. Implicit forms being quoting a verse in a certain context which suggests that the meaning of the verse is related to the ideas presented.</w:t>
      </w:r>
    </w:p>
    <w:p w:rsidR="0013199D" w:rsidRPr="0013199D" w:rsidRDefault="0013199D" w:rsidP="0013199D">
      <w:pPr>
        <w:spacing w:after="200" w:line="276" w:lineRule="auto"/>
        <w:jc w:val="both"/>
      </w:pPr>
      <w:r w:rsidRPr="0013199D">
        <w:t>There are some verses in the Qur'an whose conventional interpretations suggest mystic ideas and Sufis have commented extensively on them. While all Sufi interpretations are basically</w:t>
      </w:r>
      <w:hyperlink r:id="rId52" w:tooltip="Mysticism" w:history="1">
        <w:r w:rsidRPr="0013199D">
          <w:rPr>
            <w:rStyle w:val="Hyperlink"/>
          </w:rPr>
          <w:t>mystic</w:t>
        </w:r>
      </w:hyperlink>
      <w:r w:rsidRPr="0013199D">
        <w:t>, three major trends in Sufi interpretations can be recognized, </w:t>
      </w:r>
      <w:hyperlink r:id="rId53" w:tooltip="Mysticism" w:history="1">
        <w:r w:rsidRPr="0013199D">
          <w:rPr>
            <w:rStyle w:val="Hyperlink"/>
          </w:rPr>
          <w:t>mystic</w:t>
        </w:r>
      </w:hyperlink>
      <w:r w:rsidRPr="0013199D">
        <w:t>, </w:t>
      </w:r>
      <w:hyperlink r:id="rId54" w:tooltip="Philosophic" w:history="1">
        <w:r w:rsidRPr="0013199D">
          <w:rPr>
            <w:rStyle w:val="Hyperlink"/>
          </w:rPr>
          <w:t>philosophic</w:t>
        </w:r>
      </w:hyperlink>
      <w:r w:rsidRPr="0013199D">
        <w:t>, and </w:t>
      </w:r>
      <w:hyperlink r:id="rId55" w:tooltip="Esoteric" w:history="1">
        <w:r w:rsidRPr="0013199D">
          <w:rPr>
            <w:rStyle w:val="Hyperlink"/>
          </w:rPr>
          <w:t>esoteric</w:t>
        </w:r>
      </w:hyperlink>
      <w:r w:rsidRPr="0013199D">
        <w:t>.</w:t>
      </w:r>
    </w:p>
    <w:p w:rsidR="0013199D" w:rsidRPr="0013199D" w:rsidRDefault="0013199D" w:rsidP="0013199D">
      <w:pPr>
        <w:spacing w:after="200" w:line="276" w:lineRule="auto"/>
        <w:jc w:val="both"/>
      </w:pPr>
      <w:r w:rsidRPr="0013199D">
        <w:t>The distinction is not always clear and sometimes these coexist in works of a particular Sufi author. Historically the mystic interpretations were the first to appear in Sufi writings, the second and third being philosophic and esoteric interpretations.</w:t>
      </w:r>
    </w:p>
    <w:p w:rsidR="0013199D" w:rsidRPr="0013199D" w:rsidRDefault="0013199D" w:rsidP="0013199D">
      <w:pPr>
        <w:spacing w:after="200" w:line="276" w:lineRule="auto"/>
        <w:jc w:val="both"/>
      </w:pPr>
      <w:r w:rsidRPr="0013199D">
        <w:t>A famous Sufi commentary on the Qur'an, the </w:t>
      </w:r>
      <w:hyperlink r:id="rId56" w:tooltip="Persian language" w:history="1">
        <w:r w:rsidRPr="0013199D">
          <w:rPr>
            <w:rStyle w:val="Hyperlink"/>
          </w:rPr>
          <w:t>Persian</w:t>
        </w:r>
      </w:hyperlink>
      <w:r w:rsidRPr="0013199D">
        <w:t> book </w:t>
      </w:r>
      <w:hyperlink r:id="rId57" w:tooltip="Kashf Al Asrar (page does not exist)" w:history="1">
        <w:r w:rsidRPr="0013199D">
          <w:rPr>
            <w:rStyle w:val="Hyperlink"/>
          </w:rPr>
          <w:t>Kashf Al Asrar</w:t>
        </w:r>
      </w:hyperlink>
      <w:r w:rsidRPr="0013199D">
        <w:t> (The Unveiling of the Mysteries) by </w:t>
      </w:r>
      <w:hyperlink r:id="rId58" w:tooltip="Meybodi (page does not exist)" w:history="1">
        <w:r w:rsidRPr="0013199D">
          <w:rPr>
            <w:rStyle w:val="Hyperlink"/>
          </w:rPr>
          <w:t>Meybodi</w:t>
        </w:r>
      </w:hyperlink>
      <w:r w:rsidRPr="0013199D">
        <w:t>, mentions conventional interpretations as the first level of meaning and esoteric interpretations as a deeper level. It is common in Sufi writings to explain three or four levels of meaning of a Qur'anic concept.</w:t>
      </w:r>
    </w:p>
    <w:p w:rsidR="0013199D" w:rsidRPr="0013199D" w:rsidRDefault="0013199D" w:rsidP="00F627AF">
      <w:pPr>
        <w:pStyle w:val="Heading3"/>
      </w:pPr>
      <w:bookmarkStart w:id="7" w:name="_Toc309321359"/>
      <w:r>
        <w:t>1.</w:t>
      </w:r>
      <w:r w:rsidR="00F627AF">
        <w:t>2</w:t>
      </w:r>
      <w:r>
        <w:t xml:space="preserve">.1 </w:t>
      </w:r>
      <w:r w:rsidRPr="0013199D">
        <w:t>Mystic interpretations</w:t>
      </w:r>
      <w:bookmarkEnd w:id="7"/>
    </w:p>
    <w:p w:rsidR="0013199D" w:rsidRPr="0013199D" w:rsidRDefault="0013199D" w:rsidP="0013199D">
      <w:pPr>
        <w:spacing w:after="200" w:line="276" w:lineRule="auto"/>
        <w:jc w:val="both"/>
      </w:pPr>
      <w:r w:rsidRPr="0013199D">
        <w:t>These are purely mystical interpretations of the text and at times have a poetic nature which presents mystic insights to the meaning of the Qur'an.</w:t>
      </w:r>
    </w:p>
    <w:p w:rsidR="0013199D" w:rsidRPr="0013199D" w:rsidRDefault="0013199D" w:rsidP="0013199D">
      <w:pPr>
        <w:spacing w:after="200" w:line="276" w:lineRule="auto"/>
        <w:jc w:val="both"/>
      </w:pPr>
      <w:r w:rsidRPr="0013199D">
        <w:t>Some examples include:</w:t>
      </w:r>
    </w:p>
    <w:p w:rsidR="0013199D" w:rsidRPr="0013199D" w:rsidRDefault="0013199D" w:rsidP="0013199D">
      <w:pPr>
        <w:numPr>
          <w:ilvl w:val="0"/>
          <w:numId w:val="2"/>
        </w:numPr>
        <w:spacing w:after="200" w:line="276" w:lineRule="auto"/>
        <w:jc w:val="both"/>
      </w:pPr>
      <w:r w:rsidRPr="0013199D">
        <w:lastRenderedPageBreak/>
        <w:t>Interpreting religious terms as describing inner qualities:</w:t>
      </w:r>
    </w:p>
    <w:p w:rsidR="0013199D" w:rsidRPr="0013199D" w:rsidRDefault="0013199D" w:rsidP="0013199D">
      <w:pPr>
        <w:spacing w:after="200" w:line="276" w:lineRule="auto"/>
        <w:jc w:val="both"/>
      </w:pPr>
      <w:r w:rsidRPr="0013199D">
        <w:t>These interpretations are sometimes mystic comments on religious concepts. For example in " </w:t>
      </w:r>
      <w:r w:rsidRPr="0013199D">
        <w:rPr>
          <w:i/>
          <w:iCs/>
        </w:rPr>
        <w:t>Say: O unbelievers! I worship not that which you worship</w:t>
      </w:r>
      <w:r w:rsidRPr="0013199D">
        <w:t>"(109/1-2) </w:t>
      </w:r>
      <w:r w:rsidRPr="0013199D">
        <w:rPr>
          <w:i/>
          <w:iCs/>
        </w:rPr>
        <w:t>unbelievers</w:t>
      </w:r>
      <w:r w:rsidRPr="0013199D">
        <w:t> is taken to mean individual self, or the women of </w:t>
      </w:r>
      <w:hyperlink r:id="rId59" w:tooltip="Jannah" w:history="1">
        <w:r w:rsidRPr="0013199D">
          <w:rPr>
            <w:rStyle w:val="Hyperlink"/>
          </w:rPr>
          <w:t>paradise</w:t>
        </w:r>
      </w:hyperlink>
      <w:r w:rsidRPr="0013199D">
        <w:t>, </w:t>
      </w:r>
      <w:hyperlink r:id="rId60" w:tooltip="Houri" w:history="1">
        <w:r w:rsidRPr="0013199D">
          <w:rPr>
            <w:rStyle w:val="Hyperlink"/>
          </w:rPr>
          <w:t>houri</w:t>
        </w:r>
      </w:hyperlink>
      <w:r w:rsidRPr="0013199D">
        <w:t>, are interpreted as divine visions.</w:t>
      </w:r>
    </w:p>
    <w:p w:rsidR="0013199D" w:rsidRPr="0013199D" w:rsidRDefault="0013199D" w:rsidP="0013199D">
      <w:pPr>
        <w:numPr>
          <w:ilvl w:val="0"/>
          <w:numId w:val="3"/>
        </w:numPr>
        <w:spacing w:after="200" w:line="276" w:lineRule="auto"/>
        <w:jc w:val="both"/>
      </w:pPr>
      <w:r w:rsidRPr="0013199D">
        <w:t>Interpreting Qur'anic stories from a mystic perspective:</w:t>
      </w:r>
    </w:p>
    <w:p w:rsidR="0013199D" w:rsidRPr="0013199D" w:rsidRDefault="0013199D" w:rsidP="0013199D">
      <w:pPr>
        <w:spacing w:after="200" w:line="276" w:lineRule="auto"/>
        <w:jc w:val="both"/>
      </w:pPr>
      <w:r w:rsidRPr="0013199D">
        <w:t>These interpretations are aimed at explanation of the mystic meaning of the stories and are found frequently in Sufi poems and prose, for example in </w:t>
      </w:r>
      <w:hyperlink r:id="rId61" w:tooltip="The Conference of the Birds" w:history="1">
        <w:r w:rsidRPr="0013199D">
          <w:rPr>
            <w:rStyle w:val="Hyperlink"/>
          </w:rPr>
          <w:t>The Conference of the Birds</w:t>
        </w:r>
      </w:hyperlink>
      <w:r w:rsidRPr="0013199D">
        <w:t>, </w:t>
      </w:r>
      <w:hyperlink r:id="rId62" w:tooltip="Farid al-Din Attar" w:history="1">
        <w:r w:rsidRPr="0013199D">
          <w:rPr>
            <w:rStyle w:val="Hyperlink"/>
          </w:rPr>
          <w:t>Attar</w:t>
        </w:r>
      </w:hyperlink>
      <w:r w:rsidRPr="0013199D">
        <w:t>, in reference to the Qur'anic story of descent of </w:t>
      </w:r>
      <w:hyperlink r:id="rId63" w:tooltip="Adam and Eve" w:history="1">
        <w:r w:rsidRPr="0013199D">
          <w:rPr>
            <w:rStyle w:val="Hyperlink"/>
          </w:rPr>
          <w:t>Adam and Eve</w:t>
        </w:r>
      </w:hyperlink>
      <w:r w:rsidRPr="0013199D">
        <w:t> to Earth, writes that "</w:t>
      </w:r>
      <w:r w:rsidRPr="0013199D">
        <w:rPr>
          <w:i/>
          <w:iCs/>
        </w:rPr>
        <w:t>Adam was too lofty to be satisfied with paradise and an unseen messenger cried to him to leave his attachments to everything that hampers his journey towards God, be it paradise</w:t>
      </w:r>
      <w:r w:rsidRPr="0013199D">
        <w:t>".</w:t>
      </w:r>
    </w:p>
    <w:p w:rsidR="0013199D" w:rsidRPr="0013199D" w:rsidRDefault="0013199D" w:rsidP="0013199D">
      <w:pPr>
        <w:numPr>
          <w:ilvl w:val="0"/>
          <w:numId w:val="4"/>
        </w:numPr>
        <w:spacing w:after="200" w:line="276" w:lineRule="auto"/>
        <w:jc w:val="both"/>
      </w:pPr>
      <w:r w:rsidRPr="0013199D">
        <w:t>Poetic interpretations:</w:t>
      </w:r>
    </w:p>
    <w:p w:rsidR="0013199D" w:rsidRPr="0013199D" w:rsidRDefault="0013199D" w:rsidP="0013199D">
      <w:pPr>
        <w:spacing w:after="200" w:line="276" w:lineRule="auto"/>
        <w:jc w:val="both"/>
      </w:pPr>
      <w:r w:rsidRPr="0013199D">
        <w:t>These interpretations view Qur'an from a poetic perspective and seek to find subtle meanings related to divine love in the verses , an example which is found frequently in Sufi writings, specially poems, being the interpretation of "</w:t>
      </w:r>
      <w:r w:rsidRPr="0013199D">
        <w:rPr>
          <w:i/>
          <w:iCs/>
        </w:rPr>
        <w:t>By the glorious morning light, And by the night when it is still</w:t>
      </w:r>
      <w:r w:rsidRPr="0013199D">
        <w:t>" (93/1-2) as God's reference to the face and hair of Mohammad.</w:t>
      </w:r>
    </w:p>
    <w:p w:rsidR="0013199D" w:rsidRPr="0013199D" w:rsidRDefault="0013199D" w:rsidP="0013199D">
      <w:pPr>
        <w:numPr>
          <w:ilvl w:val="0"/>
          <w:numId w:val="5"/>
        </w:numPr>
        <w:spacing w:after="200" w:line="276" w:lineRule="auto"/>
        <w:jc w:val="both"/>
      </w:pPr>
      <w:r w:rsidRPr="0013199D">
        <w:t>Interpreting a verse in a sense very different from its conventional meaning:</w:t>
      </w:r>
    </w:p>
    <w:p w:rsidR="0013199D" w:rsidRPr="0013199D" w:rsidRDefault="0013199D" w:rsidP="0013199D">
      <w:pPr>
        <w:spacing w:after="200" w:line="276" w:lineRule="auto"/>
        <w:jc w:val="both"/>
      </w:pPr>
      <w:r w:rsidRPr="0013199D">
        <w:t>For example in his book </w:t>
      </w:r>
      <w:hyperlink r:id="rId64" w:tooltip="Tamheedat (page does not exist)" w:history="1">
        <w:r w:rsidRPr="0013199D">
          <w:rPr>
            <w:rStyle w:val="Hyperlink"/>
          </w:rPr>
          <w:t>Tamheedat</w:t>
        </w:r>
      </w:hyperlink>
      <w:r w:rsidRPr="0013199D">
        <w:t>, </w:t>
      </w:r>
      <w:hyperlink r:id="rId65" w:tooltip="Ayn-al-Qudat Hamadani" w:history="1">
        <w:r w:rsidRPr="0013199D">
          <w:rPr>
            <w:rStyle w:val="Hyperlink"/>
          </w:rPr>
          <w:t>Ayn-al-Qudat Hamadani</w:t>
        </w:r>
      </w:hyperlink>
      <w:r w:rsidRPr="0013199D">
        <w:t> interprets "</w:t>
      </w:r>
      <w:r w:rsidRPr="0013199D">
        <w:rPr>
          <w:i/>
          <w:iCs/>
        </w:rPr>
        <w:t>The fire of God kindled ablaze, which doth mount to the hearts</w:t>
      </w:r>
      <w:r w:rsidRPr="0013199D">
        <w:t>"(104/6-7) which conventionally refers to the punishment in hell , as passion of divine love and interprets "</w:t>
      </w:r>
      <w:r w:rsidRPr="0013199D">
        <w:rPr>
          <w:i/>
          <w:iCs/>
        </w:rPr>
        <w:t>the day Earth becomes that which is not Earth</w:t>
      </w:r>
      <w:r w:rsidRPr="0013199D">
        <w:t>" which conventionally describes </w:t>
      </w:r>
      <w:hyperlink r:id="rId66" w:tooltip="Qiyamah" w:history="1">
        <w:r w:rsidRPr="0013199D">
          <w:rPr>
            <w:rStyle w:val="Hyperlink"/>
          </w:rPr>
          <w:t>the day of judgment</w:t>
        </w:r>
      </w:hyperlink>
      <w:r w:rsidRPr="0013199D">
        <w:t> as a description of the moment of </w:t>
      </w:r>
      <w:hyperlink r:id="rId67" w:tooltip="Spirituality" w:history="1">
        <w:r w:rsidRPr="0013199D">
          <w:rPr>
            <w:rStyle w:val="Hyperlink"/>
          </w:rPr>
          <w:t>spiritual</w:t>
        </w:r>
      </w:hyperlink>
      <w:r w:rsidRPr="0013199D">
        <w:t> awakening or </w:t>
      </w:r>
      <w:hyperlink r:id="rId68" w:tooltip="Enlightenment (spiritual)" w:history="1">
        <w:r w:rsidRPr="0013199D">
          <w:rPr>
            <w:rStyle w:val="Hyperlink"/>
          </w:rPr>
          <w:t>enlightenment</w:t>
        </w:r>
      </w:hyperlink>
      <w:r w:rsidRPr="0013199D">
        <w:t>.</w:t>
      </w:r>
    </w:p>
    <w:p w:rsidR="0013199D" w:rsidRPr="0013199D" w:rsidRDefault="0013199D" w:rsidP="0013199D">
      <w:pPr>
        <w:numPr>
          <w:ilvl w:val="0"/>
          <w:numId w:val="6"/>
        </w:numPr>
        <w:spacing w:after="200" w:line="276" w:lineRule="auto"/>
        <w:jc w:val="both"/>
      </w:pPr>
      <w:r w:rsidRPr="0013199D">
        <w:t>Comments on </w:t>
      </w:r>
      <w:hyperlink r:id="rId69" w:tooltip="Qur'anic initial letters" w:history="1">
        <w:r w:rsidRPr="0013199D">
          <w:rPr>
            <w:rStyle w:val="Hyperlink"/>
          </w:rPr>
          <w:t>Qur'anic initial letters</w:t>
        </w:r>
      </w:hyperlink>
      <w:r w:rsidRPr="0013199D">
        <w:t>:</w:t>
      </w:r>
    </w:p>
    <w:p w:rsidR="0013199D" w:rsidRPr="0013199D" w:rsidRDefault="0013199D" w:rsidP="0013199D">
      <w:pPr>
        <w:spacing w:after="200" w:line="276" w:lineRule="auto"/>
        <w:jc w:val="both"/>
      </w:pPr>
      <w:r w:rsidRPr="0013199D">
        <w:t>Sometimes only a vague comment and sometimes a comment on each letter is given.</w:t>
      </w:r>
      <w:hyperlink r:id="rId70" w:anchor="cite_note-3" w:history="1">
        <w:r w:rsidRPr="0013199D">
          <w:rPr>
            <w:rStyle w:val="Hyperlink"/>
            <w:vertAlign w:val="superscript"/>
          </w:rPr>
          <w:t>[4]</w:t>
        </w:r>
      </w:hyperlink>
      <w:r w:rsidRPr="0013199D">
        <w:t> Although Sufis insist that these initial letters conceal mysteries that can not be fully expressed in words and should be understood by means of mystic experiences.</w:t>
      </w:r>
    </w:p>
    <w:p w:rsidR="0013199D" w:rsidRPr="0013199D" w:rsidRDefault="0013199D" w:rsidP="0013199D">
      <w:pPr>
        <w:numPr>
          <w:ilvl w:val="0"/>
          <w:numId w:val="7"/>
        </w:numPr>
        <w:spacing w:after="200" w:line="276" w:lineRule="auto"/>
        <w:jc w:val="both"/>
      </w:pPr>
      <w:r w:rsidRPr="0013199D">
        <w:t>Mystic remarks concerning Qur'anic verses like the famous saying "</w:t>
      </w:r>
      <w:r w:rsidRPr="0013199D">
        <w:rPr>
          <w:i/>
          <w:iCs/>
        </w:rPr>
        <w:t>I am the dot (</w:t>
      </w:r>
      <w:hyperlink r:id="rId71" w:tooltip="Arabic alphabet" w:history="1">
        <w:r w:rsidRPr="0013199D">
          <w:rPr>
            <w:rStyle w:val="Hyperlink"/>
            <w:i/>
            <w:iCs/>
          </w:rPr>
          <w:t>Arabic alphabet</w:t>
        </w:r>
      </w:hyperlink>
      <w:r w:rsidRPr="0013199D">
        <w:rPr>
          <w:i/>
          <w:iCs/>
        </w:rPr>
        <w:t xml:space="preserve">: </w:t>
      </w:r>
      <w:r w:rsidRPr="0013199D">
        <w:rPr>
          <w:i/>
          <w:iCs/>
          <w:rtl/>
          <w:lang w:bidi="ar-SA"/>
        </w:rPr>
        <w:t>ب</w:t>
      </w:r>
      <w:r w:rsidRPr="0013199D">
        <w:rPr>
          <w:i/>
          <w:iCs/>
        </w:rPr>
        <w:t>) (</w:t>
      </w:r>
      <w:hyperlink r:id="rId72" w:tooltip="English alphabet" w:history="1">
        <w:r w:rsidRPr="0013199D">
          <w:rPr>
            <w:rStyle w:val="Hyperlink"/>
            <w:i/>
            <w:iCs/>
          </w:rPr>
          <w:t>English</w:t>
        </w:r>
      </w:hyperlink>
      <w:r w:rsidRPr="0013199D">
        <w:rPr>
          <w:i/>
          <w:iCs/>
        </w:rPr>
        <w:t>: B) of </w:t>
      </w:r>
      <w:hyperlink r:id="rId73" w:tooltip="Bismillah" w:history="1">
        <w:r w:rsidRPr="0013199D">
          <w:rPr>
            <w:rStyle w:val="Hyperlink"/>
            <w:i/>
            <w:iCs/>
          </w:rPr>
          <w:t>Bismillah</w:t>
        </w:r>
      </w:hyperlink>
      <w:r w:rsidRPr="0013199D">
        <w:t>" attributed to various Sufis including </w:t>
      </w:r>
      <w:hyperlink r:id="rId74" w:tooltip="Shibli Nomani" w:history="1">
        <w:r w:rsidRPr="0013199D">
          <w:rPr>
            <w:rStyle w:val="Hyperlink"/>
          </w:rPr>
          <w:t>Shibli</w:t>
        </w:r>
      </w:hyperlink>
      <w:r w:rsidRPr="0013199D">
        <w:t>. Many Sufis have commented on it as description of a form of union with the </w:t>
      </w:r>
      <w:hyperlink r:id="rId75" w:tooltip="Divinity" w:history="1">
        <w:r w:rsidRPr="0013199D">
          <w:rPr>
            <w:rStyle w:val="Hyperlink"/>
          </w:rPr>
          <w:t>divine</w:t>
        </w:r>
      </w:hyperlink>
      <w:r w:rsidRPr="0013199D">
        <w:t> </w:t>
      </w:r>
      <w:hyperlink r:id="rId76" w:tooltip="Essence" w:history="1">
        <w:r w:rsidRPr="0013199D">
          <w:rPr>
            <w:rStyle w:val="Hyperlink"/>
          </w:rPr>
          <w:t>essence</w:t>
        </w:r>
      </w:hyperlink>
      <w:r w:rsidRPr="0013199D">
        <w:t>.</w:t>
      </w:r>
    </w:p>
    <w:p w:rsidR="0013199D" w:rsidRPr="0013199D" w:rsidRDefault="0013199D" w:rsidP="00F627AF">
      <w:pPr>
        <w:pStyle w:val="Heading3"/>
      </w:pPr>
      <w:bookmarkStart w:id="8" w:name="_Toc309321360"/>
      <w:r>
        <w:lastRenderedPageBreak/>
        <w:t>1.</w:t>
      </w:r>
      <w:r w:rsidR="00F627AF">
        <w:t>2</w:t>
      </w:r>
      <w:r>
        <w:t xml:space="preserve">.2 </w:t>
      </w:r>
      <w:r w:rsidRPr="0013199D">
        <w:t>Philosophic interpretations</w:t>
      </w:r>
      <w:bookmarkEnd w:id="8"/>
    </w:p>
    <w:p w:rsidR="0013199D" w:rsidRPr="0013199D" w:rsidRDefault="0013199D" w:rsidP="0013199D">
      <w:pPr>
        <w:spacing w:after="200" w:line="276" w:lineRule="auto"/>
        <w:jc w:val="both"/>
      </w:pPr>
      <w:r w:rsidRPr="0013199D">
        <w:t>These interpretations have a philosophical structure and sometimes serve as the basis of a </w:t>
      </w:r>
      <w:hyperlink r:id="rId77" w:tooltip="Mysticism" w:history="1">
        <w:r w:rsidRPr="0013199D">
          <w:rPr>
            <w:rStyle w:val="Hyperlink"/>
          </w:rPr>
          <w:t>mystic</w:t>
        </w:r>
      </w:hyperlink>
      <w:r w:rsidRPr="0013199D">
        <w:t> </w:t>
      </w:r>
      <w:hyperlink r:id="rId78" w:tooltip="Philosophy" w:history="1">
        <w:r w:rsidRPr="0013199D">
          <w:rPr>
            <w:rStyle w:val="Hyperlink"/>
          </w:rPr>
          <w:t>philosophy</w:t>
        </w:r>
      </w:hyperlink>
      <w:r w:rsidRPr="0013199D">
        <w:t>.</w:t>
      </w:r>
    </w:p>
    <w:p w:rsidR="0013199D" w:rsidRPr="0013199D" w:rsidRDefault="00FF294B" w:rsidP="0013199D">
      <w:pPr>
        <w:spacing w:after="200" w:line="276" w:lineRule="auto"/>
        <w:jc w:val="both"/>
      </w:pPr>
      <w:hyperlink r:id="rId79" w:tooltip="Hallaj" w:history="1">
        <w:r w:rsidR="0013199D" w:rsidRPr="0013199D">
          <w:rPr>
            <w:rStyle w:val="Hyperlink"/>
          </w:rPr>
          <w:t>Hallaj</w:t>
        </w:r>
      </w:hyperlink>
      <w:r w:rsidR="0013199D" w:rsidRPr="0013199D">
        <w:t> was one of the early Sufis who presented such interpretations .For example he deeply speculated on Qur'anic idea of creation by the word </w:t>
      </w:r>
      <w:r w:rsidR="0013199D" w:rsidRPr="0013199D">
        <w:rPr>
          <w:i/>
          <w:iCs/>
        </w:rPr>
        <w:t>Be!</w:t>
      </w:r>
      <w:r w:rsidR="0013199D" w:rsidRPr="0013199D">
        <w:t> , which appears frequently in Qur'an e.g. : "</w:t>
      </w:r>
      <w:r w:rsidR="0013199D" w:rsidRPr="0013199D">
        <w:rPr>
          <w:i/>
          <w:iCs/>
        </w:rPr>
        <w:t>...When He determines a matter, says to it, "Be", and it is.</w:t>
      </w:r>
      <w:r w:rsidR="0013199D" w:rsidRPr="0013199D">
        <w:t>"(19/35)</w:t>
      </w:r>
    </w:p>
    <w:p w:rsidR="0013199D" w:rsidRPr="0013199D" w:rsidRDefault="0013199D" w:rsidP="0013199D">
      <w:pPr>
        <w:spacing w:after="200" w:line="276" w:lineRule="auto"/>
        <w:jc w:val="both"/>
      </w:pPr>
      <w:r w:rsidRPr="0013199D">
        <w:t>The most influential works in this area are those of </w:t>
      </w:r>
      <w:hyperlink r:id="rId80" w:tooltip="Ibn Arabi" w:history="1">
        <w:r w:rsidRPr="0013199D">
          <w:rPr>
            <w:rStyle w:val="Hyperlink"/>
          </w:rPr>
          <w:t>Ibn Arabi</w:t>
        </w:r>
      </w:hyperlink>
      <w:r w:rsidRPr="0013199D">
        <w:t>.Each chapter of his book </w:t>
      </w:r>
      <w:r w:rsidRPr="0013199D">
        <w:rPr>
          <w:i/>
          <w:iCs/>
        </w:rPr>
        <w:t>Fusus al-Hikam</w:t>
      </w:r>
      <w:r w:rsidRPr="0013199D">
        <w:t> (The Bezels of Wisdom) </w:t>
      </w:r>
      <w:hyperlink r:id="rId81" w:history="1">
        <w:r w:rsidRPr="0013199D">
          <w:rPr>
            <w:rStyle w:val="Hyperlink"/>
          </w:rPr>
          <w:t>[2]</w:t>
        </w:r>
      </w:hyperlink>
      <w:r w:rsidRPr="0013199D">
        <w:t> , is dedicated to a prophet mentioned in </w:t>
      </w:r>
      <w:hyperlink r:id="rId82" w:tooltip="Qur’an" w:history="1">
        <w:r w:rsidRPr="0013199D">
          <w:rPr>
            <w:rStyle w:val="Hyperlink"/>
          </w:rPr>
          <w:t>Qur’an</w:t>
        </w:r>
      </w:hyperlink>
      <w:r w:rsidRPr="0013199D">
        <w:t>which he attributes to a particular </w:t>
      </w:r>
      <w:r w:rsidRPr="0013199D">
        <w:rPr>
          <w:i/>
          <w:iCs/>
        </w:rPr>
        <w:t>word</w:t>
      </w:r>
      <w:r w:rsidRPr="0013199D">
        <w:t> (logos) or </w:t>
      </w:r>
      <w:hyperlink r:id="rId83" w:tooltip="Divine manifestation (page does not exist)" w:history="1">
        <w:r w:rsidRPr="0013199D">
          <w:rPr>
            <w:rStyle w:val="Hyperlink"/>
          </w:rPr>
          <w:t>divine manifestation</w:t>
        </w:r>
      </w:hyperlink>
      <w:r w:rsidRPr="0013199D">
        <w:t> that is the subject of the chapter. Throughout the book (and all his works indeed) he proposes thoughtful and courageous esoteric interpretations of Qur'anic verses. He also wrote two commentaries of the Qur'an.</w:t>
      </w:r>
    </w:p>
    <w:p w:rsidR="0013199D" w:rsidRPr="0013199D" w:rsidRDefault="0013199D" w:rsidP="0013199D">
      <w:pPr>
        <w:spacing w:after="200" w:line="276" w:lineRule="auto"/>
        <w:jc w:val="both"/>
      </w:pPr>
      <w:r w:rsidRPr="0013199D">
        <w:t>Many similar Sufi interpretations are inspired by </w:t>
      </w:r>
      <w:hyperlink r:id="rId84" w:tooltip="Ibn Arabi" w:history="1">
        <w:r w:rsidRPr="0013199D">
          <w:rPr>
            <w:rStyle w:val="Hyperlink"/>
          </w:rPr>
          <w:t>Ibn Arabi</w:t>
        </w:r>
      </w:hyperlink>
      <w:r w:rsidRPr="0013199D">
        <w:t>' works, specially works of Akbari school.</w:t>
      </w:r>
    </w:p>
    <w:p w:rsidR="0013199D" w:rsidRPr="0013199D" w:rsidRDefault="0013199D" w:rsidP="00F627AF">
      <w:pPr>
        <w:pStyle w:val="Heading3"/>
      </w:pPr>
      <w:bookmarkStart w:id="9" w:name="_Toc309321361"/>
      <w:r>
        <w:t>1.</w:t>
      </w:r>
      <w:r w:rsidR="00F627AF">
        <w:t>2</w:t>
      </w:r>
      <w:r>
        <w:t xml:space="preserve">.3 </w:t>
      </w:r>
      <w:r w:rsidRPr="0013199D">
        <w:t>Other esoteric interpretations</w:t>
      </w:r>
      <w:bookmarkEnd w:id="9"/>
    </w:p>
    <w:p w:rsidR="0013199D" w:rsidRPr="0013199D" w:rsidRDefault="0013199D" w:rsidP="0013199D">
      <w:pPr>
        <w:spacing w:after="200" w:line="276" w:lineRule="auto"/>
        <w:jc w:val="both"/>
      </w:pPr>
      <w:r w:rsidRPr="0013199D">
        <w:t>These are bodies of </w:t>
      </w:r>
      <w:hyperlink r:id="rId85" w:tooltip="Esoteric knowledge" w:history="1">
        <w:r w:rsidRPr="0013199D">
          <w:rPr>
            <w:rStyle w:val="Hyperlink"/>
          </w:rPr>
          <w:t>esoteric knowledge</w:t>
        </w:r>
      </w:hyperlink>
      <w:r w:rsidRPr="0013199D">
        <w:t> associated with Qur'anic concepts which have practical importance for some Sufis, a famous example is the theories concerning </w:t>
      </w:r>
      <w:r w:rsidRPr="0013199D">
        <w:rPr>
          <w:i/>
          <w:iCs/>
        </w:rPr>
        <w:t>the six subtlities</w:t>
      </w:r>
      <w:r w:rsidRPr="0013199D">
        <w:t>or </w:t>
      </w:r>
      <w:hyperlink r:id="rId86" w:tooltip="Lataif-e-sitta" w:history="1">
        <w:r w:rsidRPr="0013199D">
          <w:rPr>
            <w:rStyle w:val="Hyperlink"/>
          </w:rPr>
          <w:t>lataif-e-sitta</w:t>
        </w:r>
      </w:hyperlink>
      <w:r w:rsidRPr="0013199D">
        <w:t>.</w:t>
      </w:r>
    </w:p>
    <w:p w:rsidR="0013199D" w:rsidRPr="0013199D" w:rsidRDefault="00FE4C98" w:rsidP="00F627AF">
      <w:pPr>
        <w:pStyle w:val="Heading2"/>
      </w:pPr>
      <w:bookmarkStart w:id="10" w:name="_Toc309321362"/>
      <w:r>
        <w:t>1.</w:t>
      </w:r>
      <w:r w:rsidR="00F627AF">
        <w:t>3</w:t>
      </w:r>
      <w:r>
        <w:t xml:space="preserve"> </w:t>
      </w:r>
      <w:r w:rsidR="0013199D" w:rsidRPr="0013199D">
        <w:t>Hadiths of Shi'a Imams</w:t>
      </w:r>
      <w:bookmarkEnd w:id="10"/>
    </w:p>
    <w:p w:rsidR="0013199D" w:rsidRPr="0013199D" w:rsidRDefault="0013199D" w:rsidP="0013199D">
      <w:pPr>
        <w:spacing w:after="200" w:line="276" w:lineRule="auto"/>
        <w:jc w:val="both"/>
      </w:pPr>
      <w:r w:rsidRPr="0013199D">
        <w:t>One of the essential characteristics of </w:t>
      </w:r>
      <w:hyperlink r:id="rId87" w:tooltip="Shi'a Imam" w:history="1">
        <w:r w:rsidRPr="0013199D">
          <w:rPr>
            <w:rStyle w:val="Hyperlink"/>
          </w:rPr>
          <w:t>Imams</w:t>
        </w:r>
      </w:hyperlink>
      <w:r w:rsidRPr="0013199D">
        <w:t> in </w:t>
      </w:r>
      <w:hyperlink r:id="rId88" w:tooltip="Shi'a Islam" w:history="1">
        <w:r w:rsidRPr="0013199D">
          <w:rPr>
            <w:rStyle w:val="Hyperlink"/>
          </w:rPr>
          <w:t>Shi'a</w:t>
        </w:r>
      </w:hyperlink>
      <w:r w:rsidRPr="0013199D">
        <w:t> belief is possession of knowledge of hidden meanings of Qur'an. Although it is believed by Shi'a Muslims that they revealed only a small portion of their knowledge. All hadiths of Imams are considered sources of conventional interpretation of Qur'an, </w:t>
      </w:r>
      <w:hyperlink r:id="rId89" w:tooltip="Tafsir" w:history="1">
        <w:r w:rsidRPr="0013199D">
          <w:rPr>
            <w:rStyle w:val="Hyperlink"/>
          </w:rPr>
          <w:t>tafsir</w:t>
        </w:r>
      </w:hyperlink>
      <w:r w:rsidRPr="0013199D">
        <w:t>, in Shi'a Islam.</w:t>
      </w:r>
    </w:p>
    <w:p w:rsidR="0013199D" w:rsidRPr="0013199D" w:rsidRDefault="0013199D" w:rsidP="0013199D">
      <w:pPr>
        <w:spacing w:after="200" w:line="276" w:lineRule="auto"/>
        <w:jc w:val="both"/>
      </w:pPr>
      <w:r w:rsidRPr="0013199D">
        <w:t>Shi'a Muslims sometimes refer to the twelfth </w:t>
      </w:r>
      <w:hyperlink r:id="rId90" w:tooltip="Shi'a Imam" w:history="1">
        <w:r w:rsidRPr="0013199D">
          <w:rPr>
            <w:rStyle w:val="Hyperlink"/>
          </w:rPr>
          <w:t>Shi'a Imam</w:t>
        </w:r>
      </w:hyperlink>
      <w:r w:rsidRPr="0013199D">
        <w:t> , </w:t>
      </w:r>
      <w:hyperlink r:id="rId91" w:tooltip="Imam Mahdi" w:history="1">
        <w:r w:rsidRPr="0013199D">
          <w:rPr>
            <w:rStyle w:val="Hyperlink"/>
          </w:rPr>
          <w:t>Mahdi</w:t>
        </w:r>
      </w:hyperlink>
      <w:r w:rsidRPr="0013199D">
        <w:t>, as </w:t>
      </w:r>
      <w:r w:rsidRPr="0013199D">
        <w:rPr>
          <w:i/>
          <w:iCs/>
        </w:rPr>
        <w:t>Baqiyyat Allah</w:t>
      </w:r>
      <w:r w:rsidRPr="0013199D">
        <w:t> (</w:t>
      </w:r>
      <w:hyperlink r:id="rId92" w:tooltip="Arabic language" w:history="1">
        <w:r w:rsidRPr="0013199D">
          <w:rPr>
            <w:rStyle w:val="Hyperlink"/>
          </w:rPr>
          <w:t>Arabic</w:t>
        </w:r>
      </w:hyperlink>
      <w:r w:rsidRPr="0013199D">
        <w:t>: </w:t>
      </w:r>
      <w:r w:rsidRPr="0013199D">
        <w:rPr>
          <w:rFonts w:hint="cs"/>
          <w:rtl/>
          <w:lang w:bidi="ar-SA"/>
        </w:rPr>
        <w:t>بقیه الله</w:t>
      </w:r>
      <w:r w:rsidRPr="0013199D">
        <w:rPr>
          <w:cs/>
        </w:rPr>
        <w:t>‎</w:t>
      </w:r>
      <w:r w:rsidRPr="0013199D">
        <w:t>) literally meaning </w:t>
      </w:r>
      <w:r w:rsidRPr="0013199D">
        <w:rPr>
          <w:i/>
          <w:iCs/>
        </w:rPr>
        <w:t>that which is left by God</w:t>
      </w:r>
      <w:r w:rsidRPr="0013199D">
        <w:t>, the term is originally derived from a Qur'anic verse (</w:t>
      </w:r>
      <w:hyperlink r:id="rId93" w:tooltip="Sura 11" w:history="1">
        <w:r w:rsidRPr="0013199D">
          <w:rPr>
            <w:rStyle w:val="Hyperlink"/>
          </w:rPr>
          <w:t>Sura 11</w:t>
        </w:r>
      </w:hyperlink>
      <w:r w:rsidRPr="0013199D">
        <w:t>:86 , </w:t>
      </w:r>
      <w:hyperlink r:id="rId94" w:anchor="011.086" w:history="1">
        <w:r w:rsidRPr="0013199D">
          <w:rPr>
            <w:rStyle w:val="Hyperlink"/>
          </w:rPr>
          <w:t>[3]</w:t>
        </w:r>
      </w:hyperlink>
      <w:r w:rsidRPr="0013199D">
        <w:t>) according to an esoteric interpretation.</w:t>
      </w:r>
      <w:hyperlink r:id="rId95" w:history="1">
        <w:r w:rsidRPr="0013199D">
          <w:rPr>
            <w:rStyle w:val="Hyperlink"/>
          </w:rPr>
          <w:t>[4]</w:t>
        </w:r>
      </w:hyperlink>
    </w:p>
    <w:p w:rsidR="0013199D" w:rsidRPr="0013199D" w:rsidRDefault="0013199D" w:rsidP="0013199D">
      <w:pPr>
        <w:spacing w:after="200" w:line="276" w:lineRule="auto"/>
        <w:jc w:val="both"/>
      </w:pPr>
      <w:r w:rsidRPr="0013199D">
        <w:t>There are many esoteric interpretations presented by Shi'a Imams, most of them by </w:t>
      </w:r>
      <w:hyperlink r:id="rId96" w:tooltip="Ja'far al-Sadiq" w:history="1">
        <w:r w:rsidRPr="0013199D">
          <w:rPr>
            <w:rStyle w:val="Hyperlink"/>
          </w:rPr>
          <w:t>Ja'far al-Sadiq</w:t>
        </w:r>
      </w:hyperlink>
      <w:r w:rsidRPr="0013199D">
        <w:t> and </w:t>
      </w:r>
      <w:hyperlink r:id="rId97" w:tooltip="Muhammad Baqir" w:history="1">
        <w:r w:rsidRPr="0013199D">
          <w:rPr>
            <w:rStyle w:val="Hyperlink"/>
          </w:rPr>
          <w:t>Muhammad Baqir</w:t>
        </w:r>
      </w:hyperlink>
      <w:r w:rsidRPr="0013199D">
        <w:t>. These hadiths usually interpret certain verses in connection with Mohammad's house, </w:t>
      </w:r>
      <w:hyperlink r:id="rId98" w:tooltip="Ahlul Bayt" w:history="1">
        <w:r w:rsidRPr="0013199D">
          <w:rPr>
            <w:rStyle w:val="Hyperlink"/>
          </w:rPr>
          <w:t>Ahlul Bayt</w:t>
        </w:r>
      </w:hyperlink>
      <w:r w:rsidRPr="0013199D">
        <w:t>.</w:t>
      </w:r>
      <w:hyperlink r:id="rId99" w:history="1">
        <w:r w:rsidRPr="0013199D">
          <w:rPr>
            <w:rStyle w:val="Hyperlink"/>
          </w:rPr>
          <w:t>[5]</w:t>
        </w:r>
      </w:hyperlink>
    </w:p>
    <w:p w:rsidR="0013199D" w:rsidRPr="0013199D" w:rsidRDefault="0013199D" w:rsidP="0013199D">
      <w:pPr>
        <w:spacing w:after="200" w:line="276" w:lineRule="auto"/>
        <w:jc w:val="both"/>
      </w:pPr>
      <w:r w:rsidRPr="0013199D">
        <w:t>A Shi'a hadith attributed to </w:t>
      </w:r>
      <w:hyperlink r:id="rId100" w:tooltip="Ja'far al-Sadiq" w:history="1">
        <w:r w:rsidRPr="0013199D">
          <w:rPr>
            <w:rStyle w:val="Hyperlink"/>
          </w:rPr>
          <w:t>Ja'far al-Sadiq</w:t>
        </w:r>
      </w:hyperlink>
      <w:r w:rsidRPr="0013199D">
        <w:t>, which is an esoteric comment on </w:t>
      </w:r>
      <w:hyperlink r:id="rId101" w:tooltip="Sura" w:history="1">
        <w:r w:rsidRPr="0013199D">
          <w:rPr>
            <w:rStyle w:val="Hyperlink"/>
          </w:rPr>
          <w:t>sura</w:t>
        </w:r>
      </w:hyperlink>
      <w:r w:rsidRPr="0013199D">
        <w:t> </w:t>
      </w:r>
      <w:hyperlink r:id="rId102" w:tooltip="Al-Qadr" w:history="1">
        <w:r w:rsidRPr="0013199D">
          <w:rPr>
            <w:rStyle w:val="Hyperlink"/>
          </w:rPr>
          <w:t>Al-Qadr</w:t>
        </w:r>
      </w:hyperlink>
      <w:r w:rsidRPr="0013199D">
        <w:t>:</w:t>
      </w:r>
    </w:p>
    <w:p w:rsidR="0013199D" w:rsidRDefault="0013199D" w:rsidP="00FE4C98">
      <w:pPr>
        <w:numPr>
          <w:ilvl w:val="0"/>
          <w:numId w:val="8"/>
        </w:numPr>
        <w:jc w:val="both"/>
      </w:pPr>
      <w:r w:rsidRPr="0013199D">
        <w:lastRenderedPageBreak/>
        <w:t>One who understands the true meaning of </w:t>
      </w:r>
      <w:hyperlink r:id="rId103" w:tooltip="Laylat al-Qadr" w:history="1">
        <w:r w:rsidRPr="0013199D">
          <w:rPr>
            <w:rStyle w:val="Hyperlink"/>
            <w:i/>
            <w:iCs/>
          </w:rPr>
          <w:t>the night of fate</w:t>
        </w:r>
      </w:hyperlink>
      <w:r w:rsidRPr="0013199D">
        <w:t>, has understood the mystery concealed in </w:t>
      </w:r>
      <w:hyperlink r:id="rId104" w:tooltip="Fatima Zahra" w:history="1">
        <w:r w:rsidRPr="0013199D">
          <w:rPr>
            <w:rStyle w:val="Hyperlink"/>
          </w:rPr>
          <w:t>Fatima</w:t>
        </w:r>
      </w:hyperlink>
      <w:r w:rsidRPr="0013199D">
        <w:t>.</w:t>
      </w:r>
    </w:p>
    <w:p w:rsidR="0013199D" w:rsidRPr="00FE4C98" w:rsidRDefault="00FE4C98" w:rsidP="00F627AF">
      <w:pPr>
        <w:pStyle w:val="Heading2"/>
      </w:pPr>
      <w:bookmarkStart w:id="11" w:name="_Toc309321363"/>
      <w:r w:rsidRPr="00FE4C98">
        <w:t>1.</w:t>
      </w:r>
      <w:r w:rsidR="00F627AF">
        <w:t>4</w:t>
      </w:r>
      <w:r w:rsidRPr="00FE4C98">
        <w:t xml:space="preserve"> </w:t>
      </w:r>
      <w:r w:rsidR="0013199D" w:rsidRPr="00FE4C98">
        <w:t>References</w:t>
      </w:r>
      <w:bookmarkEnd w:id="11"/>
    </w:p>
    <w:p w:rsidR="0013199D" w:rsidRPr="0013199D" w:rsidRDefault="00FF294B" w:rsidP="00FE4C98">
      <w:pPr>
        <w:numPr>
          <w:ilvl w:val="1"/>
          <w:numId w:val="9"/>
        </w:numPr>
        <w:tabs>
          <w:tab w:val="clear" w:pos="1440"/>
          <w:tab w:val="num" w:pos="567"/>
        </w:tabs>
        <w:spacing w:after="200" w:line="276" w:lineRule="auto"/>
        <w:ind w:left="567"/>
        <w:jc w:val="both"/>
      </w:pPr>
      <w:hyperlink r:id="rId105" w:anchor="cite_ref-0" w:history="1">
        <w:r w:rsidR="0013199D" w:rsidRPr="0013199D">
          <w:rPr>
            <w:rStyle w:val="Hyperlink"/>
            <w:b/>
            <w:bCs/>
          </w:rPr>
          <w:t>^</w:t>
        </w:r>
      </w:hyperlink>
      <w:r w:rsidR="0013199D" w:rsidRPr="0013199D">
        <w:t> </w:t>
      </w:r>
      <w:hyperlink r:id="rId106" w:history="1">
        <w:r w:rsidR="0013199D" w:rsidRPr="0013199D">
          <w:rPr>
            <w:rStyle w:val="Hyperlink"/>
          </w:rPr>
          <w:t>The Teachings of the Qur'an</w:t>
        </w:r>
      </w:hyperlink>
      <w:r w:rsidR="00FE4C98">
        <w:t xml:space="preserve"> (</w:t>
      </w:r>
      <w:hyperlink r:id="rId107" w:history="1">
        <w:r w:rsidR="00FE4C98" w:rsidRPr="00CF52DB">
          <w:rPr>
            <w:rStyle w:val="Hyperlink"/>
          </w:rPr>
          <w:t>http://www.al-islam.org/quraninislam/2.htm</w:t>
        </w:r>
      </w:hyperlink>
      <w:r w:rsidR="00FE4C98">
        <w:t>)</w:t>
      </w:r>
    </w:p>
    <w:p w:rsidR="00FE4C98" w:rsidRDefault="00FF294B" w:rsidP="00FE4C98">
      <w:pPr>
        <w:numPr>
          <w:ilvl w:val="1"/>
          <w:numId w:val="9"/>
        </w:numPr>
        <w:tabs>
          <w:tab w:val="clear" w:pos="1440"/>
          <w:tab w:val="num" w:pos="567"/>
        </w:tabs>
        <w:spacing w:after="200" w:line="276" w:lineRule="auto"/>
        <w:ind w:left="567"/>
        <w:jc w:val="both"/>
      </w:pPr>
      <w:hyperlink r:id="rId108" w:anchor="cite_ref-1" w:history="1">
        <w:r w:rsidR="0013199D" w:rsidRPr="0013199D">
          <w:rPr>
            <w:rStyle w:val="Hyperlink"/>
            <w:b/>
            <w:bCs/>
          </w:rPr>
          <w:t>^</w:t>
        </w:r>
      </w:hyperlink>
      <w:r w:rsidR="0013199D" w:rsidRPr="0013199D">
        <w:t> </w:t>
      </w:r>
      <w:hyperlink r:id="rId109" w:history="1">
        <w:r w:rsidR="0013199D" w:rsidRPr="0013199D">
          <w:rPr>
            <w:rStyle w:val="Hyperlink"/>
          </w:rPr>
          <w:t>The Discussion of the Individual Letters</w:t>
        </w:r>
      </w:hyperlink>
      <w:r w:rsidR="00FE4C98">
        <w:t xml:space="preserve"> </w:t>
      </w:r>
    </w:p>
    <w:p w:rsidR="0013199D" w:rsidRPr="0013199D" w:rsidRDefault="00FE4C98" w:rsidP="00FE4C98">
      <w:pPr>
        <w:spacing w:after="200" w:line="276" w:lineRule="auto"/>
        <w:ind w:left="567"/>
        <w:jc w:val="both"/>
      </w:pPr>
      <w:r>
        <w:t>(</w:t>
      </w:r>
      <w:hyperlink r:id="rId110" w:history="1">
        <w:r w:rsidRPr="00CF52DB">
          <w:rPr>
            <w:rStyle w:val="Hyperlink"/>
          </w:rPr>
          <w:t>http://www.tafsir.com/default.asp?sid=2&amp;tid=670</w:t>
        </w:r>
      </w:hyperlink>
      <w:r>
        <w:t>)</w:t>
      </w:r>
    </w:p>
    <w:p w:rsidR="006A7F0F" w:rsidRDefault="00FF294B" w:rsidP="00FE4C98">
      <w:pPr>
        <w:numPr>
          <w:ilvl w:val="1"/>
          <w:numId w:val="9"/>
        </w:numPr>
        <w:tabs>
          <w:tab w:val="clear" w:pos="1440"/>
          <w:tab w:val="num" w:pos="567"/>
        </w:tabs>
        <w:spacing w:after="200" w:line="276" w:lineRule="auto"/>
        <w:ind w:left="567"/>
        <w:jc w:val="both"/>
      </w:pPr>
      <w:hyperlink r:id="rId111" w:anchor="cite_ref-2" w:history="1">
        <w:r w:rsidR="0013199D" w:rsidRPr="0013199D">
          <w:rPr>
            <w:rStyle w:val="Hyperlink"/>
            <w:b/>
            <w:bCs/>
          </w:rPr>
          <w:t>^</w:t>
        </w:r>
      </w:hyperlink>
      <w:r w:rsidR="0013199D" w:rsidRPr="0013199D">
        <w:t> </w:t>
      </w:r>
      <w:hyperlink r:id="rId112" w:history="1">
        <w:r w:rsidR="0013199D" w:rsidRPr="0013199D">
          <w:rPr>
            <w:rStyle w:val="Hyperlink"/>
          </w:rPr>
          <w:t>Sufi Tafsir and Isma'ili Ta'wil</w:t>
        </w:r>
      </w:hyperlink>
    </w:p>
    <w:p w:rsidR="0013199D" w:rsidRPr="0013199D" w:rsidRDefault="00FE4C98" w:rsidP="006A7F0F">
      <w:pPr>
        <w:spacing w:after="200" w:line="276" w:lineRule="auto"/>
        <w:ind w:left="567"/>
        <w:jc w:val="both"/>
      </w:pPr>
      <w:r>
        <w:t xml:space="preserve"> (</w:t>
      </w:r>
      <w:hyperlink r:id="rId113" w:history="1">
        <w:r w:rsidR="006A7F0F" w:rsidRPr="00CF52DB">
          <w:rPr>
            <w:rStyle w:val="Hyperlink"/>
          </w:rPr>
          <w:t>http://www.arches.uga.edu/~godlas/suftaf/suftaftawil.html</w:t>
        </w:r>
      </w:hyperlink>
      <w:r w:rsidR="006A7F0F">
        <w:t xml:space="preserve"> </w:t>
      </w:r>
      <w:r>
        <w:t>)</w:t>
      </w:r>
    </w:p>
    <w:p w:rsidR="0013199D" w:rsidRDefault="00FF294B" w:rsidP="00FE4C98">
      <w:pPr>
        <w:numPr>
          <w:ilvl w:val="1"/>
          <w:numId w:val="9"/>
        </w:numPr>
        <w:tabs>
          <w:tab w:val="clear" w:pos="1440"/>
          <w:tab w:val="num" w:pos="567"/>
        </w:tabs>
        <w:spacing w:after="200" w:line="276" w:lineRule="auto"/>
        <w:ind w:left="567"/>
        <w:jc w:val="both"/>
      </w:pPr>
      <w:hyperlink r:id="rId114" w:anchor="cite_ref-3" w:history="1">
        <w:r w:rsidR="0013199D" w:rsidRPr="0013199D">
          <w:rPr>
            <w:rStyle w:val="Hyperlink"/>
            <w:b/>
            <w:bCs/>
          </w:rPr>
          <w:t>^</w:t>
        </w:r>
      </w:hyperlink>
      <w:r w:rsidR="0013199D" w:rsidRPr="0013199D">
        <w:t> </w:t>
      </w:r>
      <w:hyperlink r:id="rId115" w:history="1">
        <w:r w:rsidR="0013199D" w:rsidRPr="0013199D">
          <w:rPr>
            <w:rStyle w:val="Hyperlink"/>
          </w:rPr>
          <w:t xml:space="preserve">Altafsir.com – The Tafsirs - </w:t>
        </w:r>
        <w:r w:rsidR="0013199D" w:rsidRPr="0013199D">
          <w:rPr>
            <w:rStyle w:val="Hyperlink"/>
            <w:rtl/>
            <w:lang w:bidi="ar-SA"/>
          </w:rPr>
          <w:t>التفاسير</w:t>
        </w:r>
      </w:hyperlink>
    </w:p>
    <w:p w:rsidR="006A7F0F" w:rsidRPr="0013199D" w:rsidRDefault="006A7F0F" w:rsidP="00C64EBE">
      <w:pPr>
        <w:spacing w:after="200" w:line="276" w:lineRule="auto"/>
        <w:ind w:left="567"/>
        <w:jc w:val="both"/>
      </w:pPr>
      <w:r>
        <w:t>(</w:t>
      </w:r>
      <w:hyperlink r:id="rId116" w:history="1">
        <w:r w:rsidR="00C64EBE" w:rsidRPr="00CF52DB">
          <w:rPr>
            <w:rStyle w:val="Hyperlink"/>
          </w:rPr>
          <w:t>http://www.altafsir.com/Tafasir.asp?tMadhNo=3&amp;tTafsirNo=72&amp;tSoraNo=2&amp;tAyahNo=1&amp;tDisplay=yes&amp;UserProfile=0</w:t>
        </w:r>
      </w:hyperlink>
      <w:r>
        <w:t>)</w:t>
      </w:r>
    </w:p>
    <w:p w:rsidR="000C5F14" w:rsidRDefault="000C5F14" w:rsidP="0013199D">
      <w:pPr>
        <w:jc w:val="both"/>
      </w:pPr>
    </w:p>
    <w:p w:rsidR="00C64EBE" w:rsidRDefault="00C64EBE"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816668" w:rsidP="0013199D">
      <w:pPr>
        <w:jc w:val="both"/>
      </w:pPr>
    </w:p>
    <w:p w:rsidR="00816668" w:rsidRDefault="00F261C7" w:rsidP="00F261C7">
      <w:pPr>
        <w:pStyle w:val="Heading1"/>
      </w:pPr>
      <w:bookmarkStart w:id="12" w:name="_Toc309321364"/>
      <w:r>
        <w:lastRenderedPageBreak/>
        <w:t>2. Muslim doctrinal and legal thinking in the pre-modern period</w:t>
      </w:r>
      <w:bookmarkEnd w:id="12"/>
    </w:p>
    <w:p w:rsidR="00F261C7" w:rsidRDefault="00F261C7" w:rsidP="00F261C7">
      <w:pPr>
        <w:jc w:val="both"/>
      </w:pPr>
    </w:p>
    <w:p w:rsidR="00816668" w:rsidRDefault="00F261C7" w:rsidP="00F261C7">
      <w:pPr>
        <w:jc w:val="both"/>
      </w:pPr>
      <w:r w:rsidRPr="00F261C7">
        <w:rPr>
          <w:rFonts w:hint="eastAsia"/>
          <w:b/>
          <w:bCs/>
          <w:i/>
          <w:iCs/>
        </w:rPr>
        <w:t>Madhhab</w:t>
      </w:r>
      <w:r w:rsidRPr="00F261C7">
        <w:t> (</w:t>
      </w:r>
      <w:hyperlink r:id="rId117" w:tooltip="Arabic language" w:history="1">
        <w:r w:rsidRPr="00F261C7">
          <w:rPr>
            <w:rStyle w:val="Hyperlink"/>
          </w:rPr>
          <w:t>Arabic</w:t>
        </w:r>
      </w:hyperlink>
      <w:r w:rsidRPr="00F261C7">
        <w:t>: </w:t>
      </w:r>
      <w:r w:rsidRPr="00F261C7">
        <w:rPr>
          <w:rtl/>
          <w:lang w:bidi="ar-SA"/>
        </w:rPr>
        <w:t>مذهب</w:t>
      </w:r>
      <w:r w:rsidRPr="00F261C7">
        <w:rPr>
          <w:cs/>
        </w:rPr>
        <w:t>‎</w:t>
      </w:r>
      <w:r w:rsidRPr="00F261C7">
        <w:t> </w:t>
      </w:r>
      <w:r w:rsidRPr="00F261C7">
        <w:rPr>
          <w:rFonts w:hint="eastAsia"/>
          <w:i/>
          <w:iCs/>
        </w:rPr>
        <w:t>ma</w:t>
      </w:r>
      <w:r w:rsidRPr="00F261C7">
        <w:rPr>
          <w:rFonts w:ascii="Arial" w:hAnsi="Arial" w:cs="Arial"/>
          <w:i/>
          <w:iCs/>
        </w:rPr>
        <w:t>ḏ</w:t>
      </w:r>
      <w:r w:rsidRPr="00F261C7">
        <w:rPr>
          <w:rFonts w:hint="eastAsia"/>
          <w:i/>
          <w:iCs/>
        </w:rPr>
        <w:t>hab</w:t>
      </w:r>
      <w:r w:rsidRPr="00F261C7">
        <w:t>, IPA: </w:t>
      </w:r>
      <w:hyperlink r:id="rId118" w:tooltip="Wikipedia:IPA for Arabic" w:history="1">
        <w:r w:rsidRPr="00F261C7">
          <w:rPr>
            <w:rStyle w:val="Hyperlink"/>
          </w:rPr>
          <w:t>[</w:t>
        </w:r>
        <w:r w:rsidRPr="00F261C7">
          <w:rPr>
            <w:rStyle w:val="Hyperlink"/>
            <w:rFonts w:asciiTheme="majorBidi" w:hAnsiTheme="majorBidi" w:cstheme="majorBidi"/>
          </w:rPr>
          <w:t>ˈmæðhæb</w:t>
        </w:r>
        <w:r w:rsidRPr="00F261C7">
          <w:rPr>
            <w:rStyle w:val="Hyperlink"/>
            <w:rFonts w:ascii="Calibri" w:hAnsi="Calibri" w:cs="Calibri"/>
          </w:rPr>
          <w:t>]</w:t>
        </w:r>
      </w:hyperlink>
      <w:r w:rsidRPr="00F261C7">
        <w:t>, "doctrine"; pl. </w:t>
      </w:r>
      <w:r w:rsidRPr="00F261C7">
        <w:rPr>
          <w:rtl/>
          <w:lang w:bidi="ar-SA"/>
        </w:rPr>
        <w:t>مذاهب</w:t>
      </w:r>
      <w:r w:rsidRPr="00F261C7">
        <w:t> </w:t>
      </w:r>
      <w:r w:rsidRPr="00F261C7">
        <w:rPr>
          <w:rFonts w:hint="eastAsia"/>
          <w:i/>
          <w:iCs/>
        </w:rPr>
        <w:t>ma</w:t>
      </w:r>
      <w:r w:rsidRPr="00F261C7">
        <w:rPr>
          <w:rFonts w:ascii="Arial" w:hAnsi="Arial" w:cs="Arial"/>
          <w:i/>
          <w:iCs/>
        </w:rPr>
        <w:t>ḏ</w:t>
      </w:r>
      <w:r w:rsidRPr="00F261C7">
        <w:rPr>
          <w:rFonts w:hint="eastAsia"/>
          <w:i/>
          <w:iCs/>
        </w:rPr>
        <w:t>ā</w:t>
      </w:r>
      <w:r w:rsidRPr="00F261C7">
        <w:rPr>
          <w:rFonts w:hint="eastAsia"/>
          <w:i/>
          <w:iCs/>
        </w:rPr>
        <w:t>hib</w:t>
      </w:r>
      <w:r w:rsidRPr="00F261C7">
        <w:t>, </w:t>
      </w:r>
      <w:hyperlink r:id="rId119" w:tooltip="Wikipedia:IPA for Arabic" w:history="1">
        <w:r w:rsidRPr="00F261C7">
          <w:rPr>
            <w:rStyle w:val="Hyperlink"/>
          </w:rPr>
          <w:t>[</w:t>
        </w:r>
        <w:r w:rsidRPr="00F261C7">
          <w:rPr>
            <w:rStyle w:val="Hyperlink"/>
            <w:rFonts w:asciiTheme="majorBidi" w:hAnsiTheme="majorBidi" w:cstheme="majorBidi"/>
          </w:rPr>
          <w:t>mæˈðæːhɪb</w:t>
        </w:r>
        <w:r w:rsidRPr="00F261C7">
          <w:rPr>
            <w:rStyle w:val="Hyperlink"/>
          </w:rPr>
          <w:t>]</w:t>
        </w:r>
      </w:hyperlink>
      <w:r w:rsidRPr="00F261C7">
        <w:t>; </w:t>
      </w:r>
      <w:hyperlink r:id="rId120" w:tooltip="Roman Urdu" w:history="1">
        <w:r w:rsidRPr="00F261C7">
          <w:rPr>
            <w:rStyle w:val="Hyperlink"/>
          </w:rPr>
          <w:t>transliterated Urdu</w:t>
        </w:r>
      </w:hyperlink>
      <w:r w:rsidRPr="00F261C7">
        <w:t>: </w:t>
      </w:r>
      <w:r w:rsidRPr="00F261C7">
        <w:rPr>
          <w:b/>
          <w:bCs/>
          <w:i/>
          <w:iCs/>
        </w:rPr>
        <w:t>mazhab</w:t>
      </w:r>
      <w:r w:rsidRPr="00F261C7">
        <w:t> or </w:t>
      </w:r>
      <w:r w:rsidRPr="00F261C7">
        <w:rPr>
          <w:b/>
          <w:bCs/>
          <w:i/>
          <w:iCs/>
        </w:rPr>
        <w:t>mezheb</w:t>
      </w:r>
      <w:r w:rsidRPr="00F261C7">
        <w:t>) is a</w:t>
      </w:r>
      <w:r>
        <w:t xml:space="preserve"> </w:t>
      </w:r>
      <w:hyperlink r:id="rId121" w:tooltip="Muslim" w:history="1">
        <w:r w:rsidRPr="00F261C7">
          <w:rPr>
            <w:rStyle w:val="Hyperlink"/>
          </w:rPr>
          <w:t>Muslim</w:t>
        </w:r>
      </w:hyperlink>
      <w:r w:rsidRPr="00F261C7">
        <w:t> school of law or </w:t>
      </w:r>
      <w:hyperlink r:id="rId122" w:tooltip="Fiqh" w:history="1">
        <w:r w:rsidRPr="00F261C7">
          <w:rPr>
            <w:rStyle w:val="Hyperlink"/>
            <w:i/>
            <w:iCs/>
          </w:rPr>
          <w:t>fiqh</w:t>
        </w:r>
      </w:hyperlink>
      <w:r w:rsidRPr="00F261C7">
        <w:t> (religious </w:t>
      </w:r>
      <w:hyperlink r:id="rId123" w:tooltip="Jurisprudence" w:history="1">
        <w:r w:rsidRPr="00F261C7">
          <w:rPr>
            <w:rStyle w:val="Hyperlink"/>
          </w:rPr>
          <w:t>jurisprudence</w:t>
        </w:r>
      </w:hyperlink>
      <w:r w:rsidRPr="00F261C7">
        <w:t>). In the first 150 years of </w:t>
      </w:r>
      <w:hyperlink r:id="rId124" w:tooltip="Islam" w:history="1">
        <w:r w:rsidRPr="00F261C7">
          <w:rPr>
            <w:rStyle w:val="Hyperlink"/>
          </w:rPr>
          <w:t>Islam</w:t>
        </w:r>
      </w:hyperlink>
      <w:r w:rsidRPr="00F261C7">
        <w:t>, there were many such "schools". In fact, several of the </w:t>
      </w:r>
      <w:hyperlink r:id="rId125" w:tooltip="Sahaba" w:history="1">
        <w:r w:rsidRPr="00F261C7">
          <w:rPr>
            <w:rStyle w:val="Hyperlink"/>
            <w:i/>
            <w:iCs/>
          </w:rPr>
          <w:t>Sahābah</w:t>
        </w:r>
      </w:hyperlink>
      <w:r w:rsidRPr="00F261C7">
        <w:t>, or contemporary "companions" of </w:t>
      </w:r>
      <w:hyperlink r:id="rId126" w:tooltip="Muhammad" w:history="1">
        <w:r w:rsidRPr="00F261C7">
          <w:rPr>
            <w:rStyle w:val="Hyperlink"/>
          </w:rPr>
          <w:t>Muhammad</w:t>
        </w:r>
      </w:hyperlink>
      <w:r w:rsidRPr="00F261C7">
        <w:t>, are credited with founding their own. The prominent Islamic jurisprudence schools of </w:t>
      </w:r>
      <w:hyperlink r:id="rId127" w:tooltip="Damascus" w:history="1">
        <w:r w:rsidRPr="00F261C7">
          <w:rPr>
            <w:rStyle w:val="Hyperlink"/>
          </w:rPr>
          <w:t>Damascus</w:t>
        </w:r>
      </w:hyperlink>
      <w:r w:rsidRPr="00F261C7">
        <w:t> in Syria (often named </w:t>
      </w:r>
      <w:hyperlink r:id="rId128" w:tooltip="Abd al-Rahman al-Awza'i" w:history="1">
        <w:r w:rsidRPr="00F261C7">
          <w:rPr>
            <w:rStyle w:val="Hyperlink"/>
            <w:i/>
            <w:iCs/>
          </w:rPr>
          <w:t>Awza'iyya</w:t>
        </w:r>
      </w:hyperlink>
      <w:r w:rsidRPr="00F261C7">
        <w:t>), </w:t>
      </w:r>
      <w:hyperlink r:id="rId129" w:tooltip="Kufa" w:history="1">
        <w:r w:rsidRPr="00F261C7">
          <w:rPr>
            <w:rStyle w:val="Hyperlink"/>
          </w:rPr>
          <w:t>Kufa</w:t>
        </w:r>
      </w:hyperlink>
      <w:r w:rsidRPr="00F261C7">
        <w:t> and </w:t>
      </w:r>
      <w:hyperlink r:id="rId130" w:tooltip="Basra" w:history="1">
        <w:r w:rsidRPr="00F261C7">
          <w:rPr>
            <w:rStyle w:val="Hyperlink"/>
          </w:rPr>
          <w:t>Basra</w:t>
        </w:r>
      </w:hyperlink>
      <w:r w:rsidRPr="00F261C7">
        <w:t> in Iraq, and </w:t>
      </w:r>
      <w:hyperlink r:id="rId131" w:tooltip="Medina" w:history="1">
        <w:r w:rsidRPr="00F261C7">
          <w:rPr>
            <w:rStyle w:val="Hyperlink"/>
          </w:rPr>
          <w:t>Medina</w:t>
        </w:r>
      </w:hyperlink>
      <w:r w:rsidRPr="00F261C7">
        <w:t> in Arabia survived as the </w:t>
      </w:r>
      <w:hyperlink r:id="rId132" w:tooltip="Maliki" w:history="1">
        <w:r w:rsidRPr="00F261C7">
          <w:rPr>
            <w:rStyle w:val="Hyperlink"/>
          </w:rPr>
          <w:t>Maliki</w:t>
        </w:r>
      </w:hyperlink>
      <w:r w:rsidRPr="00F261C7">
        <w:t> </w:t>
      </w:r>
      <w:r w:rsidRPr="00F261C7">
        <w:rPr>
          <w:i/>
          <w:iCs/>
        </w:rPr>
        <w:t>madhhab</w:t>
      </w:r>
      <w:r w:rsidRPr="00F261C7">
        <w:t>, while the other </w:t>
      </w:r>
      <w:hyperlink r:id="rId133" w:tooltip="Iraq" w:history="1">
        <w:r w:rsidRPr="00F261C7">
          <w:rPr>
            <w:rStyle w:val="Hyperlink"/>
          </w:rPr>
          <w:t>Iraqi</w:t>
        </w:r>
      </w:hyperlink>
      <w:r w:rsidRPr="00F261C7">
        <w:t> schools were consolidated into the </w:t>
      </w:r>
      <w:hyperlink r:id="rId134" w:tooltip="Hanafi" w:history="1">
        <w:r w:rsidRPr="00F261C7">
          <w:rPr>
            <w:rStyle w:val="Hyperlink"/>
          </w:rPr>
          <w:t>Hanafi</w:t>
        </w:r>
      </w:hyperlink>
      <w:r w:rsidRPr="00F261C7">
        <w:t> </w:t>
      </w:r>
      <w:r w:rsidRPr="00F261C7">
        <w:rPr>
          <w:i/>
          <w:iCs/>
        </w:rPr>
        <w:t>madhhab</w:t>
      </w:r>
      <w:r w:rsidRPr="00F261C7">
        <w:t>. The </w:t>
      </w:r>
      <w:hyperlink r:id="rId135" w:tooltip="Shafi'i" w:history="1">
        <w:r w:rsidRPr="00F261C7">
          <w:rPr>
            <w:rStyle w:val="Hyperlink"/>
          </w:rPr>
          <w:t>Shafi'i</w:t>
        </w:r>
      </w:hyperlink>
      <w:r w:rsidRPr="00F261C7">
        <w:t>, </w:t>
      </w:r>
      <w:hyperlink r:id="rId136" w:tooltip="Hanbali" w:history="1">
        <w:r w:rsidRPr="00F261C7">
          <w:rPr>
            <w:rStyle w:val="Hyperlink"/>
          </w:rPr>
          <w:t>Hanbali</w:t>
        </w:r>
      </w:hyperlink>
      <w:r w:rsidRPr="00F261C7">
        <w:t>, </w:t>
      </w:r>
      <w:hyperlink r:id="rId137" w:tooltip="Zahiri" w:history="1">
        <w:r w:rsidRPr="00F261C7">
          <w:rPr>
            <w:rStyle w:val="Hyperlink"/>
          </w:rPr>
          <w:t>Zahiri</w:t>
        </w:r>
      </w:hyperlink>
      <w:r w:rsidRPr="00F261C7">
        <w:t> and </w:t>
      </w:r>
      <w:hyperlink r:id="rId138" w:tooltip="Jariri" w:history="1">
        <w:r w:rsidRPr="00F261C7">
          <w:rPr>
            <w:rStyle w:val="Hyperlink"/>
          </w:rPr>
          <w:t>Jariri</w:t>
        </w:r>
      </w:hyperlink>
      <w:r w:rsidRPr="00F261C7">
        <w:t> schools were established later, though the latter school eventually died out.</w:t>
      </w:r>
    </w:p>
    <w:p w:rsidR="00816668" w:rsidRDefault="00816668" w:rsidP="0013199D">
      <w:pPr>
        <w:jc w:val="both"/>
      </w:pPr>
    </w:p>
    <w:p w:rsidR="00F261C7" w:rsidRPr="00B66451" w:rsidRDefault="00F261C7" w:rsidP="00B66451">
      <w:pPr>
        <w:rPr>
          <w:b/>
          <w:bCs/>
        </w:rPr>
      </w:pPr>
      <w:r w:rsidRPr="00B66451">
        <w:rPr>
          <w:b/>
          <w:bCs/>
        </w:rPr>
        <w:t>Established schools</w:t>
      </w:r>
    </w:p>
    <w:p w:rsidR="00F261C7" w:rsidRPr="00F261C7" w:rsidRDefault="00F261C7" w:rsidP="00F261C7">
      <w:pPr>
        <w:jc w:val="both"/>
      </w:pPr>
      <w:r>
        <w:rPr>
          <w:noProof/>
          <w:lang w:val="en-GB" w:eastAsia="zh-CN" w:bidi="ar-SA"/>
        </w:rPr>
        <w:drawing>
          <wp:inline distT="0" distB="0" distL="0" distR="0">
            <wp:extent cx="5486400" cy="2660366"/>
            <wp:effectExtent l="19050" t="19050" r="19050" b="25684"/>
            <wp:docPr id="25" name="Picture 25" descr="http://upload.wikimedia.org/wikipedia/commons/8/8d/Madhhab_Ma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8/8d/Madhhab_Map2.png"/>
                    <pic:cNvPicPr>
                      <a:picLocks noChangeAspect="1" noChangeArrowheads="1"/>
                    </pic:cNvPicPr>
                  </pic:nvPicPr>
                  <pic:blipFill>
                    <a:blip r:embed="rId139" cstate="print"/>
                    <a:srcRect/>
                    <a:stretch>
                      <a:fillRect/>
                    </a:stretch>
                  </pic:blipFill>
                  <pic:spPr bwMode="auto">
                    <a:xfrm>
                      <a:off x="0" y="0"/>
                      <a:ext cx="5486400" cy="2660366"/>
                    </a:xfrm>
                    <a:prstGeom prst="rect">
                      <a:avLst/>
                    </a:prstGeom>
                    <a:noFill/>
                    <a:ln w="9525">
                      <a:solidFill>
                        <a:schemeClr val="tx1"/>
                      </a:solidFill>
                      <a:miter lim="800000"/>
                      <a:headEnd/>
                      <a:tailEnd/>
                    </a:ln>
                  </pic:spPr>
                </pic:pic>
              </a:graphicData>
            </a:graphic>
          </wp:inline>
        </w:drawing>
      </w:r>
    </w:p>
    <w:p w:rsidR="00F261C7" w:rsidRPr="00F261C7" w:rsidRDefault="00F261C7" w:rsidP="00F261C7">
      <w:pPr>
        <w:jc w:val="both"/>
      </w:pPr>
    </w:p>
    <w:p w:rsidR="00F261C7" w:rsidRPr="00F261C7" w:rsidRDefault="00F261C7" w:rsidP="00F261C7">
      <w:pPr>
        <w:jc w:val="both"/>
      </w:pPr>
      <w:r w:rsidRPr="00F261C7">
        <w:t>While most madh'hab are present in various regions, some regions has specific madh'hab school as their dominant or even official madh'hab.</w:t>
      </w:r>
    </w:p>
    <w:p w:rsidR="00F261C7" w:rsidRPr="00F261C7" w:rsidRDefault="00F261C7" w:rsidP="00F261C7">
      <w:pPr>
        <w:jc w:val="both"/>
      </w:pPr>
      <w:r w:rsidRPr="00F261C7">
        <w:t>The four mainstream schools of </w:t>
      </w:r>
      <w:hyperlink r:id="rId140" w:tooltip="Sunni Islam" w:history="1">
        <w:r w:rsidRPr="00F261C7">
          <w:rPr>
            <w:rStyle w:val="Hyperlink"/>
          </w:rPr>
          <w:t>Sunni</w:t>
        </w:r>
      </w:hyperlink>
      <w:r w:rsidRPr="00F261C7">
        <w:t> jurisprudence today, named after their founders (sometimes called the </w:t>
      </w:r>
      <w:r w:rsidRPr="00F261C7">
        <w:rPr>
          <w:i/>
          <w:iCs/>
        </w:rPr>
        <w:t>A’immah Arba‘a</w:t>
      </w:r>
      <w:r w:rsidRPr="00F261C7">
        <w:t> or four Imaams of Fiqh</w:t>
      </w:r>
      <w:hyperlink r:id="rId141" w:anchor="cite_note-0" w:history="1">
        <w:r w:rsidRPr="00F261C7">
          <w:rPr>
            <w:rStyle w:val="Hyperlink"/>
            <w:vertAlign w:val="superscript"/>
          </w:rPr>
          <w:t>[1]</w:t>
        </w:r>
      </w:hyperlink>
      <w:r w:rsidRPr="00F261C7">
        <w:t>), are not generally seen as distinct </w:t>
      </w:r>
      <w:hyperlink r:id="rId142" w:tooltip="Islamic sects" w:history="1">
        <w:r w:rsidRPr="00F261C7">
          <w:rPr>
            <w:rStyle w:val="Hyperlink"/>
          </w:rPr>
          <w:t>sects</w:t>
        </w:r>
      </w:hyperlink>
      <w:r w:rsidRPr="00F261C7">
        <w:t>, as there has been harmony for the most part among their various scholars throughout Islamic history.</w:t>
      </w:r>
    </w:p>
    <w:p w:rsidR="00F261C7" w:rsidRPr="00F261C7" w:rsidRDefault="00F261C7" w:rsidP="00F261C7">
      <w:pPr>
        <w:jc w:val="both"/>
      </w:pPr>
      <w:r w:rsidRPr="00F261C7">
        <w:t>Generally, Sunni Muslims prefer one </w:t>
      </w:r>
      <w:r w:rsidRPr="00F261C7">
        <w:rPr>
          <w:i/>
          <w:iCs/>
        </w:rPr>
        <w:t>madhhab</w:t>
      </w:r>
      <w:r w:rsidRPr="00F261C7">
        <w:t> out of the four (normally a regional preference) but also believe that </w:t>
      </w:r>
      <w:hyperlink r:id="rId143" w:tooltip="Ijtihad" w:history="1">
        <w:r w:rsidRPr="00F261C7">
          <w:rPr>
            <w:rStyle w:val="Hyperlink"/>
            <w:i/>
            <w:iCs/>
          </w:rPr>
          <w:t>ijtihad</w:t>
        </w:r>
      </w:hyperlink>
      <w:r w:rsidRPr="00F261C7">
        <w:t> must be exercised by the contemporary scholars capable of doing so. Most rely on </w:t>
      </w:r>
      <w:hyperlink r:id="rId144" w:tooltip="Taqlid" w:history="1">
        <w:r w:rsidRPr="00F261C7">
          <w:rPr>
            <w:rStyle w:val="Hyperlink"/>
            <w:i/>
            <w:iCs/>
          </w:rPr>
          <w:t>taqlid</w:t>
        </w:r>
      </w:hyperlink>
      <w:r w:rsidRPr="00F261C7">
        <w:t>, or acceptance of religious rulings and epistemology from a higher religious authority in deferring meanings of analysis and derivation of legal practices instead of relying on subjective readings.</w:t>
      </w:r>
      <w:hyperlink r:id="rId145" w:anchor="cite_note-1" w:history="1">
        <w:r w:rsidRPr="00F261C7">
          <w:rPr>
            <w:rStyle w:val="Hyperlink"/>
            <w:vertAlign w:val="superscript"/>
          </w:rPr>
          <w:t>[2]</w:t>
        </w:r>
      </w:hyperlink>
      <w:hyperlink r:id="rId146" w:anchor="cite_note-2" w:history="1">
        <w:r w:rsidRPr="00F261C7">
          <w:rPr>
            <w:rStyle w:val="Hyperlink"/>
            <w:vertAlign w:val="superscript"/>
          </w:rPr>
          <w:t>[3]</w:t>
        </w:r>
      </w:hyperlink>
    </w:p>
    <w:p w:rsidR="00F261C7" w:rsidRPr="00F261C7" w:rsidRDefault="00F261C7" w:rsidP="00F261C7">
      <w:pPr>
        <w:jc w:val="both"/>
      </w:pPr>
      <w:r w:rsidRPr="00F261C7">
        <w:lastRenderedPageBreak/>
        <w:t>Experts and scholars of </w:t>
      </w:r>
      <w:r w:rsidRPr="00F261C7">
        <w:rPr>
          <w:i/>
          <w:iCs/>
        </w:rPr>
        <w:t>fiqh</w:t>
      </w:r>
      <w:r w:rsidRPr="00F261C7">
        <w:t> follow the </w:t>
      </w:r>
      <w:hyperlink r:id="rId147" w:tooltip="Usul al-fiqh" w:history="1">
        <w:r w:rsidRPr="00F261C7">
          <w:rPr>
            <w:rStyle w:val="Hyperlink"/>
            <w:i/>
            <w:iCs/>
          </w:rPr>
          <w:t>usul</w:t>
        </w:r>
      </w:hyperlink>
      <w:r w:rsidRPr="00F261C7">
        <w:t> (principles) of their own native madhhab, but they also study the usul, evidences, and opinions of other madhhabs.</w:t>
      </w:r>
    </w:p>
    <w:p w:rsidR="00816668" w:rsidRDefault="00816668" w:rsidP="0013199D">
      <w:pPr>
        <w:jc w:val="both"/>
      </w:pPr>
    </w:p>
    <w:p w:rsidR="00F261C7" w:rsidRPr="00F261C7" w:rsidRDefault="00F261C7" w:rsidP="00F261C7">
      <w:pPr>
        <w:pStyle w:val="Heading1"/>
      </w:pPr>
      <w:bookmarkStart w:id="13" w:name="_Toc309321365"/>
      <w:r w:rsidRPr="00F261C7">
        <w:t>2.1 Hanafi</w:t>
      </w:r>
      <w:bookmarkEnd w:id="13"/>
    </w:p>
    <w:p w:rsidR="00816668" w:rsidRDefault="00F261C7" w:rsidP="00F261C7">
      <w:pPr>
        <w:jc w:val="both"/>
      </w:pPr>
      <w:r w:rsidRPr="00F261C7">
        <w:t>The </w:t>
      </w:r>
      <w:r w:rsidRPr="00F261C7">
        <w:rPr>
          <w:b/>
          <w:bCs/>
        </w:rPr>
        <w:t>Hanafi</w:t>
      </w:r>
      <w:r w:rsidRPr="00F261C7">
        <w:t> (</w:t>
      </w:r>
      <w:hyperlink r:id="rId148" w:tooltip="Arabic language" w:history="1">
        <w:r w:rsidRPr="00F261C7">
          <w:rPr>
            <w:rStyle w:val="Hyperlink"/>
          </w:rPr>
          <w:t>Arabic</w:t>
        </w:r>
      </w:hyperlink>
      <w:r w:rsidRPr="00F261C7">
        <w:t>: </w:t>
      </w:r>
      <w:r w:rsidRPr="00F261C7">
        <w:rPr>
          <w:rtl/>
          <w:lang w:bidi="ar-SA"/>
        </w:rPr>
        <w:t>حنفي</w:t>
      </w:r>
      <w:r w:rsidRPr="00F261C7">
        <w:rPr>
          <w:cs/>
        </w:rPr>
        <w:t>‎</w:t>
      </w:r>
      <w:r w:rsidRPr="00F261C7">
        <w:t> </w:t>
      </w:r>
      <w:r w:rsidRPr="00F261C7">
        <w:rPr>
          <w:rFonts w:ascii="Arial" w:hAnsi="Arial" w:cs="Arial"/>
          <w:i/>
          <w:iCs/>
        </w:rPr>
        <w:t>Ḥ</w:t>
      </w:r>
      <w:r w:rsidRPr="00F261C7">
        <w:rPr>
          <w:rFonts w:hint="eastAsia"/>
          <w:i/>
          <w:iCs/>
        </w:rPr>
        <w:t>anaf</w:t>
      </w:r>
      <w:r w:rsidRPr="00F261C7">
        <w:rPr>
          <w:rFonts w:hint="eastAsia"/>
          <w:i/>
          <w:iCs/>
        </w:rPr>
        <w:t>ī</w:t>
      </w:r>
      <w:r w:rsidRPr="00F261C7">
        <w:t> ) school is one of the four </w:t>
      </w:r>
      <w:hyperlink r:id="rId149" w:tooltip="Madhhab" w:history="1">
        <w:r w:rsidRPr="00F261C7">
          <w:rPr>
            <w:rStyle w:val="Hyperlink"/>
            <w:i/>
            <w:iCs/>
          </w:rPr>
          <w:t>Madhhab</w:t>
        </w:r>
      </w:hyperlink>
      <w:r w:rsidRPr="00F261C7">
        <w:t> (schools of law) in </w:t>
      </w:r>
      <w:hyperlink r:id="rId150" w:tooltip="Jurisprudence" w:history="1">
        <w:r w:rsidRPr="00F261C7">
          <w:rPr>
            <w:rStyle w:val="Hyperlink"/>
          </w:rPr>
          <w:t>jurisprudence</w:t>
        </w:r>
      </w:hyperlink>
      <w:r w:rsidRPr="00F261C7">
        <w:t> (</w:t>
      </w:r>
      <w:hyperlink r:id="rId151" w:tooltip="Fiqh" w:history="1">
        <w:r w:rsidRPr="00F261C7">
          <w:rPr>
            <w:rStyle w:val="Hyperlink"/>
          </w:rPr>
          <w:t>Fiqh</w:t>
        </w:r>
      </w:hyperlink>
      <w:r w:rsidRPr="00F261C7">
        <w:t>) within </w:t>
      </w:r>
      <w:hyperlink r:id="rId152" w:tooltip="Sunni Islam" w:history="1">
        <w:r w:rsidRPr="00F261C7">
          <w:rPr>
            <w:rStyle w:val="Hyperlink"/>
          </w:rPr>
          <w:t>Sunni Islam</w:t>
        </w:r>
      </w:hyperlink>
      <w:r w:rsidRPr="00F261C7">
        <w:t>. The Hanafi madhhab is named after the </w:t>
      </w:r>
      <w:hyperlink r:id="rId153" w:tooltip="Persia" w:history="1">
        <w:r w:rsidRPr="00F261C7">
          <w:rPr>
            <w:rStyle w:val="Hyperlink"/>
          </w:rPr>
          <w:t>Persian</w:t>
        </w:r>
      </w:hyperlink>
      <w:r w:rsidRPr="00F261C7">
        <w:t> scholar </w:t>
      </w:r>
      <w:hyperlink r:id="rId154" w:tooltip="Abū Ḥanīfa" w:history="1">
        <w:r w:rsidRPr="00F261C7">
          <w:rPr>
            <w:rStyle w:val="Hyperlink"/>
          </w:rPr>
          <w:t>Abu Hanifa an-Nu‘man</w:t>
        </w:r>
      </w:hyperlink>
      <w:r w:rsidRPr="00F261C7">
        <w:t xml:space="preserve"> ibn Thābit (Arabic: </w:t>
      </w:r>
      <w:r w:rsidRPr="00F261C7">
        <w:rPr>
          <w:rtl/>
          <w:lang w:bidi="ar-SA"/>
        </w:rPr>
        <w:t>أبو حنيفة النعمان بن ثابت</w:t>
      </w:r>
      <w:r w:rsidRPr="00F261C7">
        <w:rPr>
          <w:rFonts w:ascii="Times New Roman"/>
          <w:rtl/>
        </w:rPr>
        <w:t>) (699 - 767</w:t>
      </w:r>
      <w:r w:rsidRPr="00F261C7">
        <w:t>CE /89 - 157AH), a</w:t>
      </w:r>
      <w:hyperlink r:id="rId155" w:tooltip="Tabi‘un" w:history="1">
        <w:r w:rsidRPr="00F261C7">
          <w:rPr>
            <w:rStyle w:val="Hyperlink"/>
          </w:rPr>
          <w:t>Tabi‘i</w:t>
        </w:r>
      </w:hyperlink>
      <w:r w:rsidRPr="00F261C7">
        <w:t> whose legal views were preserved primarily by his two most important disciples, </w:t>
      </w:r>
      <w:hyperlink r:id="rId156" w:tooltip="Abu Yusuf" w:history="1">
        <w:r w:rsidRPr="00F261C7">
          <w:rPr>
            <w:rStyle w:val="Hyperlink"/>
          </w:rPr>
          <w:t>Abu Yusuf</w:t>
        </w:r>
      </w:hyperlink>
      <w:r w:rsidRPr="00F261C7">
        <w:t> and </w:t>
      </w:r>
      <w:hyperlink r:id="rId157" w:tooltip="Muhammad al-Shaybani" w:history="1">
        <w:r w:rsidRPr="00F261C7">
          <w:rPr>
            <w:rStyle w:val="Hyperlink"/>
          </w:rPr>
          <w:t>Muhammad al-Shaybani</w:t>
        </w:r>
      </w:hyperlink>
      <w:r w:rsidRPr="00F261C7">
        <w:t>. This is the most prominent among all Sunni Schools and it has the most adherents in the Muslim world.</w:t>
      </w:r>
    </w:p>
    <w:p w:rsidR="00F261C7" w:rsidRPr="00F261C7" w:rsidRDefault="00F261C7" w:rsidP="00F261C7">
      <w:pPr>
        <w:pStyle w:val="Heading3"/>
      </w:pPr>
      <w:bookmarkStart w:id="14" w:name="_Toc309321366"/>
      <w:r>
        <w:t xml:space="preserve">2.1.1 </w:t>
      </w:r>
      <w:r w:rsidRPr="00F261C7">
        <w:t>Overview</w:t>
      </w:r>
      <w:bookmarkEnd w:id="14"/>
    </w:p>
    <w:p w:rsidR="00F261C7" w:rsidRPr="00F261C7" w:rsidRDefault="00F261C7" w:rsidP="00F261C7">
      <w:pPr>
        <w:jc w:val="both"/>
      </w:pPr>
      <w:r w:rsidRPr="00F261C7">
        <w:t>Among the four established </w:t>
      </w:r>
      <w:hyperlink r:id="rId158" w:tooltip="Sunni" w:history="1">
        <w:r w:rsidRPr="00F261C7">
          <w:rPr>
            <w:rStyle w:val="Hyperlink"/>
          </w:rPr>
          <w:t>Sunni</w:t>
        </w:r>
      </w:hyperlink>
      <w:r w:rsidRPr="00F261C7">
        <w:t> schools of legal thought in Islam, the Hanafi school is the oldest and by far, the largest. It has a reputation for putting greater emphasis on the role of reason and being more liberal than the other three schools. The Hanafi school also has the most followers among the four major Sunni schools. This is largely to its being adopted as the official madhab of The </w:t>
      </w:r>
      <w:hyperlink r:id="rId159" w:tooltip="Abbasid Caliphate" w:history="1">
        <w:r w:rsidRPr="00F261C7">
          <w:rPr>
            <w:rStyle w:val="Hyperlink"/>
          </w:rPr>
          <w:t>Abbasid Caliphate</w:t>
        </w:r>
      </w:hyperlink>
      <w:r w:rsidRPr="00F261C7">
        <w:t>, the</w:t>
      </w:r>
      <w:hyperlink r:id="rId160" w:tooltip="Ottoman Empire" w:history="1">
        <w:r w:rsidRPr="00F261C7">
          <w:rPr>
            <w:rStyle w:val="Hyperlink"/>
          </w:rPr>
          <w:t>Ottoman Empire</w:t>
        </w:r>
      </w:hyperlink>
      <w:r w:rsidRPr="00F261C7">
        <w:t> and the </w:t>
      </w:r>
      <w:hyperlink r:id="rId161" w:tooltip="Mughal Empire" w:history="1">
        <w:r w:rsidRPr="00F261C7">
          <w:rPr>
            <w:rStyle w:val="Hyperlink"/>
          </w:rPr>
          <w:t>Mughal Empire</w:t>
        </w:r>
      </w:hyperlink>
      <w:r w:rsidRPr="00F261C7">
        <w:t>. As such, the influence of the Hanafi school is still widespread in the former lands of these empires. Today, the Hanafi school is predominant in </w:t>
      </w:r>
      <w:hyperlink r:id="rId162" w:tooltip="Pakistan" w:history="1">
        <w:r w:rsidRPr="00F261C7">
          <w:rPr>
            <w:rStyle w:val="Hyperlink"/>
          </w:rPr>
          <w:t>Pakistan</w:t>
        </w:r>
      </w:hyperlink>
      <w:r w:rsidRPr="00F261C7">
        <w:t>, </w:t>
      </w:r>
      <w:hyperlink r:id="rId163" w:tooltip="Afghanistan" w:history="1">
        <w:r w:rsidRPr="00F261C7">
          <w:rPr>
            <w:rStyle w:val="Hyperlink"/>
          </w:rPr>
          <w:t>Afghanistan</w:t>
        </w:r>
      </w:hyperlink>
      <w:r w:rsidRPr="00F261C7">
        <w:t>, </w:t>
      </w:r>
      <w:hyperlink r:id="rId164" w:tooltip="Bangladesh" w:history="1">
        <w:r w:rsidRPr="00F261C7">
          <w:rPr>
            <w:rStyle w:val="Hyperlink"/>
          </w:rPr>
          <w:t>Bangladesh</w:t>
        </w:r>
      </w:hyperlink>
      <w:r w:rsidRPr="00F261C7">
        <w:t>, </w:t>
      </w:r>
      <w:hyperlink r:id="rId165" w:tooltip="India" w:history="1">
        <w:r w:rsidRPr="00F261C7">
          <w:rPr>
            <w:rStyle w:val="Hyperlink"/>
          </w:rPr>
          <w:t>India</w:t>
        </w:r>
      </w:hyperlink>
      <w:r w:rsidRPr="00F261C7">
        <w:t>, </w:t>
      </w:r>
      <w:hyperlink r:id="rId166" w:tooltip="China" w:history="1">
        <w:r w:rsidRPr="00F261C7">
          <w:rPr>
            <w:rStyle w:val="Hyperlink"/>
          </w:rPr>
          <w:t>China</w:t>
        </w:r>
      </w:hyperlink>
      <w:r w:rsidRPr="00F261C7">
        <w:t> as well as in </w:t>
      </w:r>
      <w:hyperlink r:id="rId167" w:tooltip="Mauritius" w:history="1">
        <w:r w:rsidRPr="00F261C7">
          <w:rPr>
            <w:rStyle w:val="Hyperlink"/>
          </w:rPr>
          <w:t>Mauritius</w:t>
        </w:r>
      </w:hyperlink>
      <w:r w:rsidRPr="00F261C7">
        <w:t>, </w:t>
      </w:r>
      <w:hyperlink r:id="rId168" w:tooltip="Turkey" w:history="1">
        <w:r w:rsidRPr="00F261C7">
          <w:rPr>
            <w:rStyle w:val="Hyperlink"/>
          </w:rPr>
          <w:t>Turkey</w:t>
        </w:r>
      </w:hyperlink>
      <w:r w:rsidRPr="00F261C7">
        <w:t>, </w:t>
      </w:r>
      <w:hyperlink r:id="rId169" w:tooltip="Albania" w:history="1">
        <w:r w:rsidRPr="00F261C7">
          <w:rPr>
            <w:rStyle w:val="Hyperlink"/>
          </w:rPr>
          <w:t>Albania</w:t>
        </w:r>
      </w:hyperlink>
      <w:r w:rsidRPr="00F261C7">
        <w:t>,</w:t>
      </w:r>
      <w:hyperlink r:id="rId170" w:tooltip="Republic of Macedonia" w:history="1">
        <w:r w:rsidRPr="00F261C7">
          <w:rPr>
            <w:rStyle w:val="Hyperlink"/>
          </w:rPr>
          <w:t>Macedonia</w:t>
        </w:r>
      </w:hyperlink>
      <w:r w:rsidRPr="00F261C7">
        <w:t> in the </w:t>
      </w:r>
      <w:hyperlink r:id="rId171" w:tooltip="Balkans" w:history="1">
        <w:r w:rsidRPr="00F261C7">
          <w:rPr>
            <w:rStyle w:val="Hyperlink"/>
          </w:rPr>
          <w:t>Balkans</w:t>
        </w:r>
      </w:hyperlink>
      <w:r w:rsidRPr="00F261C7">
        <w:t>. It is also practiced in large numbers in other parts of Muslim world, particularly in parts of the </w:t>
      </w:r>
      <w:hyperlink r:id="rId172" w:tooltip="Levant" w:history="1">
        <w:r w:rsidRPr="00F261C7">
          <w:rPr>
            <w:rStyle w:val="Hyperlink"/>
          </w:rPr>
          <w:t>Levant</w:t>
        </w:r>
      </w:hyperlink>
      <w:r w:rsidRPr="00F261C7">
        <w:t> and </w:t>
      </w:r>
      <w:hyperlink r:id="rId173" w:tooltip="Iraq" w:history="1">
        <w:r w:rsidRPr="00F261C7">
          <w:rPr>
            <w:rStyle w:val="Hyperlink"/>
          </w:rPr>
          <w:t>Iraq</w:t>
        </w:r>
      </w:hyperlink>
      <w:r w:rsidRPr="00F261C7">
        <w:t>.</w:t>
      </w:r>
    </w:p>
    <w:p w:rsidR="00F261C7" w:rsidRPr="00F261C7" w:rsidRDefault="00F261C7" w:rsidP="00F261C7">
      <w:pPr>
        <w:jc w:val="both"/>
      </w:pPr>
    </w:p>
    <w:p w:rsidR="00F261C7" w:rsidRPr="00F261C7" w:rsidRDefault="00F261C7" w:rsidP="00F261C7">
      <w:pPr>
        <w:pStyle w:val="Heading3"/>
      </w:pPr>
      <w:bookmarkStart w:id="15" w:name="_Toc309321367"/>
      <w:r>
        <w:t xml:space="preserve">2.1.2 </w:t>
      </w:r>
      <w:r w:rsidRPr="00F261C7">
        <w:t>Sources and methodology</w:t>
      </w:r>
      <w:bookmarkEnd w:id="15"/>
    </w:p>
    <w:p w:rsidR="00F261C7" w:rsidRPr="00F261C7" w:rsidRDefault="00F261C7" w:rsidP="00F261C7">
      <w:pPr>
        <w:jc w:val="both"/>
      </w:pPr>
      <w:r w:rsidRPr="00F261C7">
        <w:t>The sources from which the law is derived, in order of importance and preference, are: the </w:t>
      </w:r>
      <w:hyperlink r:id="rId174" w:tooltip="Qur'an" w:history="1">
        <w:r w:rsidRPr="00F261C7">
          <w:rPr>
            <w:rStyle w:val="Hyperlink"/>
          </w:rPr>
          <w:t>Qur'an</w:t>
        </w:r>
      </w:hyperlink>
      <w:r w:rsidRPr="00F261C7">
        <w:t>, the authentic narrations of the Prophet (</w:t>
      </w:r>
      <w:hyperlink r:id="rId175" w:tooltip="Hadith" w:history="1">
        <w:r w:rsidRPr="00F261C7">
          <w:rPr>
            <w:rStyle w:val="Hyperlink"/>
          </w:rPr>
          <w:t>Hadith</w:t>
        </w:r>
      </w:hyperlink>
      <w:r w:rsidRPr="00F261C7">
        <w:t>), Consensus (</w:t>
      </w:r>
      <w:hyperlink r:id="rId176" w:tooltip="Ijma" w:history="1">
        <w:r w:rsidRPr="00F261C7">
          <w:rPr>
            <w:rStyle w:val="Hyperlink"/>
          </w:rPr>
          <w:t>ijma</w:t>
        </w:r>
      </w:hyperlink>
      <w:r w:rsidRPr="00F261C7">
        <w:t>), and analogical reasoning (</w:t>
      </w:r>
      <w:hyperlink r:id="rId177" w:tooltip="Qiyas" w:history="1">
        <w:r w:rsidRPr="00F261C7">
          <w:rPr>
            <w:rStyle w:val="Hyperlink"/>
          </w:rPr>
          <w:t>qiyas</w:t>
        </w:r>
      </w:hyperlink>
      <w:r w:rsidRPr="00F261C7">
        <w:t>), qiyas only being applied if direct material cannot be found in the Qur'an or Hadith. As the fourth Caliph, </w:t>
      </w:r>
      <w:hyperlink r:id="rId178" w:tooltip="'Ali" w:history="1">
        <w:r w:rsidRPr="00F261C7">
          <w:rPr>
            <w:rStyle w:val="Hyperlink"/>
          </w:rPr>
          <w:t>'Ali</w:t>
        </w:r>
      </w:hyperlink>
      <w:r w:rsidRPr="00F261C7">
        <w:t>, had transferred the Islamic capital to </w:t>
      </w:r>
      <w:hyperlink r:id="rId179" w:tooltip="Kufa" w:history="1">
        <w:r w:rsidRPr="00F261C7">
          <w:rPr>
            <w:rStyle w:val="Hyperlink"/>
          </w:rPr>
          <w:t>Kufa</w:t>
        </w:r>
      </w:hyperlink>
      <w:r w:rsidRPr="00F261C7">
        <w:t>, and many of the companions of the Prophet had settled there, the Hanafi School had based many of its rulings on Prophetic narrations (Hadith) transmitted by companions residing in Iraq, thus it came to be known as the Kufan or Iraqi school in earlier times. Hence </w:t>
      </w:r>
      <w:hyperlink r:id="rId180" w:tooltip="'Ali ibn Abi Talib" w:history="1">
        <w:r w:rsidRPr="00F261C7">
          <w:rPr>
            <w:rStyle w:val="Hyperlink"/>
          </w:rPr>
          <w:t>'Ali ibn Abi Talib</w:t>
        </w:r>
      </w:hyperlink>
      <w:r w:rsidRPr="00F261C7">
        <w:t> and 'Abdullah ibn Mas'ud formed much of the base of the school, as well as other personalities from the household of the Prophet with whom Abu Hanifa had studied such as </w:t>
      </w:r>
      <w:hyperlink r:id="rId181" w:tooltip="Muhammad al-Baqir" w:history="1">
        <w:r w:rsidRPr="00F261C7">
          <w:rPr>
            <w:rStyle w:val="Hyperlink"/>
          </w:rPr>
          <w:t>Muhammad al-Baqir</w:t>
        </w:r>
      </w:hyperlink>
      <w:r w:rsidRPr="00F261C7">
        <w:t>,</w:t>
      </w:r>
      <w:hyperlink r:id="rId182" w:tooltip="Ja'far al-Sadiq" w:history="1">
        <w:r w:rsidRPr="00F261C7">
          <w:rPr>
            <w:rStyle w:val="Hyperlink"/>
          </w:rPr>
          <w:t>Ja'far al-Sadiq</w:t>
        </w:r>
      </w:hyperlink>
      <w:r w:rsidRPr="00F261C7">
        <w:t>, and Zayd ibn 'Ali. Many jurists and Hadith transmitters had lived in Kufa including one of Abu Hanifa's main teachers, Hammad ibn Sulayman.</w:t>
      </w:r>
    </w:p>
    <w:p w:rsidR="00F261C7" w:rsidRDefault="00F261C7" w:rsidP="00F261C7">
      <w:pPr>
        <w:jc w:val="both"/>
      </w:pPr>
    </w:p>
    <w:p w:rsidR="00F261C7" w:rsidRPr="00F261C7" w:rsidRDefault="00F261C7" w:rsidP="00F261C7">
      <w:pPr>
        <w:jc w:val="both"/>
      </w:pPr>
      <w:r w:rsidRPr="00F261C7">
        <w:t>According to Abdalhaqq Bewley:</w:t>
      </w:r>
    </w:p>
    <w:p w:rsidR="00F261C7" w:rsidRDefault="00F261C7" w:rsidP="00F261C7">
      <w:pPr>
        <w:jc w:val="both"/>
      </w:pPr>
    </w:p>
    <w:p w:rsidR="00F261C7" w:rsidRPr="00F261C7" w:rsidRDefault="00F261C7" w:rsidP="00F261C7">
      <w:pPr>
        <w:jc w:val="both"/>
      </w:pPr>
      <w:r w:rsidRPr="00F261C7">
        <w:t xml:space="preserve">"Hanafi methodology involved the logical process of examining the Book and all available knowledge of the Sunna and then finding an example in them analogous to the </w:t>
      </w:r>
      <w:r w:rsidRPr="00F261C7">
        <w:lastRenderedPageBreak/>
        <w:t>particular case under review so that Allah's deen could be properly applied in the new situation. It thus entails the use of reason in the examination of the Book and Sunna so as to extrapolate the judgments necessary for the implementation of Islam in a new environment. It represents in essence, therefore, within the strict compass of rigorous legal and inductive precepts, the adaptation of the living and powerful deen to a new situation in order to enable it take root and flourish in fresh soil. This made it an ideal legal tool for the central governance of widely varied populations which is why we find it in Turkey as the legacy of the Uthmaniyya Khilafa and in the sub-continent where it is inherited from the Moghul empire."</w:t>
      </w:r>
    </w:p>
    <w:p w:rsidR="00816668" w:rsidRDefault="00816668" w:rsidP="0013199D">
      <w:pPr>
        <w:jc w:val="both"/>
      </w:pPr>
    </w:p>
    <w:p w:rsidR="002520B1" w:rsidRPr="002520B1" w:rsidRDefault="002520B1" w:rsidP="002520B1">
      <w:pPr>
        <w:pStyle w:val="Heading3"/>
      </w:pPr>
      <w:bookmarkStart w:id="16" w:name="_Toc309321368"/>
      <w:r>
        <w:t xml:space="preserve">2.1.3 </w:t>
      </w:r>
      <w:r w:rsidRPr="002520B1">
        <w:t>Some distinctive opinions of the school</w:t>
      </w:r>
      <w:bookmarkEnd w:id="16"/>
    </w:p>
    <w:p w:rsidR="002520B1" w:rsidRPr="002520B1" w:rsidRDefault="002520B1" w:rsidP="000748D2">
      <w:pPr>
        <w:numPr>
          <w:ilvl w:val="0"/>
          <w:numId w:val="10"/>
        </w:numPr>
        <w:jc w:val="both"/>
      </w:pPr>
      <w:r w:rsidRPr="002520B1">
        <w:t>It is prohibited or disliked to eat some forms of non-fish seafood based on the hadith of Muhammad : "Two types of dead meat and two types of blood have been made lawful for your consumption [without being slaughtered]: fish and locust, liver and spleen". (Reported by Ahmed and Ibn Majah).</w:t>
      </w:r>
    </w:p>
    <w:p w:rsidR="002520B1" w:rsidRPr="002520B1" w:rsidRDefault="002520B1" w:rsidP="000748D2">
      <w:pPr>
        <w:numPr>
          <w:ilvl w:val="0"/>
          <w:numId w:val="10"/>
        </w:numPr>
        <w:jc w:val="both"/>
      </w:pPr>
      <w:r w:rsidRPr="002520B1">
        <w:t>Except for at </w:t>
      </w:r>
      <w:hyperlink r:id="rId183" w:tooltip="Hajj" w:history="1">
        <w:r w:rsidRPr="002520B1">
          <w:rPr>
            <w:rStyle w:val="Hyperlink"/>
          </w:rPr>
          <w:t>Hajj</w:t>
        </w:r>
      </w:hyperlink>
      <w:r w:rsidRPr="002520B1">
        <w:t>, every </w:t>
      </w:r>
      <w:hyperlink r:id="rId184" w:tooltip="Salah" w:history="1">
        <w:r w:rsidRPr="002520B1">
          <w:rPr>
            <w:rStyle w:val="Hyperlink"/>
            <w:i/>
            <w:iCs/>
          </w:rPr>
          <w:t>salah</w:t>
        </w:r>
      </w:hyperlink>
      <w:r w:rsidRPr="002520B1">
        <w:t> (each of the five daily prayers) needs to be made in its regular time. (Some non-Hanafi scholars allow a person who is travelling to adjust certain prayer times for convenience).</w:t>
      </w:r>
    </w:p>
    <w:p w:rsidR="002520B1" w:rsidRPr="002520B1" w:rsidRDefault="002520B1" w:rsidP="000748D2">
      <w:pPr>
        <w:numPr>
          <w:ilvl w:val="0"/>
          <w:numId w:val="10"/>
        </w:numPr>
        <w:jc w:val="both"/>
      </w:pPr>
      <w:r w:rsidRPr="002520B1">
        <w:t>The beginning of the time for </w:t>
      </w:r>
      <w:r w:rsidRPr="002520B1">
        <w:rPr>
          <w:i/>
          <w:iCs/>
        </w:rPr>
        <w:t>asr</w:t>
      </w:r>
      <w:r w:rsidRPr="002520B1">
        <w:t> prayer (and the end of the time for </w:t>
      </w:r>
      <w:r w:rsidRPr="002520B1">
        <w:rPr>
          <w:i/>
          <w:iCs/>
        </w:rPr>
        <w:t>zuhr</w:t>
      </w:r>
      <w:r w:rsidRPr="002520B1">
        <w:t> prayer) is later than in the other schools (roughly when shadows are twice the length of their objects).</w:t>
      </w:r>
    </w:p>
    <w:p w:rsidR="002520B1" w:rsidRPr="002520B1" w:rsidRDefault="002520B1" w:rsidP="000748D2">
      <w:pPr>
        <w:numPr>
          <w:ilvl w:val="0"/>
          <w:numId w:val="10"/>
        </w:numPr>
        <w:jc w:val="both"/>
      </w:pPr>
      <w:r w:rsidRPr="002520B1">
        <w:t>The hands are not raised while going to ruku and after it, whereas this is practised in the Shafi'i and Hanbali schools</w:t>
      </w:r>
    </w:p>
    <w:p w:rsidR="002520B1" w:rsidRPr="002520B1" w:rsidRDefault="002520B1" w:rsidP="000748D2">
      <w:pPr>
        <w:numPr>
          <w:ilvl w:val="0"/>
          <w:numId w:val="10"/>
        </w:numPr>
        <w:jc w:val="both"/>
      </w:pPr>
      <w:r w:rsidRPr="002520B1">
        <w:t>A sixth daily prayer called </w:t>
      </w:r>
      <w:hyperlink r:id="rId185" w:tooltip="Witr" w:history="1">
        <w:r w:rsidRPr="002520B1">
          <w:rPr>
            <w:rStyle w:val="Hyperlink"/>
          </w:rPr>
          <w:t>witr</w:t>
        </w:r>
      </w:hyperlink>
      <w:r w:rsidRPr="002520B1">
        <w:t> is wajib/required (but not at the same level of obligation as the five daily prayers).</w:t>
      </w:r>
    </w:p>
    <w:p w:rsidR="002520B1" w:rsidRPr="002520B1" w:rsidRDefault="00FF294B" w:rsidP="000748D2">
      <w:pPr>
        <w:numPr>
          <w:ilvl w:val="0"/>
          <w:numId w:val="10"/>
        </w:numPr>
        <w:jc w:val="both"/>
      </w:pPr>
      <w:hyperlink r:id="rId186" w:tooltip="Abū Ḥanīfa" w:history="1">
        <w:r w:rsidR="002520B1" w:rsidRPr="002520B1">
          <w:rPr>
            <w:rStyle w:val="Hyperlink"/>
          </w:rPr>
          <w:t xml:space="preserve">Abū </w:t>
        </w:r>
        <w:r w:rsidR="002520B1" w:rsidRPr="002520B1">
          <w:rPr>
            <w:rStyle w:val="Hyperlink"/>
            <w:rFonts w:ascii="Arial" w:hAnsi="Arial" w:cs="Arial"/>
          </w:rPr>
          <w:t>Ḥ</w:t>
        </w:r>
        <w:r w:rsidR="002520B1" w:rsidRPr="002520B1">
          <w:rPr>
            <w:rStyle w:val="Hyperlink"/>
          </w:rPr>
          <w:t>anīfa</w:t>
        </w:r>
      </w:hyperlink>
      <w:r w:rsidR="002520B1" w:rsidRPr="002520B1">
        <w:t>, taking a literal view (</w:t>
      </w:r>
      <w:r w:rsidR="002520B1" w:rsidRPr="002520B1">
        <w:rPr>
          <w:i/>
          <w:iCs/>
        </w:rPr>
        <w:t>harfiyyah</w:t>
      </w:r>
      <w:r w:rsidR="002520B1" w:rsidRPr="002520B1">
        <w:t>), held that "wine" (</w:t>
      </w:r>
      <w:r w:rsidR="002520B1" w:rsidRPr="002520B1">
        <w:rPr>
          <w:rtl/>
          <w:lang w:bidi="ar-SA"/>
        </w:rPr>
        <w:t>خمر</w:t>
      </w:r>
      <w:r w:rsidR="002520B1" w:rsidRPr="002520B1">
        <w:t>/</w:t>
      </w:r>
      <w:r w:rsidR="002520B1" w:rsidRPr="002520B1">
        <w:rPr>
          <w:i/>
          <w:iCs/>
        </w:rPr>
        <w:t>Khamr</w:t>
      </w:r>
      <w:r w:rsidR="002520B1" w:rsidRPr="002520B1">
        <w:t> in Quranic/classical Arabic), i.e. the fermented juice of dates or grapes, was absolutely prohibited but it was permissible to drink small non-intoxicating amounts of other alcoholic beverages (e.g. made from honey or grains). Later Hanafi scholars tend to rule that all alcoholic beverages are prohibited regardless of source.</w:t>
      </w:r>
    </w:p>
    <w:p w:rsidR="002520B1" w:rsidRPr="002520B1" w:rsidRDefault="002520B1" w:rsidP="000748D2">
      <w:pPr>
        <w:numPr>
          <w:ilvl w:val="0"/>
          <w:numId w:val="10"/>
        </w:numPr>
        <w:jc w:val="both"/>
      </w:pPr>
      <w:r w:rsidRPr="002520B1">
        <w:t>Bleeding can break one's </w:t>
      </w:r>
      <w:hyperlink r:id="rId187" w:tooltip="Wudu" w:history="1">
        <w:r w:rsidRPr="002520B1">
          <w:rPr>
            <w:rStyle w:val="Hyperlink"/>
            <w:i/>
            <w:iCs/>
          </w:rPr>
          <w:t>wudu</w:t>
        </w:r>
      </w:hyperlink>
    </w:p>
    <w:p w:rsidR="002520B1" w:rsidRPr="002520B1" w:rsidRDefault="002520B1" w:rsidP="000748D2">
      <w:pPr>
        <w:numPr>
          <w:ilvl w:val="0"/>
          <w:numId w:val="10"/>
        </w:numPr>
        <w:jc w:val="both"/>
      </w:pPr>
      <w:r w:rsidRPr="002520B1">
        <w:t>Merely touching a member of the opposite sex does not break one's wudu.</w:t>
      </w:r>
    </w:p>
    <w:p w:rsidR="002520B1" w:rsidRPr="002520B1" w:rsidRDefault="002520B1" w:rsidP="000748D2">
      <w:pPr>
        <w:numPr>
          <w:ilvl w:val="0"/>
          <w:numId w:val="10"/>
        </w:numPr>
        <w:jc w:val="both"/>
      </w:pPr>
      <w:r w:rsidRPr="002520B1">
        <w:t>A Muslim is allowed to work in Church construction and building thereof, whose wages considered lawful by Hanafis.</w:t>
      </w:r>
    </w:p>
    <w:p w:rsidR="002520B1" w:rsidRPr="002520B1" w:rsidRDefault="002520B1" w:rsidP="002520B1">
      <w:pPr>
        <w:pStyle w:val="Heading3"/>
      </w:pPr>
      <w:bookmarkStart w:id="17" w:name="_Toc309321369"/>
      <w:r>
        <w:t xml:space="preserve">2.1.4 </w:t>
      </w:r>
      <w:r w:rsidRPr="002520B1">
        <w:t>See also</w:t>
      </w:r>
      <w:bookmarkEnd w:id="17"/>
    </w:p>
    <w:p w:rsidR="002520B1" w:rsidRDefault="00FF294B" w:rsidP="000748D2">
      <w:pPr>
        <w:numPr>
          <w:ilvl w:val="0"/>
          <w:numId w:val="11"/>
        </w:numPr>
        <w:jc w:val="both"/>
      </w:pPr>
      <w:hyperlink r:id="rId188" w:tooltip="Islamic schools and branches" w:history="1">
        <w:r w:rsidR="002520B1" w:rsidRPr="002520B1">
          <w:rPr>
            <w:rStyle w:val="Hyperlink"/>
          </w:rPr>
          <w:t>Islamic schools and branches</w:t>
        </w:r>
      </w:hyperlink>
      <w:r w:rsidR="002520B1">
        <w:t xml:space="preserve"> </w:t>
      </w:r>
    </w:p>
    <w:p w:rsidR="002520B1" w:rsidRPr="002520B1" w:rsidRDefault="002520B1" w:rsidP="002520B1">
      <w:pPr>
        <w:ind w:left="720"/>
        <w:jc w:val="both"/>
      </w:pPr>
      <w:r>
        <w:t>(</w:t>
      </w:r>
      <w:hyperlink r:id="rId189" w:history="1">
        <w:r w:rsidRPr="00CF52DB">
          <w:rPr>
            <w:rStyle w:val="Hyperlink"/>
          </w:rPr>
          <w:t>http://en.wikipedia.org/wiki/Islamic_schools_and_branches</w:t>
        </w:r>
      </w:hyperlink>
      <w:r>
        <w:t xml:space="preserve"> )</w:t>
      </w:r>
    </w:p>
    <w:p w:rsidR="002520B1" w:rsidRDefault="00FF294B" w:rsidP="000748D2">
      <w:pPr>
        <w:numPr>
          <w:ilvl w:val="0"/>
          <w:numId w:val="11"/>
        </w:numPr>
        <w:jc w:val="both"/>
      </w:pPr>
      <w:hyperlink r:id="rId190" w:anchor="Hanafi" w:tooltip="List of Sunni books" w:history="1">
        <w:r w:rsidR="002520B1" w:rsidRPr="002520B1">
          <w:rPr>
            <w:rStyle w:val="Hyperlink"/>
          </w:rPr>
          <w:t>List of major Hanafi books</w:t>
        </w:r>
      </w:hyperlink>
      <w:r w:rsidR="002520B1">
        <w:t xml:space="preserve"> </w:t>
      </w:r>
    </w:p>
    <w:p w:rsidR="002520B1" w:rsidRPr="002520B1" w:rsidRDefault="00FF294B" w:rsidP="000748D2">
      <w:pPr>
        <w:numPr>
          <w:ilvl w:val="1"/>
          <w:numId w:val="11"/>
        </w:numPr>
        <w:shd w:val="clear" w:color="auto" w:fill="FFFFFF"/>
        <w:spacing w:before="100" w:beforeAutospacing="1" w:after="24" w:line="198" w:lineRule="atLeast"/>
        <w:rPr>
          <w:rFonts w:ascii="Arial" w:hAnsi="Arial" w:cs="Arial"/>
          <w:color w:val="000000"/>
        </w:rPr>
      </w:pPr>
      <w:hyperlink r:id="rId191" w:tooltip="Bahar-e-Shariat" w:history="1">
        <w:r w:rsidR="002520B1" w:rsidRPr="002520B1">
          <w:rPr>
            <w:rStyle w:val="Hyperlink"/>
            <w:rFonts w:ascii="Arial" w:hAnsi="Arial" w:cs="Arial"/>
            <w:i/>
            <w:iCs/>
            <w:color w:val="0B0080"/>
          </w:rPr>
          <w:t>Bahar-e-Shariat</w:t>
        </w:r>
      </w:hyperlink>
      <w:r w:rsidR="002520B1" w:rsidRPr="002520B1">
        <w:rPr>
          <w:rStyle w:val="apple-converted-space"/>
          <w:rFonts w:ascii="Arial" w:hAnsi="Arial" w:cs="Arial"/>
          <w:color w:val="000000"/>
        </w:rPr>
        <w:t> </w:t>
      </w:r>
      <w:r w:rsidR="002520B1" w:rsidRPr="002520B1">
        <w:rPr>
          <w:rFonts w:ascii="Arial" w:hAnsi="Arial" w:cs="Arial"/>
          <w:color w:val="000000"/>
        </w:rPr>
        <w:t>by Mufti Amjad Ali Aazmi.</w:t>
      </w:r>
    </w:p>
    <w:p w:rsidR="002520B1" w:rsidRPr="002520B1" w:rsidRDefault="002520B1" w:rsidP="000748D2">
      <w:pPr>
        <w:numPr>
          <w:ilvl w:val="1"/>
          <w:numId w:val="11"/>
        </w:numPr>
        <w:shd w:val="clear" w:color="auto" w:fill="FFFFFF"/>
        <w:spacing w:before="100" w:beforeAutospacing="1" w:after="24" w:line="198" w:lineRule="atLeast"/>
        <w:rPr>
          <w:rFonts w:ascii="Arial" w:hAnsi="Arial" w:cs="Arial"/>
          <w:color w:val="000000"/>
        </w:rPr>
      </w:pPr>
      <w:r w:rsidRPr="002520B1">
        <w:rPr>
          <w:rFonts w:ascii="Arial" w:hAnsi="Arial" w:cs="Arial"/>
          <w:i/>
          <w:iCs/>
          <w:color w:val="000000"/>
        </w:rPr>
        <w:t>Fatawa Rashidiya</w:t>
      </w:r>
      <w:r w:rsidRPr="002520B1">
        <w:rPr>
          <w:rStyle w:val="apple-converted-space"/>
          <w:rFonts w:ascii="Arial" w:hAnsi="Arial" w:cs="Arial"/>
          <w:color w:val="000000"/>
        </w:rPr>
        <w:t> </w:t>
      </w:r>
      <w:r w:rsidRPr="002520B1">
        <w:rPr>
          <w:rFonts w:ascii="Arial" w:hAnsi="Arial" w:cs="Arial"/>
          <w:color w:val="000000"/>
        </w:rPr>
        <w:t>by</w:t>
      </w:r>
      <w:r w:rsidRPr="002520B1">
        <w:rPr>
          <w:rStyle w:val="apple-converted-space"/>
          <w:rFonts w:ascii="Arial" w:hAnsi="Arial" w:cs="Arial"/>
          <w:color w:val="000000"/>
        </w:rPr>
        <w:t> </w:t>
      </w:r>
      <w:hyperlink r:id="rId192" w:tooltip="Rashid Ahmad Gangohi" w:history="1">
        <w:r w:rsidRPr="002520B1">
          <w:rPr>
            <w:rStyle w:val="Hyperlink"/>
            <w:rFonts w:ascii="Arial" w:hAnsi="Arial" w:cs="Arial"/>
            <w:color w:val="0B0080"/>
          </w:rPr>
          <w:t>Rashid Ahmad Gangohi</w:t>
        </w:r>
      </w:hyperlink>
      <w:r w:rsidRPr="002520B1">
        <w:rPr>
          <w:rFonts w:ascii="Arial" w:hAnsi="Arial" w:cs="Arial"/>
          <w:color w:val="000000"/>
        </w:rPr>
        <w:t>.</w:t>
      </w:r>
    </w:p>
    <w:p w:rsidR="002520B1" w:rsidRPr="002520B1" w:rsidRDefault="002520B1" w:rsidP="000748D2">
      <w:pPr>
        <w:numPr>
          <w:ilvl w:val="1"/>
          <w:numId w:val="11"/>
        </w:numPr>
        <w:shd w:val="clear" w:color="auto" w:fill="FFFFFF"/>
        <w:spacing w:before="100" w:beforeAutospacing="1" w:after="24" w:line="198" w:lineRule="atLeast"/>
        <w:rPr>
          <w:rFonts w:ascii="Arial" w:hAnsi="Arial" w:cs="Arial"/>
          <w:color w:val="000000"/>
        </w:rPr>
      </w:pPr>
      <w:r w:rsidRPr="002520B1">
        <w:rPr>
          <w:rFonts w:ascii="Arial" w:hAnsi="Arial" w:cs="Arial"/>
          <w:i/>
          <w:iCs/>
          <w:color w:val="000000"/>
        </w:rPr>
        <w:t>Fatawa Razawiyya</w:t>
      </w:r>
      <w:r w:rsidRPr="002520B1">
        <w:rPr>
          <w:rStyle w:val="apple-converted-space"/>
          <w:rFonts w:ascii="Arial" w:hAnsi="Arial" w:cs="Arial"/>
          <w:color w:val="000000"/>
        </w:rPr>
        <w:t> </w:t>
      </w:r>
      <w:r w:rsidRPr="002520B1">
        <w:rPr>
          <w:rFonts w:ascii="Arial" w:hAnsi="Arial" w:cs="Arial"/>
          <w:color w:val="000000"/>
        </w:rPr>
        <w:t>by</w:t>
      </w:r>
      <w:r w:rsidRPr="002520B1">
        <w:rPr>
          <w:rStyle w:val="apple-converted-space"/>
          <w:rFonts w:ascii="Arial" w:hAnsi="Arial" w:cs="Arial"/>
          <w:color w:val="000000"/>
        </w:rPr>
        <w:t> </w:t>
      </w:r>
      <w:hyperlink r:id="rId193" w:tooltip="Ahmed Raza Khan Barelvi" w:history="1">
        <w:r w:rsidRPr="002520B1">
          <w:rPr>
            <w:rStyle w:val="Hyperlink"/>
            <w:rFonts w:ascii="Arial" w:hAnsi="Arial" w:cs="Arial"/>
            <w:color w:val="0B0080"/>
          </w:rPr>
          <w:t>Ahmed Raza Khan Barelvi</w:t>
        </w:r>
      </w:hyperlink>
      <w:r w:rsidRPr="002520B1">
        <w:rPr>
          <w:rFonts w:ascii="Arial" w:hAnsi="Arial" w:cs="Arial"/>
          <w:color w:val="000000"/>
        </w:rPr>
        <w:t>.</w:t>
      </w:r>
    </w:p>
    <w:p w:rsidR="002520B1" w:rsidRPr="002520B1" w:rsidRDefault="002520B1" w:rsidP="000748D2">
      <w:pPr>
        <w:numPr>
          <w:ilvl w:val="1"/>
          <w:numId w:val="11"/>
        </w:numPr>
        <w:shd w:val="clear" w:color="auto" w:fill="FFFFFF"/>
        <w:spacing w:before="100" w:beforeAutospacing="1" w:after="24" w:line="198" w:lineRule="atLeast"/>
        <w:rPr>
          <w:rFonts w:ascii="Arial" w:hAnsi="Arial" w:cs="Arial"/>
          <w:color w:val="000000"/>
        </w:rPr>
      </w:pPr>
      <w:r w:rsidRPr="002520B1">
        <w:rPr>
          <w:rFonts w:ascii="Arial" w:hAnsi="Arial" w:cs="Arial"/>
          <w:i/>
          <w:iCs/>
          <w:color w:val="000000"/>
        </w:rPr>
        <w:lastRenderedPageBreak/>
        <w:t>Fatawa Mustafwiyah</w:t>
      </w:r>
      <w:r w:rsidRPr="002520B1">
        <w:rPr>
          <w:rStyle w:val="apple-converted-space"/>
          <w:rFonts w:ascii="Arial" w:hAnsi="Arial" w:cs="Arial"/>
          <w:color w:val="000000"/>
        </w:rPr>
        <w:t> </w:t>
      </w:r>
      <w:r w:rsidRPr="002520B1">
        <w:rPr>
          <w:rFonts w:ascii="Arial" w:hAnsi="Arial" w:cs="Arial"/>
          <w:color w:val="000000"/>
        </w:rPr>
        <w:t>by</w:t>
      </w:r>
      <w:r w:rsidRPr="002520B1">
        <w:rPr>
          <w:rStyle w:val="apple-converted-space"/>
          <w:rFonts w:ascii="Arial" w:hAnsi="Arial" w:cs="Arial"/>
          <w:color w:val="000000"/>
        </w:rPr>
        <w:t> </w:t>
      </w:r>
      <w:hyperlink r:id="rId194" w:tooltip="Mustafa Raza Khan" w:history="1">
        <w:r w:rsidRPr="002520B1">
          <w:rPr>
            <w:rStyle w:val="Hyperlink"/>
            <w:rFonts w:ascii="Arial" w:hAnsi="Arial" w:cs="Arial"/>
            <w:color w:val="0B0080"/>
          </w:rPr>
          <w:t>Mustafa Raza Khan</w:t>
        </w:r>
      </w:hyperlink>
      <w:r w:rsidRPr="002520B1">
        <w:rPr>
          <w:rFonts w:ascii="Arial" w:hAnsi="Arial" w:cs="Arial"/>
          <w:color w:val="000000"/>
        </w:rPr>
        <w:t>.</w:t>
      </w:r>
    </w:p>
    <w:p w:rsidR="002520B1" w:rsidRPr="002520B1" w:rsidRDefault="00FF294B" w:rsidP="000748D2">
      <w:pPr>
        <w:numPr>
          <w:ilvl w:val="1"/>
          <w:numId w:val="11"/>
        </w:numPr>
        <w:shd w:val="clear" w:color="auto" w:fill="FFFFFF"/>
        <w:spacing w:before="100" w:beforeAutospacing="1" w:after="24" w:line="198" w:lineRule="atLeast"/>
        <w:rPr>
          <w:rFonts w:ascii="Arial" w:hAnsi="Arial" w:cs="Arial"/>
          <w:color w:val="000000"/>
        </w:rPr>
      </w:pPr>
      <w:hyperlink r:id="rId195" w:tooltip="Hidayah" w:history="1">
        <w:r w:rsidR="002520B1" w:rsidRPr="002520B1">
          <w:rPr>
            <w:rStyle w:val="Hyperlink"/>
            <w:rFonts w:ascii="Arial" w:hAnsi="Arial" w:cs="Arial"/>
            <w:i/>
            <w:iCs/>
            <w:color w:val="0B0080"/>
          </w:rPr>
          <w:t>Hidayah</w:t>
        </w:r>
      </w:hyperlink>
      <w:r w:rsidR="002520B1" w:rsidRPr="002520B1">
        <w:rPr>
          <w:rStyle w:val="apple-converted-space"/>
          <w:rFonts w:ascii="Arial" w:hAnsi="Arial" w:cs="Arial"/>
          <w:color w:val="000000"/>
        </w:rPr>
        <w:t> </w:t>
      </w:r>
      <w:r w:rsidR="002520B1" w:rsidRPr="002520B1">
        <w:rPr>
          <w:rFonts w:ascii="Arial" w:hAnsi="Arial" w:cs="Arial"/>
          <w:color w:val="000000"/>
        </w:rPr>
        <w:t>by</w:t>
      </w:r>
      <w:r w:rsidR="002520B1" w:rsidRPr="002520B1">
        <w:rPr>
          <w:rStyle w:val="apple-converted-space"/>
          <w:rFonts w:ascii="Arial" w:hAnsi="Arial" w:cs="Arial"/>
          <w:color w:val="000000"/>
        </w:rPr>
        <w:t> </w:t>
      </w:r>
      <w:hyperlink r:id="rId196" w:tooltip="Burhan al-Din al-Marghinani" w:history="1">
        <w:r w:rsidR="002520B1" w:rsidRPr="002520B1">
          <w:rPr>
            <w:rStyle w:val="Hyperlink"/>
            <w:rFonts w:ascii="Arial" w:hAnsi="Arial" w:cs="Arial"/>
            <w:color w:val="0B0080"/>
          </w:rPr>
          <w:t>Burhan al-Din al-Marghinani</w:t>
        </w:r>
      </w:hyperlink>
      <w:r w:rsidR="002520B1" w:rsidRPr="002520B1">
        <w:rPr>
          <w:rFonts w:ascii="Arial" w:hAnsi="Arial" w:cs="Arial"/>
          <w:color w:val="000000"/>
        </w:rPr>
        <w:t>.</w:t>
      </w:r>
    </w:p>
    <w:p w:rsidR="002520B1" w:rsidRDefault="00FF294B" w:rsidP="000748D2">
      <w:pPr>
        <w:numPr>
          <w:ilvl w:val="1"/>
          <w:numId w:val="11"/>
        </w:numPr>
        <w:shd w:val="clear" w:color="auto" w:fill="FFFFFF"/>
        <w:spacing w:before="100" w:beforeAutospacing="1" w:after="24" w:line="198" w:lineRule="atLeast"/>
        <w:rPr>
          <w:rFonts w:ascii="Arial" w:hAnsi="Arial" w:cs="Arial"/>
          <w:color w:val="000000"/>
          <w:sz w:val="14"/>
          <w:szCs w:val="14"/>
        </w:rPr>
      </w:pPr>
      <w:hyperlink r:id="rId197" w:tooltip="Radd al-Muhtar ala al-Dur al-Mukhtar" w:history="1">
        <w:r w:rsidR="002520B1" w:rsidRPr="002520B1">
          <w:rPr>
            <w:rStyle w:val="Hyperlink"/>
            <w:rFonts w:ascii="Arial" w:hAnsi="Arial" w:cs="Arial"/>
            <w:i/>
            <w:iCs/>
            <w:color w:val="0B0080"/>
          </w:rPr>
          <w:t>Radd al-Muhtar ala al-Dur al-Mukhtar</w:t>
        </w:r>
      </w:hyperlink>
      <w:r w:rsidR="002520B1" w:rsidRPr="002520B1">
        <w:rPr>
          <w:rStyle w:val="apple-converted-space"/>
          <w:rFonts w:ascii="Arial" w:hAnsi="Arial" w:cs="Arial"/>
          <w:color w:val="000000"/>
        </w:rPr>
        <w:t> </w:t>
      </w:r>
      <w:r w:rsidR="002520B1" w:rsidRPr="002520B1">
        <w:rPr>
          <w:rFonts w:ascii="Arial" w:hAnsi="Arial" w:cs="Arial"/>
          <w:color w:val="000000"/>
        </w:rPr>
        <w:t>by</w:t>
      </w:r>
      <w:r w:rsidR="002520B1" w:rsidRPr="002520B1">
        <w:rPr>
          <w:rStyle w:val="apple-converted-space"/>
          <w:rFonts w:ascii="Arial" w:hAnsi="Arial" w:cs="Arial"/>
          <w:color w:val="000000"/>
        </w:rPr>
        <w:t> </w:t>
      </w:r>
      <w:hyperlink r:id="rId198" w:tooltip="Ibn Abidin" w:history="1">
        <w:r w:rsidR="002520B1" w:rsidRPr="002520B1">
          <w:rPr>
            <w:rStyle w:val="Hyperlink"/>
            <w:rFonts w:ascii="Arial" w:hAnsi="Arial" w:cs="Arial"/>
            <w:color w:val="0B0080"/>
          </w:rPr>
          <w:t>Ibn Abidin</w:t>
        </w:r>
      </w:hyperlink>
      <w:r w:rsidR="002520B1" w:rsidRPr="002520B1">
        <w:rPr>
          <w:rFonts w:ascii="Arial" w:hAnsi="Arial" w:cs="Arial"/>
          <w:color w:val="000000"/>
        </w:rPr>
        <w:t>.</w:t>
      </w:r>
    </w:p>
    <w:p w:rsidR="002520B1" w:rsidRPr="002520B1" w:rsidRDefault="002520B1" w:rsidP="002520B1">
      <w:pPr>
        <w:jc w:val="both"/>
      </w:pPr>
    </w:p>
    <w:p w:rsidR="002520B1" w:rsidRDefault="00FF294B" w:rsidP="000748D2">
      <w:pPr>
        <w:numPr>
          <w:ilvl w:val="0"/>
          <w:numId w:val="11"/>
        </w:numPr>
        <w:jc w:val="both"/>
      </w:pPr>
      <w:hyperlink r:id="rId199" w:tooltip="List of notable Hanafis" w:history="1">
        <w:r w:rsidR="002520B1" w:rsidRPr="002520B1">
          <w:rPr>
            <w:rStyle w:val="Hyperlink"/>
          </w:rPr>
          <w:t>List of notable Hanafis</w:t>
        </w:r>
      </w:hyperlink>
      <w:r w:rsidR="002520B1">
        <w:t xml:space="preserve"> </w:t>
      </w:r>
    </w:p>
    <w:p w:rsidR="00207D0B" w:rsidRPr="00207D0B" w:rsidRDefault="00207D0B" w:rsidP="00207D0B">
      <w:pPr>
        <w:ind w:left="720"/>
        <w:jc w:val="both"/>
      </w:pPr>
      <w:r w:rsidRPr="00207D0B">
        <w:t>The following is the list of religious personalities who followed the </w:t>
      </w:r>
      <w:hyperlink r:id="rId200" w:tooltip="Hanafi" w:history="1">
        <w:r w:rsidRPr="00207D0B">
          <w:rPr>
            <w:rStyle w:val="Hyperlink"/>
          </w:rPr>
          <w:t>Hanafi</w:t>
        </w:r>
      </w:hyperlink>
      <w:r w:rsidRPr="00207D0B">
        <w:t> Islamic madhab, in chronological order:</w:t>
      </w:r>
    </w:p>
    <w:p w:rsidR="00207D0B" w:rsidRPr="00207D0B" w:rsidRDefault="00FF294B" w:rsidP="000748D2">
      <w:pPr>
        <w:numPr>
          <w:ilvl w:val="0"/>
          <w:numId w:val="14"/>
        </w:numPr>
        <w:jc w:val="both"/>
      </w:pPr>
      <w:hyperlink r:id="rId201" w:tooltip="Abu Hanifah" w:history="1">
        <w:r w:rsidR="00207D0B" w:rsidRPr="00207D0B">
          <w:rPr>
            <w:rStyle w:val="Hyperlink"/>
          </w:rPr>
          <w:t>Abu Hanifah</w:t>
        </w:r>
      </w:hyperlink>
    </w:p>
    <w:p w:rsidR="00207D0B" w:rsidRPr="00207D0B" w:rsidRDefault="00FF294B" w:rsidP="000748D2">
      <w:pPr>
        <w:numPr>
          <w:ilvl w:val="0"/>
          <w:numId w:val="14"/>
        </w:numPr>
        <w:jc w:val="both"/>
      </w:pPr>
      <w:hyperlink r:id="rId202" w:tooltip="Abu Yusuf" w:history="1">
        <w:r w:rsidR="00207D0B" w:rsidRPr="00207D0B">
          <w:rPr>
            <w:rStyle w:val="Hyperlink"/>
          </w:rPr>
          <w:t>Abu Yusuf</w:t>
        </w:r>
      </w:hyperlink>
    </w:p>
    <w:p w:rsidR="00207D0B" w:rsidRPr="00207D0B" w:rsidRDefault="00FF294B" w:rsidP="000748D2">
      <w:pPr>
        <w:numPr>
          <w:ilvl w:val="0"/>
          <w:numId w:val="14"/>
        </w:numPr>
        <w:jc w:val="both"/>
      </w:pPr>
      <w:hyperlink r:id="rId203" w:tooltip="Muhammad al-Shaybani" w:history="1">
        <w:r w:rsidR="00207D0B" w:rsidRPr="00207D0B">
          <w:rPr>
            <w:rStyle w:val="Hyperlink"/>
          </w:rPr>
          <w:t>Muhammad al-Shaybani</w:t>
        </w:r>
      </w:hyperlink>
    </w:p>
    <w:p w:rsidR="00207D0B" w:rsidRPr="00207D0B" w:rsidRDefault="00FF294B" w:rsidP="000748D2">
      <w:pPr>
        <w:numPr>
          <w:ilvl w:val="0"/>
          <w:numId w:val="14"/>
        </w:numPr>
        <w:jc w:val="both"/>
      </w:pPr>
      <w:hyperlink r:id="rId204" w:tooltip="Ahmad ibn Muhammad al-Tahawi" w:history="1">
        <w:r w:rsidR="00207D0B" w:rsidRPr="00207D0B">
          <w:rPr>
            <w:rStyle w:val="Hyperlink"/>
          </w:rPr>
          <w:t>Ahmad ibn Muhammad al-Tahawi</w:t>
        </w:r>
      </w:hyperlink>
    </w:p>
    <w:p w:rsidR="00207D0B" w:rsidRPr="00207D0B" w:rsidRDefault="00FF294B" w:rsidP="000748D2">
      <w:pPr>
        <w:numPr>
          <w:ilvl w:val="0"/>
          <w:numId w:val="14"/>
        </w:numPr>
        <w:jc w:val="both"/>
      </w:pPr>
      <w:hyperlink r:id="rId205" w:tooltip="Yahya ibn Ma'in" w:history="1">
        <w:r w:rsidR="00207D0B" w:rsidRPr="00207D0B">
          <w:rPr>
            <w:rStyle w:val="Hyperlink"/>
          </w:rPr>
          <w:t>Yahya ibn Ma'in</w:t>
        </w:r>
      </w:hyperlink>
    </w:p>
    <w:p w:rsidR="00207D0B" w:rsidRPr="00207D0B" w:rsidRDefault="00FF294B" w:rsidP="000748D2">
      <w:pPr>
        <w:numPr>
          <w:ilvl w:val="0"/>
          <w:numId w:val="14"/>
        </w:numPr>
        <w:jc w:val="both"/>
      </w:pPr>
      <w:hyperlink r:id="rId206" w:tooltip="Al-Marghinani" w:history="1">
        <w:r w:rsidR="00207D0B" w:rsidRPr="00207D0B">
          <w:rPr>
            <w:rStyle w:val="Hyperlink"/>
          </w:rPr>
          <w:t>al-Marghinani</w:t>
        </w:r>
      </w:hyperlink>
    </w:p>
    <w:p w:rsidR="00207D0B" w:rsidRPr="00207D0B" w:rsidRDefault="00FF294B" w:rsidP="000748D2">
      <w:pPr>
        <w:numPr>
          <w:ilvl w:val="0"/>
          <w:numId w:val="14"/>
        </w:numPr>
        <w:jc w:val="both"/>
      </w:pPr>
      <w:hyperlink r:id="rId207" w:tooltip="Al-Maydani" w:history="1">
        <w:r w:rsidR="00207D0B" w:rsidRPr="00207D0B">
          <w:rPr>
            <w:rStyle w:val="Hyperlink"/>
          </w:rPr>
          <w:t>al-Maydani</w:t>
        </w:r>
      </w:hyperlink>
    </w:p>
    <w:p w:rsidR="00207D0B" w:rsidRPr="00207D0B" w:rsidRDefault="00FF294B" w:rsidP="000748D2">
      <w:pPr>
        <w:numPr>
          <w:ilvl w:val="0"/>
          <w:numId w:val="14"/>
        </w:numPr>
        <w:jc w:val="both"/>
      </w:pPr>
      <w:hyperlink r:id="rId208" w:tooltip="Abu Mansur Al Maturidi" w:history="1">
        <w:r w:rsidR="00207D0B" w:rsidRPr="00207D0B">
          <w:rPr>
            <w:rStyle w:val="Hyperlink"/>
          </w:rPr>
          <w:t>Abu Mansur Al Maturidi</w:t>
        </w:r>
      </w:hyperlink>
    </w:p>
    <w:p w:rsidR="00207D0B" w:rsidRPr="00207D0B" w:rsidRDefault="00FF294B" w:rsidP="000748D2">
      <w:pPr>
        <w:numPr>
          <w:ilvl w:val="0"/>
          <w:numId w:val="14"/>
        </w:numPr>
        <w:jc w:val="both"/>
      </w:pPr>
      <w:hyperlink r:id="rId209" w:tooltip="Ali al-Qari" w:history="1">
        <w:r w:rsidR="00207D0B" w:rsidRPr="00207D0B">
          <w:rPr>
            <w:rStyle w:val="Hyperlink"/>
          </w:rPr>
          <w:t>Ali al-Qari</w:t>
        </w:r>
      </w:hyperlink>
    </w:p>
    <w:p w:rsidR="00207D0B" w:rsidRPr="00207D0B" w:rsidRDefault="00FF294B" w:rsidP="000748D2">
      <w:pPr>
        <w:numPr>
          <w:ilvl w:val="0"/>
          <w:numId w:val="14"/>
        </w:numPr>
        <w:jc w:val="both"/>
      </w:pPr>
      <w:hyperlink r:id="rId210" w:tooltip="Ali Hujwiri" w:history="1">
        <w:r w:rsidR="00207D0B" w:rsidRPr="00207D0B">
          <w:rPr>
            <w:rStyle w:val="Hyperlink"/>
          </w:rPr>
          <w:t>Ali Hujwiri</w:t>
        </w:r>
      </w:hyperlink>
    </w:p>
    <w:p w:rsidR="00207D0B" w:rsidRPr="00207D0B" w:rsidRDefault="00FF294B" w:rsidP="000748D2">
      <w:pPr>
        <w:numPr>
          <w:ilvl w:val="0"/>
          <w:numId w:val="14"/>
        </w:numPr>
        <w:jc w:val="both"/>
      </w:pPr>
      <w:hyperlink r:id="rId211" w:tooltip="Jalal ad-Din Muhammad Rumi" w:history="1">
        <w:r w:rsidR="00207D0B" w:rsidRPr="00207D0B">
          <w:rPr>
            <w:rStyle w:val="Hyperlink"/>
          </w:rPr>
          <w:t>Jalal ad-Din Muhammad Rumi</w:t>
        </w:r>
      </w:hyperlink>
    </w:p>
    <w:p w:rsidR="00207D0B" w:rsidRPr="00207D0B" w:rsidRDefault="00FF294B" w:rsidP="000748D2">
      <w:pPr>
        <w:numPr>
          <w:ilvl w:val="0"/>
          <w:numId w:val="14"/>
        </w:numPr>
        <w:jc w:val="both"/>
      </w:pPr>
      <w:hyperlink r:id="rId212" w:tooltip="Farid al-Din Attar" w:history="1">
        <w:r w:rsidR="00207D0B" w:rsidRPr="00207D0B">
          <w:rPr>
            <w:rStyle w:val="Hyperlink"/>
          </w:rPr>
          <w:t>Farid al-Din Attar</w:t>
        </w:r>
      </w:hyperlink>
    </w:p>
    <w:p w:rsidR="00207D0B" w:rsidRPr="00207D0B" w:rsidRDefault="00FF294B" w:rsidP="000748D2">
      <w:pPr>
        <w:numPr>
          <w:ilvl w:val="0"/>
          <w:numId w:val="14"/>
        </w:numPr>
        <w:jc w:val="both"/>
      </w:pPr>
      <w:hyperlink r:id="rId213" w:tooltip="Ibn Abidin" w:history="1">
        <w:r w:rsidR="00207D0B" w:rsidRPr="00207D0B">
          <w:rPr>
            <w:rStyle w:val="Hyperlink"/>
          </w:rPr>
          <w:t>Ibn Abidin</w:t>
        </w:r>
      </w:hyperlink>
    </w:p>
    <w:p w:rsidR="00207D0B" w:rsidRPr="00207D0B" w:rsidRDefault="00FF294B" w:rsidP="000748D2">
      <w:pPr>
        <w:numPr>
          <w:ilvl w:val="0"/>
          <w:numId w:val="14"/>
        </w:numPr>
        <w:jc w:val="both"/>
      </w:pPr>
      <w:hyperlink r:id="rId214" w:tooltip="Baha-ud-Din Naqshband Bukhari" w:history="1">
        <w:r w:rsidR="00207D0B" w:rsidRPr="00207D0B">
          <w:rPr>
            <w:rStyle w:val="Hyperlink"/>
          </w:rPr>
          <w:t>Baha-ud-Din Naqshband Bukhari</w:t>
        </w:r>
      </w:hyperlink>
    </w:p>
    <w:p w:rsidR="00207D0B" w:rsidRPr="00207D0B" w:rsidRDefault="00FF294B" w:rsidP="000748D2">
      <w:pPr>
        <w:numPr>
          <w:ilvl w:val="0"/>
          <w:numId w:val="14"/>
        </w:numPr>
        <w:jc w:val="both"/>
      </w:pPr>
      <w:hyperlink r:id="rId215" w:tooltip="Abd al-Ghani al-Nabulsi" w:history="1">
        <w:r w:rsidR="00207D0B" w:rsidRPr="00207D0B">
          <w:rPr>
            <w:rStyle w:val="Hyperlink"/>
          </w:rPr>
          <w:t>Abd al-Ghani al-Nabulsi</w:t>
        </w:r>
      </w:hyperlink>
    </w:p>
    <w:p w:rsidR="00207D0B" w:rsidRPr="00207D0B" w:rsidRDefault="00FF294B" w:rsidP="000748D2">
      <w:pPr>
        <w:numPr>
          <w:ilvl w:val="0"/>
          <w:numId w:val="14"/>
        </w:numPr>
        <w:jc w:val="both"/>
      </w:pPr>
      <w:hyperlink r:id="rId216" w:tooltip="Shah Waliullah" w:history="1">
        <w:r w:rsidR="00207D0B" w:rsidRPr="00207D0B">
          <w:rPr>
            <w:rStyle w:val="Hyperlink"/>
          </w:rPr>
          <w:t>Shah Waliullah</w:t>
        </w:r>
      </w:hyperlink>
    </w:p>
    <w:p w:rsidR="00207D0B" w:rsidRPr="00207D0B" w:rsidRDefault="00FF294B" w:rsidP="000748D2">
      <w:pPr>
        <w:numPr>
          <w:ilvl w:val="0"/>
          <w:numId w:val="14"/>
        </w:numPr>
        <w:jc w:val="both"/>
      </w:pPr>
      <w:hyperlink r:id="rId217" w:tooltip="Shah Ismail" w:history="1">
        <w:r w:rsidR="00207D0B" w:rsidRPr="00207D0B">
          <w:rPr>
            <w:rStyle w:val="Hyperlink"/>
          </w:rPr>
          <w:t>Shah Ismail</w:t>
        </w:r>
      </w:hyperlink>
    </w:p>
    <w:p w:rsidR="00207D0B" w:rsidRPr="00207D0B" w:rsidRDefault="00FF294B" w:rsidP="000748D2">
      <w:pPr>
        <w:numPr>
          <w:ilvl w:val="0"/>
          <w:numId w:val="14"/>
        </w:numPr>
        <w:jc w:val="both"/>
      </w:pPr>
      <w:hyperlink r:id="rId218" w:tooltip="Syed Ahmad Shaheed" w:history="1">
        <w:r w:rsidR="00207D0B" w:rsidRPr="00207D0B">
          <w:rPr>
            <w:rStyle w:val="Hyperlink"/>
          </w:rPr>
          <w:t>Syed Ahmad Shaheed</w:t>
        </w:r>
      </w:hyperlink>
    </w:p>
    <w:p w:rsidR="00207D0B" w:rsidRPr="00207D0B" w:rsidRDefault="00FF294B" w:rsidP="000748D2">
      <w:pPr>
        <w:numPr>
          <w:ilvl w:val="0"/>
          <w:numId w:val="14"/>
        </w:numPr>
        <w:jc w:val="both"/>
      </w:pPr>
      <w:hyperlink r:id="rId219" w:tooltip="Sir Syed Ahmad Khan" w:history="1">
        <w:r w:rsidR="00207D0B" w:rsidRPr="00207D0B">
          <w:rPr>
            <w:rStyle w:val="Hyperlink"/>
          </w:rPr>
          <w:t>Sir Syed Ahmad Khan</w:t>
        </w:r>
      </w:hyperlink>
    </w:p>
    <w:p w:rsidR="00207D0B" w:rsidRPr="00207D0B" w:rsidRDefault="00FF294B" w:rsidP="000748D2">
      <w:pPr>
        <w:numPr>
          <w:ilvl w:val="0"/>
          <w:numId w:val="14"/>
        </w:numPr>
        <w:jc w:val="both"/>
      </w:pPr>
      <w:hyperlink r:id="rId220" w:tooltip="Stephen Suleyman Schwartz" w:history="1">
        <w:r w:rsidR="00207D0B" w:rsidRPr="00207D0B">
          <w:rPr>
            <w:rStyle w:val="Hyperlink"/>
          </w:rPr>
          <w:t>Stephen Suleyman Schwartz</w:t>
        </w:r>
      </w:hyperlink>
    </w:p>
    <w:p w:rsidR="00207D0B" w:rsidRPr="00207D0B" w:rsidRDefault="00FF294B" w:rsidP="000748D2">
      <w:pPr>
        <w:numPr>
          <w:ilvl w:val="0"/>
          <w:numId w:val="14"/>
        </w:numPr>
        <w:jc w:val="both"/>
      </w:pPr>
      <w:hyperlink r:id="rId221" w:tooltip="Maulana Ashraf Ali Thanvi" w:history="1">
        <w:r w:rsidR="00207D0B" w:rsidRPr="00207D0B">
          <w:rPr>
            <w:rStyle w:val="Hyperlink"/>
          </w:rPr>
          <w:t>Maulana Ashraf Ali Thanvi</w:t>
        </w:r>
      </w:hyperlink>
    </w:p>
    <w:p w:rsidR="00207D0B" w:rsidRPr="00207D0B" w:rsidRDefault="00FF294B" w:rsidP="000748D2">
      <w:pPr>
        <w:numPr>
          <w:ilvl w:val="0"/>
          <w:numId w:val="14"/>
        </w:numPr>
        <w:jc w:val="both"/>
      </w:pPr>
      <w:hyperlink r:id="rId222" w:tooltip="Muhammad Qasim Nanotvi" w:history="1">
        <w:r w:rsidR="00207D0B" w:rsidRPr="00207D0B">
          <w:rPr>
            <w:rStyle w:val="Hyperlink"/>
          </w:rPr>
          <w:t>Muhammad Qasim Nanotvi</w:t>
        </w:r>
      </w:hyperlink>
    </w:p>
    <w:p w:rsidR="00207D0B" w:rsidRPr="00207D0B" w:rsidRDefault="00FF294B" w:rsidP="000748D2">
      <w:pPr>
        <w:numPr>
          <w:ilvl w:val="0"/>
          <w:numId w:val="14"/>
        </w:numPr>
        <w:jc w:val="both"/>
      </w:pPr>
      <w:hyperlink r:id="rId223" w:tooltip="Maulana Mehmud Hasan" w:history="1">
        <w:r w:rsidR="00207D0B" w:rsidRPr="00207D0B">
          <w:rPr>
            <w:rStyle w:val="Hyperlink"/>
          </w:rPr>
          <w:t>Maulana Mehmud Hasan</w:t>
        </w:r>
      </w:hyperlink>
    </w:p>
    <w:p w:rsidR="00207D0B" w:rsidRPr="00207D0B" w:rsidRDefault="00FF294B" w:rsidP="000748D2">
      <w:pPr>
        <w:numPr>
          <w:ilvl w:val="0"/>
          <w:numId w:val="14"/>
        </w:numPr>
        <w:jc w:val="both"/>
      </w:pPr>
      <w:hyperlink r:id="rId224" w:tooltip="Shabbir Ahmad Usmani" w:history="1">
        <w:r w:rsidR="00207D0B" w:rsidRPr="00207D0B">
          <w:rPr>
            <w:rStyle w:val="Hyperlink"/>
          </w:rPr>
          <w:t>Shabbir Ahmad Usmani</w:t>
        </w:r>
      </w:hyperlink>
    </w:p>
    <w:p w:rsidR="00207D0B" w:rsidRPr="00207D0B" w:rsidRDefault="00FF294B" w:rsidP="000748D2">
      <w:pPr>
        <w:numPr>
          <w:ilvl w:val="0"/>
          <w:numId w:val="14"/>
        </w:numPr>
        <w:jc w:val="both"/>
      </w:pPr>
      <w:hyperlink r:id="rId225" w:tooltip="Maulana Anwar Shah Kashmiri" w:history="1">
        <w:r w:rsidR="00207D0B" w:rsidRPr="00207D0B">
          <w:rPr>
            <w:rStyle w:val="Hyperlink"/>
          </w:rPr>
          <w:t>Maulana Anwar Shah Kashmiri</w:t>
        </w:r>
      </w:hyperlink>
    </w:p>
    <w:p w:rsidR="00207D0B" w:rsidRPr="00207D0B" w:rsidRDefault="00FF294B" w:rsidP="000748D2">
      <w:pPr>
        <w:numPr>
          <w:ilvl w:val="0"/>
          <w:numId w:val="14"/>
        </w:numPr>
        <w:jc w:val="both"/>
      </w:pPr>
      <w:hyperlink r:id="rId226" w:tooltip="Maulana Sarfaraz Khan Safdar" w:history="1">
        <w:r w:rsidR="00207D0B" w:rsidRPr="00207D0B">
          <w:rPr>
            <w:rStyle w:val="Hyperlink"/>
          </w:rPr>
          <w:t>Maulana Sarfaraz Khan Safdar</w:t>
        </w:r>
      </w:hyperlink>
    </w:p>
    <w:p w:rsidR="00207D0B" w:rsidRPr="00207D0B" w:rsidRDefault="00FF294B" w:rsidP="000748D2">
      <w:pPr>
        <w:numPr>
          <w:ilvl w:val="0"/>
          <w:numId w:val="14"/>
        </w:numPr>
        <w:jc w:val="both"/>
      </w:pPr>
      <w:hyperlink r:id="rId227" w:tooltip="Yousuf Ludhianvi" w:history="1">
        <w:r w:rsidR="00207D0B" w:rsidRPr="00207D0B">
          <w:rPr>
            <w:rStyle w:val="Hyperlink"/>
          </w:rPr>
          <w:t>Yousuf Ludhianvi</w:t>
        </w:r>
      </w:hyperlink>
    </w:p>
    <w:p w:rsidR="00207D0B" w:rsidRPr="00207D0B" w:rsidRDefault="00FF294B" w:rsidP="000748D2">
      <w:pPr>
        <w:numPr>
          <w:ilvl w:val="0"/>
          <w:numId w:val="14"/>
        </w:numPr>
        <w:jc w:val="both"/>
      </w:pPr>
      <w:hyperlink r:id="rId228" w:tooltip="Fazl-e-Haq Khairabadi" w:history="1">
        <w:r w:rsidR="00207D0B" w:rsidRPr="00207D0B">
          <w:rPr>
            <w:rStyle w:val="Hyperlink"/>
          </w:rPr>
          <w:t>Fazl-e-Haq Khairabadi</w:t>
        </w:r>
      </w:hyperlink>
    </w:p>
    <w:p w:rsidR="00207D0B" w:rsidRPr="00207D0B" w:rsidRDefault="00FF294B" w:rsidP="000748D2">
      <w:pPr>
        <w:numPr>
          <w:ilvl w:val="0"/>
          <w:numId w:val="14"/>
        </w:numPr>
        <w:jc w:val="both"/>
      </w:pPr>
      <w:hyperlink r:id="rId229" w:tooltip="Ahmed Raza Khan Barelvi" w:history="1">
        <w:r w:rsidR="00207D0B" w:rsidRPr="00207D0B">
          <w:rPr>
            <w:rStyle w:val="Hyperlink"/>
          </w:rPr>
          <w:t>Ahmed Raza Khan Barelvi</w:t>
        </w:r>
      </w:hyperlink>
    </w:p>
    <w:p w:rsidR="00207D0B" w:rsidRPr="00207D0B" w:rsidRDefault="00FF294B" w:rsidP="000748D2">
      <w:pPr>
        <w:numPr>
          <w:ilvl w:val="0"/>
          <w:numId w:val="14"/>
        </w:numPr>
        <w:jc w:val="both"/>
      </w:pPr>
      <w:hyperlink r:id="rId230" w:tooltip="Muhammad Abdul Qadeer Siddiqi Qadri" w:history="1">
        <w:r w:rsidR="00207D0B" w:rsidRPr="00207D0B">
          <w:rPr>
            <w:rStyle w:val="Hyperlink"/>
          </w:rPr>
          <w:t>Muhammad Abdul Qadeer Siddiqi Qadri</w:t>
        </w:r>
      </w:hyperlink>
    </w:p>
    <w:p w:rsidR="00207D0B" w:rsidRPr="00207D0B" w:rsidRDefault="00FF294B" w:rsidP="000748D2">
      <w:pPr>
        <w:numPr>
          <w:ilvl w:val="0"/>
          <w:numId w:val="14"/>
        </w:numPr>
        <w:jc w:val="both"/>
      </w:pPr>
      <w:hyperlink r:id="rId231" w:tooltip="Khayr al-Din al-Ramli" w:history="1">
        <w:r w:rsidR="00207D0B" w:rsidRPr="00207D0B">
          <w:rPr>
            <w:rStyle w:val="Hyperlink"/>
          </w:rPr>
          <w:t>Khayr al-Din al-Ramli</w:t>
        </w:r>
      </w:hyperlink>
    </w:p>
    <w:p w:rsidR="00207D0B" w:rsidRPr="00207D0B" w:rsidRDefault="00FF294B" w:rsidP="000748D2">
      <w:pPr>
        <w:numPr>
          <w:ilvl w:val="0"/>
          <w:numId w:val="14"/>
        </w:numPr>
        <w:jc w:val="both"/>
      </w:pPr>
      <w:hyperlink r:id="rId232" w:tooltip="Allama Iqbal" w:history="1">
        <w:r w:rsidR="00207D0B" w:rsidRPr="00207D0B">
          <w:rPr>
            <w:rStyle w:val="Hyperlink"/>
          </w:rPr>
          <w:t>Allama Iqbal</w:t>
        </w:r>
      </w:hyperlink>
    </w:p>
    <w:p w:rsidR="00207D0B" w:rsidRPr="00207D0B" w:rsidRDefault="00FF294B" w:rsidP="000748D2">
      <w:pPr>
        <w:numPr>
          <w:ilvl w:val="0"/>
          <w:numId w:val="14"/>
        </w:numPr>
        <w:jc w:val="both"/>
      </w:pPr>
      <w:hyperlink r:id="rId233" w:tooltip="Muhammad Ali Jinnah" w:history="1">
        <w:r w:rsidR="00207D0B" w:rsidRPr="00207D0B">
          <w:rPr>
            <w:rStyle w:val="Hyperlink"/>
          </w:rPr>
          <w:t>Muhammad Ali Jinnah</w:t>
        </w:r>
      </w:hyperlink>
    </w:p>
    <w:p w:rsidR="00207D0B" w:rsidRPr="00207D0B" w:rsidRDefault="00FF294B" w:rsidP="000748D2">
      <w:pPr>
        <w:numPr>
          <w:ilvl w:val="0"/>
          <w:numId w:val="14"/>
        </w:numPr>
        <w:jc w:val="both"/>
      </w:pPr>
      <w:hyperlink r:id="rId234" w:tooltip="Muhammad Ilyas Qadri" w:history="1">
        <w:r w:rsidR="00207D0B" w:rsidRPr="00207D0B">
          <w:rPr>
            <w:rStyle w:val="Hyperlink"/>
          </w:rPr>
          <w:t>Muhammad Ilyas Qadri</w:t>
        </w:r>
      </w:hyperlink>
    </w:p>
    <w:p w:rsidR="00207D0B" w:rsidRPr="00207D0B" w:rsidRDefault="00FF294B" w:rsidP="000748D2">
      <w:pPr>
        <w:numPr>
          <w:ilvl w:val="0"/>
          <w:numId w:val="14"/>
        </w:numPr>
        <w:jc w:val="both"/>
      </w:pPr>
      <w:hyperlink r:id="rId235" w:tooltip="Turab-ul-Haq Qadri" w:history="1">
        <w:r w:rsidR="00207D0B" w:rsidRPr="00207D0B">
          <w:rPr>
            <w:rStyle w:val="Hyperlink"/>
          </w:rPr>
          <w:t>Turab-ul-Haq Qadri</w:t>
        </w:r>
      </w:hyperlink>
    </w:p>
    <w:p w:rsidR="00207D0B" w:rsidRPr="00207D0B" w:rsidRDefault="00FF294B" w:rsidP="000748D2">
      <w:pPr>
        <w:numPr>
          <w:ilvl w:val="0"/>
          <w:numId w:val="14"/>
        </w:numPr>
        <w:jc w:val="both"/>
      </w:pPr>
      <w:hyperlink r:id="rId236" w:tooltip="Tahir ul qadri" w:history="1">
        <w:r w:rsidR="00207D0B" w:rsidRPr="00207D0B">
          <w:rPr>
            <w:rStyle w:val="Hyperlink"/>
          </w:rPr>
          <w:t>Tahir ul qadri</w:t>
        </w:r>
      </w:hyperlink>
    </w:p>
    <w:p w:rsidR="00207D0B" w:rsidRPr="00207D0B" w:rsidRDefault="00FF294B" w:rsidP="000748D2">
      <w:pPr>
        <w:numPr>
          <w:ilvl w:val="0"/>
          <w:numId w:val="14"/>
        </w:numPr>
        <w:jc w:val="both"/>
      </w:pPr>
      <w:hyperlink r:id="rId237" w:tooltip="Ahmad Saeed Kazmi" w:history="1">
        <w:r w:rsidR="00207D0B" w:rsidRPr="00207D0B">
          <w:rPr>
            <w:rStyle w:val="Hyperlink"/>
          </w:rPr>
          <w:t>Ahmad Saeed Kazmi</w:t>
        </w:r>
      </w:hyperlink>
    </w:p>
    <w:p w:rsidR="002520B1" w:rsidRPr="002520B1" w:rsidRDefault="002520B1" w:rsidP="00207D0B">
      <w:pPr>
        <w:ind w:left="720"/>
        <w:jc w:val="both"/>
      </w:pPr>
    </w:p>
    <w:p w:rsidR="002520B1" w:rsidRPr="002520B1" w:rsidRDefault="00207D0B" w:rsidP="00207D0B">
      <w:pPr>
        <w:pStyle w:val="Heading3"/>
      </w:pPr>
      <w:bookmarkStart w:id="18" w:name="_Toc309321370"/>
      <w:r>
        <w:t xml:space="preserve">2.1.5 </w:t>
      </w:r>
      <w:r w:rsidR="002520B1" w:rsidRPr="002520B1">
        <w:t>Further reading</w:t>
      </w:r>
      <w:bookmarkEnd w:id="18"/>
    </w:p>
    <w:p w:rsidR="002520B1" w:rsidRPr="002520B1" w:rsidRDefault="002520B1" w:rsidP="000748D2">
      <w:pPr>
        <w:numPr>
          <w:ilvl w:val="0"/>
          <w:numId w:val="12"/>
        </w:numPr>
        <w:jc w:val="both"/>
      </w:pPr>
      <w:r w:rsidRPr="002520B1">
        <w:t>Branon Wheeler, </w:t>
      </w:r>
      <w:hyperlink r:id="rId238" w:history="1">
        <w:r w:rsidRPr="002520B1">
          <w:rPr>
            <w:rStyle w:val="Hyperlink"/>
          </w:rPr>
          <w:t xml:space="preserve">Applying the Canon in Islam: The Authorization and Maintenance of Interpretive Reasoning in </w:t>
        </w:r>
        <w:r w:rsidRPr="002520B1">
          <w:rPr>
            <w:rStyle w:val="Hyperlink"/>
            <w:rFonts w:ascii="Arial" w:hAnsi="Arial" w:cs="Arial"/>
          </w:rPr>
          <w:t>Ḥ</w:t>
        </w:r>
        <w:r w:rsidRPr="002520B1">
          <w:rPr>
            <w:rStyle w:val="Hyperlink"/>
          </w:rPr>
          <w:t>anafī Scholarship</w:t>
        </w:r>
      </w:hyperlink>
      <w:r w:rsidRPr="002520B1">
        <w:t>, </w:t>
      </w:r>
      <w:hyperlink r:id="rId239" w:tooltip="SUNY Press" w:history="1">
        <w:r w:rsidRPr="002520B1">
          <w:rPr>
            <w:rStyle w:val="Hyperlink"/>
          </w:rPr>
          <w:t>SUNY Press</w:t>
        </w:r>
      </w:hyperlink>
      <w:r w:rsidRPr="002520B1">
        <w:t>, 1996</w:t>
      </w:r>
    </w:p>
    <w:p w:rsidR="002520B1" w:rsidRPr="002520B1" w:rsidRDefault="00207D0B" w:rsidP="00207D0B">
      <w:pPr>
        <w:pStyle w:val="Heading3"/>
      </w:pPr>
      <w:bookmarkStart w:id="19" w:name="_Toc309321371"/>
      <w:r>
        <w:t xml:space="preserve">2.1.6 </w:t>
      </w:r>
      <w:r w:rsidR="002520B1" w:rsidRPr="002520B1">
        <w:t>External links</w:t>
      </w:r>
      <w:bookmarkEnd w:id="19"/>
    </w:p>
    <w:p w:rsidR="002520B1" w:rsidRPr="002520B1" w:rsidRDefault="00FF294B" w:rsidP="000748D2">
      <w:pPr>
        <w:numPr>
          <w:ilvl w:val="0"/>
          <w:numId w:val="13"/>
        </w:numPr>
        <w:jc w:val="both"/>
      </w:pPr>
      <w:hyperlink r:id="rId240" w:history="1">
        <w:r w:rsidR="002520B1" w:rsidRPr="002520B1">
          <w:rPr>
            <w:rStyle w:val="Hyperlink"/>
          </w:rPr>
          <w:t>Hizmet Books</w:t>
        </w:r>
      </w:hyperlink>
      <w:r w:rsidR="002520B1" w:rsidRPr="002520B1">
        <w:t> </w:t>
      </w:r>
      <w:r w:rsidR="000D5B4A">
        <w:t>(</w:t>
      </w:r>
      <w:hyperlink r:id="rId241" w:history="1">
        <w:r w:rsidR="000D5B4A" w:rsidRPr="00CF52DB">
          <w:rPr>
            <w:rStyle w:val="Hyperlink"/>
          </w:rPr>
          <w:t>http://www.hizmetbooks.org/</w:t>
        </w:r>
      </w:hyperlink>
      <w:r w:rsidR="000D5B4A">
        <w:t xml:space="preserve">) </w:t>
      </w:r>
      <w:r w:rsidR="002520B1" w:rsidRPr="002520B1">
        <w:t>Hanafi books in English (free online)</w:t>
      </w:r>
    </w:p>
    <w:p w:rsidR="002520B1" w:rsidRPr="002520B1" w:rsidRDefault="00FF294B" w:rsidP="000748D2">
      <w:pPr>
        <w:numPr>
          <w:ilvl w:val="0"/>
          <w:numId w:val="13"/>
        </w:numPr>
        <w:jc w:val="both"/>
      </w:pPr>
      <w:hyperlink r:id="rId242" w:history="1">
        <w:r w:rsidR="002520B1" w:rsidRPr="002520B1">
          <w:rPr>
            <w:rStyle w:val="Hyperlink"/>
          </w:rPr>
          <w:t>Hanafi Fiqh</w:t>
        </w:r>
      </w:hyperlink>
      <w:r w:rsidR="002520B1" w:rsidRPr="002520B1">
        <w:t> </w:t>
      </w:r>
      <w:r w:rsidR="000D5B4A">
        <w:t>(</w:t>
      </w:r>
      <w:hyperlink r:id="rId243" w:history="1">
        <w:r w:rsidR="000D5B4A" w:rsidRPr="00CF52DB">
          <w:rPr>
            <w:rStyle w:val="Hyperlink"/>
          </w:rPr>
          <w:t>http://qa.sunnipath.com/browse.asp?id=1</w:t>
        </w:r>
      </w:hyperlink>
      <w:r w:rsidR="000D5B4A">
        <w:t xml:space="preserve">) </w:t>
      </w:r>
      <w:r w:rsidR="002520B1" w:rsidRPr="002520B1">
        <w:t>SunniPath Answers</w:t>
      </w:r>
    </w:p>
    <w:p w:rsidR="002520B1" w:rsidRPr="002520B1" w:rsidRDefault="00FF294B" w:rsidP="000748D2">
      <w:pPr>
        <w:numPr>
          <w:ilvl w:val="0"/>
          <w:numId w:val="13"/>
        </w:numPr>
        <w:jc w:val="both"/>
      </w:pPr>
      <w:hyperlink r:id="rId244" w:history="1">
        <w:r w:rsidR="002520B1" w:rsidRPr="002520B1">
          <w:rPr>
            <w:rStyle w:val="Hyperlink"/>
          </w:rPr>
          <w:t>Hanafi website</w:t>
        </w:r>
      </w:hyperlink>
      <w:r w:rsidR="000D5B4A">
        <w:t xml:space="preserve"> (</w:t>
      </w:r>
      <w:hyperlink r:id="rId245" w:history="1">
        <w:r w:rsidR="000D5B4A" w:rsidRPr="00CF52DB">
          <w:rPr>
            <w:rStyle w:val="Hyperlink"/>
          </w:rPr>
          <w:t>http://www.alsunnah.org/</w:t>
        </w:r>
      </w:hyperlink>
      <w:r w:rsidR="000D5B4A">
        <w:t>)</w:t>
      </w:r>
    </w:p>
    <w:p w:rsidR="002520B1" w:rsidRPr="002520B1" w:rsidRDefault="00FF294B" w:rsidP="000748D2">
      <w:pPr>
        <w:numPr>
          <w:ilvl w:val="0"/>
          <w:numId w:val="13"/>
        </w:numPr>
        <w:jc w:val="both"/>
      </w:pPr>
      <w:hyperlink r:id="rId246" w:history="1">
        <w:r w:rsidR="002520B1" w:rsidRPr="002520B1">
          <w:rPr>
            <w:rStyle w:val="Hyperlink"/>
          </w:rPr>
          <w:t>Shariah Board</w:t>
        </w:r>
      </w:hyperlink>
      <w:r w:rsidR="002520B1" w:rsidRPr="002520B1">
        <w:t> </w:t>
      </w:r>
      <w:r w:rsidR="000D5B4A">
        <w:t>(</w:t>
      </w:r>
      <w:hyperlink r:id="rId247" w:history="1">
        <w:r w:rsidR="000D5B4A" w:rsidRPr="00CF52DB">
          <w:rPr>
            <w:rStyle w:val="Hyperlink"/>
          </w:rPr>
          <w:t>http://www.shariahboard.org/</w:t>
        </w:r>
      </w:hyperlink>
      <w:r w:rsidR="000D5B4A">
        <w:t xml:space="preserve">) </w:t>
      </w:r>
      <w:r w:rsidR="002520B1" w:rsidRPr="002520B1">
        <w:t>(Hanafi) Audio Fatawa in many languages (free online)</w:t>
      </w:r>
    </w:p>
    <w:p w:rsidR="002520B1" w:rsidRPr="002520B1" w:rsidRDefault="00FF294B" w:rsidP="000748D2">
      <w:pPr>
        <w:numPr>
          <w:ilvl w:val="0"/>
          <w:numId w:val="13"/>
        </w:numPr>
        <w:jc w:val="both"/>
      </w:pPr>
      <w:hyperlink r:id="rId248" w:history="1">
        <w:r w:rsidR="002520B1" w:rsidRPr="002520B1">
          <w:rPr>
            <w:rStyle w:val="Hyperlink"/>
          </w:rPr>
          <w:t>Sahih al Islam</w:t>
        </w:r>
      </w:hyperlink>
      <w:r w:rsidR="002520B1" w:rsidRPr="002520B1">
        <w:t> </w:t>
      </w:r>
      <w:r w:rsidR="000D5B4A">
        <w:t>(</w:t>
      </w:r>
      <w:hyperlink r:id="rId249" w:history="1">
        <w:r w:rsidR="006B4C14" w:rsidRPr="00CF52DB">
          <w:rPr>
            <w:rStyle w:val="Hyperlink"/>
          </w:rPr>
          <w:t>http://rightislam.com/</w:t>
        </w:r>
      </w:hyperlink>
      <w:r w:rsidR="000D5B4A">
        <w:t xml:space="preserve">) </w:t>
      </w:r>
      <w:r w:rsidR="002520B1" w:rsidRPr="002520B1">
        <w:t>Over 2,000 Collection of Islamic Information</w:t>
      </w:r>
    </w:p>
    <w:p w:rsidR="002520B1" w:rsidRPr="002520B1" w:rsidRDefault="00FF294B" w:rsidP="000748D2">
      <w:pPr>
        <w:numPr>
          <w:ilvl w:val="0"/>
          <w:numId w:val="13"/>
        </w:numPr>
        <w:jc w:val="both"/>
      </w:pPr>
      <w:hyperlink r:id="rId250" w:history="1">
        <w:r w:rsidR="002520B1" w:rsidRPr="002520B1">
          <w:rPr>
            <w:rStyle w:val="Hyperlink"/>
          </w:rPr>
          <w:t>Islami Education</w:t>
        </w:r>
      </w:hyperlink>
      <w:r w:rsidR="006B4C14">
        <w:t xml:space="preserve"> (</w:t>
      </w:r>
      <w:hyperlink r:id="rId251" w:history="1">
        <w:r w:rsidR="006B4C14" w:rsidRPr="00CF52DB">
          <w:rPr>
            <w:rStyle w:val="Hyperlink"/>
          </w:rPr>
          <w:t>http://www.islamieducation.com/</w:t>
        </w:r>
      </w:hyperlink>
      <w:r w:rsidR="006B4C14">
        <w:t>)</w:t>
      </w:r>
    </w:p>
    <w:p w:rsidR="00816668" w:rsidRDefault="00816668" w:rsidP="0013199D">
      <w:pPr>
        <w:jc w:val="both"/>
      </w:pPr>
    </w:p>
    <w:p w:rsidR="0032002F" w:rsidRDefault="0032002F" w:rsidP="0032002F">
      <w:pPr>
        <w:pStyle w:val="Heading2"/>
      </w:pPr>
      <w:bookmarkStart w:id="20" w:name="_Toc309321372"/>
      <w:r>
        <w:t>2.2 Hanbali</w:t>
      </w:r>
      <w:bookmarkEnd w:id="20"/>
    </w:p>
    <w:p w:rsidR="00816668" w:rsidRDefault="0032002F" w:rsidP="0032002F">
      <w:pPr>
        <w:jc w:val="both"/>
      </w:pPr>
      <w:r w:rsidRPr="0032002F">
        <w:t>The </w:t>
      </w:r>
      <w:r w:rsidRPr="0032002F">
        <w:rPr>
          <w:b/>
          <w:bCs/>
        </w:rPr>
        <w:t>Hanbali</w:t>
      </w:r>
      <w:r w:rsidRPr="0032002F">
        <w:t> (</w:t>
      </w:r>
      <w:hyperlink r:id="rId252" w:tooltip="Arabic language" w:history="1">
        <w:r w:rsidRPr="0032002F">
          <w:rPr>
            <w:rStyle w:val="Hyperlink"/>
          </w:rPr>
          <w:t>Arabic</w:t>
        </w:r>
      </w:hyperlink>
      <w:r w:rsidRPr="0032002F">
        <w:t>: </w:t>
      </w:r>
      <w:r w:rsidRPr="0032002F">
        <w:rPr>
          <w:b/>
          <w:bCs/>
          <w:rtl/>
          <w:lang w:bidi="ar-SA"/>
        </w:rPr>
        <w:t>حنبلى</w:t>
      </w:r>
      <w:r w:rsidRPr="0032002F">
        <w:rPr>
          <w:cs/>
        </w:rPr>
        <w:t>‎</w:t>
      </w:r>
      <w:r w:rsidRPr="0032002F">
        <w:t>) school (</w:t>
      </w:r>
      <w:hyperlink r:id="rId253" w:tooltip="Madhhab" w:history="1">
        <w:r w:rsidRPr="0032002F">
          <w:rPr>
            <w:rStyle w:val="Hyperlink"/>
          </w:rPr>
          <w:t>madhhab</w:t>
        </w:r>
      </w:hyperlink>
      <w:r w:rsidRPr="0032002F">
        <w:t>) is one the schools of </w:t>
      </w:r>
      <w:hyperlink r:id="rId254" w:tooltip="Fiqh" w:history="1">
        <w:r w:rsidRPr="0032002F">
          <w:rPr>
            <w:rStyle w:val="Hyperlink"/>
          </w:rPr>
          <w:t>Fiqh</w:t>
        </w:r>
      </w:hyperlink>
      <w:r w:rsidRPr="0032002F">
        <w:t> or </w:t>
      </w:r>
      <w:hyperlink r:id="rId255" w:tooltip="Shariah" w:history="1">
        <w:r w:rsidRPr="0032002F">
          <w:rPr>
            <w:rStyle w:val="Hyperlink"/>
          </w:rPr>
          <w:t>religious law</w:t>
        </w:r>
      </w:hyperlink>
      <w:r w:rsidRPr="0032002F">
        <w:t> within </w:t>
      </w:r>
      <w:hyperlink r:id="rId256" w:tooltip="Sunni Islam" w:history="1">
        <w:r w:rsidRPr="0032002F">
          <w:rPr>
            <w:rStyle w:val="Hyperlink"/>
          </w:rPr>
          <w:t>Sunni Islam</w:t>
        </w:r>
      </w:hyperlink>
      <w:r w:rsidRPr="0032002F">
        <w:t>. The jurisprudence school traces back to </w:t>
      </w:r>
      <w:hyperlink r:id="rId257" w:tooltip="Ahmad ibn Hanbal" w:history="1">
        <w:r w:rsidRPr="0032002F">
          <w:rPr>
            <w:rStyle w:val="Hyperlink"/>
          </w:rPr>
          <w:t>Imam Ahmad ibn Hanbal</w:t>
        </w:r>
      </w:hyperlink>
      <w:r w:rsidRPr="0032002F">
        <w:t> (d. 855) but was institutionalized by his students. Hanbali jurisprudence is considered very strict and conservative, especially regarding questions of dogma and cult. It is mainly prevalent in </w:t>
      </w:r>
      <w:hyperlink r:id="rId258" w:tooltip="Saudi Arabia" w:history="1">
        <w:r w:rsidRPr="0032002F">
          <w:rPr>
            <w:rStyle w:val="Hyperlink"/>
          </w:rPr>
          <w:t>Saudi Arabia</w:t>
        </w:r>
      </w:hyperlink>
      <w:r w:rsidRPr="0032002F">
        <w:t>, although currently it is being revived in western countries, with new books and classes being taught for English-speaking people. It is also the main madh'hab of the important Islamic pilgrimage sites of </w:t>
      </w:r>
      <w:hyperlink r:id="rId259" w:tooltip="Mecca" w:history="1">
        <w:r w:rsidRPr="0032002F">
          <w:rPr>
            <w:rStyle w:val="Hyperlink"/>
          </w:rPr>
          <w:t>Mecca</w:t>
        </w:r>
      </w:hyperlink>
      <w:r w:rsidRPr="0032002F">
        <w:t> and </w:t>
      </w:r>
      <w:hyperlink r:id="rId260" w:tooltip="Medina" w:history="1">
        <w:r w:rsidRPr="0032002F">
          <w:rPr>
            <w:rStyle w:val="Hyperlink"/>
          </w:rPr>
          <w:t>Medina</w:t>
        </w:r>
      </w:hyperlink>
      <w:r w:rsidRPr="0032002F">
        <w:t>.</w:t>
      </w:r>
    </w:p>
    <w:p w:rsidR="0032002F" w:rsidRDefault="0032002F" w:rsidP="0032002F">
      <w:pPr>
        <w:jc w:val="both"/>
      </w:pPr>
    </w:p>
    <w:p w:rsidR="008464A2" w:rsidRPr="008464A2" w:rsidRDefault="008464A2" w:rsidP="008464A2">
      <w:pPr>
        <w:pStyle w:val="Heading3"/>
      </w:pPr>
      <w:bookmarkStart w:id="21" w:name="_Toc309321373"/>
      <w:r>
        <w:t>2.2.1 P</w:t>
      </w:r>
      <w:r w:rsidRPr="008464A2">
        <w:t>rinciples</w:t>
      </w:r>
      <w:bookmarkEnd w:id="21"/>
    </w:p>
    <w:p w:rsidR="008464A2" w:rsidRPr="008464A2" w:rsidRDefault="008464A2" w:rsidP="008464A2">
      <w:pPr>
        <w:pStyle w:val="Heading4"/>
      </w:pPr>
      <w:bookmarkStart w:id="22" w:name="_Toc309321374"/>
      <w:r>
        <w:t xml:space="preserve">2.2.1.1 </w:t>
      </w:r>
      <w:r w:rsidRPr="008464A2">
        <w:t>God's attributes</w:t>
      </w:r>
      <w:bookmarkEnd w:id="22"/>
    </w:p>
    <w:p w:rsidR="008464A2" w:rsidRPr="008464A2" w:rsidRDefault="008464A2" w:rsidP="008464A2">
      <w:pPr>
        <w:jc w:val="both"/>
      </w:pPr>
      <w:r w:rsidRPr="008464A2">
        <w:t>Hanbal refuted and rejected the Jahmites' and the Mu`tazilites' views of God. For Hanbal, both the </w:t>
      </w:r>
      <w:hyperlink r:id="rId261" w:tooltip="Jahmites" w:history="1">
        <w:r w:rsidRPr="008464A2">
          <w:rPr>
            <w:rStyle w:val="Hyperlink"/>
          </w:rPr>
          <w:t>Jahmites</w:t>
        </w:r>
      </w:hyperlink>
      <w:r w:rsidRPr="008464A2">
        <w:t> and the Mu`tazilites erred in conceiving of God without eternal attributes. Hanbal believed that God has many attributes and names as mentioned in the </w:t>
      </w:r>
      <w:hyperlink r:id="rId262" w:tooltip="Quran" w:history="1">
        <w:r w:rsidRPr="008464A2">
          <w:rPr>
            <w:rStyle w:val="Hyperlink"/>
          </w:rPr>
          <w:t>Quran</w:t>
        </w:r>
      </w:hyperlink>
      <w:r w:rsidRPr="008464A2">
        <w:t> and the</w:t>
      </w:r>
      <w:hyperlink r:id="rId263" w:tooltip="Prophets of Islam" w:history="1">
        <w:r w:rsidRPr="008464A2">
          <w:rPr>
            <w:rStyle w:val="Hyperlink"/>
          </w:rPr>
          <w:t>Prophetic Traditions</w:t>
        </w:r>
      </w:hyperlink>
      <w:r w:rsidRPr="008464A2">
        <w:t> and that God is One. Hanbal asserted that </w:t>
      </w:r>
      <w:hyperlink r:id="rId264" w:tooltip="Tawhid" w:history="1">
        <w:r w:rsidRPr="008464A2">
          <w:rPr>
            <w:rStyle w:val="Hyperlink"/>
          </w:rPr>
          <w:t>God's Oneness</w:t>
        </w:r>
      </w:hyperlink>
      <w:r w:rsidRPr="008464A2">
        <w:t> was not understood by the Jahmites and the Mu`tazilites. Hanbal stated that the ahl al-sunnah wa-al-jama`ah, or Sunnis, believe that God is eternal with His power and light and that He speaks, knows, and creates eternally.</w:t>
      </w:r>
    </w:p>
    <w:p w:rsidR="008464A2" w:rsidRPr="008464A2" w:rsidRDefault="008464A2" w:rsidP="008464A2">
      <w:pPr>
        <w:pStyle w:val="Heading4"/>
      </w:pPr>
      <w:bookmarkStart w:id="23" w:name="_Toc309321375"/>
      <w:r>
        <w:lastRenderedPageBreak/>
        <w:t xml:space="preserve">2.2.1.2 </w:t>
      </w:r>
      <w:r w:rsidRPr="008464A2">
        <w:t>Annihilation of the eternals</w:t>
      </w:r>
      <w:bookmarkEnd w:id="23"/>
    </w:p>
    <w:p w:rsidR="008464A2" w:rsidRPr="008464A2" w:rsidRDefault="008464A2" w:rsidP="008464A2">
      <w:pPr>
        <w:jc w:val="both"/>
      </w:pPr>
      <w:r w:rsidRPr="008464A2">
        <w:t>Hanbal disagreed with the Jahmites' and the Mu`tazilites' view that no other eternals exist except God because the eternal is God and God is One. Hanbal believed that </w:t>
      </w:r>
      <w:hyperlink r:id="rId265" w:tooltip="Hell" w:history="1">
        <w:r w:rsidRPr="008464A2">
          <w:rPr>
            <w:rStyle w:val="Hyperlink"/>
          </w:rPr>
          <w:t>Hell</w:t>
        </w:r>
      </w:hyperlink>
      <w:r w:rsidRPr="008464A2">
        <w:t> and </w:t>
      </w:r>
      <w:hyperlink r:id="rId266" w:tooltip="Paradise" w:history="1">
        <w:r w:rsidRPr="008464A2">
          <w:rPr>
            <w:rStyle w:val="Hyperlink"/>
          </w:rPr>
          <w:t>Paradise</w:t>
        </w:r>
      </w:hyperlink>
      <w:r w:rsidRPr="008464A2">
        <w:t> are eternal because God made them eternal.</w:t>
      </w:r>
    </w:p>
    <w:p w:rsidR="008464A2" w:rsidRPr="008464A2" w:rsidRDefault="008464A2" w:rsidP="008464A2">
      <w:pPr>
        <w:jc w:val="both"/>
        <w:rPr>
          <w:b/>
          <w:bCs/>
        </w:rPr>
      </w:pPr>
      <w:r w:rsidRPr="008464A2">
        <w:t>[</w:t>
      </w:r>
      <w:hyperlink r:id="rId267" w:tooltip="Edit section: The beatific vision" w:history="1">
        <w:r w:rsidRPr="008464A2">
          <w:rPr>
            <w:rStyle w:val="Hyperlink"/>
          </w:rPr>
          <w:t>edit</w:t>
        </w:r>
      </w:hyperlink>
      <w:r w:rsidRPr="008464A2">
        <w:t>]</w:t>
      </w:r>
      <w:r w:rsidRPr="008464A2">
        <w:rPr>
          <w:b/>
          <w:bCs/>
        </w:rPr>
        <w:t>The beatific vision</w:t>
      </w:r>
    </w:p>
    <w:p w:rsidR="008464A2" w:rsidRPr="008464A2" w:rsidRDefault="008464A2" w:rsidP="008464A2">
      <w:pPr>
        <w:jc w:val="both"/>
      </w:pPr>
      <w:r w:rsidRPr="008464A2">
        <w:t>Hanbal believed that the people or the inhabitants of Paradise are able to see God and that God will make them see Him as their highest reward. He did not allow a beatific vision in this world - only in the Hereafter will this vision be bestowed upon the beloved of God. The Mu`tazilites and the Jahmites totally reject the beatific vision of God even in Paradise.</w:t>
      </w:r>
    </w:p>
    <w:p w:rsidR="008464A2" w:rsidRPr="008464A2" w:rsidRDefault="008464A2" w:rsidP="008464A2">
      <w:pPr>
        <w:pStyle w:val="Heading4"/>
      </w:pPr>
      <w:bookmarkStart w:id="24" w:name="_Toc309321376"/>
      <w:r>
        <w:t xml:space="preserve">2.2.1.3 </w:t>
      </w:r>
      <w:r w:rsidRPr="008464A2">
        <w:t>God's word</w:t>
      </w:r>
      <w:bookmarkEnd w:id="24"/>
    </w:p>
    <w:p w:rsidR="008464A2" w:rsidRPr="008464A2" w:rsidRDefault="008464A2" w:rsidP="008464A2">
      <w:pPr>
        <w:jc w:val="both"/>
      </w:pPr>
      <w:r w:rsidRPr="008464A2">
        <w:t>Hanbal believed that God's word is eternal, that God Himself spoke to </w:t>
      </w:r>
      <w:hyperlink r:id="rId268" w:tooltip="Moses" w:history="1">
        <w:r w:rsidRPr="008464A2">
          <w:rPr>
            <w:rStyle w:val="Hyperlink"/>
          </w:rPr>
          <w:t>Moses</w:t>
        </w:r>
      </w:hyperlink>
      <w:r w:rsidRPr="008464A2">
        <w:t> the </w:t>
      </w:r>
      <w:hyperlink r:id="rId269" w:tooltip="Prophet" w:history="1">
        <w:r w:rsidRPr="008464A2">
          <w:rPr>
            <w:rStyle w:val="Hyperlink"/>
          </w:rPr>
          <w:t>prophet</w:t>
        </w:r>
      </w:hyperlink>
      <w:r w:rsidRPr="008464A2">
        <w:t> and Moses heard His words, and that God did not create His words when He communicated with Moses. Since the speech of God is an Attribute, and God is eternal, all of God's Attributes are eternal as well. The Jahmites and the Mu`tazilites believe that God created His words to make Moses able to understand His words.</w:t>
      </w:r>
    </w:p>
    <w:p w:rsidR="008464A2" w:rsidRPr="008464A2" w:rsidRDefault="008464A2" w:rsidP="008464A2">
      <w:pPr>
        <w:pStyle w:val="Heading4"/>
      </w:pPr>
      <w:bookmarkStart w:id="25" w:name="_Toc309321377"/>
      <w:r>
        <w:t xml:space="preserve">2.2.1.4 </w:t>
      </w:r>
      <w:r w:rsidRPr="008464A2">
        <w:t>The Qur'an</w:t>
      </w:r>
      <w:bookmarkEnd w:id="25"/>
    </w:p>
    <w:p w:rsidR="008464A2" w:rsidRPr="008464A2" w:rsidRDefault="008464A2" w:rsidP="008464A2">
      <w:pPr>
        <w:jc w:val="both"/>
      </w:pPr>
      <w:r w:rsidRPr="008464A2">
        <w:t>Hanbal believed that the Koran is uncreated because the Koran is the word of God and the word of God is not created, and thus the Koran is God's word or speech and His revelation. The Mu`taziltes and the Jahmites believe that the Koran, which is readable and touchable, is created like other created creatures and beings. Ibn Hanbal maintained that the Koran is indeed a thing, but that it is not created like other created things. Hanbal refused to include the Koran in the category of the created creatures of God like the </w:t>
      </w:r>
      <w:hyperlink r:id="rId270" w:tooltip="Earth" w:history="1">
        <w:r w:rsidRPr="008464A2">
          <w:rPr>
            <w:rStyle w:val="Hyperlink"/>
          </w:rPr>
          <w:t>earth</w:t>
        </w:r>
      </w:hyperlink>
      <w:r w:rsidRPr="008464A2">
        <w:t> and the </w:t>
      </w:r>
      <w:hyperlink r:id="rId271" w:tooltip="Heavens" w:history="1">
        <w:r w:rsidRPr="008464A2">
          <w:rPr>
            <w:rStyle w:val="Hyperlink"/>
          </w:rPr>
          <w:t>heavens</w:t>
        </w:r>
      </w:hyperlink>
      <w:r w:rsidRPr="008464A2">
        <w:t>. There are other existing things not mentioned by God that they are created by God. Among those things are the Chair, the Throne and the Guarded Tablet (Lawh-i-Mahfuz).</w:t>
      </w:r>
      <w:hyperlink r:id="rId272" w:anchor="cite_note-Chair-0" w:history="1">
        <w:r w:rsidRPr="008464A2">
          <w:rPr>
            <w:rStyle w:val="Hyperlink"/>
            <w:vertAlign w:val="superscript"/>
          </w:rPr>
          <w:t>[1]</w:t>
        </w:r>
      </w:hyperlink>
      <w:r w:rsidRPr="008464A2">
        <w:t> They are not among the created creatures like the earth and the heavens. Hence Hanbal asserted that the Koran is uncreated.</w:t>
      </w:r>
    </w:p>
    <w:p w:rsidR="008464A2" w:rsidRPr="008464A2" w:rsidRDefault="00A85793" w:rsidP="00A85793">
      <w:pPr>
        <w:pStyle w:val="Heading3"/>
      </w:pPr>
      <w:bookmarkStart w:id="26" w:name="_Toc309321378"/>
      <w:r>
        <w:t xml:space="preserve">2.2.2 </w:t>
      </w:r>
      <w:r w:rsidR="008464A2" w:rsidRPr="008464A2">
        <w:t>Notable rulings</w:t>
      </w:r>
      <w:bookmarkEnd w:id="26"/>
    </w:p>
    <w:p w:rsidR="008464A2" w:rsidRPr="008464A2" w:rsidRDefault="008464A2" w:rsidP="000748D2">
      <w:pPr>
        <w:numPr>
          <w:ilvl w:val="0"/>
          <w:numId w:val="15"/>
        </w:numPr>
        <w:jc w:val="both"/>
      </w:pPr>
      <w:r w:rsidRPr="008464A2">
        <w:rPr>
          <w:b/>
          <w:bCs/>
        </w:rPr>
        <w:t>Wudu</w:t>
      </w:r>
      <w:r w:rsidRPr="008464A2">
        <w:t> - One of the seven things which nullifies the minor purification includes, touching a woman for the purpose of </w:t>
      </w:r>
      <w:r w:rsidRPr="008464A2">
        <w:rPr>
          <w:i/>
          <w:iCs/>
        </w:rPr>
        <w:t>carnal desire</w:t>
      </w:r>
      <w:r w:rsidRPr="008464A2">
        <w:t>.</w:t>
      </w:r>
      <w:hyperlink r:id="rId273" w:anchor="cite_note-TMCJ-1" w:history="1">
        <w:r w:rsidRPr="008464A2">
          <w:rPr>
            <w:rStyle w:val="Hyperlink"/>
            <w:vertAlign w:val="superscript"/>
          </w:rPr>
          <w:t>[2]</w:t>
        </w:r>
      </w:hyperlink>
      <w:r w:rsidRPr="008464A2">
        <w:t> This ruling is similar to the </w:t>
      </w:r>
      <w:hyperlink r:id="rId274" w:tooltip="Maliki" w:history="1">
        <w:r w:rsidRPr="008464A2">
          <w:rPr>
            <w:rStyle w:val="Hyperlink"/>
          </w:rPr>
          <w:t>Maliki</w:t>
        </w:r>
      </w:hyperlink>
      <w:r w:rsidRPr="008464A2">
        <w:t> opinion, however the Shafi'i opinion is that merely touching a woman will break the wudu, while the Hanafi opinion is that merely touching a woman doesn't break the wudu.</w:t>
      </w:r>
    </w:p>
    <w:p w:rsidR="008464A2" w:rsidRPr="008464A2" w:rsidRDefault="008464A2" w:rsidP="000748D2">
      <w:pPr>
        <w:numPr>
          <w:ilvl w:val="0"/>
          <w:numId w:val="15"/>
        </w:numPr>
        <w:jc w:val="both"/>
      </w:pPr>
      <w:r w:rsidRPr="008464A2">
        <w:rPr>
          <w:b/>
          <w:bCs/>
        </w:rPr>
        <w:t>Al-Qayyam</w:t>
      </w:r>
      <w:r w:rsidRPr="008464A2">
        <w:t> – The hands are positioned below the navel while standing in prayer,</w:t>
      </w:r>
      <w:hyperlink r:id="rId275" w:anchor="cite_note-TMCJ-1" w:history="1">
        <w:r w:rsidRPr="008464A2">
          <w:rPr>
            <w:rStyle w:val="Hyperlink"/>
            <w:vertAlign w:val="superscript"/>
          </w:rPr>
          <w:t>[2]</w:t>
        </w:r>
      </w:hyperlink>
      <w:r w:rsidRPr="008464A2">
        <w:t> similar to the Hanafis, though others state a person has a choice ie. either above the navel or near the chest</w:t>
      </w:r>
    </w:p>
    <w:p w:rsidR="008464A2" w:rsidRPr="008464A2" w:rsidRDefault="008464A2" w:rsidP="000748D2">
      <w:pPr>
        <w:numPr>
          <w:ilvl w:val="0"/>
          <w:numId w:val="15"/>
        </w:numPr>
        <w:jc w:val="both"/>
      </w:pPr>
      <w:r w:rsidRPr="008464A2">
        <w:rPr>
          <w:b/>
          <w:bCs/>
        </w:rPr>
        <w:t>Ruku</w:t>
      </w:r>
      <w:r w:rsidRPr="008464A2">
        <w:t> – The hands are to be raised (Rafa al-Yadayn) before going to ruku, and standing up from ruku,</w:t>
      </w:r>
      <w:hyperlink r:id="rId276" w:anchor="cite_note-TMCJ-1" w:history="1">
        <w:r w:rsidRPr="008464A2">
          <w:rPr>
            <w:rStyle w:val="Hyperlink"/>
            <w:vertAlign w:val="superscript"/>
          </w:rPr>
          <w:t>[2]</w:t>
        </w:r>
      </w:hyperlink>
      <w:r w:rsidRPr="008464A2">
        <w:t xml:space="preserve"> similar to the Shafi'i school. While standing up after </w:t>
      </w:r>
      <w:r w:rsidRPr="008464A2">
        <w:lastRenderedPageBreak/>
        <w:t>ruku, a person has a choice to place their hands back to the position as they were before.</w:t>
      </w:r>
      <w:hyperlink r:id="rId277" w:anchor="cite_note-2" w:history="1">
        <w:r w:rsidRPr="008464A2">
          <w:rPr>
            <w:rStyle w:val="Hyperlink"/>
            <w:vertAlign w:val="superscript"/>
          </w:rPr>
          <w:t>[3]</w:t>
        </w:r>
      </w:hyperlink>
      <w:r w:rsidRPr="008464A2">
        <w:t> Other madh'habs state the hands should be left on their sides.</w:t>
      </w:r>
    </w:p>
    <w:p w:rsidR="008464A2" w:rsidRPr="008464A2" w:rsidRDefault="00FF294B" w:rsidP="000748D2">
      <w:pPr>
        <w:numPr>
          <w:ilvl w:val="0"/>
          <w:numId w:val="15"/>
        </w:numPr>
        <w:jc w:val="both"/>
      </w:pPr>
      <w:hyperlink r:id="rId278" w:tooltip="Tashahhud" w:history="1">
        <w:r w:rsidR="008464A2" w:rsidRPr="008464A2">
          <w:rPr>
            <w:rStyle w:val="Hyperlink"/>
            <w:b/>
            <w:bCs/>
          </w:rPr>
          <w:t>Tashahhud</w:t>
        </w:r>
      </w:hyperlink>
      <w:r w:rsidR="008464A2" w:rsidRPr="008464A2">
        <w:t> – The finger should be pointed and not moved, upon mentioning the name of </w:t>
      </w:r>
      <w:r w:rsidR="008464A2" w:rsidRPr="008464A2">
        <w:rPr>
          <w:i/>
          <w:iCs/>
        </w:rPr>
        <w:t>Allah</w:t>
      </w:r>
      <w:r w:rsidR="008464A2" w:rsidRPr="008464A2">
        <w:t>.</w:t>
      </w:r>
      <w:hyperlink r:id="rId279" w:anchor="cite_note-3" w:history="1">
        <w:r w:rsidR="008464A2" w:rsidRPr="008464A2">
          <w:rPr>
            <w:rStyle w:val="Hyperlink"/>
            <w:vertAlign w:val="superscript"/>
          </w:rPr>
          <w:t>[4]</w:t>
        </w:r>
      </w:hyperlink>
      <w:hyperlink r:id="rId280" w:anchor="cite_note-4" w:history="1">
        <w:r w:rsidR="008464A2" w:rsidRPr="008464A2">
          <w:rPr>
            <w:rStyle w:val="Hyperlink"/>
            <w:vertAlign w:val="superscript"/>
          </w:rPr>
          <w:t>[5]</w:t>
        </w:r>
      </w:hyperlink>
      <w:hyperlink r:id="rId281" w:anchor="cite_note-TMCJ-1" w:history="1">
        <w:r w:rsidR="008464A2" w:rsidRPr="008464A2">
          <w:rPr>
            <w:rStyle w:val="Hyperlink"/>
            <w:vertAlign w:val="superscript"/>
          </w:rPr>
          <w:t>[2]</w:t>
        </w:r>
      </w:hyperlink>
    </w:p>
    <w:p w:rsidR="008464A2" w:rsidRPr="008464A2" w:rsidRDefault="008464A2" w:rsidP="000748D2">
      <w:pPr>
        <w:numPr>
          <w:ilvl w:val="0"/>
          <w:numId w:val="15"/>
        </w:numPr>
        <w:jc w:val="both"/>
      </w:pPr>
      <w:r w:rsidRPr="008464A2">
        <w:rPr>
          <w:b/>
          <w:bCs/>
        </w:rPr>
        <w:t>Tasleem</w:t>
      </w:r>
      <w:r w:rsidRPr="008464A2">
        <w:t> – Is considered obligatory by the Madh'hab.</w:t>
      </w:r>
      <w:hyperlink r:id="rId282" w:anchor="cite_note-alislam-5" w:history="1">
        <w:r w:rsidRPr="008464A2">
          <w:rPr>
            <w:rStyle w:val="Hyperlink"/>
            <w:vertAlign w:val="superscript"/>
          </w:rPr>
          <w:t>[6]</w:t>
        </w:r>
      </w:hyperlink>
    </w:p>
    <w:p w:rsidR="008464A2" w:rsidRPr="008464A2" w:rsidRDefault="00FF294B" w:rsidP="000748D2">
      <w:pPr>
        <w:numPr>
          <w:ilvl w:val="0"/>
          <w:numId w:val="15"/>
        </w:numPr>
        <w:jc w:val="both"/>
      </w:pPr>
      <w:hyperlink r:id="rId283" w:tooltip="Witr" w:history="1">
        <w:r w:rsidR="008464A2" w:rsidRPr="008464A2">
          <w:rPr>
            <w:rStyle w:val="Hyperlink"/>
            <w:b/>
            <w:bCs/>
          </w:rPr>
          <w:t>Salat-ul-Witr</w:t>
        </w:r>
      </w:hyperlink>
      <w:r w:rsidR="008464A2" w:rsidRPr="008464A2">
        <w:t> – Hanbalis pray Two Rak'ats consecutively then perform Tasleem, and then One Rak'at is performed separately. Dua </w:t>
      </w:r>
      <w:hyperlink r:id="rId284" w:tooltip="Qunoot" w:history="1">
        <w:r w:rsidR="008464A2" w:rsidRPr="008464A2">
          <w:rPr>
            <w:rStyle w:val="Hyperlink"/>
          </w:rPr>
          <w:t>Qunoot</w:t>
        </w:r>
      </w:hyperlink>
      <w:r w:rsidR="008464A2" w:rsidRPr="008464A2">
        <w:t> is recited after the </w:t>
      </w:r>
      <w:hyperlink r:id="rId285" w:tooltip="Ruku'" w:history="1">
        <w:r w:rsidR="008464A2" w:rsidRPr="008464A2">
          <w:rPr>
            <w:rStyle w:val="Hyperlink"/>
          </w:rPr>
          <w:t>Ruku'</w:t>
        </w:r>
      </w:hyperlink>
      <w:r w:rsidR="008464A2" w:rsidRPr="008464A2">
        <w:t> during </w:t>
      </w:r>
      <w:hyperlink r:id="rId286" w:tooltip="Witr" w:history="1">
        <w:r w:rsidR="008464A2" w:rsidRPr="008464A2">
          <w:rPr>
            <w:rStyle w:val="Hyperlink"/>
          </w:rPr>
          <w:t>Witr</w:t>
        </w:r>
      </w:hyperlink>
      <w:r w:rsidR="008464A2" w:rsidRPr="008464A2">
        <w:t>, and Hands are raised during the Dua.</w:t>
      </w:r>
      <w:hyperlink r:id="rId287" w:anchor="cite_note-alislam-5" w:history="1">
        <w:r w:rsidR="008464A2" w:rsidRPr="008464A2">
          <w:rPr>
            <w:rStyle w:val="Hyperlink"/>
            <w:vertAlign w:val="superscript"/>
          </w:rPr>
          <w:t>[6]</w:t>
        </w:r>
      </w:hyperlink>
    </w:p>
    <w:p w:rsidR="008464A2" w:rsidRPr="008464A2" w:rsidRDefault="00A85793" w:rsidP="00A85793">
      <w:pPr>
        <w:pStyle w:val="Heading3"/>
      </w:pPr>
      <w:bookmarkStart w:id="27" w:name="_Toc309321379"/>
      <w:r>
        <w:t xml:space="preserve">2.2.3 </w:t>
      </w:r>
      <w:r w:rsidR="008464A2" w:rsidRPr="008464A2">
        <w:t>List of Hanbali scholars</w:t>
      </w:r>
      <w:bookmarkEnd w:id="27"/>
    </w:p>
    <w:p w:rsidR="008464A2" w:rsidRPr="008464A2" w:rsidRDefault="00FF294B" w:rsidP="000748D2">
      <w:pPr>
        <w:numPr>
          <w:ilvl w:val="0"/>
          <w:numId w:val="16"/>
        </w:numPr>
        <w:jc w:val="both"/>
      </w:pPr>
      <w:hyperlink r:id="rId288" w:tooltip="Al-Hasan ibn 'Ali al-Barbahari" w:history="1">
        <w:r w:rsidR="008464A2" w:rsidRPr="008464A2">
          <w:rPr>
            <w:rStyle w:val="Hyperlink"/>
          </w:rPr>
          <w:t>Al-Hasan ibn 'Ali al-Barbahari</w:t>
        </w:r>
      </w:hyperlink>
      <w:r w:rsidR="008464A2" w:rsidRPr="008464A2">
        <w:t> (d. 329A.H.)</w:t>
      </w:r>
    </w:p>
    <w:p w:rsidR="008464A2" w:rsidRPr="008464A2" w:rsidRDefault="00FF294B" w:rsidP="000748D2">
      <w:pPr>
        <w:numPr>
          <w:ilvl w:val="0"/>
          <w:numId w:val="16"/>
        </w:numPr>
        <w:jc w:val="both"/>
      </w:pPr>
      <w:hyperlink r:id="rId289" w:tooltip="Ibn Aqil" w:history="1">
        <w:r w:rsidR="008464A2" w:rsidRPr="008464A2">
          <w:rPr>
            <w:rStyle w:val="Hyperlink"/>
          </w:rPr>
          <w:t>Ibn Aqil</w:t>
        </w:r>
      </w:hyperlink>
      <w:r w:rsidR="008464A2" w:rsidRPr="008464A2">
        <w:t> (d. 488A.H.) – One of the most intelligent jurists the Hanbalis ever had within their ranks.</w:t>
      </w:r>
    </w:p>
    <w:p w:rsidR="008464A2" w:rsidRPr="008464A2" w:rsidRDefault="00FF294B" w:rsidP="000748D2">
      <w:pPr>
        <w:numPr>
          <w:ilvl w:val="0"/>
          <w:numId w:val="16"/>
        </w:numPr>
        <w:jc w:val="both"/>
      </w:pPr>
      <w:hyperlink r:id="rId290" w:tooltip="Abdul-Qadir Gilani" w:history="1">
        <w:r w:rsidR="008464A2" w:rsidRPr="008464A2">
          <w:rPr>
            <w:rStyle w:val="Hyperlink"/>
          </w:rPr>
          <w:t>Abdul-Qadir Gilani</w:t>
        </w:r>
      </w:hyperlink>
      <w:r w:rsidR="008464A2" w:rsidRPr="008464A2">
        <w:t> (d. 561A.H.) A Hanbali theologian, great preacher.</w:t>
      </w:r>
    </w:p>
    <w:p w:rsidR="008464A2" w:rsidRPr="008464A2" w:rsidRDefault="00FF294B" w:rsidP="000748D2">
      <w:pPr>
        <w:numPr>
          <w:ilvl w:val="0"/>
          <w:numId w:val="16"/>
        </w:numPr>
        <w:jc w:val="both"/>
      </w:pPr>
      <w:hyperlink r:id="rId291" w:tooltip="Abu-al-Faraj Ibn Al-Jawzi" w:history="1">
        <w:r w:rsidR="008464A2" w:rsidRPr="008464A2">
          <w:rPr>
            <w:rStyle w:val="Hyperlink"/>
          </w:rPr>
          <w:t>Abu-al-Faraj Ibn Al-Jawzi</w:t>
        </w:r>
      </w:hyperlink>
      <w:r w:rsidR="008464A2" w:rsidRPr="008464A2">
        <w:t> (d. 597A.H.) A famous jurist, exegete, critic, preacher and a prolific author, with works on nearly all subjects.</w:t>
      </w:r>
    </w:p>
    <w:p w:rsidR="008464A2" w:rsidRPr="008464A2" w:rsidRDefault="00FF294B" w:rsidP="000748D2">
      <w:pPr>
        <w:numPr>
          <w:ilvl w:val="0"/>
          <w:numId w:val="16"/>
        </w:numPr>
        <w:jc w:val="both"/>
      </w:pPr>
      <w:hyperlink r:id="rId292" w:tooltip="Hammad al-Harrani" w:history="1">
        <w:r w:rsidR="008464A2" w:rsidRPr="008464A2">
          <w:rPr>
            <w:rStyle w:val="Hyperlink"/>
          </w:rPr>
          <w:t>Hammad al-Harrani</w:t>
        </w:r>
      </w:hyperlink>
      <w:r w:rsidR="008464A2" w:rsidRPr="008464A2">
        <w:t> (d. 598A.H.) A jurist, critic and preacher who lived in Alexandria under the reign of Salah al-Din al-Ayyubi.</w:t>
      </w:r>
    </w:p>
    <w:p w:rsidR="008464A2" w:rsidRPr="008464A2" w:rsidRDefault="00FF294B" w:rsidP="000748D2">
      <w:pPr>
        <w:numPr>
          <w:ilvl w:val="0"/>
          <w:numId w:val="16"/>
        </w:numPr>
        <w:jc w:val="both"/>
      </w:pPr>
      <w:hyperlink r:id="rId293" w:tooltip="Abd al-Ghani al-Maqdisi" w:history="1">
        <w:r w:rsidR="008464A2" w:rsidRPr="008464A2">
          <w:rPr>
            <w:rStyle w:val="Hyperlink"/>
          </w:rPr>
          <w:t>Abd al-Ghani al-Maqdisi</w:t>
        </w:r>
      </w:hyperlink>
      <w:r w:rsidR="008464A2" w:rsidRPr="008464A2">
        <w:t> (d. 600A.H.) A prominent hadith master from Damascus and a cousin of Ibn Qudamah</w:t>
      </w:r>
    </w:p>
    <w:p w:rsidR="008464A2" w:rsidRPr="008464A2" w:rsidRDefault="00FF294B" w:rsidP="000748D2">
      <w:pPr>
        <w:numPr>
          <w:ilvl w:val="0"/>
          <w:numId w:val="16"/>
        </w:numPr>
        <w:jc w:val="both"/>
      </w:pPr>
      <w:hyperlink r:id="rId294" w:tooltip="Ibn Qudamah" w:history="1">
        <w:r w:rsidR="008464A2" w:rsidRPr="008464A2">
          <w:rPr>
            <w:rStyle w:val="Hyperlink"/>
          </w:rPr>
          <w:t>Ibn Qudamah</w:t>
        </w:r>
      </w:hyperlink>
      <w:r w:rsidR="008464A2" w:rsidRPr="008464A2">
        <w:t> (d. 620A.H.) One of the major Hanbali authorities and the author of the profound and voluminous book on Law, </w:t>
      </w:r>
      <w:hyperlink r:id="rId295" w:tooltip="Al-Mughni (page does not exist)" w:history="1">
        <w:r w:rsidR="008464A2" w:rsidRPr="008464A2">
          <w:rPr>
            <w:rStyle w:val="Hyperlink"/>
            <w:i/>
            <w:iCs/>
          </w:rPr>
          <w:t>al-Mughni</w:t>
        </w:r>
      </w:hyperlink>
      <w:r w:rsidR="008464A2" w:rsidRPr="008464A2">
        <w:t>, which became popular amongst researchers from all juristic backgrounds.</w:t>
      </w:r>
    </w:p>
    <w:p w:rsidR="008464A2" w:rsidRPr="008464A2" w:rsidRDefault="00FF294B" w:rsidP="000748D2">
      <w:pPr>
        <w:numPr>
          <w:ilvl w:val="0"/>
          <w:numId w:val="16"/>
        </w:numPr>
        <w:jc w:val="both"/>
      </w:pPr>
      <w:hyperlink r:id="rId296" w:tooltip="Taqi al-Din Ibn Taymiyah" w:history="1">
        <w:r w:rsidR="008464A2" w:rsidRPr="008464A2">
          <w:rPr>
            <w:rStyle w:val="Hyperlink"/>
          </w:rPr>
          <w:t>Taqi al-Din Ibn Taymiyah</w:t>
        </w:r>
      </w:hyperlink>
      <w:r w:rsidR="008464A2" w:rsidRPr="008464A2">
        <w:t> (d. 728A.H.) – A well known figure in the Islamic history, known by his friends and foes for his expertise in all Islamic sciences.</w:t>
      </w:r>
    </w:p>
    <w:p w:rsidR="008464A2" w:rsidRPr="008464A2" w:rsidRDefault="00FF294B" w:rsidP="000748D2">
      <w:pPr>
        <w:numPr>
          <w:ilvl w:val="0"/>
          <w:numId w:val="16"/>
        </w:numPr>
        <w:jc w:val="both"/>
      </w:pPr>
      <w:hyperlink r:id="rId297" w:tooltip="Ibn al-Qayyim" w:history="1">
        <w:r w:rsidR="008464A2" w:rsidRPr="008464A2">
          <w:rPr>
            <w:rStyle w:val="Hyperlink"/>
          </w:rPr>
          <w:t>Ibn al-Qayyim</w:t>
        </w:r>
      </w:hyperlink>
      <w:r w:rsidR="008464A2" w:rsidRPr="008464A2">
        <w:t> (d. 751A.H.) – The closest companion and a student of Ibn Taymiyah who shared with him the moments of ease and hardship, until the latter’s death in the citadel.</w:t>
      </w:r>
    </w:p>
    <w:p w:rsidR="008464A2" w:rsidRPr="008464A2" w:rsidRDefault="00FF294B" w:rsidP="000748D2">
      <w:pPr>
        <w:numPr>
          <w:ilvl w:val="0"/>
          <w:numId w:val="16"/>
        </w:numPr>
        <w:jc w:val="both"/>
      </w:pPr>
      <w:hyperlink r:id="rId298" w:tooltip="Ibn Rajab" w:history="1">
        <w:r w:rsidR="008464A2" w:rsidRPr="008464A2">
          <w:rPr>
            <w:rStyle w:val="Hyperlink"/>
          </w:rPr>
          <w:t>Ibn Rajab</w:t>
        </w:r>
      </w:hyperlink>
      <w:r w:rsidR="008464A2" w:rsidRPr="008464A2">
        <w:t> (d. 795A.H.) – A prominent jurist, traditionist, ascetic and preacher, who authored several important works, largely commenting upon famous collections of traditions.</w:t>
      </w:r>
    </w:p>
    <w:p w:rsidR="008464A2" w:rsidRPr="008464A2" w:rsidRDefault="00FF294B" w:rsidP="000748D2">
      <w:pPr>
        <w:numPr>
          <w:ilvl w:val="0"/>
          <w:numId w:val="16"/>
        </w:numPr>
        <w:jc w:val="both"/>
      </w:pPr>
      <w:hyperlink r:id="rId299" w:tooltip="Muhammad ibn Abd-al-Wahhab" w:history="1">
        <w:r w:rsidR="008464A2" w:rsidRPr="008464A2">
          <w:rPr>
            <w:rStyle w:val="Hyperlink"/>
          </w:rPr>
          <w:t>Muhammad ibn Abd-al-Wahhab</w:t>
        </w:r>
      </w:hyperlink>
    </w:p>
    <w:p w:rsidR="008464A2" w:rsidRPr="008464A2" w:rsidRDefault="00FF294B" w:rsidP="000748D2">
      <w:pPr>
        <w:numPr>
          <w:ilvl w:val="0"/>
          <w:numId w:val="16"/>
        </w:numPr>
        <w:jc w:val="both"/>
      </w:pPr>
      <w:hyperlink r:id="rId300" w:tooltip="Ibn Humaid" w:history="1">
        <w:r w:rsidR="008464A2" w:rsidRPr="008464A2">
          <w:rPr>
            <w:rStyle w:val="Hyperlink"/>
          </w:rPr>
          <w:t>Ibn Humaid</w:t>
        </w:r>
      </w:hyperlink>
      <w:r w:rsidR="008464A2" w:rsidRPr="008464A2">
        <w:t> (d. 1295A.H.) – A Hanbali jurist, traditionist , historian.</w:t>
      </w:r>
    </w:p>
    <w:p w:rsidR="008464A2" w:rsidRPr="008464A2" w:rsidRDefault="00FF294B" w:rsidP="000748D2">
      <w:pPr>
        <w:numPr>
          <w:ilvl w:val="0"/>
          <w:numId w:val="16"/>
        </w:numPr>
        <w:jc w:val="both"/>
      </w:pPr>
      <w:hyperlink r:id="rId301" w:tooltip="Ibn al-Sa'di" w:history="1">
        <w:r w:rsidR="008464A2" w:rsidRPr="008464A2">
          <w:rPr>
            <w:rStyle w:val="Hyperlink"/>
          </w:rPr>
          <w:t>Ibn al-Sa'di</w:t>
        </w:r>
      </w:hyperlink>
      <w:r w:rsidR="008464A2" w:rsidRPr="008464A2">
        <w:t> (d. 1376A.H.) – A prominent jurist, exegete, grammarian with a great interest in poetry.</w:t>
      </w:r>
    </w:p>
    <w:p w:rsidR="008464A2" w:rsidRPr="008464A2" w:rsidRDefault="00FF294B" w:rsidP="000748D2">
      <w:pPr>
        <w:numPr>
          <w:ilvl w:val="0"/>
          <w:numId w:val="16"/>
        </w:numPr>
        <w:jc w:val="both"/>
      </w:pPr>
      <w:hyperlink r:id="rId302" w:tooltip="Muhammad ibn al Uthaymeen" w:history="1">
        <w:r w:rsidR="008464A2" w:rsidRPr="008464A2">
          <w:rPr>
            <w:rStyle w:val="Hyperlink"/>
          </w:rPr>
          <w:t>Ibn al-Uthaymeen</w:t>
        </w:r>
      </w:hyperlink>
      <w:r w:rsidR="008464A2" w:rsidRPr="008464A2">
        <w:t> (d. 1421A.H.) – A leading jurist, grammarian, linguist, and a popular preacher.</w:t>
      </w:r>
    </w:p>
    <w:p w:rsidR="008464A2" w:rsidRPr="008464A2" w:rsidRDefault="00FF294B" w:rsidP="000748D2">
      <w:pPr>
        <w:numPr>
          <w:ilvl w:val="0"/>
          <w:numId w:val="16"/>
        </w:numPr>
        <w:jc w:val="both"/>
      </w:pPr>
      <w:hyperlink r:id="rId303" w:tooltip="Abd al-Aziz ibn Abd Allah ibn Baaz" w:history="1">
        <w:r w:rsidR="008464A2" w:rsidRPr="008464A2">
          <w:rPr>
            <w:rStyle w:val="Hyperlink"/>
          </w:rPr>
          <w:t>Ibn Baz</w:t>
        </w:r>
      </w:hyperlink>
      <w:r w:rsidR="008464A2" w:rsidRPr="008464A2">
        <w:t> (d. 1420A.H.)</w:t>
      </w:r>
    </w:p>
    <w:p w:rsidR="008464A2" w:rsidRPr="008464A2" w:rsidRDefault="00983788" w:rsidP="00983788">
      <w:pPr>
        <w:pStyle w:val="Heading3"/>
      </w:pPr>
      <w:bookmarkStart w:id="28" w:name="_Toc309321380"/>
      <w:r>
        <w:t xml:space="preserve">2.2.4 </w:t>
      </w:r>
      <w:r w:rsidR="008464A2" w:rsidRPr="008464A2">
        <w:t>References</w:t>
      </w:r>
      <w:bookmarkEnd w:id="28"/>
    </w:p>
    <w:p w:rsidR="008464A2" w:rsidRPr="008464A2" w:rsidRDefault="00FF294B" w:rsidP="000748D2">
      <w:pPr>
        <w:numPr>
          <w:ilvl w:val="0"/>
          <w:numId w:val="17"/>
        </w:numPr>
        <w:jc w:val="both"/>
      </w:pPr>
      <w:hyperlink r:id="rId304" w:anchor="cite_ref-Chair_0-0" w:history="1">
        <w:r w:rsidR="008464A2" w:rsidRPr="008464A2">
          <w:rPr>
            <w:rStyle w:val="Hyperlink"/>
            <w:b/>
            <w:bCs/>
          </w:rPr>
          <w:t>^</w:t>
        </w:r>
      </w:hyperlink>
      <w:r w:rsidR="008464A2" w:rsidRPr="008464A2">
        <w:t> </w:t>
      </w:r>
      <w:hyperlink r:id="rId305" w:history="1">
        <w:r w:rsidR="008464A2" w:rsidRPr="008464A2">
          <w:rPr>
            <w:rStyle w:val="Hyperlink"/>
          </w:rPr>
          <w:t>"Al-Ghazali, The Alchemy of Happiness, Chapter 2"</w:t>
        </w:r>
      </w:hyperlink>
      <w:r w:rsidR="008464A2" w:rsidRPr="008464A2">
        <w:t>. Retrieved 2006-04-09.</w:t>
      </w:r>
    </w:p>
    <w:p w:rsidR="008464A2" w:rsidRPr="008464A2" w:rsidRDefault="008464A2" w:rsidP="000748D2">
      <w:pPr>
        <w:numPr>
          <w:ilvl w:val="0"/>
          <w:numId w:val="17"/>
        </w:numPr>
        <w:jc w:val="both"/>
      </w:pPr>
      <w:r w:rsidRPr="008464A2">
        <w:t>^ </w:t>
      </w:r>
      <w:hyperlink r:id="rId306" w:anchor="cite_ref-TMCJ_1-0" w:history="1">
        <w:r w:rsidRPr="008464A2">
          <w:rPr>
            <w:rStyle w:val="Hyperlink"/>
            <w:b/>
            <w:bCs/>
            <w:i/>
            <w:iCs/>
            <w:vertAlign w:val="superscript"/>
          </w:rPr>
          <w:t>a</w:t>
        </w:r>
      </w:hyperlink>
      <w:r w:rsidRPr="008464A2">
        <w:t> </w:t>
      </w:r>
      <w:hyperlink r:id="rId307" w:anchor="cite_ref-TMCJ_1-1" w:history="1">
        <w:r w:rsidRPr="008464A2">
          <w:rPr>
            <w:rStyle w:val="Hyperlink"/>
            <w:b/>
            <w:bCs/>
            <w:i/>
            <w:iCs/>
            <w:vertAlign w:val="superscript"/>
          </w:rPr>
          <w:t>b</w:t>
        </w:r>
      </w:hyperlink>
      <w:r w:rsidRPr="008464A2">
        <w:t> </w:t>
      </w:r>
      <w:hyperlink r:id="rId308" w:anchor="cite_ref-TMCJ_1-2" w:history="1">
        <w:r w:rsidRPr="008464A2">
          <w:rPr>
            <w:rStyle w:val="Hyperlink"/>
            <w:b/>
            <w:bCs/>
            <w:i/>
            <w:iCs/>
            <w:vertAlign w:val="superscript"/>
          </w:rPr>
          <w:t>c</w:t>
        </w:r>
      </w:hyperlink>
      <w:r w:rsidRPr="008464A2">
        <w:t> </w:t>
      </w:r>
      <w:hyperlink r:id="rId309" w:anchor="cite_ref-TMCJ_1-3" w:history="1">
        <w:r w:rsidRPr="008464A2">
          <w:rPr>
            <w:rStyle w:val="Hyperlink"/>
            <w:b/>
            <w:bCs/>
            <w:i/>
            <w:iCs/>
            <w:vertAlign w:val="superscript"/>
          </w:rPr>
          <w:t>d</w:t>
        </w:r>
      </w:hyperlink>
      <w:r w:rsidRPr="008464A2">
        <w:t> </w:t>
      </w:r>
      <w:hyperlink r:id="rId310" w:tooltip="Ibn Qudama" w:history="1">
        <w:r w:rsidRPr="008464A2">
          <w:rPr>
            <w:rStyle w:val="Hyperlink"/>
          </w:rPr>
          <w:t>Imam Muwaffaq ibn Qudama</w:t>
        </w:r>
      </w:hyperlink>
      <w:r w:rsidRPr="008464A2">
        <w:t>. </w:t>
      </w:r>
      <w:r w:rsidRPr="008464A2">
        <w:rPr>
          <w:i/>
          <w:iCs/>
        </w:rPr>
        <w:t>The Mainstay Concerning Jurisprudence (Al Umda fi 'l Fiqh)</w:t>
      </w:r>
      <w:r w:rsidRPr="008464A2">
        <w:t>.</w:t>
      </w:r>
    </w:p>
    <w:p w:rsidR="008464A2" w:rsidRPr="008464A2" w:rsidRDefault="00FF294B" w:rsidP="000748D2">
      <w:pPr>
        <w:numPr>
          <w:ilvl w:val="0"/>
          <w:numId w:val="17"/>
        </w:numPr>
        <w:jc w:val="both"/>
      </w:pPr>
      <w:hyperlink r:id="rId311" w:anchor="cite_ref-2" w:history="1">
        <w:r w:rsidR="008464A2" w:rsidRPr="008464A2">
          <w:rPr>
            <w:rStyle w:val="Hyperlink"/>
            <w:b/>
            <w:bCs/>
          </w:rPr>
          <w:t>^</w:t>
        </w:r>
      </w:hyperlink>
      <w:r w:rsidR="008464A2" w:rsidRPr="008464A2">
        <w:t> </w:t>
      </w:r>
      <w:r w:rsidR="008464A2" w:rsidRPr="008464A2">
        <w:rPr>
          <w:i/>
          <w:iCs/>
        </w:rPr>
        <w:t>Shaikh Tuwaijiri</w:t>
      </w:r>
      <w:r w:rsidR="008464A2" w:rsidRPr="008464A2">
        <w:t>. pp.18-19.</w:t>
      </w:r>
    </w:p>
    <w:p w:rsidR="008464A2" w:rsidRPr="008464A2" w:rsidRDefault="00FF294B" w:rsidP="000748D2">
      <w:pPr>
        <w:numPr>
          <w:ilvl w:val="0"/>
          <w:numId w:val="17"/>
        </w:numPr>
        <w:jc w:val="both"/>
      </w:pPr>
      <w:hyperlink r:id="rId312" w:anchor="cite_ref-3" w:history="1">
        <w:r w:rsidR="008464A2" w:rsidRPr="008464A2">
          <w:rPr>
            <w:rStyle w:val="Hyperlink"/>
            <w:b/>
            <w:bCs/>
          </w:rPr>
          <w:t>^</w:t>
        </w:r>
      </w:hyperlink>
      <w:r w:rsidR="008464A2" w:rsidRPr="008464A2">
        <w:t> Al-Buhuti, Al-Raud al-murbi`, p72.</w:t>
      </w:r>
    </w:p>
    <w:p w:rsidR="008464A2" w:rsidRPr="008464A2" w:rsidRDefault="00FF294B" w:rsidP="000748D2">
      <w:pPr>
        <w:numPr>
          <w:ilvl w:val="0"/>
          <w:numId w:val="17"/>
        </w:numPr>
        <w:jc w:val="both"/>
      </w:pPr>
      <w:hyperlink r:id="rId313" w:anchor="cite_ref-4" w:history="1">
        <w:r w:rsidR="008464A2" w:rsidRPr="008464A2">
          <w:rPr>
            <w:rStyle w:val="Hyperlink"/>
            <w:b/>
            <w:bCs/>
          </w:rPr>
          <w:t>^</w:t>
        </w:r>
      </w:hyperlink>
      <w:r w:rsidR="008464A2" w:rsidRPr="008464A2">
        <w:t> Al-Mughni (1/524).</w:t>
      </w:r>
    </w:p>
    <w:p w:rsidR="008464A2" w:rsidRPr="008464A2" w:rsidRDefault="008464A2" w:rsidP="000748D2">
      <w:pPr>
        <w:numPr>
          <w:ilvl w:val="0"/>
          <w:numId w:val="17"/>
        </w:numPr>
        <w:jc w:val="both"/>
      </w:pPr>
      <w:r w:rsidRPr="008464A2">
        <w:t>^ </w:t>
      </w:r>
      <w:hyperlink r:id="rId314" w:anchor="cite_ref-alislam_5-0" w:history="1">
        <w:r w:rsidRPr="008464A2">
          <w:rPr>
            <w:rStyle w:val="Hyperlink"/>
            <w:b/>
            <w:bCs/>
            <w:i/>
            <w:iCs/>
            <w:vertAlign w:val="superscript"/>
          </w:rPr>
          <w:t>a</w:t>
        </w:r>
      </w:hyperlink>
      <w:r w:rsidRPr="008464A2">
        <w:t> </w:t>
      </w:r>
      <w:hyperlink r:id="rId315" w:anchor="cite_ref-alislam_5-1" w:history="1">
        <w:r w:rsidRPr="008464A2">
          <w:rPr>
            <w:rStyle w:val="Hyperlink"/>
            <w:b/>
            <w:bCs/>
            <w:i/>
            <w:iCs/>
            <w:vertAlign w:val="superscript"/>
          </w:rPr>
          <w:t>b</w:t>
        </w:r>
      </w:hyperlink>
      <w:r w:rsidRPr="008464A2">
        <w:t> </w:t>
      </w:r>
      <w:hyperlink r:id="rId316" w:history="1">
        <w:r w:rsidRPr="008464A2">
          <w:rPr>
            <w:rStyle w:val="Hyperlink"/>
          </w:rPr>
          <w:t>"Salat According to Five Islamic Schools of Law"</w:t>
        </w:r>
      </w:hyperlink>
      <w:r w:rsidRPr="008464A2">
        <w:t> from Al-Islam.org</w:t>
      </w:r>
    </w:p>
    <w:p w:rsidR="008464A2" w:rsidRPr="008464A2" w:rsidRDefault="008464A2" w:rsidP="000748D2">
      <w:pPr>
        <w:numPr>
          <w:ilvl w:val="0"/>
          <w:numId w:val="18"/>
        </w:numPr>
        <w:jc w:val="both"/>
      </w:pPr>
      <w:r w:rsidRPr="008464A2">
        <w:t>Abd al-Halim al-Jundi, </w:t>
      </w:r>
      <w:r w:rsidRPr="008464A2">
        <w:rPr>
          <w:i/>
          <w:iCs/>
        </w:rPr>
        <w:t>Ahmad bin Hanbal Imam</w:t>
      </w:r>
      <w:r w:rsidRPr="008464A2">
        <w:t> </w:t>
      </w:r>
      <w:r w:rsidRPr="008464A2">
        <w:rPr>
          <w:i/>
          <w:iCs/>
        </w:rPr>
        <w:t>Ahl al-Sunnah</w:t>
      </w:r>
      <w:r w:rsidRPr="008464A2">
        <w:t>, published in Cairo by Dar al-Ma`arif</w:t>
      </w:r>
    </w:p>
    <w:p w:rsidR="008464A2" w:rsidRPr="008464A2" w:rsidRDefault="008464A2" w:rsidP="000748D2">
      <w:pPr>
        <w:numPr>
          <w:ilvl w:val="0"/>
          <w:numId w:val="18"/>
        </w:numPr>
        <w:jc w:val="both"/>
      </w:pPr>
      <w:r w:rsidRPr="008464A2">
        <w:t>Dr. `Ali Sami al-Nashshar, </w:t>
      </w:r>
      <w:r w:rsidRPr="008464A2">
        <w:rPr>
          <w:i/>
          <w:iCs/>
        </w:rPr>
        <w:t>Nash`ah al-fikr al-falsafi fi al-islam</w:t>
      </w:r>
      <w:r w:rsidRPr="008464A2">
        <w:t>, vol. 1, published by Dar al-Ma`arif, seventh edition, 1977</w:t>
      </w:r>
    </w:p>
    <w:p w:rsidR="008464A2" w:rsidRPr="008464A2" w:rsidRDefault="008464A2" w:rsidP="000748D2">
      <w:pPr>
        <w:numPr>
          <w:ilvl w:val="0"/>
          <w:numId w:val="18"/>
        </w:numPr>
        <w:jc w:val="both"/>
      </w:pPr>
      <w:r w:rsidRPr="008464A2">
        <w:t>Makdisi, George. "Hanābilah." </w:t>
      </w:r>
      <w:r w:rsidRPr="008464A2">
        <w:rPr>
          <w:i/>
          <w:iCs/>
        </w:rPr>
        <w:t>Encyclopedia of Religion</w:t>
      </w:r>
      <w:r w:rsidRPr="008464A2">
        <w:t>. Ed. Lindsay Jones. Vol. 6. 2nd ed. Detroit: Macmillan Reference USA, 2005. 3759-3769. 15 vols. Gale Virtual Reference Library. Thomson Gale. (Accessed December 14, 2005)</w:t>
      </w:r>
    </w:p>
    <w:p w:rsidR="008464A2" w:rsidRPr="008464A2" w:rsidRDefault="008464A2" w:rsidP="000748D2">
      <w:pPr>
        <w:numPr>
          <w:ilvl w:val="0"/>
          <w:numId w:val="18"/>
        </w:numPr>
        <w:jc w:val="both"/>
      </w:pPr>
      <w:r w:rsidRPr="008464A2">
        <w:t>Vishanoff, David. "Nazzām, Al-." </w:t>
      </w:r>
      <w:hyperlink r:id="rId317" w:tooltip="Ibid" w:history="1">
        <w:r w:rsidRPr="008464A2">
          <w:rPr>
            <w:rStyle w:val="Hyperlink"/>
          </w:rPr>
          <w:t>Ibid</w:t>
        </w:r>
      </w:hyperlink>
      <w:r w:rsidRPr="008464A2">
        <w:t>.</w:t>
      </w:r>
    </w:p>
    <w:p w:rsidR="008464A2" w:rsidRPr="008464A2" w:rsidRDefault="008464A2" w:rsidP="000748D2">
      <w:pPr>
        <w:numPr>
          <w:ilvl w:val="0"/>
          <w:numId w:val="18"/>
        </w:numPr>
        <w:jc w:val="both"/>
      </w:pPr>
      <w:r w:rsidRPr="008464A2">
        <w:t>Iqbal, Muzzafar. Chapter 1, "The Beginning", </w:t>
      </w:r>
      <w:hyperlink r:id="rId318" w:history="1">
        <w:r w:rsidRPr="008464A2">
          <w:rPr>
            <w:rStyle w:val="Hyperlink"/>
          </w:rPr>
          <w:t>Islam and Science</w:t>
        </w:r>
      </w:hyperlink>
      <w:r w:rsidRPr="008464A2">
        <w:t>, Ashgate Press, 2002.</w:t>
      </w:r>
    </w:p>
    <w:p w:rsidR="008464A2" w:rsidRPr="008464A2" w:rsidRDefault="008464A2" w:rsidP="000748D2">
      <w:pPr>
        <w:numPr>
          <w:ilvl w:val="0"/>
          <w:numId w:val="18"/>
        </w:numPr>
        <w:jc w:val="both"/>
      </w:pPr>
      <w:r w:rsidRPr="008464A2">
        <w:t>Leaman, Oliver, </w:t>
      </w:r>
      <w:hyperlink r:id="rId319" w:history="1">
        <w:r w:rsidRPr="008464A2">
          <w:rPr>
            <w:rStyle w:val="Hyperlink"/>
          </w:rPr>
          <w:t>"Islamic Philosophy"</w:t>
        </w:r>
      </w:hyperlink>
      <w:r w:rsidRPr="008464A2">
        <w:t>. </w:t>
      </w:r>
      <w:r w:rsidRPr="008464A2">
        <w:rPr>
          <w:i/>
          <w:iCs/>
        </w:rPr>
        <w:t>Routledge Encyclopedia of Philosophy</w:t>
      </w:r>
      <w:r w:rsidRPr="008464A2">
        <w:t>, v. 5, p. 13-16.</w:t>
      </w:r>
    </w:p>
    <w:p w:rsidR="008464A2" w:rsidRPr="008464A2" w:rsidRDefault="00983788" w:rsidP="00983788">
      <w:pPr>
        <w:pStyle w:val="Heading3"/>
      </w:pPr>
      <w:bookmarkStart w:id="29" w:name="_Toc309321381"/>
      <w:r>
        <w:t xml:space="preserve">2.2.5 </w:t>
      </w:r>
      <w:r w:rsidR="008464A2" w:rsidRPr="008464A2">
        <w:t>External links</w:t>
      </w:r>
      <w:bookmarkEnd w:id="29"/>
    </w:p>
    <w:p w:rsidR="008464A2" w:rsidRPr="008464A2" w:rsidRDefault="00FF294B" w:rsidP="000748D2">
      <w:pPr>
        <w:numPr>
          <w:ilvl w:val="0"/>
          <w:numId w:val="19"/>
        </w:numPr>
        <w:jc w:val="both"/>
      </w:pPr>
      <w:hyperlink r:id="rId320" w:history="1">
        <w:r w:rsidR="008464A2" w:rsidRPr="008464A2">
          <w:rPr>
            <w:rStyle w:val="Hyperlink"/>
          </w:rPr>
          <w:t>Hanbali-forum Files</w:t>
        </w:r>
      </w:hyperlink>
      <w:r w:rsidR="008464A2" w:rsidRPr="008464A2">
        <w:t> </w:t>
      </w:r>
      <w:r w:rsidR="00983788">
        <w:t>(</w:t>
      </w:r>
      <w:hyperlink r:id="rId321" w:history="1">
        <w:r w:rsidR="00983788" w:rsidRPr="00CF52DB">
          <w:rPr>
            <w:rStyle w:val="Hyperlink"/>
          </w:rPr>
          <w:t>http://www.hanbali.org/</w:t>
        </w:r>
      </w:hyperlink>
      <w:r w:rsidR="00983788">
        <w:t xml:space="preserve">) </w:t>
      </w:r>
      <w:r w:rsidR="008464A2" w:rsidRPr="008464A2">
        <w:t>Hanbali Fiqh by Shaykh Musa Furber</w:t>
      </w:r>
    </w:p>
    <w:p w:rsidR="008464A2" w:rsidRPr="008464A2" w:rsidRDefault="00FF294B" w:rsidP="000748D2">
      <w:pPr>
        <w:numPr>
          <w:ilvl w:val="0"/>
          <w:numId w:val="19"/>
        </w:numPr>
        <w:jc w:val="both"/>
      </w:pPr>
      <w:hyperlink r:id="rId322" w:history="1">
        <w:r w:rsidR="008464A2" w:rsidRPr="008464A2">
          <w:rPr>
            <w:rStyle w:val="Hyperlink"/>
          </w:rPr>
          <w:t>Hanbaliyyah</w:t>
        </w:r>
      </w:hyperlink>
      <w:r w:rsidR="008464A2" w:rsidRPr="008464A2">
        <w:t> </w:t>
      </w:r>
      <w:r w:rsidR="00983788">
        <w:t>(</w:t>
      </w:r>
      <w:hyperlink r:id="rId323" w:history="1">
        <w:r w:rsidR="00983788" w:rsidRPr="00CF52DB">
          <w:rPr>
            <w:rStyle w:val="Hyperlink"/>
          </w:rPr>
          <w:t>http://philtar.ucsm.ac.uk/encyclopedia/islam/sunni/hanb.html</w:t>
        </w:r>
      </w:hyperlink>
      <w:r w:rsidR="00983788">
        <w:t xml:space="preserve">) </w:t>
      </w:r>
      <w:r w:rsidR="008464A2" w:rsidRPr="008464A2">
        <w:t>at Overview of World Religions</w:t>
      </w:r>
    </w:p>
    <w:p w:rsidR="00983788" w:rsidRDefault="00983788" w:rsidP="00983788">
      <w:pPr>
        <w:pStyle w:val="Heading2"/>
      </w:pPr>
      <w:bookmarkStart w:id="30" w:name="_Toc309321382"/>
      <w:r>
        <w:t>2.3 Maliki</w:t>
      </w:r>
      <w:bookmarkEnd w:id="30"/>
    </w:p>
    <w:p w:rsidR="00983788" w:rsidRPr="00983788" w:rsidRDefault="00983788" w:rsidP="00983788">
      <w:pPr>
        <w:jc w:val="both"/>
      </w:pPr>
      <w:r w:rsidRPr="00983788">
        <w:t>The </w:t>
      </w:r>
      <w:r w:rsidRPr="00983788">
        <w:rPr>
          <w:rFonts w:hint="eastAsia"/>
          <w:b/>
          <w:bCs/>
        </w:rPr>
        <w:t>M</w:t>
      </w:r>
      <w:r w:rsidRPr="00983788">
        <w:rPr>
          <w:rFonts w:hint="eastAsia"/>
          <w:b/>
          <w:bCs/>
        </w:rPr>
        <w:t>ā</w:t>
      </w:r>
      <w:r w:rsidRPr="00983788">
        <w:rPr>
          <w:rFonts w:hint="eastAsia"/>
          <w:b/>
          <w:bCs/>
        </w:rPr>
        <w:t>lik</w:t>
      </w:r>
      <w:r w:rsidRPr="00983788">
        <w:rPr>
          <w:rFonts w:hint="eastAsia"/>
          <w:b/>
          <w:bCs/>
        </w:rPr>
        <w:t>ī</w:t>
      </w:r>
      <w:r w:rsidRPr="00983788">
        <w:t> (</w:t>
      </w:r>
      <w:hyperlink r:id="rId324" w:tooltip="Arabic language" w:history="1">
        <w:r w:rsidRPr="00983788">
          <w:rPr>
            <w:rStyle w:val="Hyperlink"/>
          </w:rPr>
          <w:t>Arabic</w:t>
        </w:r>
      </w:hyperlink>
      <w:r w:rsidRPr="00983788">
        <w:t>: </w:t>
      </w:r>
      <w:r w:rsidRPr="00983788">
        <w:rPr>
          <w:rtl/>
          <w:lang w:bidi="ar-SA"/>
        </w:rPr>
        <w:t>مالكي</w:t>
      </w:r>
      <w:r w:rsidRPr="00983788">
        <w:rPr>
          <w:cs/>
        </w:rPr>
        <w:t>‎</w:t>
      </w:r>
      <w:r w:rsidRPr="00983788">
        <w:t>) </w:t>
      </w:r>
      <w:hyperlink r:id="rId325" w:tooltip="Madhhab" w:history="1">
        <w:r w:rsidRPr="00983788">
          <w:rPr>
            <w:rStyle w:val="Hyperlink"/>
          </w:rPr>
          <w:t>madhhab</w:t>
        </w:r>
      </w:hyperlink>
      <w:r w:rsidRPr="00983788">
        <w:t> is one of the schools of </w:t>
      </w:r>
      <w:hyperlink r:id="rId326" w:tooltip="Fiqh" w:history="1">
        <w:r w:rsidRPr="00983788">
          <w:rPr>
            <w:rStyle w:val="Hyperlink"/>
          </w:rPr>
          <w:t>Fiqh</w:t>
        </w:r>
      </w:hyperlink>
      <w:r w:rsidRPr="00983788">
        <w:t> or religious law within </w:t>
      </w:r>
      <w:hyperlink r:id="rId327" w:tooltip="Sunni Islam" w:history="1">
        <w:r w:rsidRPr="00983788">
          <w:rPr>
            <w:rStyle w:val="Hyperlink"/>
          </w:rPr>
          <w:t>Sunni Islam</w:t>
        </w:r>
      </w:hyperlink>
      <w:r w:rsidRPr="00983788">
        <w:t>. It is the second-largest of the four schools, followed by approximately 25% of </w:t>
      </w:r>
      <w:hyperlink r:id="rId328" w:tooltip="Muslim" w:history="1">
        <w:r w:rsidRPr="00983788">
          <w:rPr>
            <w:rStyle w:val="Hyperlink"/>
          </w:rPr>
          <w:t>Muslims</w:t>
        </w:r>
      </w:hyperlink>
      <w:r w:rsidRPr="00983788">
        <w:t>, mostly in </w:t>
      </w:r>
      <w:hyperlink r:id="rId329" w:tooltip="North Africa" w:history="1">
        <w:r w:rsidRPr="00983788">
          <w:rPr>
            <w:rStyle w:val="Hyperlink"/>
          </w:rPr>
          <w:t>North Africa</w:t>
        </w:r>
      </w:hyperlink>
      <w:r w:rsidRPr="00983788">
        <w:t>, </w:t>
      </w:r>
      <w:hyperlink r:id="rId330" w:tooltip="West Africa" w:history="1">
        <w:r w:rsidRPr="00983788">
          <w:rPr>
            <w:rStyle w:val="Hyperlink"/>
          </w:rPr>
          <w:t>West Africa</w:t>
        </w:r>
      </w:hyperlink>
      <w:r w:rsidRPr="00983788">
        <w:t>, the </w:t>
      </w:r>
      <w:hyperlink r:id="rId331" w:tooltip="United Arab Emirates" w:history="1">
        <w:r w:rsidRPr="00983788">
          <w:rPr>
            <w:rStyle w:val="Hyperlink"/>
          </w:rPr>
          <w:t>United Arab Emirates</w:t>
        </w:r>
      </w:hyperlink>
      <w:r w:rsidRPr="00983788">
        <w:t>, </w:t>
      </w:r>
      <w:hyperlink r:id="rId332" w:tooltip="Kuwait" w:history="1">
        <w:r w:rsidRPr="00983788">
          <w:rPr>
            <w:rStyle w:val="Hyperlink"/>
          </w:rPr>
          <w:t>Kuwait</w:t>
        </w:r>
      </w:hyperlink>
      <w:r w:rsidRPr="00983788">
        <w:t>, and in some parts of </w:t>
      </w:r>
      <w:hyperlink r:id="rId333" w:tooltip="Saudi Arabia" w:history="1">
        <w:r w:rsidRPr="00983788">
          <w:rPr>
            <w:rStyle w:val="Hyperlink"/>
          </w:rPr>
          <w:t>Saudi Arabia</w:t>
        </w:r>
      </w:hyperlink>
      <w:r w:rsidRPr="00983788">
        <w:t>. In the past, it was also followed in parts of </w:t>
      </w:r>
      <w:hyperlink r:id="rId334" w:tooltip="Islam in Europe" w:history="1">
        <w:r w:rsidRPr="00983788">
          <w:rPr>
            <w:rStyle w:val="Hyperlink"/>
          </w:rPr>
          <w:t>Europe under Islamic rule</w:t>
        </w:r>
      </w:hyperlink>
      <w:r w:rsidRPr="00983788">
        <w:t>, particularly </w:t>
      </w:r>
      <w:hyperlink r:id="rId335" w:tooltip="Al-Andalus" w:history="1">
        <w:r w:rsidRPr="00983788">
          <w:rPr>
            <w:rStyle w:val="Hyperlink"/>
          </w:rPr>
          <w:t>Islamic Spain</w:t>
        </w:r>
      </w:hyperlink>
      <w:r w:rsidRPr="00983788">
        <w:t> and the </w:t>
      </w:r>
      <w:hyperlink r:id="rId336" w:tooltip="Emirate of Sicily" w:history="1">
        <w:r w:rsidRPr="00983788">
          <w:rPr>
            <w:rStyle w:val="Hyperlink"/>
          </w:rPr>
          <w:t>Emirate of Sicily</w:t>
        </w:r>
      </w:hyperlink>
      <w:r w:rsidRPr="00983788">
        <w:t>.</w:t>
      </w:r>
    </w:p>
    <w:p w:rsidR="00983788" w:rsidRPr="00983788" w:rsidRDefault="00983788" w:rsidP="00983788">
      <w:pPr>
        <w:pStyle w:val="Heading3"/>
      </w:pPr>
      <w:bookmarkStart w:id="31" w:name="_Toc309321383"/>
      <w:r>
        <w:t xml:space="preserve">2.3.1 </w:t>
      </w:r>
      <w:r w:rsidRPr="00983788">
        <w:t>The basis for the School of the City of Light, Medina Munawwarah</w:t>
      </w:r>
      <w:bookmarkEnd w:id="31"/>
    </w:p>
    <w:p w:rsidR="00983788" w:rsidRPr="00983788" w:rsidRDefault="00983788" w:rsidP="00983788">
      <w:pPr>
        <w:jc w:val="both"/>
      </w:pPr>
      <w:r w:rsidRPr="00983788">
        <w:t>The Mālikī school derives from the work of </w:t>
      </w:r>
      <w:hyperlink r:id="rId337" w:tooltip="Malik ibn Anas" w:history="1">
        <w:r w:rsidRPr="00983788">
          <w:rPr>
            <w:rStyle w:val="Hyperlink"/>
          </w:rPr>
          <w:t>Mālik ibn Anas</w:t>
        </w:r>
      </w:hyperlink>
      <w:r w:rsidRPr="00983788">
        <w:t>, primarily the </w:t>
      </w:r>
      <w:hyperlink r:id="rId338" w:tooltip="Muwatta Imam Malik" w:history="1">
        <w:r w:rsidRPr="00983788">
          <w:rPr>
            <w:rStyle w:val="Hyperlink"/>
            <w:i/>
            <w:iCs/>
          </w:rPr>
          <w:t>Muwa</w:t>
        </w:r>
        <w:r w:rsidRPr="00983788">
          <w:rPr>
            <w:rStyle w:val="Hyperlink"/>
            <w:rFonts w:ascii="Arial" w:hAnsi="Arial" w:cs="Arial"/>
            <w:i/>
            <w:iCs/>
          </w:rPr>
          <w:t>ṭṭ</w:t>
        </w:r>
        <w:r w:rsidRPr="00983788">
          <w:rPr>
            <w:rStyle w:val="Hyperlink"/>
            <w:i/>
            <w:iCs/>
          </w:rPr>
          <w:t>ah</w:t>
        </w:r>
      </w:hyperlink>
      <w:r w:rsidRPr="00983788">
        <w:t> and the </w:t>
      </w:r>
      <w:hyperlink r:id="rId339" w:tooltip="Mudawana" w:history="1">
        <w:r w:rsidRPr="00983788">
          <w:rPr>
            <w:rStyle w:val="Hyperlink"/>
            <w:i/>
            <w:iCs/>
          </w:rPr>
          <w:t>Mudawwanah</w:t>
        </w:r>
      </w:hyperlink>
      <w:r w:rsidRPr="00983788">
        <w:t>. The </w:t>
      </w:r>
      <w:r w:rsidRPr="00983788">
        <w:rPr>
          <w:i/>
          <w:iCs/>
        </w:rPr>
        <w:t>Muwa</w:t>
      </w:r>
      <w:r w:rsidRPr="00983788">
        <w:rPr>
          <w:rFonts w:ascii="Arial" w:hAnsi="Arial" w:cs="Arial"/>
          <w:i/>
          <w:iCs/>
        </w:rPr>
        <w:t>ṭṭ</w:t>
      </w:r>
      <w:r w:rsidRPr="00983788">
        <w:rPr>
          <w:i/>
          <w:iCs/>
        </w:rPr>
        <w:t>ah</w:t>
      </w:r>
      <w:r w:rsidRPr="00983788">
        <w:t> is a collection of</w:t>
      </w:r>
      <w:hyperlink r:id="rId340" w:tooltip="Hadith" w:history="1">
        <w:r w:rsidRPr="00983788">
          <w:rPr>
            <w:rStyle w:val="Hyperlink"/>
          </w:rPr>
          <w:t>hadiths</w:t>
        </w:r>
      </w:hyperlink>
      <w:r w:rsidRPr="00983788">
        <w:t> which are regarded as sound and find their place in </w:t>
      </w:r>
      <w:hyperlink r:id="rId341" w:tooltip="Sahih al-Bukhari" w:history="1">
        <w:r w:rsidRPr="00983788">
          <w:rPr>
            <w:rStyle w:val="Hyperlink"/>
          </w:rPr>
          <w:t>al-Bukhārī</w:t>
        </w:r>
      </w:hyperlink>
      <w:r w:rsidRPr="00983788">
        <w:t> with some commentary from Mālik regarding the </w:t>
      </w:r>
      <w:r w:rsidRPr="00983788">
        <w:rPr>
          <w:i/>
          <w:iCs/>
        </w:rPr>
        <w:t>‘amal</w:t>
      </w:r>
      <w:r w:rsidRPr="00983788">
        <w:t> "practices" of the people of Medina and where the </w:t>
      </w:r>
      <w:r w:rsidRPr="00983788">
        <w:rPr>
          <w:i/>
          <w:iCs/>
        </w:rPr>
        <w:t>‘amal</w:t>
      </w:r>
      <w:r w:rsidRPr="00983788">
        <w:t> is in compliance with or in variance with the hadiths reported. This is because Mālik (and what would later be the school after his name) regarded the </w:t>
      </w:r>
      <w:r w:rsidRPr="00983788">
        <w:rPr>
          <w:i/>
          <w:iCs/>
        </w:rPr>
        <w:t>‘amal</w:t>
      </w:r>
      <w:r w:rsidRPr="00983788">
        <w:t> of Medina (the first three generations) to be a superior proof of the "living"</w:t>
      </w:r>
      <w:r w:rsidRPr="00983788">
        <w:rPr>
          <w:i/>
          <w:iCs/>
        </w:rPr>
        <w:t>sunnah</w:t>
      </w:r>
      <w:r w:rsidRPr="00983788">
        <w:t> than isolated, although sound, hadiths.</w:t>
      </w:r>
    </w:p>
    <w:p w:rsidR="00983788" w:rsidRPr="00983788" w:rsidRDefault="00983788" w:rsidP="00983788">
      <w:pPr>
        <w:jc w:val="both"/>
      </w:pPr>
      <w:r w:rsidRPr="00983788">
        <w:t>The second main source, </w:t>
      </w:r>
      <w:r w:rsidRPr="00983788">
        <w:rPr>
          <w:i/>
          <w:iCs/>
        </w:rPr>
        <w:t>al-Mudawwanah al-Kubrā</w:t>
      </w:r>
      <w:r w:rsidRPr="00983788">
        <w:t>, is the collaborator work of Mālik's longtime student, </w:t>
      </w:r>
      <w:hyperlink r:id="rId342" w:tooltip="Ibn Qāsim (page does not exist)" w:history="1">
        <w:r w:rsidRPr="00983788">
          <w:rPr>
            <w:rStyle w:val="Hyperlink"/>
          </w:rPr>
          <w:t>Ibn Qāsim</w:t>
        </w:r>
      </w:hyperlink>
      <w:r w:rsidRPr="00983788">
        <w:t> and his </w:t>
      </w:r>
      <w:hyperlink r:id="rId343" w:tooltip="Mujtahid" w:history="1">
        <w:r w:rsidRPr="00983788">
          <w:rPr>
            <w:rStyle w:val="Hyperlink"/>
          </w:rPr>
          <w:t>mujtahid</w:t>
        </w:r>
      </w:hyperlink>
      <w:r w:rsidRPr="00983788">
        <w:t> student,</w:t>
      </w:r>
      <w:hyperlink r:id="rId344" w:tooltip="Sahnun" w:history="1">
        <w:r w:rsidRPr="00983788">
          <w:rPr>
            <w:rStyle w:val="Hyperlink"/>
          </w:rPr>
          <w:t>Sa</w:t>
        </w:r>
        <w:r w:rsidRPr="00983788">
          <w:rPr>
            <w:rStyle w:val="Hyperlink"/>
            <w:rFonts w:ascii="Arial" w:hAnsi="Arial" w:cs="Arial"/>
          </w:rPr>
          <w:t>ḥ</w:t>
        </w:r>
        <w:r w:rsidRPr="00983788">
          <w:rPr>
            <w:rStyle w:val="Hyperlink"/>
          </w:rPr>
          <w:t>nūn</w:t>
        </w:r>
      </w:hyperlink>
      <w:r w:rsidRPr="00983788">
        <w:t>. The </w:t>
      </w:r>
      <w:r w:rsidRPr="00983788">
        <w:rPr>
          <w:i/>
          <w:iCs/>
        </w:rPr>
        <w:t>Mudawwanah</w:t>
      </w:r>
      <w:r w:rsidRPr="00983788">
        <w:t> consists of the notes of Ibn Qāsim from his sessions of learning with Mālik and answers to legal questions raised by Sa</w:t>
      </w:r>
      <w:r w:rsidRPr="00983788">
        <w:rPr>
          <w:rFonts w:ascii="Arial" w:hAnsi="Arial" w:cs="Arial"/>
        </w:rPr>
        <w:t>ḥ</w:t>
      </w:r>
      <w:r w:rsidRPr="00983788">
        <w:t xml:space="preserve">nūn in which Ibn Qāsim quotes from Mālik, and where no notes existed, his own legal reasoning based upon the principles he </w:t>
      </w:r>
      <w:r w:rsidRPr="00983788">
        <w:lastRenderedPageBreak/>
        <w:t>learned from Mālik. These two books, i.e. the </w:t>
      </w:r>
      <w:r w:rsidRPr="00983788">
        <w:rPr>
          <w:i/>
          <w:iCs/>
        </w:rPr>
        <w:t>Muwa</w:t>
      </w:r>
      <w:r w:rsidRPr="00983788">
        <w:rPr>
          <w:rFonts w:ascii="Arial" w:hAnsi="Arial" w:cs="Arial"/>
          <w:i/>
          <w:iCs/>
        </w:rPr>
        <w:t>ṭṭ</w:t>
      </w:r>
      <w:r w:rsidRPr="00983788">
        <w:rPr>
          <w:i/>
          <w:iCs/>
        </w:rPr>
        <w:t>ah</w:t>
      </w:r>
      <w:r w:rsidRPr="00983788">
        <w:t> and </w:t>
      </w:r>
      <w:r w:rsidRPr="00983788">
        <w:rPr>
          <w:i/>
          <w:iCs/>
        </w:rPr>
        <w:t>Mudawwanah</w:t>
      </w:r>
      <w:r w:rsidRPr="00983788">
        <w:t>, along with other primary books taken from other prominent students of Mālik, would find their way into the </w:t>
      </w:r>
      <w:hyperlink r:id="rId345" w:tooltip="Mukhtaṣar Khalīl (page does not exist)" w:history="1">
        <w:r w:rsidRPr="00983788">
          <w:rPr>
            <w:rStyle w:val="Hyperlink"/>
          </w:rPr>
          <w:t>Mukhta</w:t>
        </w:r>
        <w:r w:rsidRPr="00983788">
          <w:rPr>
            <w:rStyle w:val="Hyperlink"/>
            <w:rFonts w:ascii="Arial" w:hAnsi="Arial" w:cs="Arial"/>
          </w:rPr>
          <w:t>ṣ</w:t>
        </w:r>
        <w:r w:rsidRPr="00983788">
          <w:rPr>
            <w:rStyle w:val="Hyperlink"/>
          </w:rPr>
          <w:t>ar Khalīl</w:t>
        </w:r>
      </w:hyperlink>
      <w:r w:rsidRPr="00983788">
        <w:t>, which would form the basis for the later Mālikī madhhab.</w:t>
      </w:r>
    </w:p>
    <w:p w:rsidR="00983788" w:rsidRPr="00983788" w:rsidRDefault="00983788" w:rsidP="00983788">
      <w:pPr>
        <w:jc w:val="both"/>
      </w:pPr>
      <w:r w:rsidRPr="00983788">
        <w:t>It differs from the three other schools of law most notably in the sources it uses for derivation of rulings. All four schools use the </w:t>
      </w:r>
      <w:hyperlink r:id="rId346" w:tooltip="Qur'an" w:history="1">
        <w:r w:rsidRPr="00983788">
          <w:rPr>
            <w:rStyle w:val="Hyperlink"/>
          </w:rPr>
          <w:t>Qur'an</w:t>
        </w:r>
      </w:hyperlink>
      <w:r w:rsidRPr="00983788">
        <w:t> as primary source, followed by the </w:t>
      </w:r>
      <w:hyperlink r:id="rId347" w:tooltip="Sunnah" w:history="1">
        <w:r w:rsidRPr="00983788">
          <w:rPr>
            <w:rStyle w:val="Hyperlink"/>
          </w:rPr>
          <w:t>sunnah</w:t>
        </w:r>
      </w:hyperlink>
      <w:r w:rsidRPr="00983788">
        <w:t> of </w:t>
      </w:r>
      <w:hyperlink r:id="rId348" w:tooltip="Muhammad" w:history="1">
        <w:r w:rsidRPr="00983788">
          <w:rPr>
            <w:rStyle w:val="Hyperlink"/>
          </w:rPr>
          <w:t>Muhammad</w:t>
        </w:r>
      </w:hyperlink>
      <w:r w:rsidRPr="00983788">
        <w:t>, transmitted as hadiths. In the Mālikī madhhab, </w:t>
      </w:r>
      <w:r w:rsidRPr="00983788">
        <w:rPr>
          <w:i/>
          <w:iCs/>
        </w:rPr>
        <w:t>sunnah</w:t>
      </w:r>
      <w:r w:rsidRPr="00983788">
        <w:t> includes not only what was recorded in hadiths, but the legal rulings of the four rightly guided caliphs (</w:t>
      </w:r>
      <w:hyperlink r:id="rId349" w:tooltip="Rashidun" w:history="1">
        <w:r w:rsidRPr="00983788">
          <w:rPr>
            <w:rStyle w:val="Hyperlink"/>
          </w:rPr>
          <w:t>Rāshidūn</w:t>
        </w:r>
      </w:hyperlink>
      <w:r w:rsidRPr="00983788">
        <w:t>), primarily </w:t>
      </w:r>
      <w:hyperlink r:id="rId350" w:tooltip="Umar" w:history="1">
        <w:r w:rsidRPr="00983788">
          <w:rPr>
            <w:rStyle w:val="Hyperlink"/>
          </w:rPr>
          <w:t>‘Umar ibn al-Kha</w:t>
        </w:r>
        <w:r w:rsidRPr="00983788">
          <w:rPr>
            <w:rStyle w:val="Hyperlink"/>
            <w:rFonts w:ascii="Arial" w:hAnsi="Arial" w:cs="Arial"/>
          </w:rPr>
          <w:t>ṭṭ</w:t>
        </w:r>
        <w:r w:rsidRPr="00983788">
          <w:rPr>
            <w:rStyle w:val="Hyperlink"/>
          </w:rPr>
          <w:t>āb</w:t>
        </w:r>
      </w:hyperlink>
      <w:r w:rsidRPr="00983788">
        <w:t>, </w:t>
      </w:r>
      <w:hyperlink r:id="rId351" w:tooltip="Ijma" w:history="1">
        <w:r w:rsidRPr="00983788">
          <w:rPr>
            <w:rStyle w:val="Hyperlink"/>
          </w:rPr>
          <w:t>ijmā‘</w:t>
        </w:r>
      </w:hyperlink>
      <w:r w:rsidRPr="00983788">
        <w:t> (consensus of the scholars), </w:t>
      </w:r>
      <w:hyperlink r:id="rId352" w:tooltip="Qiyas" w:history="1">
        <w:r w:rsidRPr="00983788">
          <w:rPr>
            <w:rStyle w:val="Hyperlink"/>
          </w:rPr>
          <w:t>qiyās</w:t>
        </w:r>
      </w:hyperlink>
      <w:r w:rsidRPr="00983788">
        <w:t> (analogy) and </w:t>
      </w:r>
      <w:hyperlink r:id="rId353" w:tooltip="Urf" w:history="1">
        <w:r w:rsidRPr="00983788">
          <w:rPr>
            <w:rStyle w:val="Hyperlink"/>
          </w:rPr>
          <w:t>‘urf</w:t>
        </w:r>
      </w:hyperlink>
      <w:r w:rsidRPr="00983788">
        <w:t> (local custom which is not in direct conflict with established Islamic principles). The Mālikī school, in addition, relies heavily upon the practice of the </w:t>
      </w:r>
      <w:hyperlink r:id="rId354" w:tooltip="Salaf" w:history="1">
        <w:r w:rsidRPr="00983788">
          <w:rPr>
            <w:rStyle w:val="Hyperlink"/>
          </w:rPr>
          <w:t>salaf</w:t>
        </w:r>
      </w:hyperlink>
      <w:r w:rsidRPr="00983788">
        <w:t> people of </w:t>
      </w:r>
      <w:hyperlink r:id="rId355" w:tooltip="Medina" w:history="1">
        <w:r w:rsidRPr="00983788">
          <w:rPr>
            <w:rStyle w:val="Hyperlink"/>
          </w:rPr>
          <w:t>Medina</w:t>
        </w:r>
      </w:hyperlink>
      <w:r w:rsidRPr="00983788">
        <w:t> as a source (composed of the </w:t>
      </w:r>
      <w:hyperlink r:id="rId356" w:tooltip="Sahaba" w:history="1">
        <w:r w:rsidRPr="00983788">
          <w:rPr>
            <w:rStyle w:val="Hyperlink"/>
            <w:rFonts w:ascii="Arial" w:hAnsi="Arial" w:cs="Arial"/>
          </w:rPr>
          <w:t>Ṣ</w:t>
        </w:r>
        <w:r w:rsidRPr="00983788">
          <w:rPr>
            <w:rStyle w:val="Hyperlink"/>
          </w:rPr>
          <w:t>a</w:t>
        </w:r>
        <w:r w:rsidRPr="00983788">
          <w:rPr>
            <w:rStyle w:val="Hyperlink"/>
            <w:rFonts w:ascii="Arial" w:hAnsi="Arial" w:cs="Arial"/>
          </w:rPr>
          <w:t>ḥ</w:t>
        </w:r>
        <w:r w:rsidRPr="00983788">
          <w:rPr>
            <w:rStyle w:val="Hyperlink"/>
          </w:rPr>
          <w:t>ābah</w:t>
        </w:r>
      </w:hyperlink>
      <w:r w:rsidRPr="00983788">
        <w:t>, </w:t>
      </w:r>
      <w:hyperlink r:id="rId357" w:tooltip="Tabi‘in" w:history="1">
        <w:r w:rsidRPr="00983788">
          <w:rPr>
            <w:rStyle w:val="Hyperlink"/>
          </w:rPr>
          <w:t>tābi‘īn</w:t>
        </w:r>
      </w:hyperlink>
      <w:r w:rsidRPr="00983788">
        <w:t>, and the older successors, i.e. the best of generations as reported in the authentic </w:t>
      </w:r>
      <w:hyperlink r:id="rId358" w:tooltip="Hadith" w:history="1">
        <w:r w:rsidRPr="00983788">
          <w:rPr>
            <w:rStyle w:val="Hyperlink"/>
          </w:rPr>
          <w:t>hadith</w:t>
        </w:r>
      </w:hyperlink>
      <w:r w:rsidRPr="00983788">
        <w:t>). This is because their collective practice, along with the derivative rulings from the </w:t>
      </w:r>
      <w:r w:rsidRPr="00983788">
        <w:rPr>
          <w:i/>
          <w:iCs/>
        </w:rPr>
        <w:t>salaf</w:t>
      </w:r>
      <w:r w:rsidRPr="00983788">
        <w:t> scholars, are considered </w:t>
      </w:r>
      <w:hyperlink r:id="rId359" w:anchor="Mutawatir" w:tooltip="Hadith terminology" w:history="1">
        <w:r w:rsidRPr="00983788">
          <w:rPr>
            <w:rStyle w:val="Hyperlink"/>
          </w:rPr>
          <w:t>mutawātir</w:t>
        </w:r>
      </w:hyperlink>
      <w:r w:rsidRPr="00983788">
        <w:t>, or known and practiced by so many people that it can only be of the sunnah. In other words, the practice of the first three generation of Muslims who resided in Medina, i.e. the </w:t>
      </w:r>
      <w:hyperlink r:id="rId360" w:tooltip="Salaf" w:history="1">
        <w:r w:rsidRPr="00983788">
          <w:rPr>
            <w:rStyle w:val="Hyperlink"/>
          </w:rPr>
          <w:t>salaf</w:t>
        </w:r>
      </w:hyperlink>
      <w:r w:rsidRPr="00983788">
        <w:t> or righteous predecessors form the normative practice of the "living sunnah" that was preserved from Mu</w:t>
      </w:r>
      <w:r w:rsidRPr="00983788">
        <w:rPr>
          <w:rFonts w:ascii="Arial" w:hAnsi="Arial" w:cs="Arial"/>
        </w:rPr>
        <w:t>ḥ</w:t>
      </w:r>
      <w:r w:rsidRPr="00983788">
        <w:t>ammad.</w:t>
      </w:r>
    </w:p>
    <w:p w:rsidR="00983788" w:rsidRPr="00983788" w:rsidRDefault="00983788" w:rsidP="00983788">
      <w:pPr>
        <w:jc w:val="both"/>
      </w:pPr>
      <w:r w:rsidRPr="00983788">
        <w:t xml:space="preserve">When forced to rely upon conflicting authenticated hadiths to derive a ruling, Mālikīs would then choose the hadith that has a Medinan origin, meaning the transmitter(s) resided in Medina. To summarize, in the Mālikī madhhab the "living sunnah" of the salaf of Medina substantiates the single reported hadith, not the other way around. This is probably what distinguishes the Mālikī madhab the most from the Shāfi‘ī, </w:t>
      </w:r>
      <w:r w:rsidRPr="00983788">
        <w:rPr>
          <w:rFonts w:ascii="Arial" w:hAnsi="Arial" w:cs="Arial"/>
        </w:rPr>
        <w:t>Ḥ</w:t>
      </w:r>
      <w:r w:rsidRPr="00983788">
        <w:t xml:space="preserve">anbalī, and </w:t>
      </w:r>
      <w:r w:rsidRPr="00983788">
        <w:rPr>
          <w:rFonts w:ascii="Arial" w:hAnsi="Arial" w:cs="Arial"/>
        </w:rPr>
        <w:t>Ḥ</w:t>
      </w:r>
      <w:r w:rsidRPr="00983788">
        <w:t>anafī</w:t>
      </w:r>
      <w:r w:rsidRPr="00983788">
        <w:rPr>
          <w:i/>
          <w:iCs/>
        </w:rPr>
        <w:t>madhāhib</w:t>
      </w:r>
      <w:r w:rsidRPr="00983788">
        <w:t> respectively.</w:t>
      </w:r>
    </w:p>
    <w:p w:rsidR="00983788" w:rsidRPr="00983788" w:rsidRDefault="00983788" w:rsidP="00983788">
      <w:pPr>
        <w:jc w:val="both"/>
      </w:pPr>
      <w:r w:rsidRPr="00983788">
        <w:t>This source, according to Mālik, sometimes supersedes </w:t>
      </w:r>
      <w:hyperlink r:id="rId361" w:tooltip="Hadith" w:history="1">
        <w:r w:rsidRPr="00983788">
          <w:rPr>
            <w:rStyle w:val="Hyperlink"/>
          </w:rPr>
          <w:t>hadith</w:t>
        </w:r>
      </w:hyperlink>
      <w:r w:rsidRPr="00983788">
        <w:t>, because the practice of the people of Medina was considered "living sunnah," in as much as Muhammad migrated there, lived there and died there, and most of his companions lived there during his life and after his death. The result is what would appear to be a much more limited reliance upon </w:t>
      </w:r>
      <w:hyperlink r:id="rId362" w:anchor=".E1.B9.A2a.E1.B8.A5.C4.AB.E1.B8.A5" w:tooltip="Hadith terminology" w:history="1">
        <w:r w:rsidRPr="00983788">
          <w:rPr>
            <w:rStyle w:val="Hyperlink"/>
            <w:rFonts w:ascii="Arial" w:hAnsi="Arial" w:cs="Arial"/>
          </w:rPr>
          <w:t>ṣ</w:t>
        </w:r>
        <w:r w:rsidRPr="00983788">
          <w:rPr>
            <w:rStyle w:val="Hyperlink"/>
          </w:rPr>
          <w:t>a</w:t>
        </w:r>
        <w:r w:rsidRPr="00983788">
          <w:rPr>
            <w:rStyle w:val="Hyperlink"/>
            <w:rFonts w:ascii="Arial" w:hAnsi="Arial" w:cs="Arial"/>
          </w:rPr>
          <w:t>ḥ</w:t>
        </w:r>
        <w:r w:rsidRPr="00983788">
          <w:rPr>
            <w:rStyle w:val="Hyperlink"/>
          </w:rPr>
          <w:t>ī</w:t>
        </w:r>
        <w:r w:rsidRPr="00983788">
          <w:rPr>
            <w:rStyle w:val="Hyperlink"/>
            <w:rFonts w:ascii="Arial" w:hAnsi="Arial" w:cs="Arial"/>
          </w:rPr>
          <w:t>ḥ</w:t>
        </w:r>
      </w:hyperlink>
      <w:r w:rsidRPr="00983788">
        <w:t> hadiths than is found in other schools, but in actuality, serves to strengthen hadiths related to actual practice.</w:t>
      </w:r>
    </w:p>
    <w:p w:rsidR="00983788" w:rsidRPr="00983788" w:rsidRDefault="00983788" w:rsidP="00983788">
      <w:pPr>
        <w:jc w:val="both"/>
      </w:pPr>
      <w:r w:rsidRPr="00983788">
        <w:t>Mālik was particularly scrupulous about authenticating his sources when he did appeal to them, however, and his comparatively small collection of a</w:t>
      </w:r>
      <w:r w:rsidRPr="00983788">
        <w:rPr>
          <w:rFonts w:ascii="Arial" w:hAnsi="Arial" w:cs="Arial"/>
        </w:rPr>
        <w:t>ḥ</w:t>
      </w:r>
      <w:r w:rsidRPr="00983788">
        <w:t>ādith, known as </w:t>
      </w:r>
      <w:r w:rsidRPr="00983788">
        <w:rPr>
          <w:i/>
          <w:iCs/>
        </w:rPr>
        <w:t>al-Muwa</w:t>
      </w:r>
      <w:r w:rsidRPr="00983788">
        <w:rPr>
          <w:rFonts w:ascii="Arial" w:hAnsi="Arial" w:cs="Arial"/>
          <w:i/>
          <w:iCs/>
        </w:rPr>
        <w:t>ṭṭ</w:t>
      </w:r>
      <w:r w:rsidRPr="00983788">
        <w:rPr>
          <w:i/>
          <w:iCs/>
        </w:rPr>
        <w:t>ah</w:t>
      </w:r>
      <w:r w:rsidRPr="00983788">
        <w:t> "The Approved", is highly regarded. Mālik is said to have explained the title as follows: "I showed my book to seventy jurists of Medina, and every single one of them approved me for it, so I named it "The Approved".</w:t>
      </w:r>
    </w:p>
    <w:p w:rsidR="00983788" w:rsidRPr="00983788" w:rsidRDefault="00983788" w:rsidP="00983788">
      <w:pPr>
        <w:pStyle w:val="Heading3"/>
      </w:pPr>
      <w:bookmarkStart w:id="32" w:name="_Toc309321384"/>
      <w:r>
        <w:lastRenderedPageBreak/>
        <w:t xml:space="preserve">2.3.2 </w:t>
      </w:r>
      <w:r w:rsidRPr="00983788">
        <w:t>Notable differences in prayer from other madhabs</w:t>
      </w:r>
      <w:bookmarkEnd w:id="32"/>
    </w:p>
    <w:p w:rsidR="00983788" w:rsidRPr="00983788" w:rsidRDefault="00983788" w:rsidP="00983788">
      <w:pPr>
        <w:jc w:val="both"/>
      </w:pPr>
      <w:r w:rsidRPr="00983788">
        <w:rPr>
          <w:noProof/>
          <w:lang w:val="en-GB" w:eastAsia="zh-CN" w:bidi="ar-SA"/>
        </w:rPr>
        <w:drawing>
          <wp:inline distT="0" distB="0" distL="0" distR="0">
            <wp:extent cx="2093595" cy="1398270"/>
            <wp:effectExtent l="19050" t="0" r="1905" b="0"/>
            <wp:docPr id="147" name="Picture 147" descr="http://upload.wikimedia.org/wikipedia/commons/thumb/0/09/Madrasah_pupils_in_Mauritania.jpg/220px-Madrasah_pupils_in_Mauritania.jpg">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upload.wikimedia.org/wikipedia/commons/thumb/0/09/Madrasah_pupils_in_Mauritania.jpg/220px-Madrasah_pupils_in_Mauritania.jpg">
                      <a:hlinkClick r:id="rId363"/>
                    </pic:cNvPr>
                    <pic:cNvPicPr>
                      <a:picLocks noChangeAspect="1" noChangeArrowheads="1"/>
                    </pic:cNvPicPr>
                  </pic:nvPicPr>
                  <pic:blipFill>
                    <a:blip r:embed="rId364" cstate="print"/>
                    <a:srcRect/>
                    <a:stretch>
                      <a:fillRect/>
                    </a:stretch>
                  </pic:blipFill>
                  <pic:spPr bwMode="auto">
                    <a:xfrm>
                      <a:off x="0" y="0"/>
                      <a:ext cx="2093595" cy="1398270"/>
                    </a:xfrm>
                    <a:prstGeom prst="rect">
                      <a:avLst/>
                    </a:prstGeom>
                    <a:noFill/>
                    <a:ln w="9525">
                      <a:noFill/>
                      <a:miter lim="800000"/>
                      <a:headEnd/>
                      <a:tailEnd/>
                    </a:ln>
                  </pic:spPr>
                </pic:pic>
              </a:graphicData>
            </a:graphic>
          </wp:inline>
        </w:drawing>
      </w:r>
    </w:p>
    <w:p w:rsidR="00983788" w:rsidRPr="00983788" w:rsidRDefault="00983788" w:rsidP="00983788">
      <w:pPr>
        <w:jc w:val="both"/>
      </w:pPr>
      <w:r w:rsidRPr="00983788">
        <w:t>School children in Mauritania</w:t>
      </w:r>
    </w:p>
    <w:p w:rsidR="00983788" w:rsidRDefault="00983788" w:rsidP="00983788">
      <w:pPr>
        <w:jc w:val="both"/>
      </w:pPr>
    </w:p>
    <w:p w:rsidR="00983788" w:rsidRPr="00983788" w:rsidRDefault="00983788" w:rsidP="00983788">
      <w:pPr>
        <w:jc w:val="both"/>
      </w:pPr>
      <w:r w:rsidRPr="00983788">
        <w:t>There are slight differences in the preferred methods of </w:t>
      </w:r>
      <w:hyperlink r:id="rId365" w:tooltip="Salah" w:history="1">
        <w:r w:rsidRPr="00983788">
          <w:rPr>
            <w:rStyle w:val="Hyperlink"/>
            <w:rFonts w:ascii="Arial" w:hAnsi="Arial" w:cs="Arial"/>
          </w:rPr>
          <w:t>ṣ</w:t>
        </w:r>
        <w:r w:rsidRPr="00983788">
          <w:rPr>
            <w:rStyle w:val="Hyperlink"/>
          </w:rPr>
          <w:t>alāt</w:t>
        </w:r>
      </w:hyperlink>
      <w:r w:rsidRPr="00983788">
        <w:t>, or prayer, in the Māliki school.</w:t>
      </w:r>
      <w:hyperlink r:id="rId366" w:anchor="cite_note-1" w:history="1">
        <w:r w:rsidRPr="00983788">
          <w:rPr>
            <w:rStyle w:val="Hyperlink"/>
            <w:vertAlign w:val="superscript"/>
          </w:rPr>
          <w:t>[2]</w:t>
        </w:r>
      </w:hyperlink>
    </w:p>
    <w:p w:rsidR="00983788" w:rsidRPr="00983788" w:rsidRDefault="00983788" w:rsidP="000748D2">
      <w:pPr>
        <w:numPr>
          <w:ilvl w:val="0"/>
          <w:numId w:val="20"/>
        </w:numPr>
        <w:jc w:val="both"/>
      </w:pPr>
      <w:r w:rsidRPr="00983788">
        <w:rPr>
          <w:i/>
          <w:iCs/>
        </w:rPr>
        <w:t>Qiyām</w:t>
      </w:r>
      <w:r w:rsidRPr="00983788">
        <w:t> (the standing position in prayer) - The dominant (</w:t>
      </w:r>
      <w:r w:rsidRPr="00983788">
        <w:rPr>
          <w:i/>
          <w:iCs/>
        </w:rPr>
        <w:t>mashhūr</w:t>
      </w:r>
      <w:r w:rsidRPr="00983788">
        <w:t>) position is to leave the hands to dangle at one's sides during prayer. It has erroneously been ascribe that the reason was Imam Mālik prayed this way because his arms were dislocated due to the public lashing he received as mentioned above.</w:t>
      </w:r>
      <w:hyperlink r:id="rId367" w:anchor="cite_note-2" w:history="1">
        <w:r w:rsidRPr="00983788">
          <w:rPr>
            <w:rStyle w:val="Hyperlink"/>
            <w:vertAlign w:val="superscript"/>
          </w:rPr>
          <w:t>[3]</w:t>
        </w:r>
      </w:hyperlink>
      <w:r w:rsidRPr="00983788">
        <w:t> The actual reason for this practice, i.e. </w:t>
      </w:r>
      <w:r w:rsidRPr="00983788">
        <w:rPr>
          <w:i/>
          <w:iCs/>
        </w:rPr>
        <w:t>sadl</w:t>
      </w:r>
      <w:r w:rsidRPr="00983788">
        <w:t>, being the dominant position in the school was when Sa</w:t>
      </w:r>
      <w:r w:rsidRPr="00983788">
        <w:rPr>
          <w:rFonts w:ascii="Arial" w:hAnsi="Arial" w:cs="Arial"/>
        </w:rPr>
        <w:t>ḥ</w:t>
      </w:r>
      <w:r w:rsidRPr="00983788">
        <w:t>nūn asked Ibn Qāsim about the hadith of placing the right hand over the left mentioned in the Muwa</w:t>
      </w:r>
      <w:r w:rsidRPr="00983788">
        <w:rPr>
          <w:rFonts w:ascii="Arial" w:hAnsi="Arial" w:cs="Arial"/>
        </w:rPr>
        <w:t>ṭṭ</w:t>
      </w:r>
      <w:r w:rsidRPr="00983788">
        <w:t>ah, Ibn Qāsim quoted Imam Mālik as saying, 'I do not know of this practice (i.e. qab</w:t>
      </w:r>
      <w:r w:rsidRPr="00983788">
        <w:rPr>
          <w:rFonts w:ascii="Arial" w:hAnsi="Arial" w:cs="Arial"/>
        </w:rPr>
        <w:t>ḍ</w:t>
      </w:r>
      <w:r w:rsidRPr="00983788">
        <w:t>) in the obligatory prayer (i.e., I did not see the people of Medina practicing this), however it is allowed in the supererogatory prayers if the standing has been prolonged'. The common Sunnī practice of joining the hands beneath the chest (or below the naval as is the case with the </w:t>
      </w:r>
      <w:hyperlink r:id="rId368" w:tooltip="Hanafi" w:history="1">
        <w:r w:rsidRPr="00983788">
          <w:rPr>
            <w:rStyle w:val="Hyperlink"/>
          </w:rPr>
          <w:t>Hanafi</w:t>
        </w:r>
      </w:hyperlink>
      <w:r w:rsidRPr="00983788">
        <w:t> madhhab) right hand over left, does not invalidate the prayer, since leaving the hands down is a </w:t>
      </w:r>
      <w:r w:rsidRPr="00983788">
        <w:rPr>
          <w:i/>
          <w:iCs/>
        </w:rPr>
        <w:t>recommended</w:t>
      </w:r>
      <w:r w:rsidRPr="00983788">
        <w:t> act (while placing them together is regarded as offensive in the obligatory prayer, except for those who regard doing so to be sunnah).</w:t>
      </w:r>
    </w:p>
    <w:p w:rsidR="00983788" w:rsidRPr="00983788" w:rsidRDefault="00983788" w:rsidP="000748D2">
      <w:pPr>
        <w:numPr>
          <w:ilvl w:val="0"/>
          <w:numId w:val="20"/>
        </w:numPr>
        <w:jc w:val="both"/>
      </w:pPr>
      <w:r w:rsidRPr="00983788">
        <w:t>Looking straight ahead at eye-level (i.e. literally "facing" the Ka‘bah) during the standing and sitting parts of the prayer, rather than looking down towards the place of prostration (there is disagreement on this point, with many famous Mālikī scholars holding that one should look at the place of prostration, however, these are minor points related to concentration and humility before </w:t>
      </w:r>
      <w:hyperlink r:id="rId369" w:tooltip="Allah" w:history="1">
        <w:r w:rsidRPr="00983788">
          <w:rPr>
            <w:rStyle w:val="Hyperlink"/>
          </w:rPr>
          <w:t>Allah</w:t>
        </w:r>
      </w:hyperlink>
      <w:r w:rsidRPr="00983788">
        <w:t> and in any case, one's posture should not be compromised).</w:t>
      </w:r>
    </w:p>
    <w:p w:rsidR="00983788" w:rsidRPr="00983788" w:rsidRDefault="00983788" w:rsidP="000748D2">
      <w:pPr>
        <w:numPr>
          <w:ilvl w:val="0"/>
          <w:numId w:val="20"/>
        </w:numPr>
        <w:jc w:val="both"/>
      </w:pPr>
      <w:r w:rsidRPr="00983788">
        <w:t>Not reciting any supplications before the Fāti</w:t>
      </w:r>
      <w:r w:rsidRPr="00983788">
        <w:rPr>
          <w:rFonts w:ascii="Arial" w:hAnsi="Arial" w:cs="Arial"/>
        </w:rPr>
        <w:t>ḥ</w:t>
      </w:r>
      <w:r w:rsidRPr="00983788">
        <w:t>ah in obligatory prayers (the </w:t>
      </w:r>
      <w:hyperlink r:id="rId370" w:tooltip="Bismillah" w:history="1">
        <w:r w:rsidRPr="00983788">
          <w:rPr>
            <w:rStyle w:val="Hyperlink"/>
          </w:rPr>
          <w:t>Bismillah</w:t>
        </w:r>
      </w:hyperlink>
      <w:r w:rsidRPr="00983788">
        <w:t>, reciting "in the name of Allah, the most Gracious, the most Merciful" before the Fāti</w:t>
      </w:r>
      <w:r w:rsidRPr="00983788">
        <w:rPr>
          <w:rFonts w:ascii="Arial" w:hAnsi="Arial" w:cs="Arial"/>
        </w:rPr>
        <w:t>ḥ</w:t>
      </w:r>
      <w:r w:rsidRPr="00983788">
        <w:t>ah.).</w:t>
      </w:r>
    </w:p>
    <w:p w:rsidR="00983788" w:rsidRPr="00983788" w:rsidRDefault="00FF294B" w:rsidP="000748D2">
      <w:pPr>
        <w:numPr>
          <w:ilvl w:val="0"/>
          <w:numId w:val="20"/>
        </w:numPr>
        <w:jc w:val="both"/>
      </w:pPr>
      <w:hyperlink r:id="rId371" w:tooltip="Tashahhud" w:history="1">
        <w:r w:rsidR="00983788" w:rsidRPr="00983788">
          <w:rPr>
            <w:rStyle w:val="Hyperlink"/>
            <w:i/>
            <w:iCs/>
          </w:rPr>
          <w:t>Tashahhud</w:t>
        </w:r>
      </w:hyperlink>
      <w:r w:rsidR="00983788" w:rsidRPr="00983788">
        <w:t> - Turning the right-handed fist onto its side (so that the smallest finger is touching the thigh) and the right index finger is moved from side to side.</w:t>
      </w:r>
    </w:p>
    <w:p w:rsidR="00983788" w:rsidRPr="00983788" w:rsidRDefault="00983788" w:rsidP="000748D2">
      <w:pPr>
        <w:numPr>
          <w:ilvl w:val="0"/>
          <w:numId w:val="20"/>
        </w:numPr>
        <w:jc w:val="both"/>
      </w:pPr>
      <w:r w:rsidRPr="00983788">
        <w:rPr>
          <w:i/>
          <w:iCs/>
        </w:rPr>
        <w:t>Taslīm</w:t>
      </w:r>
      <w:r w:rsidRPr="00983788">
        <w:t> - Saying the ending </w:t>
      </w:r>
      <w:r w:rsidRPr="00983788">
        <w:rPr>
          <w:i/>
          <w:iCs/>
        </w:rPr>
        <w:t>taslīm</w:t>
      </w:r>
      <w:r w:rsidRPr="00983788">
        <w:t> only once ("al-salāmu ‘alaykum" while turning the head to the right); In other madhhabs it is common to say the </w:t>
      </w:r>
      <w:r w:rsidRPr="00983788">
        <w:rPr>
          <w:i/>
          <w:iCs/>
        </w:rPr>
        <w:t>taslīm</w:t>
      </w:r>
      <w:r w:rsidRPr="00983788">
        <w:t> twice, once to your right shoulder and once to the left.</w:t>
      </w:r>
    </w:p>
    <w:p w:rsidR="00983788" w:rsidRPr="00983788" w:rsidRDefault="00983788" w:rsidP="000748D2">
      <w:pPr>
        <w:numPr>
          <w:ilvl w:val="0"/>
          <w:numId w:val="20"/>
        </w:numPr>
        <w:jc w:val="both"/>
      </w:pPr>
      <w:r w:rsidRPr="00983788">
        <w:rPr>
          <w:i/>
          <w:iCs/>
        </w:rPr>
        <w:t>Qunūt</w:t>
      </w:r>
      <w:r w:rsidRPr="00983788">
        <w:t> is to be recited only in the morning prayer.</w:t>
      </w:r>
      <w:hyperlink r:id="rId372" w:anchor="cite_note-oneummah-3" w:history="1">
        <w:r w:rsidRPr="00983788">
          <w:rPr>
            <w:rStyle w:val="Hyperlink"/>
            <w:vertAlign w:val="superscript"/>
          </w:rPr>
          <w:t>[4]</w:t>
        </w:r>
      </w:hyperlink>
    </w:p>
    <w:p w:rsidR="00983788" w:rsidRPr="00983788" w:rsidRDefault="00983788" w:rsidP="00983788">
      <w:pPr>
        <w:pStyle w:val="Heading3"/>
      </w:pPr>
      <w:bookmarkStart w:id="33" w:name="_Toc309321385"/>
      <w:r>
        <w:lastRenderedPageBreak/>
        <w:t xml:space="preserve">2.3.3 </w:t>
      </w:r>
      <w:r w:rsidRPr="00983788">
        <w:t>Notable Mālikīs</w:t>
      </w:r>
      <w:bookmarkEnd w:id="33"/>
    </w:p>
    <w:p w:rsidR="00983788" w:rsidRPr="00983788" w:rsidRDefault="00FF294B" w:rsidP="000748D2">
      <w:pPr>
        <w:numPr>
          <w:ilvl w:val="0"/>
          <w:numId w:val="21"/>
        </w:numPr>
        <w:jc w:val="both"/>
      </w:pPr>
      <w:hyperlink r:id="rId373" w:tooltip="Malik ibn Anas" w:history="1">
        <w:r w:rsidR="00983788" w:rsidRPr="00983788">
          <w:rPr>
            <w:rStyle w:val="Hyperlink"/>
          </w:rPr>
          <w:t>Malik ibn Anas</w:t>
        </w:r>
      </w:hyperlink>
      <w:r w:rsidR="00983788" w:rsidRPr="00983788">
        <w:t> (714-796), Sunnī jurist</w:t>
      </w:r>
    </w:p>
    <w:p w:rsidR="00983788" w:rsidRPr="00983788" w:rsidRDefault="00FF294B" w:rsidP="000748D2">
      <w:pPr>
        <w:numPr>
          <w:ilvl w:val="0"/>
          <w:numId w:val="21"/>
        </w:numPr>
        <w:jc w:val="both"/>
      </w:pPr>
      <w:hyperlink r:id="rId374" w:tooltip="Sahnun" w:history="1">
        <w:r w:rsidR="00983788" w:rsidRPr="00983788">
          <w:rPr>
            <w:rStyle w:val="Hyperlink"/>
          </w:rPr>
          <w:t>Sahnun</w:t>
        </w:r>
      </w:hyperlink>
      <w:r w:rsidR="00983788" w:rsidRPr="00983788">
        <w:t> (AH 160/776-7 - AH 240/854-5), Sunnī jurist and author of the </w:t>
      </w:r>
      <w:hyperlink r:id="rId375" w:tooltip="Mudawwanah (page does not exist)" w:history="1">
        <w:r w:rsidR="00983788" w:rsidRPr="00983788">
          <w:rPr>
            <w:rStyle w:val="Hyperlink"/>
            <w:i/>
            <w:iCs/>
          </w:rPr>
          <w:t>Mudawwanah</w:t>
        </w:r>
      </w:hyperlink>
      <w:r w:rsidR="00983788" w:rsidRPr="00983788">
        <w:t>, one of the most important works in Mālikī law</w:t>
      </w:r>
    </w:p>
    <w:p w:rsidR="00983788" w:rsidRPr="00983788" w:rsidRDefault="00FF294B" w:rsidP="000748D2">
      <w:pPr>
        <w:numPr>
          <w:ilvl w:val="0"/>
          <w:numId w:val="21"/>
        </w:numPr>
        <w:jc w:val="both"/>
      </w:pPr>
      <w:hyperlink r:id="rId376" w:tooltip="Ibn Abi Zayd" w:history="1">
        <w:r w:rsidR="00983788" w:rsidRPr="00983788">
          <w:rPr>
            <w:rStyle w:val="Hyperlink"/>
          </w:rPr>
          <w:t>Ibn Abi Zayd</w:t>
        </w:r>
      </w:hyperlink>
      <w:r w:rsidR="00983788" w:rsidRPr="00983788">
        <w:t> (310/922-386/996), Sunnī jurist and author of the </w:t>
      </w:r>
      <w:r w:rsidR="00983788" w:rsidRPr="00983788">
        <w:rPr>
          <w:i/>
          <w:iCs/>
        </w:rPr>
        <w:t>Risālah</w:t>
      </w:r>
      <w:r w:rsidR="00983788" w:rsidRPr="00983788">
        <w:t>, a standard work in Mālikī law</w:t>
      </w:r>
    </w:p>
    <w:p w:rsidR="00983788" w:rsidRPr="00983788" w:rsidRDefault="00FF294B" w:rsidP="000748D2">
      <w:pPr>
        <w:numPr>
          <w:ilvl w:val="0"/>
          <w:numId w:val="21"/>
        </w:numPr>
        <w:jc w:val="both"/>
      </w:pPr>
      <w:hyperlink r:id="rId377" w:tooltip="Yusuf ibn abd al-Barr" w:history="1">
        <w:r w:rsidR="00983788" w:rsidRPr="00983788">
          <w:rPr>
            <w:rStyle w:val="Hyperlink"/>
          </w:rPr>
          <w:t>Yusuf ibn abd al-Barr</w:t>
        </w:r>
      </w:hyperlink>
      <w:r w:rsidR="00983788" w:rsidRPr="00983788">
        <w:t> (978–1071), Andalusian scholar</w:t>
      </w:r>
    </w:p>
    <w:p w:rsidR="00983788" w:rsidRPr="00983788" w:rsidRDefault="00FF294B" w:rsidP="000748D2">
      <w:pPr>
        <w:numPr>
          <w:ilvl w:val="0"/>
          <w:numId w:val="21"/>
        </w:numPr>
        <w:jc w:val="both"/>
      </w:pPr>
      <w:hyperlink r:id="rId378" w:tooltip="Ibn Tashfin" w:history="1">
        <w:r w:rsidR="00983788" w:rsidRPr="00983788">
          <w:rPr>
            <w:rStyle w:val="Hyperlink"/>
          </w:rPr>
          <w:t>Ibn Tashfin</w:t>
        </w:r>
      </w:hyperlink>
      <w:r w:rsidR="00983788" w:rsidRPr="00983788">
        <w:t> (1061-1106), one of the prominent leaders of the Almoravid dynasty</w:t>
      </w:r>
    </w:p>
    <w:p w:rsidR="00983788" w:rsidRPr="00983788" w:rsidRDefault="00FF294B" w:rsidP="000748D2">
      <w:pPr>
        <w:numPr>
          <w:ilvl w:val="0"/>
          <w:numId w:val="21"/>
        </w:numPr>
        <w:jc w:val="both"/>
      </w:pPr>
      <w:hyperlink r:id="rId379" w:tooltip="Sheikh Zayed bin Sultan Al Nahyan" w:history="1">
        <w:r w:rsidR="00983788" w:rsidRPr="00983788">
          <w:rPr>
            <w:rStyle w:val="Hyperlink"/>
          </w:rPr>
          <w:t>Sheikh Zayed bin Sultan Al Nahyan</w:t>
        </w:r>
      </w:hyperlink>
      <w:r w:rsidR="00983788" w:rsidRPr="00983788">
        <w:t>, 1st president of the UAE (1918 – 2 November 2004)</w:t>
      </w:r>
    </w:p>
    <w:p w:rsidR="00983788" w:rsidRPr="00983788" w:rsidRDefault="00FF294B" w:rsidP="000748D2">
      <w:pPr>
        <w:numPr>
          <w:ilvl w:val="0"/>
          <w:numId w:val="21"/>
        </w:numPr>
        <w:jc w:val="both"/>
      </w:pPr>
      <w:hyperlink r:id="rId380" w:tooltip="Mohammed bin Rashid Al Maktoum" w:history="1">
        <w:r w:rsidR="00983788" w:rsidRPr="00983788">
          <w:rPr>
            <w:rStyle w:val="Hyperlink"/>
          </w:rPr>
          <w:t>Mohammed bin Rashid Al Maktoum</w:t>
        </w:r>
      </w:hyperlink>
      <w:r w:rsidR="00983788" w:rsidRPr="00983788">
        <w:t>, Prime Minister of the UAE and ruler of Dubai emirate</w:t>
      </w:r>
    </w:p>
    <w:p w:rsidR="00983788" w:rsidRPr="00983788" w:rsidRDefault="00FF294B" w:rsidP="000748D2">
      <w:pPr>
        <w:numPr>
          <w:ilvl w:val="0"/>
          <w:numId w:val="21"/>
        </w:numPr>
        <w:jc w:val="both"/>
      </w:pPr>
      <w:hyperlink r:id="rId381" w:tooltip="Ibn Rushd" w:history="1">
        <w:r w:rsidR="00983788" w:rsidRPr="00983788">
          <w:rPr>
            <w:rStyle w:val="Hyperlink"/>
          </w:rPr>
          <w:t>Ibn Rushd</w:t>
        </w:r>
      </w:hyperlink>
      <w:r w:rsidR="00983788" w:rsidRPr="00983788">
        <w:t> (</w:t>
      </w:r>
      <w:hyperlink r:id="rId382" w:tooltip="Averroes" w:history="1">
        <w:r w:rsidR="00983788" w:rsidRPr="00983788">
          <w:rPr>
            <w:rStyle w:val="Hyperlink"/>
          </w:rPr>
          <w:t>Averroes</w:t>
        </w:r>
      </w:hyperlink>
      <w:r w:rsidR="00983788" w:rsidRPr="00983788">
        <w:t>) (1126-1198), philosopher and scholar</w:t>
      </w:r>
    </w:p>
    <w:p w:rsidR="00983788" w:rsidRPr="00983788" w:rsidRDefault="00FF294B" w:rsidP="000748D2">
      <w:pPr>
        <w:numPr>
          <w:ilvl w:val="0"/>
          <w:numId w:val="21"/>
        </w:numPr>
        <w:jc w:val="both"/>
      </w:pPr>
      <w:hyperlink r:id="rId383" w:tooltip="Al-Qurtubi" w:history="1">
        <w:r w:rsidR="00983788" w:rsidRPr="00983788">
          <w:rPr>
            <w:rStyle w:val="Hyperlink"/>
          </w:rPr>
          <w:t>Al-Qurtubi</w:t>
        </w:r>
      </w:hyperlink>
      <w:r w:rsidR="00983788" w:rsidRPr="00983788">
        <w:t> (1214-1273)</w:t>
      </w:r>
    </w:p>
    <w:p w:rsidR="00983788" w:rsidRPr="00983788" w:rsidRDefault="00FF294B" w:rsidP="000748D2">
      <w:pPr>
        <w:numPr>
          <w:ilvl w:val="0"/>
          <w:numId w:val="21"/>
        </w:numPr>
        <w:jc w:val="both"/>
      </w:pPr>
      <w:hyperlink r:id="rId384" w:tooltip="Mohammed I ibn Nasr" w:history="1">
        <w:r w:rsidR="00983788" w:rsidRPr="00983788">
          <w:rPr>
            <w:rStyle w:val="Hyperlink"/>
          </w:rPr>
          <w:t>Mohammed I ibn Nasr</w:t>
        </w:r>
      </w:hyperlink>
      <w:r w:rsidR="00983788" w:rsidRPr="00983788">
        <w:t>, ruler of Granada (1237–1273)</w:t>
      </w:r>
    </w:p>
    <w:p w:rsidR="00983788" w:rsidRPr="00983788" w:rsidRDefault="00FF294B" w:rsidP="000748D2">
      <w:pPr>
        <w:numPr>
          <w:ilvl w:val="0"/>
          <w:numId w:val="21"/>
        </w:numPr>
        <w:jc w:val="both"/>
      </w:pPr>
      <w:hyperlink r:id="rId385" w:tooltip="Shihab al-Din al-Qarafi" w:history="1">
        <w:r w:rsidR="00983788" w:rsidRPr="00983788">
          <w:rPr>
            <w:rStyle w:val="Hyperlink"/>
          </w:rPr>
          <w:t>Shihab al-Din al-Qarafi</w:t>
        </w:r>
      </w:hyperlink>
      <w:r w:rsidR="00983788" w:rsidRPr="00983788">
        <w:t> (1228–1285), Moroccan jurist and author who lived in Egypt</w:t>
      </w:r>
    </w:p>
    <w:p w:rsidR="00983788" w:rsidRPr="00983788" w:rsidRDefault="00FF294B" w:rsidP="000748D2">
      <w:pPr>
        <w:numPr>
          <w:ilvl w:val="0"/>
          <w:numId w:val="21"/>
        </w:numPr>
        <w:jc w:val="both"/>
      </w:pPr>
      <w:hyperlink r:id="rId386" w:tooltip="Khalil ibn Ishaq al-Jundi" w:history="1">
        <w:r w:rsidR="00983788" w:rsidRPr="00983788">
          <w:rPr>
            <w:rStyle w:val="Hyperlink"/>
          </w:rPr>
          <w:t>Khalil ibn Ishaq al-Jundi</w:t>
        </w:r>
      </w:hyperlink>
      <w:r w:rsidR="00983788" w:rsidRPr="00983788">
        <w:t> (d. ca. 1365), Egyptian jurist, author of </w:t>
      </w:r>
      <w:hyperlink r:id="rId387" w:tooltip="Mukhtasar" w:history="1">
        <w:r w:rsidR="00983788" w:rsidRPr="00983788">
          <w:rPr>
            <w:rStyle w:val="Hyperlink"/>
          </w:rPr>
          <w:t>Mukhtasar</w:t>
        </w:r>
      </w:hyperlink>
    </w:p>
    <w:p w:rsidR="00983788" w:rsidRPr="00983788" w:rsidRDefault="00FF294B" w:rsidP="000748D2">
      <w:pPr>
        <w:numPr>
          <w:ilvl w:val="0"/>
          <w:numId w:val="21"/>
        </w:numPr>
        <w:jc w:val="both"/>
      </w:pPr>
      <w:hyperlink r:id="rId388" w:tooltip="Ibn Battuta" w:history="1">
        <w:r w:rsidR="00983788" w:rsidRPr="00983788">
          <w:rPr>
            <w:rStyle w:val="Hyperlink"/>
          </w:rPr>
          <w:t>Ibn Battuta</w:t>
        </w:r>
      </w:hyperlink>
      <w:r w:rsidR="00983788" w:rsidRPr="00983788">
        <w:t> (February 24, 1304-1377, explorer</w:t>
      </w:r>
    </w:p>
    <w:p w:rsidR="00983788" w:rsidRPr="00983788" w:rsidRDefault="00FF294B" w:rsidP="000748D2">
      <w:pPr>
        <w:numPr>
          <w:ilvl w:val="0"/>
          <w:numId w:val="21"/>
        </w:numPr>
        <w:jc w:val="both"/>
      </w:pPr>
      <w:hyperlink r:id="rId389" w:tooltip="Ibn Khaldūn" w:history="1">
        <w:r w:rsidR="00983788" w:rsidRPr="00983788">
          <w:rPr>
            <w:rStyle w:val="Hyperlink"/>
          </w:rPr>
          <w:t>Ibn Khaldūn</w:t>
        </w:r>
      </w:hyperlink>
      <w:r w:rsidR="00983788" w:rsidRPr="00983788">
        <w:t> (1332/AH 732-1406/AH 808), scholar, historian and author of the </w:t>
      </w:r>
      <w:hyperlink r:id="rId390" w:tooltip="Muqaddimah" w:history="1">
        <w:r w:rsidR="00983788" w:rsidRPr="00983788">
          <w:rPr>
            <w:rStyle w:val="Hyperlink"/>
          </w:rPr>
          <w:t>Muqaddimah</w:t>
        </w:r>
      </w:hyperlink>
    </w:p>
    <w:p w:rsidR="00983788" w:rsidRPr="00983788" w:rsidRDefault="00FF294B" w:rsidP="000748D2">
      <w:pPr>
        <w:numPr>
          <w:ilvl w:val="0"/>
          <w:numId w:val="21"/>
        </w:numPr>
        <w:jc w:val="both"/>
      </w:pPr>
      <w:hyperlink r:id="rId391" w:tooltip="Usman dan Fodio" w:history="1">
        <w:r w:rsidR="00983788" w:rsidRPr="00983788">
          <w:rPr>
            <w:rStyle w:val="Hyperlink"/>
          </w:rPr>
          <w:t>Usman dan Fodio</w:t>
        </w:r>
      </w:hyperlink>
      <w:r w:rsidR="00983788" w:rsidRPr="00983788">
        <w:t> (1754-1817), founder of the Sokoto Caliphate</w:t>
      </w:r>
    </w:p>
    <w:p w:rsidR="00983788" w:rsidRPr="00983788" w:rsidRDefault="00FF294B" w:rsidP="000748D2">
      <w:pPr>
        <w:numPr>
          <w:ilvl w:val="0"/>
          <w:numId w:val="21"/>
        </w:numPr>
        <w:jc w:val="both"/>
      </w:pPr>
      <w:hyperlink r:id="rId392" w:tooltip="Omar Mukhtar" w:history="1">
        <w:r w:rsidR="00983788" w:rsidRPr="00983788">
          <w:rPr>
            <w:rStyle w:val="Hyperlink"/>
          </w:rPr>
          <w:t>Omar Mukhtar</w:t>
        </w:r>
      </w:hyperlink>
      <w:r w:rsidR="00983788" w:rsidRPr="00983788">
        <w:t> (1862–1931), Libyan resistance leader</w:t>
      </w:r>
    </w:p>
    <w:p w:rsidR="00983788" w:rsidRPr="00983788" w:rsidRDefault="00FF294B" w:rsidP="000748D2">
      <w:pPr>
        <w:numPr>
          <w:ilvl w:val="0"/>
          <w:numId w:val="21"/>
        </w:numPr>
        <w:jc w:val="both"/>
      </w:pPr>
      <w:hyperlink r:id="rId393" w:tooltip="Ahmad al-Alawi" w:history="1">
        <w:r w:rsidR="00983788" w:rsidRPr="00983788">
          <w:rPr>
            <w:rStyle w:val="Hyperlink"/>
          </w:rPr>
          <w:t>Ahmad al-Alawi</w:t>
        </w:r>
      </w:hyperlink>
      <w:r w:rsidR="00983788" w:rsidRPr="00983788">
        <w:t> (1869–1934), Algerian Sufi leader</w:t>
      </w:r>
    </w:p>
    <w:p w:rsidR="00983788" w:rsidRPr="00983788" w:rsidRDefault="00FF294B" w:rsidP="000748D2">
      <w:pPr>
        <w:numPr>
          <w:ilvl w:val="0"/>
          <w:numId w:val="21"/>
        </w:numPr>
        <w:jc w:val="both"/>
      </w:pPr>
      <w:hyperlink r:id="rId394" w:tooltip="Abu Ishaq al-Shatibi" w:history="1">
        <w:r w:rsidR="00983788" w:rsidRPr="00983788">
          <w:rPr>
            <w:rStyle w:val="Hyperlink"/>
          </w:rPr>
          <w:t>Abu Ishaq al-Shatibi</w:t>
        </w:r>
      </w:hyperlink>
      <w:r w:rsidR="00983788" w:rsidRPr="00983788">
        <w:t> (d. 1388), a famous Andalusian Maliki jurist</w:t>
      </w:r>
    </w:p>
    <w:p w:rsidR="00983788" w:rsidRPr="00983788" w:rsidRDefault="00FF294B" w:rsidP="000748D2">
      <w:pPr>
        <w:numPr>
          <w:ilvl w:val="0"/>
          <w:numId w:val="21"/>
        </w:numPr>
        <w:jc w:val="both"/>
      </w:pPr>
      <w:hyperlink r:id="rId395" w:tooltip="Qadi Iyad" w:history="1">
        <w:r w:rsidR="00983788" w:rsidRPr="00983788">
          <w:rPr>
            <w:rStyle w:val="Hyperlink"/>
          </w:rPr>
          <w:t>Qadi Iyad</w:t>
        </w:r>
      </w:hyperlink>
    </w:p>
    <w:p w:rsidR="00983788" w:rsidRPr="00983788" w:rsidRDefault="00FF294B" w:rsidP="000748D2">
      <w:pPr>
        <w:numPr>
          <w:ilvl w:val="0"/>
          <w:numId w:val="21"/>
        </w:numPr>
        <w:jc w:val="both"/>
      </w:pPr>
      <w:hyperlink r:id="rId396" w:tooltip="Muhammad Ash-Shanqeeti" w:history="1">
        <w:r w:rsidR="00983788" w:rsidRPr="00983788">
          <w:rPr>
            <w:rStyle w:val="Hyperlink"/>
          </w:rPr>
          <w:t>Muhammad Ash-Shanqeeti</w:t>
        </w:r>
      </w:hyperlink>
    </w:p>
    <w:p w:rsidR="00983788" w:rsidRPr="00983788" w:rsidRDefault="00FF294B" w:rsidP="000748D2">
      <w:pPr>
        <w:numPr>
          <w:ilvl w:val="0"/>
          <w:numId w:val="21"/>
        </w:numPr>
        <w:jc w:val="both"/>
      </w:pPr>
      <w:hyperlink r:id="rId397" w:tooltip="Shaykh Abdalqadir as-Sufi" w:history="1">
        <w:r w:rsidR="00983788" w:rsidRPr="00983788">
          <w:rPr>
            <w:rStyle w:val="Hyperlink"/>
          </w:rPr>
          <w:t>Shaykh Abdalqadir as-Sufi</w:t>
        </w:r>
      </w:hyperlink>
    </w:p>
    <w:p w:rsidR="00983788" w:rsidRPr="00983788" w:rsidRDefault="00FF294B" w:rsidP="000748D2">
      <w:pPr>
        <w:numPr>
          <w:ilvl w:val="0"/>
          <w:numId w:val="21"/>
        </w:numPr>
        <w:jc w:val="both"/>
      </w:pPr>
      <w:hyperlink r:id="rId398" w:tooltip="Timothy Winter" w:history="1">
        <w:r w:rsidR="00983788" w:rsidRPr="00983788">
          <w:rPr>
            <w:rStyle w:val="Hyperlink"/>
          </w:rPr>
          <w:t>Timothy Winter</w:t>
        </w:r>
      </w:hyperlink>
    </w:p>
    <w:p w:rsidR="00983788" w:rsidRPr="00983788" w:rsidRDefault="00FF294B" w:rsidP="000748D2">
      <w:pPr>
        <w:numPr>
          <w:ilvl w:val="0"/>
          <w:numId w:val="21"/>
        </w:numPr>
        <w:jc w:val="both"/>
      </w:pPr>
      <w:hyperlink r:id="rId399" w:tooltip="Hamza Yusuf" w:history="1">
        <w:r w:rsidR="00983788" w:rsidRPr="00983788">
          <w:rPr>
            <w:rStyle w:val="Hyperlink"/>
          </w:rPr>
          <w:t>Hamza Yusuf</w:t>
        </w:r>
      </w:hyperlink>
    </w:p>
    <w:p w:rsidR="00983788" w:rsidRPr="00983788" w:rsidRDefault="00FF294B" w:rsidP="000748D2">
      <w:pPr>
        <w:numPr>
          <w:ilvl w:val="0"/>
          <w:numId w:val="21"/>
        </w:numPr>
        <w:jc w:val="both"/>
      </w:pPr>
      <w:hyperlink r:id="rId400" w:tooltip="Sherman Jackson" w:history="1">
        <w:r w:rsidR="00983788" w:rsidRPr="00983788">
          <w:rPr>
            <w:rStyle w:val="Hyperlink"/>
          </w:rPr>
          <w:t>Sherman Jackson</w:t>
        </w:r>
      </w:hyperlink>
    </w:p>
    <w:p w:rsidR="00983788" w:rsidRPr="00983788" w:rsidRDefault="00FF294B" w:rsidP="000748D2">
      <w:pPr>
        <w:numPr>
          <w:ilvl w:val="0"/>
          <w:numId w:val="21"/>
        </w:numPr>
        <w:jc w:val="both"/>
      </w:pPr>
      <w:hyperlink r:id="rId401" w:tooltip="Haariss Ilyas Al-Maliki (page does not exist)" w:history="1">
        <w:r w:rsidR="00983788" w:rsidRPr="00983788">
          <w:rPr>
            <w:rStyle w:val="Hyperlink"/>
          </w:rPr>
          <w:t>Haariss Ilyas Al-Maliki</w:t>
        </w:r>
      </w:hyperlink>
    </w:p>
    <w:p w:rsidR="00983788" w:rsidRPr="00983788" w:rsidRDefault="00983788" w:rsidP="00983788">
      <w:pPr>
        <w:ind w:left="720"/>
        <w:jc w:val="both"/>
      </w:pPr>
    </w:p>
    <w:p w:rsidR="00983788" w:rsidRPr="00983788" w:rsidRDefault="00983788" w:rsidP="00983788">
      <w:pPr>
        <w:pStyle w:val="Heading3"/>
      </w:pPr>
      <w:bookmarkStart w:id="34" w:name="_Toc309321386"/>
      <w:r>
        <w:t xml:space="preserve">2.3.4 </w:t>
      </w:r>
      <w:r w:rsidRPr="00983788">
        <w:t>Notes</w:t>
      </w:r>
      <w:bookmarkEnd w:id="34"/>
    </w:p>
    <w:p w:rsidR="00983788" w:rsidRPr="00983788" w:rsidRDefault="00FF294B" w:rsidP="000748D2">
      <w:pPr>
        <w:numPr>
          <w:ilvl w:val="1"/>
          <w:numId w:val="22"/>
        </w:numPr>
        <w:tabs>
          <w:tab w:val="clear" w:pos="1440"/>
          <w:tab w:val="num" w:pos="567"/>
        </w:tabs>
        <w:ind w:left="567"/>
        <w:jc w:val="both"/>
      </w:pPr>
      <w:hyperlink r:id="rId402" w:anchor="cite_ref-0" w:history="1">
        <w:r w:rsidR="00983788" w:rsidRPr="00983788">
          <w:rPr>
            <w:rStyle w:val="Hyperlink"/>
            <w:b/>
            <w:bCs/>
          </w:rPr>
          <w:t>^</w:t>
        </w:r>
      </w:hyperlink>
      <w:r w:rsidR="00983788" w:rsidRPr="00983788">
        <w:t> </w:t>
      </w:r>
      <w:hyperlink r:id="rId403" w:anchor="v=onepage&amp;q&amp;f=false" w:history="1">
        <w:r w:rsidR="00983788" w:rsidRPr="00983788">
          <w:rPr>
            <w:rStyle w:val="Hyperlink"/>
          </w:rPr>
          <w:t>Roland Anthony Oliver and Anthony Atmore, </w:t>
        </w:r>
        <w:r w:rsidR="00983788" w:rsidRPr="00983788">
          <w:rPr>
            <w:rStyle w:val="Hyperlink"/>
            <w:i/>
            <w:iCs/>
          </w:rPr>
          <w:t>Medieval Africa, 1250-1800</w:t>
        </w:r>
        <w:r w:rsidR="00983788" w:rsidRPr="00983788">
          <w:rPr>
            <w:rStyle w:val="Hyperlink"/>
          </w:rPr>
          <w:t>, Cambridge University Press, 2001, page 36</w:t>
        </w:r>
      </w:hyperlink>
    </w:p>
    <w:p w:rsidR="00983788" w:rsidRPr="00983788" w:rsidRDefault="00FF294B" w:rsidP="000748D2">
      <w:pPr>
        <w:numPr>
          <w:ilvl w:val="1"/>
          <w:numId w:val="22"/>
        </w:numPr>
        <w:tabs>
          <w:tab w:val="clear" w:pos="1440"/>
          <w:tab w:val="num" w:pos="567"/>
        </w:tabs>
        <w:ind w:left="567"/>
        <w:jc w:val="both"/>
      </w:pPr>
      <w:hyperlink r:id="rId404" w:anchor="cite_ref-1" w:history="1">
        <w:r w:rsidR="00983788" w:rsidRPr="00983788">
          <w:rPr>
            <w:rStyle w:val="Hyperlink"/>
            <w:b/>
            <w:bCs/>
          </w:rPr>
          <w:t>^</w:t>
        </w:r>
      </w:hyperlink>
      <w:r w:rsidR="00983788" w:rsidRPr="00983788">
        <w:t> The Risala of 'Abdullah ibn Abi Zayd al-Qayrawani: A Treatise on Maliki Fiqh. </w:t>
      </w:r>
      <w:r w:rsidR="00983788" w:rsidRPr="00983788">
        <w:rPr>
          <w:i/>
          <w:iCs/>
        </w:rPr>
        <w:t>Chapter 10: On How to Do the Fard Prayers and the Sunna and Nafila Prayers Connected with Them</w:t>
      </w:r>
    </w:p>
    <w:p w:rsidR="00983788" w:rsidRPr="00983788" w:rsidRDefault="00FF294B" w:rsidP="000748D2">
      <w:pPr>
        <w:numPr>
          <w:ilvl w:val="1"/>
          <w:numId w:val="22"/>
        </w:numPr>
        <w:tabs>
          <w:tab w:val="clear" w:pos="1440"/>
          <w:tab w:val="num" w:pos="567"/>
        </w:tabs>
        <w:ind w:left="567"/>
        <w:jc w:val="both"/>
      </w:pPr>
      <w:hyperlink r:id="rId405" w:anchor="cite_ref-2" w:history="1">
        <w:r w:rsidR="00983788" w:rsidRPr="00983788">
          <w:rPr>
            <w:rStyle w:val="Hyperlink"/>
            <w:b/>
            <w:bCs/>
          </w:rPr>
          <w:t>^</w:t>
        </w:r>
      </w:hyperlink>
      <w:r w:rsidR="00983788" w:rsidRPr="00983788">
        <w:t> </w:t>
      </w:r>
      <w:r w:rsidR="00983788" w:rsidRPr="00983788">
        <w:rPr>
          <w:i/>
          <w:iCs/>
        </w:rPr>
        <w:t>al-Intiqā’</w:t>
      </w:r>
      <w:r w:rsidR="00983788" w:rsidRPr="00983788">
        <w:t xml:space="preserve">, p. 44, which mentions that Ja‘far ibn Sulaymān (the governor of Medina) lashed the Imam in the year AH 146 (763 CE) and stretched out his arms until his hands became dislocated and so he was not able to place his hands one </w:t>
      </w:r>
      <w:r w:rsidR="00983788" w:rsidRPr="00983788">
        <w:lastRenderedPageBreak/>
        <w:t>over the other in prayer. Imam Mālik wrote </w:t>
      </w:r>
      <w:r w:rsidR="00983788" w:rsidRPr="00983788">
        <w:rPr>
          <w:i/>
          <w:iCs/>
        </w:rPr>
        <w:t>al-Muwa</w:t>
      </w:r>
      <w:r w:rsidR="00983788" w:rsidRPr="00983788">
        <w:rPr>
          <w:rFonts w:ascii="Arial" w:hAnsi="Arial" w:cs="Arial"/>
          <w:i/>
          <w:iCs/>
        </w:rPr>
        <w:t>ṭṭ</w:t>
      </w:r>
      <w:r w:rsidR="00983788" w:rsidRPr="00983788">
        <w:rPr>
          <w:i/>
          <w:iCs/>
        </w:rPr>
        <w:t>ah</w:t>
      </w:r>
      <w:r w:rsidR="00983788" w:rsidRPr="00983788">
        <w:t> two years after this happened.</w:t>
      </w:r>
    </w:p>
    <w:p w:rsidR="00983788" w:rsidRPr="00983788" w:rsidRDefault="00FF294B" w:rsidP="000748D2">
      <w:pPr>
        <w:numPr>
          <w:ilvl w:val="1"/>
          <w:numId w:val="22"/>
        </w:numPr>
        <w:tabs>
          <w:tab w:val="clear" w:pos="1440"/>
          <w:tab w:val="num" w:pos="567"/>
        </w:tabs>
        <w:ind w:left="567"/>
        <w:jc w:val="both"/>
      </w:pPr>
      <w:hyperlink r:id="rId406" w:anchor="cite_ref-oneummah_3-0" w:history="1">
        <w:r w:rsidR="00983788" w:rsidRPr="00983788">
          <w:rPr>
            <w:rStyle w:val="Hyperlink"/>
            <w:b/>
            <w:bCs/>
          </w:rPr>
          <w:t>^</w:t>
        </w:r>
      </w:hyperlink>
      <w:r w:rsidR="00983788" w:rsidRPr="00983788">
        <w:t> </w:t>
      </w:r>
      <w:hyperlink r:id="rId407" w:history="1">
        <w:r w:rsidR="00983788" w:rsidRPr="00983788">
          <w:rPr>
            <w:rStyle w:val="Hyperlink"/>
          </w:rPr>
          <w:t>"Salat According to Five Islamic Schools of Law"</w:t>
        </w:r>
      </w:hyperlink>
      <w:r w:rsidR="00983788" w:rsidRPr="00983788">
        <w:t> from Oneummah.net</w:t>
      </w:r>
    </w:p>
    <w:p w:rsidR="00983788" w:rsidRPr="00983788" w:rsidRDefault="00983788" w:rsidP="00983788">
      <w:pPr>
        <w:pStyle w:val="Heading3"/>
      </w:pPr>
      <w:bookmarkStart w:id="35" w:name="_Toc309321387"/>
      <w:r>
        <w:t xml:space="preserve">2.3.5 </w:t>
      </w:r>
      <w:r w:rsidRPr="00983788">
        <w:t>External links</w:t>
      </w:r>
      <w:bookmarkEnd w:id="35"/>
    </w:p>
    <w:p w:rsidR="00E45107" w:rsidRPr="00E45107" w:rsidRDefault="00FF294B" w:rsidP="000748D2">
      <w:pPr>
        <w:numPr>
          <w:ilvl w:val="0"/>
          <w:numId w:val="23"/>
        </w:numPr>
        <w:jc w:val="both"/>
      </w:pPr>
      <w:hyperlink r:id="rId408" w:history="1">
        <w:r w:rsidR="00983788" w:rsidRPr="00983788">
          <w:rPr>
            <w:rStyle w:val="Hyperlink"/>
          </w:rPr>
          <w:t>Biography of Imam Malik</w:t>
        </w:r>
      </w:hyperlink>
      <w:r w:rsidR="00E45107">
        <w:t xml:space="preserve"> </w:t>
      </w:r>
    </w:p>
    <w:p w:rsidR="00983788" w:rsidRPr="00983788" w:rsidRDefault="00E45107" w:rsidP="00E45107">
      <w:pPr>
        <w:ind w:left="720"/>
        <w:jc w:val="both"/>
      </w:pPr>
      <w:r>
        <w:t>(</w:t>
      </w:r>
      <w:hyperlink r:id="rId409" w:history="1">
        <w:r w:rsidRPr="00CF52DB">
          <w:rPr>
            <w:rStyle w:val="Hyperlink"/>
          </w:rPr>
          <w:t>http://www.haqislam.org/biographies/imam-malik.htm</w:t>
        </w:r>
      </w:hyperlink>
      <w:r>
        <w:t>)</w:t>
      </w:r>
    </w:p>
    <w:p w:rsidR="00E45107" w:rsidRPr="00E45107" w:rsidRDefault="00FF294B" w:rsidP="000748D2">
      <w:pPr>
        <w:numPr>
          <w:ilvl w:val="0"/>
          <w:numId w:val="23"/>
        </w:numPr>
        <w:jc w:val="both"/>
      </w:pPr>
      <w:hyperlink r:id="rId410" w:history="1">
        <w:r w:rsidR="00983788" w:rsidRPr="00983788">
          <w:rPr>
            <w:rStyle w:val="Hyperlink"/>
          </w:rPr>
          <w:t>Translation of Mālik's </w:t>
        </w:r>
        <w:r w:rsidR="00983788" w:rsidRPr="00983788">
          <w:rPr>
            <w:rStyle w:val="Hyperlink"/>
            <w:i/>
            <w:iCs/>
          </w:rPr>
          <w:t>Muwa</w:t>
        </w:r>
        <w:r w:rsidR="00983788" w:rsidRPr="00983788">
          <w:rPr>
            <w:rStyle w:val="Hyperlink"/>
            <w:rFonts w:ascii="Arial" w:hAnsi="Arial" w:cs="Arial"/>
            <w:i/>
            <w:iCs/>
          </w:rPr>
          <w:t>ṭṭ</w:t>
        </w:r>
        <w:r w:rsidR="00983788" w:rsidRPr="00983788">
          <w:rPr>
            <w:rStyle w:val="Hyperlink"/>
            <w:i/>
            <w:iCs/>
          </w:rPr>
          <w:t>ah</w:t>
        </w:r>
      </w:hyperlink>
      <w:r w:rsidR="00E45107">
        <w:t xml:space="preserve"> </w:t>
      </w:r>
    </w:p>
    <w:p w:rsidR="00983788" w:rsidRPr="00983788" w:rsidRDefault="00E45107" w:rsidP="00E45107">
      <w:pPr>
        <w:ind w:left="720"/>
        <w:jc w:val="both"/>
      </w:pPr>
      <w:r>
        <w:t>(</w:t>
      </w:r>
      <w:hyperlink r:id="rId411" w:history="1">
        <w:r w:rsidRPr="00CF52DB">
          <w:rPr>
            <w:rStyle w:val="Hyperlink"/>
          </w:rPr>
          <w:t>http://www.usc.edu/dept/MSA/fundamentals/hadithsunnah/muwatta/</w:t>
        </w:r>
      </w:hyperlink>
      <w:r>
        <w:t>)</w:t>
      </w:r>
    </w:p>
    <w:p w:rsidR="00983788" w:rsidRPr="00983788" w:rsidRDefault="00FF294B" w:rsidP="000748D2">
      <w:pPr>
        <w:numPr>
          <w:ilvl w:val="0"/>
          <w:numId w:val="23"/>
        </w:numPr>
        <w:jc w:val="both"/>
      </w:pPr>
      <w:hyperlink r:id="rId412" w:history="1">
        <w:r w:rsidR="00983788" w:rsidRPr="00983788">
          <w:rPr>
            <w:rStyle w:val="Hyperlink"/>
          </w:rPr>
          <w:t>Aisha Bewley's homepage</w:t>
        </w:r>
      </w:hyperlink>
      <w:r w:rsidR="00983788" w:rsidRPr="00983788">
        <w:t> - includes translations of a variety of important Mālikī source texts</w:t>
      </w:r>
      <w:r w:rsidR="00E45107">
        <w:t xml:space="preserve"> (</w:t>
      </w:r>
      <w:hyperlink r:id="rId413" w:history="1">
        <w:r w:rsidR="00E45107" w:rsidRPr="00CF52DB">
          <w:rPr>
            <w:rStyle w:val="Hyperlink"/>
          </w:rPr>
          <w:t>http://ourworld.compuserve.com/homepages/ABewley/</w:t>
        </w:r>
      </w:hyperlink>
      <w:r w:rsidR="00E45107">
        <w:t>)</w:t>
      </w:r>
    </w:p>
    <w:p w:rsidR="00730136" w:rsidRPr="00730136" w:rsidRDefault="00FF294B" w:rsidP="000748D2">
      <w:pPr>
        <w:numPr>
          <w:ilvl w:val="0"/>
          <w:numId w:val="23"/>
        </w:numPr>
        <w:jc w:val="both"/>
      </w:pPr>
      <w:hyperlink r:id="rId414" w:history="1">
        <w:r w:rsidR="00983788" w:rsidRPr="00983788">
          <w:rPr>
            <w:rStyle w:val="Hyperlink"/>
          </w:rPr>
          <w:t>Biographical summary of Imam Mālik</w:t>
        </w:r>
      </w:hyperlink>
      <w:r w:rsidR="00E45107">
        <w:t xml:space="preserve"> </w:t>
      </w:r>
    </w:p>
    <w:p w:rsidR="00983788" w:rsidRPr="00983788" w:rsidRDefault="00E45107" w:rsidP="00730136">
      <w:pPr>
        <w:ind w:left="720"/>
        <w:jc w:val="both"/>
      </w:pPr>
      <w:r>
        <w:t>(</w:t>
      </w:r>
      <w:hyperlink r:id="rId415" w:history="1">
        <w:r w:rsidR="00730136" w:rsidRPr="00CF52DB">
          <w:rPr>
            <w:rStyle w:val="Hyperlink"/>
          </w:rPr>
          <w:t>http://www.sunnah.org/publication/khulafa_rashideen/malik.htm</w:t>
        </w:r>
      </w:hyperlink>
      <w:r>
        <w:t>)</w:t>
      </w:r>
    </w:p>
    <w:p w:rsidR="00276CB3" w:rsidRDefault="00276CB3" w:rsidP="00276CB3">
      <w:pPr>
        <w:pStyle w:val="Heading2"/>
      </w:pPr>
      <w:bookmarkStart w:id="36" w:name="_Toc309321388"/>
      <w:r>
        <w:t xml:space="preserve">2.4 </w:t>
      </w:r>
      <w:r w:rsidRPr="00276CB3">
        <w:t>Shafi'i</w:t>
      </w:r>
      <w:bookmarkEnd w:id="36"/>
    </w:p>
    <w:p w:rsidR="00276CB3" w:rsidRPr="00276CB3" w:rsidRDefault="00276CB3" w:rsidP="00372A90">
      <w:pPr>
        <w:jc w:val="both"/>
      </w:pPr>
      <w:r w:rsidRPr="00276CB3">
        <w:t>The </w:t>
      </w:r>
      <w:r w:rsidRPr="00276CB3">
        <w:rPr>
          <w:b/>
          <w:bCs/>
        </w:rPr>
        <w:t>Shafi'i</w:t>
      </w:r>
      <w:r w:rsidRPr="00276CB3">
        <w:t> (</w:t>
      </w:r>
      <w:hyperlink r:id="rId416" w:tooltip="Arabic language" w:history="1">
        <w:r w:rsidRPr="00276CB3">
          <w:rPr>
            <w:rStyle w:val="Hyperlink"/>
          </w:rPr>
          <w:t>Arabic</w:t>
        </w:r>
      </w:hyperlink>
      <w:r w:rsidRPr="00276CB3">
        <w:t>: </w:t>
      </w:r>
      <w:r w:rsidRPr="00276CB3">
        <w:rPr>
          <w:rtl/>
          <w:lang w:bidi="ar-SA"/>
        </w:rPr>
        <w:t>شافعي</w:t>
      </w:r>
      <w:r w:rsidRPr="00276CB3">
        <w:rPr>
          <w:cs/>
        </w:rPr>
        <w:t>‎</w:t>
      </w:r>
      <w:r w:rsidRPr="00276CB3">
        <w:t> </w:t>
      </w:r>
      <w:r w:rsidRPr="00276CB3">
        <w:rPr>
          <w:rFonts w:asciiTheme="majorBidi" w:hAnsiTheme="majorBidi" w:cstheme="majorBidi"/>
          <w:i/>
          <w:iCs/>
        </w:rPr>
        <w:t>Šāfiʿī</w:t>
      </w:r>
      <w:r w:rsidRPr="00276CB3">
        <w:t> ) </w:t>
      </w:r>
      <w:hyperlink r:id="rId417" w:tooltip="Madh'hab" w:history="1">
        <w:r w:rsidRPr="00276CB3">
          <w:rPr>
            <w:rStyle w:val="Hyperlink"/>
          </w:rPr>
          <w:t>madhhab</w:t>
        </w:r>
      </w:hyperlink>
      <w:r w:rsidRPr="00276CB3">
        <w:t> is one of the schools of </w:t>
      </w:r>
      <w:hyperlink r:id="rId418" w:tooltip="Fiqh" w:history="1">
        <w:r w:rsidRPr="00276CB3">
          <w:rPr>
            <w:rStyle w:val="Hyperlink"/>
          </w:rPr>
          <w:t>fiqh</w:t>
        </w:r>
      </w:hyperlink>
      <w:r w:rsidRPr="00276CB3">
        <w:t>, or religious law, within the </w:t>
      </w:r>
      <w:hyperlink r:id="rId419" w:tooltip="Sunni Islam" w:history="1">
        <w:r w:rsidRPr="00276CB3">
          <w:rPr>
            <w:rStyle w:val="Hyperlink"/>
          </w:rPr>
          <w:t>Sunni</w:t>
        </w:r>
      </w:hyperlink>
      <w:r w:rsidRPr="00276CB3">
        <w:t> branch of </w:t>
      </w:r>
      <w:hyperlink r:id="rId420" w:tooltip="Islam" w:history="1">
        <w:r w:rsidRPr="00276CB3">
          <w:rPr>
            <w:rStyle w:val="Hyperlink"/>
          </w:rPr>
          <w:t>Islam</w:t>
        </w:r>
      </w:hyperlink>
      <w:r w:rsidRPr="00276CB3">
        <w:t>. The Shafi'i school of fiqh is named after </w:t>
      </w:r>
      <w:hyperlink r:id="rId421" w:tooltip="Muhammad ibn Idris ash-Shafi'i" w:history="1">
        <w:r w:rsidRPr="00276CB3">
          <w:rPr>
            <w:rStyle w:val="Hyperlink"/>
          </w:rPr>
          <w:t>Imām ash-Shafi'i</w:t>
        </w:r>
      </w:hyperlink>
      <w:r w:rsidRPr="00276CB3">
        <w:t>.</w:t>
      </w:r>
    </w:p>
    <w:p w:rsidR="00372A90" w:rsidRPr="00372A90" w:rsidRDefault="00372A90" w:rsidP="00372A90">
      <w:pPr>
        <w:pStyle w:val="Heading3"/>
      </w:pPr>
      <w:bookmarkStart w:id="37" w:name="_Toc309321389"/>
      <w:r>
        <w:t xml:space="preserve">2.4.1 </w:t>
      </w:r>
      <w:r w:rsidRPr="00372A90">
        <w:t>Principles</w:t>
      </w:r>
      <w:bookmarkEnd w:id="37"/>
    </w:p>
    <w:p w:rsidR="00372A90" w:rsidRPr="00372A90" w:rsidRDefault="00372A90" w:rsidP="00372A90">
      <w:pPr>
        <w:jc w:val="both"/>
      </w:pPr>
      <w:r w:rsidRPr="00372A90">
        <w:t>The Shafi'i school of thought stipulates authority to four sources of </w:t>
      </w:r>
      <w:hyperlink r:id="rId422" w:tooltip="Jurisprudence" w:history="1">
        <w:r w:rsidRPr="00372A90">
          <w:rPr>
            <w:rStyle w:val="Hyperlink"/>
          </w:rPr>
          <w:t>jurisprudence</w:t>
        </w:r>
      </w:hyperlink>
      <w:r w:rsidRPr="00372A90">
        <w:t>, also known as the </w:t>
      </w:r>
      <w:hyperlink r:id="rId423" w:tooltip="Usul al-fiqh" w:history="1">
        <w:r w:rsidRPr="00372A90">
          <w:rPr>
            <w:rStyle w:val="Hyperlink"/>
          </w:rPr>
          <w:t>Usul al-fiqh</w:t>
        </w:r>
      </w:hyperlink>
      <w:r w:rsidRPr="00372A90">
        <w:t>. In hierarchical order, the</w:t>
      </w:r>
      <w:r w:rsidRPr="00372A90">
        <w:rPr>
          <w:i/>
          <w:iCs/>
        </w:rPr>
        <w:t>usul al-fiqh</w:t>
      </w:r>
      <w:r w:rsidRPr="00372A90">
        <w:t> consist of: the Quran, the </w:t>
      </w:r>
      <w:hyperlink r:id="rId424" w:tooltip="Sunnah" w:history="1">
        <w:r w:rsidRPr="00372A90">
          <w:rPr>
            <w:rStyle w:val="Hyperlink"/>
          </w:rPr>
          <w:t>Sunnah</w:t>
        </w:r>
      </w:hyperlink>
      <w:r w:rsidRPr="00372A90">
        <w:t> of the Islamic prophet </w:t>
      </w:r>
      <w:hyperlink r:id="rId425" w:tooltip="Muhammad" w:history="1">
        <w:r w:rsidRPr="00372A90">
          <w:rPr>
            <w:rStyle w:val="Hyperlink"/>
          </w:rPr>
          <w:t>Muhammad</w:t>
        </w:r>
      </w:hyperlink>
      <w:r w:rsidRPr="00372A90">
        <w:t>, </w:t>
      </w:r>
      <w:hyperlink r:id="rId426" w:tooltip="Ijma" w:history="1">
        <w:r w:rsidRPr="00372A90">
          <w:rPr>
            <w:rStyle w:val="Hyperlink"/>
            <w:i/>
            <w:iCs/>
          </w:rPr>
          <w:t>ijmā'</w:t>
        </w:r>
      </w:hyperlink>
      <w:r w:rsidRPr="00372A90">
        <w:t> ("consensus"), and </w:t>
      </w:r>
      <w:hyperlink r:id="rId427" w:tooltip="Qiyas" w:history="1">
        <w:r w:rsidRPr="00372A90">
          <w:rPr>
            <w:rStyle w:val="Hyperlink"/>
            <w:i/>
            <w:iCs/>
          </w:rPr>
          <w:t>qiyas</w:t>
        </w:r>
      </w:hyperlink>
      <w:r w:rsidRPr="00372A90">
        <w:t> ("analogy").</w:t>
      </w:r>
    </w:p>
    <w:p w:rsidR="00372A90" w:rsidRPr="00372A90" w:rsidRDefault="00372A90" w:rsidP="00372A90">
      <w:pPr>
        <w:jc w:val="both"/>
      </w:pPr>
      <w:r w:rsidRPr="00372A90">
        <w:t>The Shafi'i school also refers to the opinions of Muhammad's companions (primarily </w:t>
      </w:r>
      <w:hyperlink r:id="rId428" w:tooltip="Rightly Guided Caliphs" w:history="1">
        <w:r w:rsidRPr="00372A90">
          <w:rPr>
            <w:rStyle w:val="Hyperlink"/>
            <w:i/>
            <w:iCs/>
          </w:rPr>
          <w:t>Al-Khulafa ar-Rashidun</w:t>
        </w:r>
      </w:hyperlink>
      <w:r w:rsidRPr="00372A90">
        <w:t>). The school, based on Shafi'i's books </w:t>
      </w:r>
      <w:r w:rsidRPr="00372A90">
        <w:rPr>
          <w:i/>
          <w:iCs/>
        </w:rPr>
        <w:t>ar-Risala fi Usul al-Fiqh</w:t>
      </w:r>
      <w:r w:rsidRPr="00372A90">
        <w:t> and </w:t>
      </w:r>
      <w:hyperlink r:id="rId429" w:tooltip="Kitab al-Umm" w:history="1">
        <w:r w:rsidRPr="00372A90">
          <w:rPr>
            <w:rStyle w:val="Hyperlink"/>
            <w:i/>
            <w:iCs/>
          </w:rPr>
          <w:t>Kitab al-Umm</w:t>
        </w:r>
      </w:hyperlink>
      <w:r w:rsidRPr="00372A90">
        <w:t>, which emphasizes proper </w:t>
      </w:r>
      <w:r w:rsidRPr="00372A90">
        <w:rPr>
          <w:i/>
          <w:iCs/>
        </w:rPr>
        <w:t>istinbaat</w:t>
      </w:r>
      <w:r w:rsidRPr="00372A90">
        <w:t> (derivation of laws) through the rigorous application of legal principles as opposed to speculation or conjecture.</w:t>
      </w:r>
    </w:p>
    <w:p w:rsidR="00372A90" w:rsidRPr="00372A90" w:rsidRDefault="00372A90" w:rsidP="00372A90">
      <w:pPr>
        <w:jc w:val="both"/>
      </w:pPr>
      <w:r w:rsidRPr="00372A90">
        <w:t>Shafi'i's treatise </w:t>
      </w:r>
      <w:r w:rsidRPr="00372A90">
        <w:rPr>
          <w:i/>
          <w:iCs/>
        </w:rPr>
        <w:t>ar-Risala fi Usul al-Fiqh</w:t>
      </w:r>
      <w:r w:rsidRPr="00372A90">
        <w:t> is not to be mistaken or confused with the al-Risala of Imam Malik.</w:t>
      </w:r>
    </w:p>
    <w:p w:rsidR="00372A90" w:rsidRPr="00372A90" w:rsidRDefault="00372A90" w:rsidP="00372A90">
      <w:pPr>
        <w:jc w:val="both"/>
      </w:pPr>
      <w:r w:rsidRPr="00372A90">
        <w:t>Imam Shafi'i approached the imperatives of the Islamic </w:t>
      </w:r>
      <w:hyperlink r:id="rId430" w:tooltip="Sharia" w:history="1">
        <w:r w:rsidRPr="00372A90">
          <w:rPr>
            <w:rStyle w:val="Hyperlink"/>
          </w:rPr>
          <w:t>Shariah</w:t>
        </w:r>
      </w:hyperlink>
      <w:r w:rsidRPr="00372A90">
        <w:t> (Canon Law) distinctly in his own systematic methodology. Imam Shafi'i, Imam Malik and Imam Ahmad ibn Hanbal almost entirely exclude the exercise of private judgment in the exposition of legal principles. They are wholly governed by the force of precedents, adhering to the Scripture and Traditions; they also do not admit the validity of a recourse to analogical deduction of such an interpretation of the Law whereby its spirit is adopted to the circumstances of any special case.</w:t>
      </w:r>
    </w:p>
    <w:p w:rsidR="00372A90" w:rsidRPr="00372A90" w:rsidRDefault="00372A90" w:rsidP="00372A90">
      <w:pPr>
        <w:jc w:val="both"/>
      </w:pPr>
      <w:r w:rsidRPr="00372A90">
        <w:t>Shafi'i is also known as the "First Among Equals" for his exhaustive knowledge and systematic methodology to religious science.</w:t>
      </w:r>
    </w:p>
    <w:p w:rsidR="00372A90" w:rsidRDefault="00372A90" w:rsidP="00372A90"/>
    <w:p w:rsidR="00372A90" w:rsidRDefault="00372A90" w:rsidP="00372A90"/>
    <w:p w:rsidR="00372A90" w:rsidRPr="00372A90" w:rsidRDefault="00372A90" w:rsidP="00372A90">
      <w:pPr>
        <w:pStyle w:val="Heading3"/>
      </w:pPr>
      <w:bookmarkStart w:id="38" w:name="_Toc309321390"/>
      <w:r>
        <w:lastRenderedPageBreak/>
        <w:t xml:space="preserve">2.4.2 </w:t>
      </w:r>
      <w:r w:rsidRPr="00372A90">
        <w:t>The Imam</w:t>
      </w:r>
      <w:bookmarkEnd w:id="38"/>
    </w:p>
    <w:p w:rsidR="00372A90" w:rsidRPr="00372A90" w:rsidRDefault="00FF294B" w:rsidP="00372A90">
      <w:pPr>
        <w:jc w:val="both"/>
        <w:rPr>
          <w:i/>
          <w:iCs/>
        </w:rPr>
      </w:pPr>
      <w:hyperlink r:id="rId431" w:tooltip="Muhammad ibn Idris ash-Shafi`i" w:history="1">
        <w:r w:rsidR="00372A90" w:rsidRPr="00372A90">
          <w:rPr>
            <w:rStyle w:val="Hyperlink"/>
            <w:i/>
            <w:iCs/>
          </w:rPr>
          <w:t>Muhammad ibn Idris ash-Shafi`i</w:t>
        </w:r>
      </w:hyperlink>
    </w:p>
    <w:p w:rsidR="00372A90" w:rsidRPr="00372A90" w:rsidRDefault="00372A90" w:rsidP="00372A90">
      <w:pPr>
        <w:jc w:val="both"/>
      </w:pPr>
      <w:r w:rsidRPr="00372A90">
        <w:t>Shafi'i's [150 – 206 AH] full name is Abū ‘Abdu l-Lāh Muhammad ibn Idrīs ibn al-Abbās ibn ‘Uthmān ibn Shāfi‘ ibn as-Sa'ib ibn ‘Ubayd ibn ‘Abd al-Yazīd ibn al-Muttalib ibn ‘Abd Manaf. ‘Abd Manaf was the great great grandfather of </w:t>
      </w:r>
      <w:hyperlink r:id="rId432" w:tooltip="Muhammad" w:history="1">
        <w:r w:rsidRPr="00372A90">
          <w:rPr>
            <w:rStyle w:val="Hyperlink"/>
          </w:rPr>
          <w:t>Muhammad</w:t>
        </w:r>
      </w:hyperlink>
      <w:r w:rsidRPr="00372A90">
        <w:t>. Based on this lineage, he is from the </w:t>
      </w:r>
      <w:hyperlink r:id="rId433" w:tooltip="Quraysh (tribe)" w:history="1">
        <w:r w:rsidRPr="00372A90">
          <w:rPr>
            <w:rStyle w:val="Hyperlink"/>
          </w:rPr>
          <w:t>Quraish</w:t>
        </w:r>
      </w:hyperlink>
      <w:r w:rsidRPr="00372A90">
        <w:t> tribe.</w:t>
      </w:r>
      <w:hyperlink r:id="rId434" w:anchor="cite_note-0" w:history="1">
        <w:r w:rsidRPr="00372A90">
          <w:rPr>
            <w:rStyle w:val="Hyperlink"/>
            <w:vertAlign w:val="superscript"/>
          </w:rPr>
          <w:t>[1]</w:t>
        </w:r>
      </w:hyperlink>
      <w:r w:rsidRPr="00372A90">
        <w:t> He was born in 150 AH (760 CE) in </w:t>
      </w:r>
      <w:hyperlink r:id="rId435" w:tooltip="Gaza" w:history="1">
        <w:r w:rsidRPr="00372A90">
          <w:rPr>
            <w:rStyle w:val="Hyperlink"/>
          </w:rPr>
          <w:t>Gaza</w:t>
        </w:r>
      </w:hyperlink>
      <w:r w:rsidRPr="00372A90">
        <w:t> in the same year </w:t>
      </w:r>
      <w:hyperlink r:id="rId436" w:tooltip="Imam Abu Hanifa" w:history="1">
        <w:r w:rsidRPr="00372A90">
          <w:rPr>
            <w:rStyle w:val="Hyperlink"/>
          </w:rPr>
          <w:t>Imam Abu Hanifa</w:t>
        </w:r>
      </w:hyperlink>
      <w:r w:rsidRPr="00372A90">
        <w:t> died.</w:t>
      </w:r>
      <w:hyperlink r:id="rId437" w:anchor="cite_note-1" w:history="1">
        <w:r w:rsidRPr="00372A90">
          <w:rPr>
            <w:rStyle w:val="Hyperlink"/>
            <w:vertAlign w:val="superscript"/>
          </w:rPr>
          <w:t>[2]</w:t>
        </w:r>
      </w:hyperlink>
      <w:r w:rsidRPr="00372A90">
        <w:t> </w:t>
      </w:r>
      <w:hyperlink r:id="rId438" w:tooltip="Yahya ibn Sharaf al-Nawawi" w:history="1">
        <w:r w:rsidRPr="00372A90">
          <w:rPr>
            <w:rStyle w:val="Hyperlink"/>
          </w:rPr>
          <w:t>Al-Nawawī</w:t>
        </w:r>
      </w:hyperlink>
      <w:r w:rsidRPr="00372A90">
        <w:t>, a prominent Shāfi</w:t>
      </w:r>
      <w:r w:rsidRPr="00372A90">
        <w:rPr>
          <w:rFonts w:ascii="Arial" w:hAnsi="Arial" w:cs="Arial"/>
        </w:rPr>
        <w:t>ʻ</w:t>
      </w:r>
      <w:r w:rsidRPr="00372A90">
        <w:rPr>
          <w:rFonts w:ascii="Calibri" w:hAnsi="Calibri" w:cs="Calibri"/>
        </w:rPr>
        <w:t>ī scholar, cited</w:t>
      </w:r>
      <w:r w:rsidRPr="00372A90">
        <w:t> </w:t>
      </w:r>
      <w:hyperlink r:id="rId439" w:tooltip="Sufyan ibn `Uyaynah" w:history="1">
        <w:r w:rsidRPr="00372A90">
          <w:rPr>
            <w:rStyle w:val="Hyperlink"/>
          </w:rPr>
          <w:t>Sufyan ibn `Uyaynah</w:t>
        </w:r>
      </w:hyperlink>
      <w:r w:rsidRPr="00372A90">
        <w:t>, one of al-Shafi`i's teachers, as being from "the grandfathers of the Shāfi</w:t>
      </w:r>
      <w:r w:rsidRPr="00372A90">
        <w:rPr>
          <w:rFonts w:ascii="Arial" w:hAnsi="Arial" w:cs="Arial"/>
        </w:rPr>
        <w:t>ʻ</w:t>
      </w:r>
      <w:r w:rsidRPr="00372A90">
        <w:rPr>
          <w:rFonts w:ascii="Calibri" w:hAnsi="Calibri" w:cs="Calibri"/>
        </w:rPr>
        <w:t>ī scholars in their methodology in</w:t>
      </w:r>
      <w:r w:rsidRPr="00372A90">
        <w:t> </w:t>
      </w:r>
      <w:hyperlink r:id="rId440" w:tooltip="Fiqh" w:history="1">
        <w:r w:rsidRPr="00372A90">
          <w:rPr>
            <w:rStyle w:val="Hyperlink"/>
          </w:rPr>
          <w:t>jurisprudence</w:t>
        </w:r>
      </w:hyperlink>
      <w:r w:rsidRPr="00372A90">
        <w:t>".</w:t>
      </w:r>
      <w:hyperlink r:id="rId441" w:anchor="cite_note-Tahdhib-2" w:history="1">
        <w:r w:rsidRPr="00372A90">
          <w:rPr>
            <w:rStyle w:val="Hyperlink"/>
            <w:vertAlign w:val="superscript"/>
          </w:rPr>
          <w:t>[3]</w:t>
        </w:r>
      </w:hyperlink>
    </w:p>
    <w:p w:rsidR="00372A90" w:rsidRPr="00372A90" w:rsidRDefault="00372A90" w:rsidP="00372A90">
      <w:pPr>
        <w:jc w:val="both"/>
      </w:pPr>
      <w:r w:rsidRPr="00372A90">
        <w:t>As a member of the school of </w:t>
      </w:r>
      <w:hyperlink r:id="rId442" w:tooltip="Medina" w:history="1">
        <w:r w:rsidRPr="00372A90">
          <w:rPr>
            <w:rStyle w:val="Hyperlink"/>
          </w:rPr>
          <w:t>Medina</w:t>
        </w:r>
      </w:hyperlink>
      <w:r w:rsidRPr="00372A90">
        <w:t>, ash-Shafi'i worked to combine the pragmatism of the </w:t>
      </w:r>
      <w:hyperlink r:id="rId443" w:tooltip="Medina" w:history="1">
        <w:r w:rsidRPr="00372A90">
          <w:rPr>
            <w:rStyle w:val="Hyperlink"/>
          </w:rPr>
          <w:t>Medina</w:t>
        </w:r>
      </w:hyperlink>
      <w:r w:rsidRPr="00372A90">
        <w:t> school with the contemporary pressures of the Traditionalists. The Traditionalists maintained that jurists could not independently adduce a practice as the </w:t>
      </w:r>
      <w:r w:rsidRPr="00372A90">
        <w:rPr>
          <w:i/>
          <w:iCs/>
        </w:rPr>
        <w:t>sunnah</w:t>
      </w:r>
      <w:r w:rsidRPr="00372A90">
        <w:t> of Muhammad based on </w:t>
      </w:r>
      <w:hyperlink r:id="rId444" w:tooltip="Ijtihad" w:history="1">
        <w:r w:rsidRPr="00372A90">
          <w:rPr>
            <w:rStyle w:val="Hyperlink"/>
          </w:rPr>
          <w:t>ijtihad</w:t>
        </w:r>
      </w:hyperlink>
      <w:r w:rsidRPr="00372A90">
        <w:t> "independent reasoning" but should only produce verdicts substantiated by authentic </w:t>
      </w:r>
      <w:hyperlink r:id="rId445" w:tooltip="Hadith" w:history="1">
        <w:r w:rsidRPr="00372A90">
          <w:rPr>
            <w:rStyle w:val="Hyperlink"/>
          </w:rPr>
          <w:t>hadith</w:t>
        </w:r>
      </w:hyperlink>
      <w:r w:rsidRPr="00372A90">
        <w:t>.</w:t>
      </w:r>
    </w:p>
    <w:p w:rsidR="00372A90" w:rsidRPr="00372A90" w:rsidRDefault="00372A90" w:rsidP="00372A90">
      <w:pPr>
        <w:jc w:val="both"/>
      </w:pPr>
      <w:r w:rsidRPr="00372A90">
        <w:t>Based on this claim, ash-Shafi'i devised a method for systematic reasoning without relying on personal deduction. He argued that the only authoritative </w:t>
      </w:r>
      <w:r w:rsidRPr="00372A90">
        <w:rPr>
          <w:i/>
          <w:iCs/>
        </w:rPr>
        <w:t>sunnah</w:t>
      </w:r>
      <w:r w:rsidRPr="00372A90">
        <w:t> were those that were both of Muhammad and passed down from Muhammad himself. He also argued that </w:t>
      </w:r>
      <w:r w:rsidRPr="00372A90">
        <w:rPr>
          <w:i/>
          <w:iCs/>
        </w:rPr>
        <w:t>sunnah</w:t>
      </w:r>
      <w:r w:rsidRPr="00372A90">
        <w:t> contradicting the Quran were unacceptable, claiming that sunnah should only be used to explain the Quran. Furthermore, ash-Shafi'i claimed that if a practice is widely accepted throughout the Muslim community, it cannot be in contradiction of </w:t>
      </w:r>
      <w:r w:rsidRPr="00372A90">
        <w:rPr>
          <w:i/>
          <w:iCs/>
        </w:rPr>
        <w:t>sunnah</w:t>
      </w:r>
      <w:r w:rsidRPr="00372A90">
        <w:t>.</w:t>
      </w:r>
    </w:p>
    <w:p w:rsidR="00372A90" w:rsidRPr="00372A90" w:rsidRDefault="00372A90" w:rsidP="00372A90">
      <w:pPr>
        <w:jc w:val="both"/>
      </w:pPr>
      <w:r w:rsidRPr="00372A90">
        <w:t>Ash-Shafi'i was also a significant poet. His poetry is noted for its beauty, wisdom, despite the fact that during his lifetime he stood off becoming a poet because of his rank as an </w:t>
      </w:r>
      <w:hyperlink r:id="rId446" w:tooltip="Ulema" w:history="1">
        <w:r w:rsidRPr="00372A90">
          <w:rPr>
            <w:rStyle w:val="Hyperlink"/>
          </w:rPr>
          <w:t>Islamic scholar</w:t>
        </w:r>
      </w:hyperlink>
      <w:r w:rsidRPr="00372A90">
        <w:t>. He said once:</w:t>
      </w:r>
    </w:p>
    <w:p w:rsidR="00372A90" w:rsidRPr="00372A90" w:rsidRDefault="00372A90" w:rsidP="00372A90">
      <w:pPr>
        <w:jc w:val="both"/>
      </w:pPr>
      <w:r w:rsidRPr="00372A90">
        <w:rPr>
          <w:b/>
          <w:bCs/>
          <w:rtl/>
          <w:lang w:bidi="ar-SA"/>
        </w:rPr>
        <w:t>و لولا الشعر بالعلماء يزري</w:t>
      </w:r>
    </w:p>
    <w:p w:rsidR="00372A90" w:rsidRPr="00372A90" w:rsidRDefault="00372A90" w:rsidP="00372A90">
      <w:pPr>
        <w:jc w:val="both"/>
      </w:pPr>
      <w:r w:rsidRPr="00372A90">
        <w:rPr>
          <w:b/>
          <w:bCs/>
          <w:rtl/>
          <w:lang w:bidi="ar-SA"/>
        </w:rPr>
        <w:t>لكنت اليوم أشعر من لبيد</w:t>
      </w:r>
    </w:p>
    <w:p w:rsidR="00372A90" w:rsidRPr="00372A90" w:rsidRDefault="00372A90" w:rsidP="00372A90">
      <w:pPr>
        <w:jc w:val="both"/>
      </w:pPr>
      <w:r w:rsidRPr="00372A90">
        <w:rPr>
          <w:i/>
          <w:iCs/>
        </w:rPr>
        <w:t>For scholars, if poetry did not degrade,</w:t>
      </w:r>
    </w:p>
    <w:p w:rsidR="00372A90" w:rsidRPr="00372A90" w:rsidRDefault="00372A90" w:rsidP="00372A90">
      <w:pPr>
        <w:jc w:val="both"/>
      </w:pPr>
      <w:r w:rsidRPr="00372A90">
        <w:t>I would have been a finer poet than </w:t>
      </w:r>
      <w:hyperlink r:id="rId447" w:tooltip="Labīd" w:history="1">
        <w:r w:rsidRPr="00372A90">
          <w:rPr>
            <w:rStyle w:val="Hyperlink"/>
          </w:rPr>
          <w:t>Labīd</w:t>
        </w:r>
      </w:hyperlink>
      <w:r w:rsidRPr="00372A90">
        <w:t>.</w:t>
      </w:r>
    </w:p>
    <w:p w:rsidR="00372A90" w:rsidRPr="00372A90" w:rsidRDefault="00372A90" w:rsidP="00372A90">
      <w:pPr>
        <w:jc w:val="both"/>
      </w:pPr>
      <w:r w:rsidRPr="00372A90">
        <w:t>However, the beauty of his poetry made people collect it in one famous book under the name </w:t>
      </w:r>
      <w:hyperlink r:id="rId448" w:tooltip="Diwan (poetry)" w:history="1">
        <w:r w:rsidRPr="00372A90">
          <w:rPr>
            <w:rStyle w:val="Hyperlink"/>
          </w:rPr>
          <w:t>Diwān</w:t>
        </w:r>
      </w:hyperlink>
      <w:r w:rsidRPr="00372A90">
        <w:t> Imām al-Shafi'i. Many verses are popularly known and repeated in the Arab world as proverbs:</w:t>
      </w:r>
    </w:p>
    <w:p w:rsidR="00372A90" w:rsidRPr="00372A90" w:rsidRDefault="00372A90" w:rsidP="00372A90">
      <w:pPr>
        <w:jc w:val="both"/>
      </w:pPr>
      <w:r w:rsidRPr="00372A90">
        <w:rPr>
          <w:b/>
          <w:bCs/>
          <w:rtl/>
          <w:lang w:bidi="ar-SA"/>
        </w:rPr>
        <w:t>نعيب زماننا و العيب فينا</w:t>
      </w:r>
    </w:p>
    <w:p w:rsidR="00372A90" w:rsidRPr="00372A90" w:rsidRDefault="00372A90" w:rsidP="00372A90">
      <w:pPr>
        <w:jc w:val="both"/>
      </w:pPr>
      <w:r w:rsidRPr="00372A90">
        <w:rPr>
          <w:b/>
          <w:bCs/>
          <w:rtl/>
          <w:lang w:bidi="ar-SA"/>
        </w:rPr>
        <w:t>و ما لزماننا عيب سوانا</w:t>
      </w:r>
    </w:p>
    <w:p w:rsidR="00372A90" w:rsidRPr="00372A90" w:rsidRDefault="00372A90" w:rsidP="00372A90">
      <w:pPr>
        <w:jc w:val="both"/>
      </w:pPr>
      <w:r w:rsidRPr="00372A90">
        <w:rPr>
          <w:b/>
          <w:bCs/>
          <w:rtl/>
          <w:lang w:bidi="ar-SA"/>
        </w:rPr>
        <w:t>و نهجو ذا الزمان بغير ذنب</w:t>
      </w:r>
    </w:p>
    <w:p w:rsidR="00372A90" w:rsidRPr="00372A90" w:rsidRDefault="00372A90" w:rsidP="00372A90">
      <w:pPr>
        <w:jc w:val="both"/>
      </w:pPr>
      <w:r w:rsidRPr="00372A90">
        <w:rPr>
          <w:b/>
          <w:bCs/>
          <w:rtl/>
          <w:lang w:bidi="ar-SA"/>
        </w:rPr>
        <w:t>و لو نطق الزمان لنا هجانا</w:t>
      </w:r>
    </w:p>
    <w:p w:rsidR="00372A90" w:rsidRPr="00372A90" w:rsidRDefault="00372A90" w:rsidP="00372A90">
      <w:pPr>
        <w:jc w:val="both"/>
      </w:pPr>
      <w:r w:rsidRPr="00372A90">
        <w:rPr>
          <w:i/>
          <w:iCs/>
        </w:rPr>
        <w:t>We blame our time though we are to blame.</w:t>
      </w:r>
    </w:p>
    <w:p w:rsidR="00372A90" w:rsidRPr="00372A90" w:rsidRDefault="00372A90" w:rsidP="00372A90">
      <w:pPr>
        <w:jc w:val="both"/>
      </w:pPr>
      <w:r w:rsidRPr="00372A90">
        <w:t>No fault has time but only us.</w:t>
      </w:r>
    </w:p>
    <w:p w:rsidR="00372A90" w:rsidRPr="00372A90" w:rsidRDefault="00372A90" w:rsidP="00372A90">
      <w:pPr>
        <w:jc w:val="both"/>
      </w:pPr>
      <w:r w:rsidRPr="00372A90">
        <w:t>We scold the time for all the shame.</w:t>
      </w:r>
    </w:p>
    <w:p w:rsidR="00372A90" w:rsidRPr="00372A90" w:rsidRDefault="00372A90" w:rsidP="00372A90">
      <w:pPr>
        <w:jc w:val="both"/>
      </w:pPr>
      <w:r w:rsidRPr="00372A90">
        <w:t>Had it a tongue, it would scold us.</w:t>
      </w:r>
      <w:hyperlink r:id="rId449" w:anchor="cite_note-3" w:history="1">
        <w:r w:rsidRPr="00372A90">
          <w:rPr>
            <w:rStyle w:val="Hyperlink"/>
            <w:vertAlign w:val="superscript"/>
          </w:rPr>
          <w:t>[4]</w:t>
        </w:r>
      </w:hyperlink>
    </w:p>
    <w:p w:rsidR="00372A90" w:rsidRPr="00372A90" w:rsidRDefault="00372A90" w:rsidP="00372A90">
      <w:pPr>
        <w:jc w:val="both"/>
      </w:pPr>
      <w:r w:rsidRPr="00372A90">
        <w:t>The al-Quran has brought a transformation to the Arab language especially in Arabic poetry,prose,etc thus shaping the from and essence of modern/contemporary Arabic poetry.</w:t>
      </w:r>
    </w:p>
    <w:p w:rsidR="00372A90" w:rsidRPr="00372A90" w:rsidRDefault="00372A90" w:rsidP="00372A90">
      <w:pPr>
        <w:pStyle w:val="Heading3"/>
      </w:pPr>
      <w:bookmarkStart w:id="39" w:name="_Toc309321391"/>
      <w:r>
        <w:lastRenderedPageBreak/>
        <w:t xml:space="preserve">2.4.3 </w:t>
      </w:r>
      <w:r w:rsidRPr="00372A90">
        <w:t>Importance of the Shafi'i School</w:t>
      </w:r>
      <w:bookmarkEnd w:id="39"/>
    </w:p>
    <w:p w:rsidR="00372A90" w:rsidRPr="00372A90" w:rsidRDefault="00372A90" w:rsidP="00372A90">
      <w:pPr>
        <w:pStyle w:val="Heading4"/>
      </w:pPr>
      <w:bookmarkStart w:id="40" w:name="_Toc309321392"/>
      <w:r>
        <w:t xml:space="preserve">2.4.3.1 </w:t>
      </w:r>
      <w:r w:rsidRPr="00372A90">
        <w:t>Demographics</w:t>
      </w:r>
      <w:bookmarkEnd w:id="40"/>
    </w:p>
    <w:p w:rsidR="00372A90" w:rsidRPr="00372A90" w:rsidRDefault="00372A90" w:rsidP="00372A90">
      <w:pPr>
        <w:jc w:val="both"/>
      </w:pPr>
    </w:p>
    <w:p w:rsidR="00372A90" w:rsidRPr="00372A90" w:rsidRDefault="00372A90" w:rsidP="00372A90">
      <w:pPr>
        <w:jc w:val="both"/>
      </w:pPr>
      <w:r w:rsidRPr="00372A90">
        <w:t>The Shafi`i </w:t>
      </w:r>
      <w:hyperlink r:id="rId450" w:tooltip="Madh'hab" w:history="1">
        <w:r w:rsidRPr="00372A90">
          <w:rPr>
            <w:rStyle w:val="Hyperlink"/>
          </w:rPr>
          <w:t>madhhab</w:t>
        </w:r>
      </w:hyperlink>
      <w:r w:rsidRPr="00372A90">
        <w:t> is predominant in</w:t>
      </w:r>
      <w:hyperlink r:id="rId451" w:tooltip="Kurdistan" w:history="1">
        <w:r w:rsidRPr="00372A90">
          <w:rPr>
            <w:rStyle w:val="Hyperlink"/>
          </w:rPr>
          <w:t>Kurdistan</w:t>
        </w:r>
      </w:hyperlink>
      <w:r w:rsidRPr="00372A90">
        <w:t>, </w:t>
      </w:r>
      <w:hyperlink r:id="rId452" w:tooltip="Horn of Africa" w:history="1">
        <w:r w:rsidRPr="00372A90">
          <w:rPr>
            <w:rStyle w:val="Hyperlink"/>
          </w:rPr>
          <w:t>Northeast Africa</w:t>
        </w:r>
      </w:hyperlink>
      <w:r w:rsidRPr="00372A90">
        <w:t>, parts of the </w:t>
      </w:r>
      <w:hyperlink r:id="rId453" w:tooltip="Arabian Peninsula" w:history="1">
        <w:r w:rsidRPr="00372A90">
          <w:rPr>
            <w:rStyle w:val="Hyperlink"/>
          </w:rPr>
          <w:t>Arabian Peninsula</w:t>
        </w:r>
      </w:hyperlink>
      <w:r>
        <w:t xml:space="preserve"> </w:t>
      </w:r>
      <w:r w:rsidRPr="00372A90">
        <w:t>and </w:t>
      </w:r>
      <w:hyperlink r:id="rId454" w:tooltip="Southeast Asia" w:history="1">
        <w:r w:rsidRPr="00372A90">
          <w:rPr>
            <w:rStyle w:val="Hyperlink"/>
          </w:rPr>
          <w:t>Southeast Asia</w:t>
        </w:r>
      </w:hyperlink>
      <w:r w:rsidRPr="00372A90">
        <w:t>.</w:t>
      </w:r>
    </w:p>
    <w:p w:rsidR="00372A90" w:rsidRPr="00372A90" w:rsidRDefault="00372A90" w:rsidP="00372A90">
      <w:pPr>
        <w:jc w:val="both"/>
      </w:pPr>
      <w:r w:rsidRPr="00372A90">
        <w:t>The Shafi'i school is followed throughout the </w:t>
      </w:r>
      <w:hyperlink r:id="rId455" w:tooltip="Ummah" w:history="1">
        <w:r w:rsidRPr="00372A90">
          <w:rPr>
            <w:rStyle w:val="Hyperlink"/>
          </w:rPr>
          <w:t>Ummah</w:t>
        </w:r>
      </w:hyperlink>
      <w:r w:rsidRPr="00372A90">
        <w:t> and is the official school of thought of most traditional scholars and leading</w:t>
      </w:r>
      <w:r>
        <w:t xml:space="preserve"> </w:t>
      </w:r>
      <w:hyperlink r:id="rId456" w:tooltip="Sunni Islam" w:history="1">
        <w:r w:rsidRPr="00372A90">
          <w:rPr>
            <w:rStyle w:val="Hyperlink"/>
          </w:rPr>
          <w:t>Sunni</w:t>
        </w:r>
      </w:hyperlink>
      <w:r w:rsidRPr="00372A90">
        <w:t> authorities. It is also recognized as the official school of thought by the governments of </w:t>
      </w:r>
      <w:hyperlink r:id="rId457" w:tooltip="Brunei" w:history="1">
        <w:r w:rsidRPr="00372A90">
          <w:rPr>
            <w:rStyle w:val="Hyperlink"/>
          </w:rPr>
          <w:t>Brunei Darussalam</w:t>
        </w:r>
      </w:hyperlink>
      <w:r w:rsidRPr="00372A90">
        <w:t> and </w:t>
      </w:r>
      <w:hyperlink r:id="rId458" w:tooltip="Malaysia" w:history="1">
        <w:r w:rsidRPr="00372A90">
          <w:rPr>
            <w:rStyle w:val="Hyperlink"/>
          </w:rPr>
          <w:t>Malaysia</w:t>
        </w:r>
      </w:hyperlink>
      <w:r w:rsidRPr="00372A90">
        <w:t>. In addition, the government of </w:t>
      </w:r>
      <w:hyperlink r:id="rId459" w:tooltip="Indonesia" w:history="1">
        <w:r w:rsidRPr="00372A90">
          <w:rPr>
            <w:rStyle w:val="Hyperlink"/>
          </w:rPr>
          <w:t>Indonesia</w:t>
        </w:r>
      </w:hyperlink>
      <w:r w:rsidRPr="00372A90">
        <w:t> uses this madhab for the Indonesian compilation of </w:t>
      </w:r>
      <w:hyperlink r:id="rId460" w:tooltip="Sharia" w:history="1">
        <w:r w:rsidRPr="00372A90">
          <w:rPr>
            <w:rStyle w:val="Hyperlink"/>
          </w:rPr>
          <w:t>sharia</w:t>
        </w:r>
      </w:hyperlink>
      <w:r w:rsidRPr="00372A90">
        <w:t> law.</w:t>
      </w:r>
    </w:p>
    <w:p w:rsidR="00372A90" w:rsidRPr="00372A90" w:rsidRDefault="00372A90" w:rsidP="00372A90">
      <w:pPr>
        <w:jc w:val="both"/>
      </w:pPr>
      <w:r w:rsidRPr="00372A90">
        <w:t>It is the dominant school of thought in </w:t>
      </w:r>
      <w:hyperlink r:id="rId461" w:tooltip="Yemen" w:history="1">
        <w:r w:rsidRPr="00372A90">
          <w:rPr>
            <w:rStyle w:val="Hyperlink"/>
          </w:rPr>
          <w:t>Yemen</w:t>
        </w:r>
      </w:hyperlink>
      <w:r w:rsidRPr="00372A90">
        <w:t>, Lower </w:t>
      </w:r>
      <w:hyperlink r:id="rId462" w:tooltip="Egypt" w:history="1">
        <w:r w:rsidRPr="00372A90">
          <w:rPr>
            <w:rStyle w:val="Hyperlink"/>
          </w:rPr>
          <w:t>Egypt</w:t>
        </w:r>
      </w:hyperlink>
      <w:r w:rsidRPr="00372A90">
        <w:t>, </w:t>
      </w:r>
      <w:hyperlink r:id="rId463" w:tooltip="Syria" w:history="1">
        <w:r w:rsidRPr="00372A90">
          <w:rPr>
            <w:rStyle w:val="Hyperlink"/>
          </w:rPr>
          <w:t>Syria</w:t>
        </w:r>
      </w:hyperlink>
      <w:r w:rsidRPr="00372A90">
        <w:t>, the </w:t>
      </w:r>
      <w:hyperlink r:id="rId464" w:tooltip="Palestinian territories" w:history="1">
        <w:r w:rsidRPr="00372A90">
          <w:rPr>
            <w:rStyle w:val="Hyperlink"/>
          </w:rPr>
          <w:t>Palestinian Territories</w:t>
        </w:r>
      </w:hyperlink>
      <w:r w:rsidRPr="00372A90">
        <w:t>, </w:t>
      </w:r>
      <w:hyperlink r:id="rId465" w:tooltip="Jordan" w:history="1">
        <w:r w:rsidRPr="00372A90">
          <w:rPr>
            <w:rStyle w:val="Hyperlink"/>
          </w:rPr>
          <w:t>Jordan</w:t>
        </w:r>
      </w:hyperlink>
      <w:r w:rsidRPr="00372A90">
        <w:t>, </w:t>
      </w:r>
      <w:hyperlink r:id="rId466" w:tooltip="Indonesia" w:history="1">
        <w:r w:rsidRPr="00372A90">
          <w:rPr>
            <w:rStyle w:val="Hyperlink"/>
          </w:rPr>
          <w:t>Indonesia</w:t>
        </w:r>
      </w:hyperlink>
      <w:r w:rsidRPr="00372A90">
        <w:t>, </w:t>
      </w:r>
      <w:hyperlink r:id="rId467" w:tooltip="Malaysia" w:history="1">
        <w:r w:rsidRPr="00372A90">
          <w:rPr>
            <w:rStyle w:val="Hyperlink"/>
          </w:rPr>
          <w:t>Malaysia</w:t>
        </w:r>
      </w:hyperlink>
      <w:r w:rsidRPr="00372A90">
        <w:t>, majority of the </w:t>
      </w:r>
      <w:hyperlink r:id="rId468" w:tooltip="North Caucasus" w:history="1">
        <w:r w:rsidRPr="00372A90">
          <w:rPr>
            <w:rStyle w:val="Hyperlink"/>
          </w:rPr>
          <w:t>North Caucasus</w:t>
        </w:r>
      </w:hyperlink>
      <w:r w:rsidRPr="00372A90">
        <w:t> (notably in </w:t>
      </w:r>
      <w:hyperlink r:id="rId469" w:tooltip="Chechnya" w:history="1">
        <w:r w:rsidRPr="00372A90">
          <w:rPr>
            <w:rStyle w:val="Hyperlink"/>
          </w:rPr>
          <w:t>Chechnya</w:t>
        </w:r>
      </w:hyperlink>
      <w:r w:rsidRPr="00372A90">
        <w:t>, </w:t>
      </w:r>
      <w:hyperlink r:id="rId470" w:tooltip="Dagestan" w:history="1">
        <w:r w:rsidRPr="00372A90">
          <w:rPr>
            <w:rStyle w:val="Hyperlink"/>
          </w:rPr>
          <w:t>Dagestan</w:t>
        </w:r>
      </w:hyperlink>
      <w:r w:rsidRPr="00372A90">
        <w:t> and </w:t>
      </w:r>
      <w:hyperlink r:id="rId471" w:tooltip="Ingushetia" w:history="1">
        <w:r w:rsidRPr="00372A90">
          <w:rPr>
            <w:rStyle w:val="Hyperlink"/>
          </w:rPr>
          <w:t>Ingushetia</w:t>
        </w:r>
      </w:hyperlink>
      <w:r w:rsidRPr="00372A90">
        <w:t>), </w:t>
      </w:r>
      <w:hyperlink r:id="rId472" w:tooltip="Kurdistan" w:history="1">
        <w:r w:rsidRPr="00372A90">
          <w:rPr>
            <w:rStyle w:val="Hyperlink"/>
          </w:rPr>
          <w:t>Kurdistan</w:t>
        </w:r>
      </w:hyperlink>
      <w:r w:rsidRPr="00372A90">
        <w:t> (East Turkey, North west Iran, North Iraq, Northern Syria), </w:t>
      </w:r>
      <w:hyperlink r:id="rId473" w:tooltip="Djibouti" w:history="1">
        <w:r w:rsidRPr="00372A90">
          <w:rPr>
            <w:rStyle w:val="Hyperlink"/>
          </w:rPr>
          <w:t>Djibouti</w:t>
        </w:r>
      </w:hyperlink>
      <w:r w:rsidRPr="00372A90">
        <w:t>, </w:t>
      </w:r>
      <w:hyperlink r:id="rId474" w:tooltip="Eritrea" w:history="1">
        <w:r w:rsidRPr="00372A90">
          <w:rPr>
            <w:rStyle w:val="Hyperlink"/>
          </w:rPr>
          <w:t>Eritrea</w:t>
        </w:r>
      </w:hyperlink>
      <w:r w:rsidRPr="00372A90">
        <w:t>, </w:t>
      </w:r>
      <w:hyperlink r:id="rId475" w:tooltip="Somalia" w:history="1">
        <w:r w:rsidRPr="00372A90">
          <w:rPr>
            <w:rStyle w:val="Hyperlink"/>
          </w:rPr>
          <w:t>Somalia</w:t>
        </w:r>
      </w:hyperlink>
      <w:r w:rsidRPr="00372A90">
        <w:t>, </w:t>
      </w:r>
      <w:hyperlink r:id="rId476" w:tooltip="Sudan" w:history="1">
        <w:r w:rsidRPr="00372A90">
          <w:rPr>
            <w:rStyle w:val="Hyperlink"/>
          </w:rPr>
          <w:t>Sudan</w:t>
        </w:r>
      </w:hyperlink>
      <w:r w:rsidRPr="00372A90">
        <w:t>, </w:t>
      </w:r>
      <w:hyperlink r:id="rId477" w:tooltip="Maldives" w:history="1">
        <w:r w:rsidRPr="00372A90">
          <w:rPr>
            <w:rStyle w:val="Hyperlink"/>
          </w:rPr>
          <w:t>Maldives</w:t>
        </w:r>
      </w:hyperlink>
      <w:r w:rsidRPr="00372A90">
        <w:t>, </w:t>
      </w:r>
      <w:hyperlink r:id="rId478" w:tooltip="Malaysia" w:history="1">
        <w:r w:rsidRPr="00372A90">
          <w:rPr>
            <w:rStyle w:val="Hyperlink"/>
          </w:rPr>
          <w:t>Malaysia</w:t>
        </w:r>
      </w:hyperlink>
      <w:r w:rsidRPr="00372A90">
        <w:t>, </w:t>
      </w:r>
      <w:hyperlink r:id="rId479" w:tooltip="Brunei" w:history="1">
        <w:r w:rsidRPr="00372A90">
          <w:rPr>
            <w:rStyle w:val="Hyperlink"/>
          </w:rPr>
          <w:t>Brunei Darussalam</w:t>
        </w:r>
      </w:hyperlink>
      <w:r w:rsidRPr="00372A90">
        <w:t> and </w:t>
      </w:r>
      <w:hyperlink r:id="rId480" w:tooltip="Indonesia" w:history="1">
        <w:r w:rsidRPr="00372A90">
          <w:rPr>
            <w:rStyle w:val="Hyperlink"/>
          </w:rPr>
          <w:t>Indonesia</w:t>
        </w:r>
      </w:hyperlink>
      <w:r w:rsidRPr="00372A90">
        <w:t>.</w:t>
      </w:r>
    </w:p>
    <w:p w:rsidR="00372A90" w:rsidRPr="00372A90" w:rsidRDefault="00372A90" w:rsidP="00372A90">
      <w:pPr>
        <w:jc w:val="both"/>
      </w:pPr>
      <w:r w:rsidRPr="00372A90">
        <w:t>It is also practised by large communities in </w:t>
      </w:r>
      <w:hyperlink r:id="rId481" w:tooltip="Kuwait" w:history="1">
        <w:r w:rsidRPr="00372A90">
          <w:rPr>
            <w:rStyle w:val="Hyperlink"/>
          </w:rPr>
          <w:t>Kuwait</w:t>
        </w:r>
      </w:hyperlink>
      <w:r w:rsidRPr="00372A90">
        <w:t>, </w:t>
      </w:r>
      <w:hyperlink r:id="rId482" w:tooltip="Saudi Arabia" w:history="1">
        <w:r w:rsidRPr="00372A90">
          <w:rPr>
            <w:rStyle w:val="Hyperlink"/>
          </w:rPr>
          <w:t>Saudi Arabia</w:t>
        </w:r>
      </w:hyperlink>
      <w:r w:rsidRPr="00372A90">
        <w:t> (in the </w:t>
      </w:r>
      <w:hyperlink r:id="rId483" w:tooltip="Hejaz" w:history="1">
        <w:r w:rsidRPr="00372A90">
          <w:rPr>
            <w:rStyle w:val="Hyperlink"/>
          </w:rPr>
          <w:t>Hejaz</w:t>
        </w:r>
      </w:hyperlink>
      <w:r w:rsidRPr="00372A90">
        <w:t> and </w:t>
      </w:r>
      <w:hyperlink r:id="rId484" w:tooltip="'Asir Province" w:history="1">
        <w:r w:rsidRPr="00372A90">
          <w:rPr>
            <w:rStyle w:val="Hyperlink"/>
          </w:rPr>
          <w:t>Asir</w:t>
        </w:r>
      </w:hyperlink>
      <w:r w:rsidRPr="00372A90">
        <w:t>), the </w:t>
      </w:r>
      <w:hyperlink r:id="rId485" w:tooltip="United Arab Emirates" w:history="1">
        <w:r w:rsidRPr="00372A90">
          <w:rPr>
            <w:rStyle w:val="Hyperlink"/>
          </w:rPr>
          <w:t>United Arab Emirates</w:t>
        </w:r>
      </w:hyperlink>
      <w:r w:rsidRPr="00372A90">
        <w:t>, </w:t>
      </w:r>
      <w:hyperlink r:id="rId486" w:tooltip="Israel" w:history="1">
        <w:r w:rsidRPr="00372A90">
          <w:rPr>
            <w:rStyle w:val="Hyperlink"/>
          </w:rPr>
          <w:t>Israel</w:t>
        </w:r>
      </w:hyperlink>
      <w:r w:rsidRPr="00372A90">
        <w:t>, the</w:t>
      </w:r>
      <w:r w:rsidR="00B172DA">
        <w:t xml:space="preserve"> </w:t>
      </w:r>
      <w:hyperlink r:id="rId487" w:tooltip="Swahili Coast" w:history="1">
        <w:r w:rsidRPr="00372A90">
          <w:rPr>
            <w:rStyle w:val="Hyperlink"/>
          </w:rPr>
          <w:t>Swahili Coast</w:t>
        </w:r>
      </w:hyperlink>
      <w:r w:rsidRPr="00372A90">
        <w:t>, </w:t>
      </w:r>
      <w:hyperlink r:id="rId488" w:tooltip="Mauritius" w:history="1">
        <w:r w:rsidRPr="00372A90">
          <w:rPr>
            <w:rStyle w:val="Hyperlink"/>
          </w:rPr>
          <w:t>Mauritius</w:t>
        </w:r>
      </w:hyperlink>
      <w:r w:rsidRPr="00372A90">
        <w:t>, </w:t>
      </w:r>
      <w:hyperlink r:id="rId489" w:tooltip="Singapore" w:history="1">
        <w:r w:rsidRPr="00372A90">
          <w:rPr>
            <w:rStyle w:val="Hyperlink"/>
          </w:rPr>
          <w:t>Singapore</w:t>
        </w:r>
      </w:hyperlink>
      <w:r w:rsidRPr="00372A90">
        <w:t>, </w:t>
      </w:r>
      <w:hyperlink r:id="rId490" w:tooltip="South Africa" w:history="1">
        <w:r w:rsidRPr="00372A90">
          <w:rPr>
            <w:rStyle w:val="Hyperlink"/>
          </w:rPr>
          <w:t>South Africa</w:t>
        </w:r>
      </w:hyperlink>
      <w:r w:rsidRPr="00372A90">
        <w:t>, </w:t>
      </w:r>
      <w:hyperlink r:id="rId491" w:tooltip="Thailand" w:history="1">
        <w:r w:rsidRPr="00372A90">
          <w:rPr>
            <w:rStyle w:val="Hyperlink"/>
          </w:rPr>
          <w:t>Thailand</w:t>
        </w:r>
      </w:hyperlink>
      <w:r w:rsidRPr="00372A90">
        <w:t>, </w:t>
      </w:r>
      <w:hyperlink r:id="rId492" w:tooltip="Vietnam" w:history="1">
        <w:r w:rsidRPr="00372A90">
          <w:rPr>
            <w:rStyle w:val="Hyperlink"/>
          </w:rPr>
          <w:t>Vietnam</w:t>
        </w:r>
      </w:hyperlink>
      <w:r w:rsidRPr="00372A90">
        <w:t>, </w:t>
      </w:r>
      <w:hyperlink r:id="rId493" w:tooltip="Cambodia" w:history="1">
        <w:r w:rsidRPr="00372A90">
          <w:rPr>
            <w:rStyle w:val="Hyperlink"/>
          </w:rPr>
          <w:t>Cambodia</w:t>
        </w:r>
      </w:hyperlink>
      <w:r w:rsidRPr="00372A90">
        <w:t>, the </w:t>
      </w:r>
      <w:hyperlink r:id="rId494" w:tooltip="Philippines" w:history="1">
        <w:r w:rsidRPr="00372A90">
          <w:rPr>
            <w:rStyle w:val="Hyperlink"/>
          </w:rPr>
          <w:t>Philippines</w:t>
        </w:r>
      </w:hyperlink>
      <w:r w:rsidRPr="00372A90">
        <w:t>, </w:t>
      </w:r>
      <w:hyperlink r:id="rId495" w:tooltip="Sri Lanka" w:history="1">
        <w:r w:rsidRPr="00372A90">
          <w:rPr>
            <w:rStyle w:val="Hyperlink"/>
          </w:rPr>
          <w:t>Sri Lanka</w:t>
        </w:r>
      </w:hyperlink>
      <w:r w:rsidRPr="00372A90">
        <w:t>, </w:t>
      </w:r>
      <w:hyperlink r:id="rId496" w:tooltip="Ethiopia" w:history="1">
        <w:r w:rsidRPr="00372A90">
          <w:rPr>
            <w:rStyle w:val="Hyperlink"/>
          </w:rPr>
          <w:t>Ethiopia</w:t>
        </w:r>
      </w:hyperlink>
      <w:r w:rsidRPr="00372A90">
        <w:t>,</w:t>
      </w:r>
      <w:r w:rsidR="00B172DA">
        <w:t xml:space="preserve"> </w:t>
      </w:r>
      <w:hyperlink r:id="rId497" w:tooltip="Kazakhstan" w:history="1">
        <w:r w:rsidRPr="00372A90">
          <w:rPr>
            <w:rStyle w:val="Hyperlink"/>
          </w:rPr>
          <w:t>Kazakhstan</w:t>
        </w:r>
      </w:hyperlink>
      <w:r w:rsidRPr="00372A90">
        <w:t> (by </w:t>
      </w:r>
      <w:hyperlink r:id="rId498" w:tooltip="Chechen people" w:history="1">
        <w:r w:rsidRPr="00372A90">
          <w:rPr>
            <w:rStyle w:val="Hyperlink"/>
          </w:rPr>
          <w:t>Chechens</w:t>
        </w:r>
      </w:hyperlink>
      <w:r w:rsidRPr="00372A90">
        <w:t>) and Indian States of </w:t>
      </w:r>
      <w:hyperlink r:id="rId499" w:tooltip="Kerala" w:history="1">
        <w:r w:rsidRPr="00372A90">
          <w:rPr>
            <w:rStyle w:val="Hyperlink"/>
          </w:rPr>
          <w:t>Kerala</w:t>
        </w:r>
      </w:hyperlink>
      <w:r w:rsidRPr="00372A90">
        <w:t> (most of the </w:t>
      </w:r>
      <w:hyperlink r:id="rId500" w:tooltip="Mappila" w:history="1">
        <w:r w:rsidRPr="00372A90">
          <w:rPr>
            <w:rStyle w:val="Hyperlink"/>
          </w:rPr>
          <w:t>Mappilas</w:t>
        </w:r>
      </w:hyperlink>
      <w:r w:rsidRPr="00372A90">
        <w:t>), </w:t>
      </w:r>
      <w:hyperlink r:id="rId501" w:tooltip="Karnataka" w:history="1">
        <w:r w:rsidRPr="00372A90">
          <w:rPr>
            <w:rStyle w:val="Hyperlink"/>
          </w:rPr>
          <w:t>Karnataka</w:t>
        </w:r>
      </w:hyperlink>
      <w:r w:rsidRPr="00372A90">
        <w:t> (</w:t>
      </w:r>
      <w:hyperlink r:id="rId502" w:tooltip="Bhatkal" w:history="1">
        <w:r w:rsidRPr="00372A90">
          <w:rPr>
            <w:rStyle w:val="Hyperlink"/>
          </w:rPr>
          <w:t>Bhatkal</w:t>
        </w:r>
      </w:hyperlink>
      <w:r w:rsidRPr="00372A90">
        <w:t>, </w:t>
      </w:r>
      <w:hyperlink r:id="rId503" w:tooltip="Mangalore" w:history="1">
        <w:r w:rsidRPr="00372A90">
          <w:rPr>
            <w:rStyle w:val="Hyperlink"/>
          </w:rPr>
          <w:t>Mangalore</w:t>
        </w:r>
      </w:hyperlink>
      <w:r w:rsidRPr="00372A90">
        <w:t> and </w:t>
      </w:r>
      <w:hyperlink r:id="rId504" w:tooltip="Coorg" w:history="1">
        <w:r w:rsidRPr="00372A90">
          <w:rPr>
            <w:rStyle w:val="Hyperlink"/>
          </w:rPr>
          <w:t>Coorg</w:t>
        </w:r>
      </w:hyperlink>
      <w:r w:rsidRPr="00372A90">
        <w:t>districts), </w:t>
      </w:r>
      <w:hyperlink r:id="rId505" w:tooltip="Maharashtra" w:history="1">
        <w:r w:rsidRPr="00372A90">
          <w:rPr>
            <w:rStyle w:val="Hyperlink"/>
          </w:rPr>
          <w:t>Maharashtra</w:t>
        </w:r>
      </w:hyperlink>
      <w:r w:rsidRPr="00372A90">
        <w:t> (by </w:t>
      </w:r>
      <w:hyperlink r:id="rId506" w:tooltip="Konkani Muslims" w:history="1">
        <w:r w:rsidRPr="00372A90">
          <w:rPr>
            <w:rStyle w:val="Hyperlink"/>
          </w:rPr>
          <w:t>Konkani Muslims</w:t>
        </w:r>
      </w:hyperlink>
      <w:r w:rsidRPr="00372A90">
        <w:t>) and </w:t>
      </w:r>
      <w:hyperlink r:id="rId507" w:tooltip="Tamil Nadu" w:history="1">
        <w:r w:rsidRPr="00372A90">
          <w:rPr>
            <w:rStyle w:val="Hyperlink"/>
          </w:rPr>
          <w:t>Tamil Nadu</w:t>
        </w:r>
      </w:hyperlink>
      <w:r w:rsidRPr="00372A90">
        <w:t>.</w:t>
      </w:r>
    </w:p>
    <w:p w:rsidR="00372A90" w:rsidRPr="00372A90" w:rsidRDefault="00372A90" w:rsidP="00372A90">
      <w:pPr>
        <w:jc w:val="both"/>
      </w:pPr>
      <w:r w:rsidRPr="00372A90">
        <w:t>The Shafi`i madhhab is second largest school, after the Hanafi madhab, of the Sunni branch of Islam in terms of followers. It is practiced by approximately a third (32%) of Sunni Muslims, or around 29% of all Muslims worldwide.</w:t>
      </w:r>
    </w:p>
    <w:p w:rsidR="00372A90" w:rsidRPr="00372A90" w:rsidRDefault="00372A90" w:rsidP="00372A90">
      <w:pPr>
        <w:pStyle w:val="Heading4"/>
      </w:pPr>
      <w:bookmarkStart w:id="41" w:name="_Toc309321393"/>
      <w:r>
        <w:t xml:space="preserve">2.4.3.2 </w:t>
      </w:r>
      <w:r w:rsidRPr="00372A90">
        <w:t>Historical</w:t>
      </w:r>
      <w:bookmarkEnd w:id="41"/>
    </w:p>
    <w:p w:rsidR="00372A90" w:rsidRPr="00372A90" w:rsidRDefault="00372A90" w:rsidP="00372A90">
      <w:pPr>
        <w:jc w:val="both"/>
      </w:pPr>
      <w:r w:rsidRPr="00372A90">
        <w:t>The Shafi'i madhab was adopted as the official madhab during periods of the </w:t>
      </w:r>
      <w:hyperlink r:id="rId508" w:tooltip="Abbasid Caliphate" w:history="1">
        <w:r w:rsidRPr="00372A90">
          <w:rPr>
            <w:rStyle w:val="Hyperlink"/>
          </w:rPr>
          <w:t>Abbasid Caliphate</w:t>
        </w:r>
      </w:hyperlink>
      <w:r w:rsidRPr="00372A90">
        <w:t>, in the first century of the </w:t>
      </w:r>
      <w:hyperlink r:id="rId509" w:tooltip="Great Seljuq Empire" w:history="1">
        <w:r w:rsidRPr="00372A90">
          <w:rPr>
            <w:rStyle w:val="Hyperlink"/>
          </w:rPr>
          <w:t>Great Seljuq Empire</w:t>
        </w:r>
      </w:hyperlink>
      <w:r w:rsidRPr="00372A90">
        <w:t>, </w:t>
      </w:r>
      <w:hyperlink r:id="rId510" w:tooltip="Zengid" w:history="1">
        <w:r w:rsidRPr="00372A90">
          <w:rPr>
            <w:rStyle w:val="Hyperlink"/>
          </w:rPr>
          <w:t>Zengid</w:t>
        </w:r>
      </w:hyperlink>
      <w:r w:rsidRPr="00372A90">
        <w:t> dynasty, </w:t>
      </w:r>
      <w:hyperlink r:id="rId511" w:tooltip="Ayyubid dynasty" w:history="1">
        <w:r w:rsidRPr="00372A90">
          <w:rPr>
            <w:rStyle w:val="Hyperlink"/>
          </w:rPr>
          <w:t>Ayyubid dynasty</w:t>
        </w:r>
      </w:hyperlink>
      <w:r w:rsidRPr="00372A90">
        <w:t> and later the </w:t>
      </w:r>
      <w:hyperlink r:id="rId512" w:tooltip="Mamluk Sultanate (Cairo)" w:history="1">
        <w:r w:rsidRPr="00372A90">
          <w:rPr>
            <w:rStyle w:val="Hyperlink"/>
          </w:rPr>
          <w:t>Mamluk Sultanate (Cairo)</w:t>
        </w:r>
      </w:hyperlink>
      <w:r w:rsidRPr="00372A90">
        <w:t>, where it saw its greatest development and application. It was also adopted by the </w:t>
      </w:r>
      <w:hyperlink r:id="rId513" w:tooltip="Kathiri" w:history="1">
        <w:r w:rsidRPr="00372A90">
          <w:rPr>
            <w:rStyle w:val="Hyperlink"/>
          </w:rPr>
          <w:t>Kathiri</w:t>
        </w:r>
      </w:hyperlink>
      <w:r w:rsidRPr="00372A90">
        <w:t> state in </w:t>
      </w:r>
      <w:hyperlink r:id="rId514" w:tooltip="Hadhramawt" w:history="1">
        <w:r w:rsidRPr="00372A90">
          <w:rPr>
            <w:rStyle w:val="Hyperlink"/>
          </w:rPr>
          <w:t>Hadhramawt</w:t>
        </w:r>
      </w:hyperlink>
      <w:r w:rsidRPr="00372A90">
        <w:t> and most of rule of the </w:t>
      </w:r>
      <w:hyperlink r:id="rId515" w:tooltip="Sharif of Mecca" w:history="1">
        <w:r w:rsidRPr="00372A90">
          <w:rPr>
            <w:rStyle w:val="Hyperlink"/>
          </w:rPr>
          <w:t>Sharif of Mecca</w:t>
        </w:r>
      </w:hyperlink>
      <w:r w:rsidRPr="00372A90">
        <w:t> and</w:t>
      </w:r>
      <w:hyperlink r:id="rId516" w:tooltip="Hijaz" w:history="1">
        <w:r w:rsidRPr="00372A90">
          <w:rPr>
            <w:rStyle w:val="Hyperlink"/>
          </w:rPr>
          <w:t>Hijaz</w:t>
        </w:r>
      </w:hyperlink>
      <w:r w:rsidRPr="00372A90">
        <w:t>.</w:t>
      </w:r>
    </w:p>
    <w:p w:rsidR="00372A90" w:rsidRPr="00372A90" w:rsidRDefault="00372A90" w:rsidP="00372A90">
      <w:pPr>
        <w:jc w:val="both"/>
      </w:pPr>
      <w:r w:rsidRPr="00372A90">
        <w:t>Early European explorers speculated that T'ung-kan (</w:t>
      </w:r>
      <w:hyperlink r:id="rId517" w:tooltip="Hui people" w:history="1">
        <w:r w:rsidRPr="00372A90">
          <w:rPr>
            <w:rStyle w:val="Hyperlink"/>
          </w:rPr>
          <w:t>Hui people</w:t>
        </w:r>
      </w:hyperlink>
      <w:r w:rsidRPr="00372A90">
        <w:t>, called "Chinese Mohammedan") in </w:t>
      </w:r>
      <w:hyperlink r:id="rId518" w:tooltip="Xinjiang" w:history="1">
        <w:r w:rsidRPr="00372A90">
          <w:rPr>
            <w:rStyle w:val="Hyperlink"/>
          </w:rPr>
          <w:t>Xinjiang</w:t>
        </w:r>
      </w:hyperlink>
      <w:r w:rsidRPr="00372A90">
        <w:t> originated from Khorezmians who were transported to China by the Mongols, and that they were descended from a mixture of Chinese, Iranians, and Turkic peoples. They also reported that the T'ung-kan were </w:t>
      </w:r>
      <w:hyperlink r:id="rId519" w:tooltip="Shafi'ite" w:history="1">
        <w:r w:rsidRPr="00372A90">
          <w:rPr>
            <w:rStyle w:val="Hyperlink"/>
          </w:rPr>
          <w:t>Shafi'ites</w:t>
        </w:r>
      </w:hyperlink>
      <w:r w:rsidRPr="00372A90">
        <w:t>, which the Khorezmians were as well.</w:t>
      </w:r>
      <w:hyperlink r:id="rId520" w:anchor="cite_note-4" w:history="1">
        <w:r w:rsidRPr="00372A90">
          <w:rPr>
            <w:rStyle w:val="Hyperlink"/>
            <w:vertAlign w:val="superscript"/>
          </w:rPr>
          <w:t>[5]</w:t>
        </w:r>
      </w:hyperlink>
    </w:p>
    <w:p w:rsidR="00372A90" w:rsidRPr="00372A90" w:rsidRDefault="00B172DA" w:rsidP="00B172DA">
      <w:pPr>
        <w:pStyle w:val="Heading4"/>
      </w:pPr>
      <w:bookmarkStart w:id="42" w:name="_Toc309321394"/>
      <w:r>
        <w:t xml:space="preserve">2.4.3.3 </w:t>
      </w:r>
      <w:r w:rsidR="00372A90" w:rsidRPr="00372A90">
        <w:t>Famous Shafi'i's</w:t>
      </w:r>
      <w:bookmarkEnd w:id="42"/>
    </w:p>
    <w:p w:rsidR="00372A90" w:rsidRPr="00372A90" w:rsidRDefault="00372A90" w:rsidP="00372A90">
      <w:pPr>
        <w:jc w:val="both"/>
      </w:pPr>
      <w:r w:rsidRPr="00372A90">
        <w:t>The Shafi'i Madhab is distinguished among all the Sunni Schools in having the most illustrious Islamic scholars in history, in all fields, among its followers. As Imam </w:t>
      </w:r>
      <w:hyperlink r:id="rId521" w:tooltip="Al-Shafi'i" w:history="1">
        <w:r w:rsidRPr="00372A90">
          <w:rPr>
            <w:rStyle w:val="Hyperlink"/>
          </w:rPr>
          <w:t>al-Shafi'i</w:t>
        </w:r>
      </w:hyperlink>
      <w:r w:rsidRPr="00372A90">
        <w:t> emphasized the importance of muttasil </w:t>
      </w:r>
      <w:hyperlink r:id="rId522" w:tooltip="Hadith" w:history="1">
        <w:r w:rsidRPr="00372A90">
          <w:rPr>
            <w:rStyle w:val="Hyperlink"/>
          </w:rPr>
          <w:t>hadith</w:t>
        </w:r>
      </w:hyperlink>
      <w:r w:rsidRPr="00372A90">
        <w:t xml:space="preserve"> (connected) and undermined the </w:t>
      </w:r>
      <w:r w:rsidRPr="00372A90">
        <w:lastRenderedPageBreak/>
        <w:t>relevance of mursal (skipped) </w:t>
      </w:r>
      <w:hyperlink r:id="rId523" w:tooltip="Hadith" w:history="1">
        <w:r w:rsidRPr="00372A90">
          <w:rPr>
            <w:rStyle w:val="Hyperlink"/>
          </w:rPr>
          <w:t>hadith</w:t>
        </w:r>
      </w:hyperlink>
      <w:r w:rsidRPr="00372A90">
        <w:t>, his </w:t>
      </w:r>
      <w:hyperlink r:id="rId524" w:tooltip="Madhab" w:history="1">
        <w:r w:rsidRPr="00372A90">
          <w:rPr>
            <w:rStyle w:val="Hyperlink"/>
          </w:rPr>
          <w:t>madhab</w:t>
        </w:r>
      </w:hyperlink>
      <w:r w:rsidRPr="00372A90">
        <w:t> found particular favour among hadith scholars.</w:t>
      </w:r>
    </w:p>
    <w:p w:rsidR="00372A90" w:rsidRPr="00372A90" w:rsidRDefault="00FF294B" w:rsidP="00372A90">
      <w:pPr>
        <w:jc w:val="both"/>
      </w:pPr>
      <w:hyperlink r:id="rId525" w:tooltip="Polymaths" w:history="1">
        <w:r w:rsidR="00372A90" w:rsidRPr="00372A90">
          <w:rPr>
            <w:rStyle w:val="Hyperlink"/>
            <w:b/>
            <w:bCs/>
          </w:rPr>
          <w:t>Polymaths</w:t>
        </w:r>
      </w:hyperlink>
      <w:r w:rsidR="00372A90" w:rsidRPr="00372A90">
        <w:t>:</w:t>
      </w:r>
    </w:p>
    <w:p w:rsidR="00372A90" w:rsidRPr="00372A90" w:rsidRDefault="00372A90" w:rsidP="000748D2">
      <w:pPr>
        <w:numPr>
          <w:ilvl w:val="0"/>
          <w:numId w:val="24"/>
        </w:numPr>
        <w:jc w:val="both"/>
      </w:pPr>
      <w:r w:rsidRPr="00372A90">
        <w:t>Imam </w:t>
      </w:r>
      <w:hyperlink r:id="rId526" w:tooltip="Al-Ghazali" w:history="1">
        <w:r w:rsidRPr="00372A90">
          <w:rPr>
            <w:rStyle w:val="Hyperlink"/>
          </w:rPr>
          <w:t>Al-Ghazali</w:t>
        </w:r>
      </w:hyperlink>
      <w:r w:rsidRPr="00372A90">
        <w:t>, Authority in </w:t>
      </w:r>
      <w:hyperlink r:id="rId527" w:tooltip="Sufism" w:history="1">
        <w:r w:rsidRPr="00372A90">
          <w:rPr>
            <w:rStyle w:val="Hyperlink"/>
          </w:rPr>
          <w:t>Sufism</w:t>
        </w:r>
      </w:hyperlink>
      <w:r w:rsidRPr="00372A90">
        <w:t>, </w:t>
      </w:r>
      <w:hyperlink r:id="rId528" w:tooltip="Aqidah" w:history="1">
        <w:r w:rsidRPr="00372A90">
          <w:rPr>
            <w:rStyle w:val="Hyperlink"/>
          </w:rPr>
          <w:t>Aqidah</w:t>
        </w:r>
      </w:hyperlink>
      <w:r w:rsidRPr="00372A90">
        <w:t>, </w:t>
      </w:r>
      <w:hyperlink r:id="rId529" w:tooltip="Fiqh" w:history="1">
        <w:r w:rsidRPr="00372A90">
          <w:rPr>
            <w:rStyle w:val="Hyperlink"/>
          </w:rPr>
          <w:t>Fiqh</w:t>
        </w:r>
      </w:hyperlink>
      <w:r w:rsidRPr="00372A90">
        <w:t>, </w:t>
      </w:r>
      <w:hyperlink r:id="rId530" w:tooltip="Usul al-Fiqh" w:history="1">
        <w:r w:rsidRPr="00372A90">
          <w:rPr>
            <w:rStyle w:val="Hyperlink"/>
          </w:rPr>
          <w:t>Usul al-Fiqh</w:t>
        </w:r>
      </w:hyperlink>
      <w:r w:rsidRPr="00372A90">
        <w:t>, and Logic.</w:t>
      </w:r>
    </w:p>
    <w:p w:rsidR="00372A90" w:rsidRPr="00372A90" w:rsidRDefault="00FF294B" w:rsidP="000748D2">
      <w:pPr>
        <w:numPr>
          <w:ilvl w:val="0"/>
          <w:numId w:val="24"/>
        </w:numPr>
        <w:jc w:val="both"/>
      </w:pPr>
      <w:hyperlink r:id="rId531" w:tooltip="Yahya ibn Sharaf al-Nawawi" w:history="1">
        <w:r w:rsidR="00372A90" w:rsidRPr="00372A90">
          <w:rPr>
            <w:rStyle w:val="Hyperlink"/>
          </w:rPr>
          <w:t>Yahya ibn Sharaf al-Nawawi</w:t>
        </w:r>
      </w:hyperlink>
      <w:r w:rsidR="00372A90" w:rsidRPr="00372A90">
        <w:t>, Sunni's second highest authority in Hadith, principal Shafi'i jurist; author of the </w:t>
      </w:r>
      <w:r w:rsidR="00372A90" w:rsidRPr="00372A90">
        <w:rPr>
          <w:i/>
          <w:iCs/>
        </w:rPr>
        <w:t>Sahih Muslim</w:t>
      </w:r>
      <w:r w:rsidR="00372A90" w:rsidRPr="00372A90">
        <w:t> commentary.</w:t>
      </w:r>
    </w:p>
    <w:p w:rsidR="00372A90" w:rsidRPr="00372A90" w:rsidRDefault="00FF294B" w:rsidP="000748D2">
      <w:pPr>
        <w:numPr>
          <w:ilvl w:val="0"/>
          <w:numId w:val="24"/>
        </w:numPr>
        <w:jc w:val="both"/>
      </w:pPr>
      <w:hyperlink r:id="rId532" w:tooltip="Suyuti" w:history="1">
        <w:r w:rsidR="00372A90" w:rsidRPr="00372A90">
          <w:rPr>
            <w:rStyle w:val="Hyperlink"/>
          </w:rPr>
          <w:t>Suyuti</w:t>
        </w:r>
      </w:hyperlink>
      <w:r w:rsidR="00372A90" w:rsidRPr="00372A90">
        <w:t>, Sunni authority in history, Quran, Fiqh, Tafsir, and Hadith</w:t>
      </w:r>
    </w:p>
    <w:p w:rsidR="00372A90" w:rsidRPr="00372A90" w:rsidRDefault="00FF294B" w:rsidP="000748D2">
      <w:pPr>
        <w:numPr>
          <w:ilvl w:val="0"/>
          <w:numId w:val="24"/>
        </w:numPr>
        <w:jc w:val="both"/>
      </w:pPr>
      <w:hyperlink r:id="rId533" w:tooltip="Fakhr al-Din al-Razi" w:history="1">
        <w:r w:rsidR="00372A90" w:rsidRPr="00372A90">
          <w:rPr>
            <w:rStyle w:val="Hyperlink"/>
          </w:rPr>
          <w:t>Fakhr al-Din al-Razi</w:t>
        </w:r>
      </w:hyperlink>
    </w:p>
    <w:p w:rsidR="00372A90" w:rsidRPr="00372A90" w:rsidRDefault="00FF294B" w:rsidP="000748D2">
      <w:pPr>
        <w:numPr>
          <w:ilvl w:val="0"/>
          <w:numId w:val="24"/>
        </w:numPr>
        <w:jc w:val="both"/>
      </w:pPr>
      <w:hyperlink r:id="rId534" w:tooltip="Ibn al-Nafis" w:history="1">
        <w:r w:rsidR="00372A90" w:rsidRPr="00372A90">
          <w:rPr>
            <w:rStyle w:val="Hyperlink"/>
          </w:rPr>
          <w:t>Ibn al-Nafis</w:t>
        </w:r>
      </w:hyperlink>
    </w:p>
    <w:p w:rsidR="00372A90" w:rsidRPr="00372A90" w:rsidRDefault="00372A90" w:rsidP="00372A90">
      <w:pPr>
        <w:jc w:val="both"/>
      </w:pPr>
      <w:r w:rsidRPr="00372A90">
        <w:rPr>
          <w:b/>
          <w:bCs/>
        </w:rPr>
        <w:t>In </w:t>
      </w:r>
      <w:hyperlink r:id="rId535" w:tooltip="Hadith" w:history="1">
        <w:r w:rsidRPr="00372A90">
          <w:rPr>
            <w:rStyle w:val="Hyperlink"/>
            <w:b/>
            <w:bCs/>
          </w:rPr>
          <w:t>Hadith</w:t>
        </w:r>
      </w:hyperlink>
      <w:r w:rsidRPr="00372A90">
        <w:t>:</w:t>
      </w:r>
    </w:p>
    <w:p w:rsidR="00372A90" w:rsidRPr="00372A90" w:rsidRDefault="00FF294B" w:rsidP="000748D2">
      <w:pPr>
        <w:numPr>
          <w:ilvl w:val="0"/>
          <w:numId w:val="25"/>
        </w:numPr>
        <w:jc w:val="both"/>
      </w:pPr>
      <w:hyperlink r:id="rId536" w:tooltip="Muhammad al-Bukhari" w:history="1">
        <w:r w:rsidR="00372A90" w:rsidRPr="00372A90">
          <w:rPr>
            <w:rStyle w:val="Hyperlink"/>
          </w:rPr>
          <w:t>Muhammad al-Bukhari</w:t>
        </w:r>
      </w:hyperlink>
      <w:r w:rsidR="00372A90" w:rsidRPr="00372A90">
        <w:t>, Sunni's most prominent Hadith authority in verification</w:t>
      </w:r>
    </w:p>
    <w:p w:rsidR="00372A90" w:rsidRPr="00372A90" w:rsidRDefault="00FF294B" w:rsidP="000748D2">
      <w:pPr>
        <w:numPr>
          <w:ilvl w:val="0"/>
          <w:numId w:val="25"/>
        </w:numPr>
        <w:jc w:val="both"/>
      </w:pPr>
      <w:hyperlink r:id="rId537" w:tooltip="Muslim ibn al-Hajjaj" w:history="1">
        <w:r w:rsidR="00372A90" w:rsidRPr="00372A90">
          <w:rPr>
            <w:rStyle w:val="Hyperlink"/>
          </w:rPr>
          <w:t>Muslim ibn al-Hajjaj</w:t>
        </w:r>
      </w:hyperlink>
      <w:r w:rsidR="00372A90" w:rsidRPr="00372A90">
        <w:t>, student of Imam Bukhari.</w:t>
      </w:r>
    </w:p>
    <w:p w:rsidR="00372A90" w:rsidRPr="00372A90" w:rsidRDefault="00FF294B" w:rsidP="000748D2">
      <w:pPr>
        <w:numPr>
          <w:ilvl w:val="0"/>
          <w:numId w:val="25"/>
        </w:numPr>
        <w:jc w:val="both"/>
      </w:pPr>
      <w:hyperlink r:id="rId538" w:tooltip="Al-Tirmidhi" w:history="1">
        <w:r w:rsidR="00372A90" w:rsidRPr="00372A90">
          <w:rPr>
            <w:rStyle w:val="Hyperlink"/>
          </w:rPr>
          <w:t>Al-Tirmidhi</w:t>
        </w:r>
      </w:hyperlink>
      <w:r w:rsidR="00372A90" w:rsidRPr="00372A90">
        <w:t>, Sunni authority in Hadith</w:t>
      </w:r>
    </w:p>
    <w:p w:rsidR="00372A90" w:rsidRPr="00372A90" w:rsidRDefault="00FF294B" w:rsidP="000748D2">
      <w:pPr>
        <w:numPr>
          <w:ilvl w:val="0"/>
          <w:numId w:val="25"/>
        </w:numPr>
        <w:jc w:val="both"/>
      </w:pPr>
      <w:hyperlink r:id="rId539" w:tooltip="Al-Nasa'i" w:history="1">
        <w:r w:rsidR="00372A90" w:rsidRPr="00372A90">
          <w:rPr>
            <w:rStyle w:val="Hyperlink"/>
          </w:rPr>
          <w:t>al-Nasa'i</w:t>
        </w:r>
      </w:hyperlink>
      <w:r w:rsidR="00372A90" w:rsidRPr="00372A90">
        <w:t>, Sunni authority in Hadith.</w:t>
      </w:r>
    </w:p>
    <w:p w:rsidR="00372A90" w:rsidRPr="00372A90" w:rsidRDefault="00FF294B" w:rsidP="000748D2">
      <w:pPr>
        <w:numPr>
          <w:ilvl w:val="0"/>
          <w:numId w:val="25"/>
        </w:numPr>
        <w:jc w:val="both"/>
      </w:pPr>
      <w:hyperlink r:id="rId540" w:tooltip="Al-Bayhaqi" w:history="1">
        <w:r w:rsidR="00372A90" w:rsidRPr="00372A90">
          <w:rPr>
            <w:rStyle w:val="Hyperlink"/>
          </w:rPr>
          <w:t>Al-Bayhaqi</w:t>
        </w:r>
      </w:hyperlink>
      <w:r w:rsidR="00372A90" w:rsidRPr="00372A90">
        <w:t>, Sunni authority in Hadith; Shafiite authority in Fiqh</w:t>
      </w:r>
    </w:p>
    <w:p w:rsidR="00372A90" w:rsidRPr="00372A90" w:rsidRDefault="00FF294B" w:rsidP="000748D2">
      <w:pPr>
        <w:numPr>
          <w:ilvl w:val="0"/>
          <w:numId w:val="25"/>
        </w:numPr>
        <w:jc w:val="both"/>
      </w:pPr>
      <w:hyperlink r:id="rId541" w:tooltip="Ibn Majah" w:history="1">
        <w:r w:rsidR="00372A90" w:rsidRPr="00372A90">
          <w:rPr>
            <w:rStyle w:val="Hyperlink"/>
          </w:rPr>
          <w:t>Ibn Majah</w:t>
        </w:r>
      </w:hyperlink>
      <w:r w:rsidR="00372A90" w:rsidRPr="00372A90">
        <w:t>, Sunni authority in Hadith</w:t>
      </w:r>
    </w:p>
    <w:p w:rsidR="00372A90" w:rsidRPr="00372A90" w:rsidRDefault="00FF294B" w:rsidP="000748D2">
      <w:pPr>
        <w:numPr>
          <w:ilvl w:val="0"/>
          <w:numId w:val="25"/>
        </w:numPr>
        <w:jc w:val="both"/>
      </w:pPr>
      <w:hyperlink r:id="rId542" w:tooltip="Hakim al-Nishaburi" w:history="1">
        <w:r w:rsidR="00372A90" w:rsidRPr="00372A90">
          <w:rPr>
            <w:rStyle w:val="Hyperlink"/>
          </w:rPr>
          <w:t>Hakim al-Nishaburi</w:t>
        </w:r>
      </w:hyperlink>
      <w:r w:rsidR="00372A90" w:rsidRPr="00372A90">
        <w:t>, Sunni authority in Hadith</w:t>
      </w:r>
    </w:p>
    <w:p w:rsidR="00372A90" w:rsidRPr="00372A90" w:rsidRDefault="00FF294B" w:rsidP="000748D2">
      <w:pPr>
        <w:numPr>
          <w:ilvl w:val="0"/>
          <w:numId w:val="25"/>
        </w:numPr>
        <w:jc w:val="both"/>
      </w:pPr>
      <w:hyperlink r:id="rId543" w:tooltip="Al-Daraqutni (page does not exist)" w:history="1">
        <w:r w:rsidR="00372A90" w:rsidRPr="00372A90">
          <w:rPr>
            <w:rStyle w:val="Hyperlink"/>
          </w:rPr>
          <w:t>al-Daraqutni</w:t>
        </w:r>
      </w:hyperlink>
      <w:r w:rsidR="00372A90" w:rsidRPr="00372A90">
        <w:t>, Sunni authority in Hadith</w:t>
      </w:r>
    </w:p>
    <w:p w:rsidR="00372A90" w:rsidRPr="00372A90" w:rsidRDefault="00FF294B" w:rsidP="000748D2">
      <w:pPr>
        <w:numPr>
          <w:ilvl w:val="0"/>
          <w:numId w:val="25"/>
        </w:numPr>
        <w:jc w:val="both"/>
      </w:pPr>
      <w:hyperlink r:id="rId544" w:tooltip="Al-Tabarani" w:history="1">
        <w:r w:rsidR="00372A90" w:rsidRPr="00372A90">
          <w:rPr>
            <w:rStyle w:val="Hyperlink"/>
          </w:rPr>
          <w:t>al-Tabarani</w:t>
        </w:r>
      </w:hyperlink>
      <w:r w:rsidR="00372A90" w:rsidRPr="00372A90">
        <w:t>, Sunni authority in Hadith</w:t>
      </w:r>
    </w:p>
    <w:p w:rsidR="00372A90" w:rsidRPr="00372A90" w:rsidRDefault="00FF294B" w:rsidP="000748D2">
      <w:pPr>
        <w:numPr>
          <w:ilvl w:val="0"/>
          <w:numId w:val="25"/>
        </w:numPr>
        <w:jc w:val="both"/>
      </w:pPr>
      <w:hyperlink r:id="rId545" w:tooltip="Ibn Khuzaymah" w:history="1">
        <w:r w:rsidR="00372A90" w:rsidRPr="00372A90">
          <w:rPr>
            <w:rStyle w:val="Hyperlink"/>
          </w:rPr>
          <w:t>Ibn Khuzaymah</w:t>
        </w:r>
      </w:hyperlink>
    </w:p>
    <w:p w:rsidR="00372A90" w:rsidRPr="00372A90" w:rsidRDefault="00FF294B" w:rsidP="000748D2">
      <w:pPr>
        <w:numPr>
          <w:ilvl w:val="0"/>
          <w:numId w:val="25"/>
        </w:numPr>
        <w:jc w:val="both"/>
      </w:pPr>
      <w:hyperlink r:id="rId546" w:tooltip="Ibn al-Salah" w:history="1">
        <w:r w:rsidR="00372A90" w:rsidRPr="00372A90">
          <w:rPr>
            <w:rStyle w:val="Hyperlink"/>
          </w:rPr>
          <w:t>Ibn al-Salah</w:t>
        </w:r>
      </w:hyperlink>
      <w:r w:rsidR="00372A90" w:rsidRPr="00372A90">
        <w:t>, hadith specialist</w:t>
      </w:r>
    </w:p>
    <w:p w:rsidR="00372A90" w:rsidRPr="00372A90" w:rsidRDefault="00FF294B" w:rsidP="000748D2">
      <w:pPr>
        <w:numPr>
          <w:ilvl w:val="0"/>
          <w:numId w:val="25"/>
        </w:numPr>
        <w:jc w:val="both"/>
      </w:pPr>
      <w:hyperlink r:id="rId547" w:tooltip="Yusuf ibn Abd al-Rahman al-Mizzi" w:history="1">
        <w:r w:rsidR="00372A90" w:rsidRPr="00372A90">
          <w:rPr>
            <w:rStyle w:val="Hyperlink"/>
          </w:rPr>
          <w:t>Yusuf ibn Abd al-Rahman al-Mizzi</w:t>
        </w:r>
      </w:hyperlink>
    </w:p>
    <w:p w:rsidR="00372A90" w:rsidRPr="00372A90" w:rsidRDefault="00372A90" w:rsidP="000748D2">
      <w:pPr>
        <w:numPr>
          <w:ilvl w:val="0"/>
          <w:numId w:val="25"/>
        </w:numPr>
        <w:jc w:val="both"/>
      </w:pPr>
      <w:r w:rsidRPr="00372A90">
        <w:t>Shams al-Din </w:t>
      </w:r>
      <w:hyperlink r:id="rId548" w:tooltip="Dhahabi" w:history="1">
        <w:r w:rsidRPr="00372A90">
          <w:rPr>
            <w:rStyle w:val="Hyperlink"/>
          </w:rPr>
          <w:t>Dhahabi</w:t>
        </w:r>
      </w:hyperlink>
      <w:r w:rsidRPr="00372A90">
        <w:t>, Sunni authority in Hadith</w:t>
      </w:r>
    </w:p>
    <w:p w:rsidR="00372A90" w:rsidRPr="00372A90" w:rsidRDefault="00FF294B" w:rsidP="000748D2">
      <w:pPr>
        <w:numPr>
          <w:ilvl w:val="0"/>
          <w:numId w:val="25"/>
        </w:numPr>
        <w:jc w:val="both"/>
      </w:pPr>
      <w:hyperlink r:id="rId549" w:tooltip="Ibn Hajar al-Asqalani" w:history="1">
        <w:r w:rsidR="00372A90" w:rsidRPr="00372A90">
          <w:rPr>
            <w:rStyle w:val="Hyperlink"/>
          </w:rPr>
          <w:t>Ibn Hajar al-Asqalani</w:t>
        </w:r>
      </w:hyperlink>
      <w:r w:rsidR="00372A90" w:rsidRPr="00372A90">
        <w:t>, Sunni's foremost authority in Hadith, author of the authoritative commentary of </w:t>
      </w:r>
      <w:r w:rsidR="00372A90" w:rsidRPr="00372A90">
        <w:rPr>
          <w:i/>
          <w:iCs/>
        </w:rPr>
        <w:t>Sahih Bukhari</w:t>
      </w:r>
      <w:r w:rsidR="00372A90" w:rsidRPr="00372A90">
        <w:t>.</w:t>
      </w:r>
    </w:p>
    <w:p w:rsidR="00372A90" w:rsidRPr="00372A90" w:rsidRDefault="00FF294B" w:rsidP="000748D2">
      <w:pPr>
        <w:numPr>
          <w:ilvl w:val="0"/>
          <w:numId w:val="25"/>
        </w:numPr>
        <w:jc w:val="both"/>
      </w:pPr>
      <w:hyperlink r:id="rId550" w:tooltip="Al-Sakhawi" w:history="1">
        <w:r w:rsidR="00372A90" w:rsidRPr="00372A90">
          <w:rPr>
            <w:rStyle w:val="Hyperlink"/>
          </w:rPr>
          <w:t>Al-Sakhawi</w:t>
        </w:r>
      </w:hyperlink>
    </w:p>
    <w:p w:rsidR="00372A90" w:rsidRPr="00372A90" w:rsidRDefault="00FF294B" w:rsidP="000748D2">
      <w:pPr>
        <w:numPr>
          <w:ilvl w:val="0"/>
          <w:numId w:val="25"/>
        </w:numPr>
        <w:jc w:val="both"/>
      </w:pPr>
      <w:hyperlink r:id="rId551" w:tooltip="Al-Khatib al-Baghdadi" w:history="1">
        <w:r w:rsidR="00372A90" w:rsidRPr="00372A90">
          <w:rPr>
            <w:rStyle w:val="Hyperlink"/>
          </w:rPr>
          <w:t>Al-Khatib al-Baghdadi</w:t>
        </w:r>
      </w:hyperlink>
      <w:r w:rsidR="00372A90" w:rsidRPr="00372A90">
        <w:t>, A renowned Sunni expert in Hadith methodology and jurisprudence</w:t>
      </w:r>
    </w:p>
    <w:p w:rsidR="00372A90" w:rsidRPr="00372A90" w:rsidRDefault="00FF294B" w:rsidP="000748D2">
      <w:pPr>
        <w:numPr>
          <w:ilvl w:val="0"/>
          <w:numId w:val="25"/>
        </w:numPr>
        <w:jc w:val="both"/>
      </w:pPr>
      <w:hyperlink r:id="rId552" w:tooltip="Abd al-Rahim ibn al-Husain al-'Iraqi" w:history="1">
        <w:r w:rsidR="00372A90" w:rsidRPr="00372A90">
          <w:rPr>
            <w:rStyle w:val="Hyperlink"/>
          </w:rPr>
          <w:t>Abd al-Rahim ibn al-Husain al-'Iraqi</w:t>
        </w:r>
      </w:hyperlink>
    </w:p>
    <w:p w:rsidR="00372A90" w:rsidRPr="00372A90" w:rsidRDefault="00372A90" w:rsidP="00372A90">
      <w:pPr>
        <w:jc w:val="both"/>
      </w:pPr>
      <w:r w:rsidRPr="00372A90">
        <w:rPr>
          <w:b/>
          <w:bCs/>
        </w:rPr>
        <w:t>In </w:t>
      </w:r>
      <w:hyperlink r:id="rId553" w:tooltip="Tafsir" w:history="1">
        <w:r w:rsidRPr="00372A90">
          <w:rPr>
            <w:rStyle w:val="Hyperlink"/>
            <w:b/>
            <w:bCs/>
          </w:rPr>
          <w:t>Tafsir</w:t>
        </w:r>
      </w:hyperlink>
      <w:r w:rsidRPr="00372A90">
        <w:t>:</w:t>
      </w:r>
    </w:p>
    <w:p w:rsidR="00372A90" w:rsidRPr="00372A90" w:rsidRDefault="00FF294B" w:rsidP="000748D2">
      <w:pPr>
        <w:numPr>
          <w:ilvl w:val="0"/>
          <w:numId w:val="26"/>
        </w:numPr>
        <w:jc w:val="both"/>
      </w:pPr>
      <w:hyperlink r:id="rId554" w:tooltip="Ibn Jarir al-Tabari" w:history="1">
        <w:r w:rsidR="00372A90" w:rsidRPr="00372A90">
          <w:rPr>
            <w:rStyle w:val="Hyperlink"/>
          </w:rPr>
          <w:t>Ibn Jarir al-Tabari</w:t>
        </w:r>
      </w:hyperlink>
      <w:r w:rsidR="00372A90" w:rsidRPr="00372A90">
        <w:t>, Sunni most respected exegete</w:t>
      </w:r>
    </w:p>
    <w:p w:rsidR="00372A90" w:rsidRPr="00372A90" w:rsidRDefault="00FF294B" w:rsidP="000748D2">
      <w:pPr>
        <w:numPr>
          <w:ilvl w:val="0"/>
          <w:numId w:val="26"/>
        </w:numPr>
        <w:jc w:val="both"/>
      </w:pPr>
      <w:hyperlink r:id="rId555" w:tooltip="Ibn Kathir" w:history="1">
        <w:r w:rsidR="00372A90" w:rsidRPr="00372A90">
          <w:rPr>
            <w:rStyle w:val="Hyperlink"/>
          </w:rPr>
          <w:t>Ibn Kathir</w:t>
        </w:r>
      </w:hyperlink>
      <w:r w:rsidR="00372A90" w:rsidRPr="00372A90">
        <w:t>, top-notch Sunni expert in Tafsir, Hadith, Biography and Fiqh.</w:t>
      </w:r>
    </w:p>
    <w:p w:rsidR="00372A90" w:rsidRPr="00372A90" w:rsidRDefault="00FF294B" w:rsidP="000748D2">
      <w:pPr>
        <w:numPr>
          <w:ilvl w:val="0"/>
          <w:numId w:val="26"/>
        </w:numPr>
        <w:jc w:val="both"/>
      </w:pPr>
      <w:hyperlink r:id="rId556" w:tooltip="Al-Baghawi" w:history="1">
        <w:r w:rsidR="00372A90" w:rsidRPr="00372A90">
          <w:rPr>
            <w:rStyle w:val="Hyperlink"/>
          </w:rPr>
          <w:t>Al-Baghawi</w:t>
        </w:r>
      </w:hyperlink>
      <w:r w:rsidR="00372A90" w:rsidRPr="00372A90">
        <w:t>, Also known as "Reviver of Sunnah", well-known for his Ma'alim Al-Tanzil in Tafsir.</w:t>
      </w:r>
    </w:p>
    <w:p w:rsidR="00372A90" w:rsidRPr="00372A90" w:rsidRDefault="00FF294B" w:rsidP="000748D2">
      <w:pPr>
        <w:numPr>
          <w:ilvl w:val="0"/>
          <w:numId w:val="26"/>
        </w:numPr>
        <w:jc w:val="both"/>
      </w:pPr>
      <w:hyperlink r:id="rId557" w:tooltip="Baidawi" w:history="1">
        <w:r w:rsidR="00372A90" w:rsidRPr="00372A90">
          <w:rPr>
            <w:rStyle w:val="Hyperlink"/>
          </w:rPr>
          <w:t>Baidawi</w:t>
        </w:r>
      </w:hyperlink>
    </w:p>
    <w:p w:rsidR="00372A90" w:rsidRPr="00372A90" w:rsidRDefault="00FF294B" w:rsidP="000748D2">
      <w:pPr>
        <w:numPr>
          <w:ilvl w:val="0"/>
          <w:numId w:val="26"/>
        </w:numPr>
        <w:jc w:val="both"/>
      </w:pPr>
      <w:hyperlink r:id="rId558" w:tooltip="Ahmad ibn Muhammad al-Tha'labi" w:history="1">
        <w:r w:rsidR="00372A90" w:rsidRPr="00372A90">
          <w:rPr>
            <w:rStyle w:val="Hyperlink"/>
          </w:rPr>
          <w:t>Ahmad ibn Muhammad al-Tha'labi</w:t>
        </w:r>
      </w:hyperlink>
    </w:p>
    <w:p w:rsidR="00372A90" w:rsidRPr="00372A90" w:rsidRDefault="00372A90" w:rsidP="00372A90">
      <w:pPr>
        <w:jc w:val="both"/>
      </w:pPr>
      <w:r w:rsidRPr="00372A90">
        <w:rPr>
          <w:b/>
          <w:bCs/>
        </w:rPr>
        <w:t>In </w:t>
      </w:r>
      <w:hyperlink r:id="rId559" w:tooltip="Fiqh" w:history="1">
        <w:r w:rsidRPr="00372A90">
          <w:rPr>
            <w:rStyle w:val="Hyperlink"/>
            <w:b/>
            <w:bCs/>
          </w:rPr>
          <w:t>Fiqh</w:t>
        </w:r>
      </w:hyperlink>
      <w:r w:rsidRPr="00372A90">
        <w:t>:</w:t>
      </w:r>
    </w:p>
    <w:p w:rsidR="00372A90" w:rsidRPr="00372A90" w:rsidRDefault="00FF294B" w:rsidP="000748D2">
      <w:pPr>
        <w:numPr>
          <w:ilvl w:val="0"/>
          <w:numId w:val="27"/>
        </w:numPr>
        <w:jc w:val="both"/>
      </w:pPr>
      <w:hyperlink r:id="rId560" w:tooltip="Al-Mawardi" w:history="1">
        <w:r w:rsidR="00372A90" w:rsidRPr="00372A90">
          <w:rPr>
            <w:rStyle w:val="Hyperlink"/>
          </w:rPr>
          <w:t>Al-Mawardi</w:t>
        </w:r>
      </w:hyperlink>
      <w:r w:rsidR="00372A90" w:rsidRPr="00372A90">
        <w:t>, Sunni authority in Legal ordinances, history and Islamic governance.</w:t>
      </w:r>
    </w:p>
    <w:p w:rsidR="00372A90" w:rsidRPr="00372A90" w:rsidRDefault="00FF294B" w:rsidP="000748D2">
      <w:pPr>
        <w:numPr>
          <w:ilvl w:val="0"/>
          <w:numId w:val="27"/>
        </w:numPr>
        <w:jc w:val="both"/>
      </w:pPr>
      <w:hyperlink r:id="rId561" w:tooltip="Al-Juwayni" w:history="1">
        <w:r w:rsidR="00372A90" w:rsidRPr="00372A90">
          <w:rPr>
            <w:rStyle w:val="Hyperlink"/>
          </w:rPr>
          <w:t>Al-Juwayni</w:t>
        </w:r>
      </w:hyperlink>
    </w:p>
    <w:p w:rsidR="00372A90" w:rsidRPr="00372A90" w:rsidRDefault="00FF294B" w:rsidP="000748D2">
      <w:pPr>
        <w:numPr>
          <w:ilvl w:val="0"/>
          <w:numId w:val="27"/>
        </w:numPr>
        <w:jc w:val="both"/>
      </w:pPr>
      <w:hyperlink r:id="rId562" w:tooltip="Abu Ishaq al-Shirazi (page does not exist)" w:history="1">
        <w:r w:rsidR="00372A90" w:rsidRPr="00372A90">
          <w:rPr>
            <w:rStyle w:val="Hyperlink"/>
          </w:rPr>
          <w:t>Abu Ishaq al-Shirazi</w:t>
        </w:r>
      </w:hyperlink>
    </w:p>
    <w:p w:rsidR="00372A90" w:rsidRPr="00372A90" w:rsidRDefault="00FF294B" w:rsidP="000748D2">
      <w:pPr>
        <w:numPr>
          <w:ilvl w:val="0"/>
          <w:numId w:val="27"/>
        </w:numPr>
        <w:jc w:val="both"/>
      </w:pPr>
      <w:hyperlink r:id="rId563" w:tooltip="Ibn Daqiq al-'Id (page does not exist)" w:history="1">
        <w:r w:rsidR="00372A90" w:rsidRPr="00372A90">
          <w:rPr>
            <w:rStyle w:val="Hyperlink"/>
          </w:rPr>
          <w:t>Ibn Daqiq al-'Id</w:t>
        </w:r>
      </w:hyperlink>
    </w:p>
    <w:p w:rsidR="00372A90" w:rsidRPr="00372A90" w:rsidRDefault="00FF294B" w:rsidP="000748D2">
      <w:pPr>
        <w:numPr>
          <w:ilvl w:val="0"/>
          <w:numId w:val="27"/>
        </w:numPr>
        <w:jc w:val="both"/>
      </w:pPr>
      <w:hyperlink r:id="rId564" w:tooltip="Zakariyah al-Ansari (page does not exist)" w:history="1">
        <w:r w:rsidR="00372A90" w:rsidRPr="00372A90">
          <w:rPr>
            <w:rStyle w:val="Hyperlink"/>
          </w:rPr>
          <w:t>Zakariyah al-Ansari</w:t>
        </w:r>
      </w:hyperlink>
    </w:p>
    <w:p w:rsidR="00372A90" w:rsidRPr="00372A90" w:rsidRDefault="00FF294B" w:rsidP="000748D2">
      <w:pPr>
        <w:numPr>
          <w:ilvl w:val="0"/>
          <w:numId w:val="27"/>
        </w:numPr>
        <w:jc w:val="both"/>
      </w:pPr>
      <w:hyperlink r:id="rId565" w:tooltip="Ibn Hajar al-Haytami" w:history="1">
        <w:r w:rsidR="00372A90" w:rsidRPr="00372A90">
          <w:rPr>
            <w:rStyle w:val="Hyperlink"/>
          </w:rPr>
          <w:t>Ibn Hajar al-Haytami</w:t>
        </w:r>
      </w:hyperlink>
    </w:p>
    <w:p w:rsidR="00372A90" w:rsidRPr="00372A90" w:rsidRDefault="00FF294B" w:rsidP="000748D2">
      <w:pPr>
        <w:numPr>
          <w:ilvl w:val="0"/>
          <w:numId w:val="27"/>
        </w:numPr>
        <w:jc w:val="both"/>
      </w:pPr>
      <w:hyperlink r:id="rId566" w:tooltip="Shihab al-Din al-Ramli (page does not exist)" w:history="1">
        <w:r w:rsidR="00372A90" w:rsidRPr="00372A90">
          <w:rPr>
            <w:rStyle w:val="Hyperlink"/>
          </w:rPr>
          <w:t>Shihab al-Din al-Ramli</w:t>
        </w:r>
      </w:hyperlink>
    </w:p>
    <w:p w:rsidR="00372A90" w:rsidRPr="00372A90" w:rsidRDefault="00FF294B" w:rsidP="000748D2">
      <w:pPr>
        <w:numPr>
          <w:ilvl w:val="0"/>
          <w:numId w:val="27"/>
        </w:numPr>
        <w:jc w:val="both"/>
      </w:pPr>
      <w:hyperlink r:id="rId567" w:tooltip="Shams al-Din al-Ramli (page does not exist)" w:history="1">
        <w:r w:rsidR="00372A90" w:rsidRPr="00372A90">
          <w:rPr>
            <w:rStyle w:val="Hyperlink"/>
          </w:rPr>
          <w:t>Shams al-Din al-Ramli</w:t>
        </w:r>
      </w:hyperlink>
    </w:p>
    <w:p w:rsidR="00372A90" w:rsidRPr="00372A90" w:rsidRDefault="00FF294B" w:rsidP="000748D2">
      <w:pPr>
        <w:numPr>
          <w:ilvl w:val="0"/>
          <w:numId w:val="27"/>
        </w:numPr>
        <w:jc w:val="both"/>
      </w:pPr>
      <w:hyperlink r:id="rId568" w:tooltip="Sayf al-Din al-Amidi" w:history="1">
        <w:r w:rsidR="00372A90" w:rsidRPr="00372A90">
          <w:rPr>
            <w:rStyle w:val="Hyperlink"/>
          </w:rPr>
          <w:t>Sayf al-Din al-Amidi</w:t>
        </w:r>
      </w:hyperlink>
    </w:p>
    <w:p w:rsidR="00372A90" w:rsidRPr="00372A90" w:rsidRDefault="00FF294B" w:rsidP="000748D2">
      <w:pPr>
        <w:numPr>
          <w:ilvl w:val="0"/>
          <w:numId w:val="27"/>
        </w:numPr>
        <w:jc w:val="both"/>
      </w:pPr>
      <w:hyperlink r:id="rId569" w:tooltip="Siraj al-Din al-Bulqini (page does not exist)" w:history="1">
        <w:r w:rsidR="00372A90" w:rsidRPr="00372A90">
          <w:rPr>
            <w:rStyle w:val="Hyperlink"/>
          </w:rPr>
          <w:t>Siraj al-Din al-Bulqini</w:t>
        </w:r>
      </w:hyperlink>
    </w:p>
    <w:p w:rsidR="00372A90" w:rsidRPr="00372A90" w:rsidRDefault="00FF294B" w:rsidP="000748D2">
      <w:pPr>
        <w:numPr>
          <w:ilvl w:val="0"/>
          <w:numId w:val="27"/>
        </w:numPr>
        <w:jc w:val="both"/>
      </w:pPr>
      <w:hyperlink r:id="rId570" w:tooltip="Ibn al-Mulaqqin (page does not exist)" w:history="1">
        <w:r w:rsidR="00372A90" w:rsidRPr="00372A90">
          <w:rPr>
            <w:rStyle w:val="Hyperlink"/>
          </w:rPr>
          <w:t>Ibn al-Mulaqqin</w:t>
        </w:r>
      </w:hyperlink>
    </w:p>
    <w:p w:rsidR="00372A90" w:rsidRPr="00372A90" w:rsidRDefault="00FF294B" w:rsidP="000748D2">
      <w:pPr>
        <w:numPr>
          <w:ilvl w:val="0"/>
          <w:numId w:val="27"/>
        </w:numPr>
        <w:jc w:val="both"/>
      </w:pPr>
      <w:hyperlink r:id="rId571" w:tooltip="Al-Isnawi (page does not exist)" w:history="1">
        <w:r w:rsidR="00372A90" w:rsidRPr="00372A90">
          <w:rPr>
            <w:rStyle w:val="Hyperlink"/>
          </w:rPr>
          <w:t>Al-Isnawi</w:t>
        </w:r>
      </w:hyperlink>
    </w:p>
    <w:p w:rsidR="00372A90" w:rsidRPr="00372A90" w:rsidRDefault="00FF294B" w:rsidP="000748D2">
      <w:pPr>
        <w:numPr>
          <w:ilvl w:val="0"/>
          <w:numId w:val="27"/>
        </w:numPr>
        <w:jc w:val="both"/>
      </w:pPr>
      <w:hyperlink r:id="rId572" w:tooltip="Ahmad ibn Naqib al-Misri" w:history="1">
        <w:r w:rsidR="00372A90" w:rsidRPr="00372A90">
          <w:rPr>
            <w:rStyle w:val="Hyperlink"/>
          </w:rPr>
          <w:t>Ahmad ibn Naqib al-Misri</w:t>
        </w:r>
      </w:hyperlink>
    </w:p>
    <w:p w:rsidR="00372A90" w:rsidRPr="00372A90" w:rsidRDefault="00FF294B" w:rsidP="000748D2">
      <w:pPr>
        <w:numPr>
          <w:ilvl w:val="0"/>
          <w:numId w:val="27"/>
        </w:numPr>
        <w:jc w:val="both"/>
      </w:pPr>
      <w:hyperlink r:id="rId573" w:tooltip="Zainuddin Makhdoom" w:history="1">
        <w:r w:rsidR="00372A90" w:rsidRPr="00372A90">
          <w:rPr>
            <w:rStyle w:val="Hyperlink"/>
          </w:rPr>
          <w:t>Zainuddin Makhdoom</w:t>
        </w:r>
      </w:hyperlink>
      <w:r w:rsidR="00372A90" w:rsidRPr="00372A90">
        <w:t> al-Mallibari I and II, The Jurist and Historian (respectively) of </w:t>
      </w:r>
      <w:hyperlink r:id="rId574" w:tooltip="Kerala" w:history="1">
        <w:r w:rsidR="00372A90" w:rsidRPr="00372A90">
          <w:rPr>
            <w:rStyle w:val="Hyperlink"/>
          </w:rPr>
          <w:t>Kerala</w:t>
        </w:r>
      </w:hyperlink>
    </w:p>
    <w:p w:rsidR="00372A90" w:rsidRPr="00372A90" w:rsidRDefault="00372A90" w:rsidP="00372A90">
      <w:pPr>
        <w:jc w:val="both"/>
      </w:pPr>
      <w:r w:rsidRPr="00372A90">
        <w:rPr>
          <w:b/>
          <w:bCs/>
        </w:rPr>
        <w:t>In </w:t>
      </w:r>
      <w:hyperlink r:id="rId575" w:tooltip="Aqidah" w:history="1">
        <w:r w:rsidRPr="00372A90">
          <w:rPr>
            <w:rStyle w:val="Hyperlink"/>
            <w:b/>
            <w:bCs/>
          </w:rPr>
          <w:t>Aqidah</w:t>
        </w:r>
      </w:hyperlink>
      <w:r w:rsidRPr="00372A90">
        <w:t>:</w:t>
      </w:r>
    </w:p>
    <w:p w:rsidR="00372A90" w:rsidRPr="00372A90" w:rsidRDefault="00FF294B" w:rsidP="000748D2">
      <w:pPr>
        <w:numPr>
          <w:ilvl w:val="0"/>
          <w:numId w:val="28"/>
        </w:numPr>
        <w:jc w:val="both"/>
      </w:pPr>
      <w:hyperlink r:id="rId576" w:tooltip="Abu al-Hasan al-Ash'ari" w:history="1">
        <w:r w:rsidR="00372A90" w:rsidRPr="00372A90">
          <w:rPr>
            <w:rStyle w:val="Hyperlink"/>
          </w:rPr>
          <w:t>Abu al-Hasan al-Ash'ari</w:t>
        </w:r>
      </w:hyperlink>
      <w:r w:rsidR="00372A90" w:rsidRPr="00372A90">
        <w:t>, Leader of </w:t>
      </w:r>
      <w:hyperlink r:id="rId577" w:tooltip="Ash'ari" w:history="1">
        <w:r w:rsidR="00372A90" w:rsidRPr="00372A90">
          <w:rPr>
            <w:rStyle w:val="Hyperlink"/>
          </w:rPr>
          <w:t>Ash'ari</w:t>
        </w:r>
      </w:hyperlink>
      <w:r w:rsidR="00372A90" w:rsidRPr="00372A90">
        <w:t> </w:t>
      </w:r>
      <w:hyperlink r:id="rId578" w:tooltip="Aqidah" w:history="1">
        <w:r w:rsidR="00372A90" w:rsidRPr="00372A90">
          <w:rPr>
            <w:rStyle w:val="Hyperlink"/>
          </w:rPr>
          <w:t>Aqidah</w:t>
        </w:r>
      </w:hyperlink>
      <w:r w:rsidR="00372A90" w:rsidRPr="00372A90">
        <w:t>.</w:t>
      </w:r>
    </w:p>
    <w:p w:rsidR="00372A90" w:rsidRPr="00372A90" w:rsidRDefault="00372A90" w:rsidP="00372A90">
      <w:pPr>
        <w:jc w:val="both"/>
      </w:pPr>
      <w:r w:rsidRPr="00372A90">
        <w:rPr>
          <w:b/>
          <w:bCs/>
        </w:rPr>
        <w:t>In </w:t>
      </w:r>
      <w:hyperlink r:id="rId579" w:tooltip="Sufism" w:history="1">
        <w:r w:rsidRPr="00372A90">
          <w:rPr>
            <w:rStyle w:val="Hyperlink"/>
            <w:b/>
            <w:bCs/>
          </w:rPr>
          <w:t>Sufism</w:t>
        </w:r>
      </w:hyperlink>
    </w:p>
    <w:p w:rsidR="00372A90" w:rsidRPr="00372A90" w:rsidRDefault="00FF294B" w:rsidP="000748D2">
      <w:pPr>
        <w:numPr>
          <w:ilvl w:val="0"/>
          <w:numId w:val="29"/>
        </w:numPr>
        <w:jc w:val="both"/>
      </w:pPr>
      <w:hyperlink r:id="rId580" w:tooltip="Harith al-Muhasibi" w:history="1">
        <w:r w:rsidR="00372A90" w:rsidRPr="00372A90">
          <w:rPr>
            <w:rStyle w:val="Hyperlink"/>
          </w:rPr>
          <w:t>Harith al-Muhasibi</w:t>
        </w:r>
      </w:hyperlink>
    </w:p>
    <w:p w:rsidR="00372A90" w:rsidRPr="00372A90" w:rsidRDefault="00FF294B" w:rsidP="000748D2">
      <w:pPr>
        <w:numPr>
          <w:ilvl w:val="0"/>
          <w:numId w:val="29"/>
        </w:numPr>
        <w:jc w:val="both"/>
      </w:pPr>
      <w:hyperlink r:id="rId581" w:tooltip="Junayd al-Baghdadi" w:history="1">
        <w:r w:rsidR="00372A90" w:rsidRPr="00372A90">
          <w:rPr>
            <w:rStyle w:val="Hyperlink"/>
          </w:rPr>
          <w:t>Junayd al-Baghdadi</w:t>
        </w:r>
      </w:hyperlink>
    </w:p>
    <w:p w:rsidR="00372A90" w:rsidRPr="00372A90" w:rsidRDefault="00372A90" w:rsidP="000748D2">
      <w:pPr>
        <w:numPr>
          <w:ilvl w:val="0"/>
          <w:numId w:val="29"/>
        </w:numPr>
        <w:jc w:val="both"/>
      </w:pPr>
      <w:r w:rsidRPr="00372A90">
        <w:t>Sari al-Saqati</w:t>
      </w:r>
    </w:p>
    <w:p w:rsidR="00372A90" w:rsidRPr="00372A90" w:rsidRDefault="00FF294B" w:rsidP="000748D2">
      <w:pPr>
        <w:numPr>
          <w:ilvl w:val="0"/>
          <w:numId w:val="29"/>
        </w:numPr>
        <w:jc w:val="both"/>
      </w:pPr>
      <w:hyperlink r:id="rId582" w:tooltip="Ibn Khafif" w:history="1">
        <w:r w:rsidR="00372A90" w:rsidRPr="00372A90">
          <w:rPr>
            <w:rStyle w:val="Hyperlink"/>
          </w:rPr>
          <w:t>Ibn Khafif</w:t>
        </w:r>
      </w:hyperlink>
    </w:p>
    <w:p w:rsidR="00372A90" w:rsidRPr="00372A90" w:rsidRDefault="00FF294B" w:rsidP="000748D2">
      <w:pPr>
        <w:numPr>
          <w:ilvl w:val="0"/>
          <w:numId w:val="29"/>
        </w:numPr>
        <w:jc w:val="both"/>
      </w:pPr>
      <w:hyperlink r:id="rId583" w:tooltip="Abd al-Karīm ibn Hawāzin Qushayri" w:history="1">
        <w:r w:rsidR="00372A90" w:rsidRPr="00372A90">
          <w:rPr>
            <w:rStyle w:val="Hyperlink"/>
          </w:rPr>
          <w:t>Abd al-Karīm ibn Hawāzin Qushayri</w:t>
        </w:r>
      </w:hyperlink>
    </w:p>
    <w:p w:rsidR="00372A90" w:rsidRPr="00372A90" w:rsidRDefault="00FF294B" w:rsidP="000748D2">
      <w:pPr>
        <w:numPr>
          <w:ilvl w:val="0"/>
          <w:numId w:val="29"/>
        </w:numPr>
        <w:jc w:val="both"/>
      </w:pPr>
      <w:hyperlink r:id="rId584" w:tooltip="Abu Talib al-Makki" w:history="1">
        <w:r w:rsidR="00372A90" w:rsidRPr="00372A90">
          <w:rPr>
            <w:rStyle w:val="Hyperlink"/>
          </w:rPr>
          <w:t>Abu Talib al-Makki</w:t>
        </w:r>
      </w:hyperlink>
    </w:p>
    <w:p w:rsidR="00372A90" w:rsidRPr="00372A90" w:rsidRDefault="00FF294B" w:rsidP="000748D2">
      <w:pPr>
        <w:numPr>
          <w:ilvl w:val="0"/>
          <w:numId w:val="29"/>
        </w:numPr>
        <w:jc w:val="both"/>
      </w:pPr>
      <w:hyperlink r:id="rId585" w:tooltip="Imam al-Haddad" w:history="1">
        <w:r w:rsidR="00372A90" w:rsidRPr="00372A90">
          <w:rPr>
            <w:rStyle w:val="Hyperlink"/>
          </w:rPr>
          <w:t>Imam al-Haddad</w:t>
        </w:r>
      </w:hyperlink>
    </w:p>
    <w:p w:rsidR="00372A90" w:rsidRPr="00372A90" w:rsidRDefault="00FF294B" w:rsidP="000748D2">
      <w:pPr>
        <w:numPr>
          <w:ilvl w:val="0"/>
          <w:numId w:val="29"/>
        </w:numPr>
        <w:jc w:val="both"/>
      </w:pPr>
      <w:hyperlink r:id="rId586" w:tooltip="Ahmad Ghazali" w:history="1">
        <w:r w:rsidR="00372A90" w:rsidRPr="00372A90">
          <w:rPr>
            <w:rStyle w:val="Hyperlink"/>
          </w:rPr>
          <w:t>Ahmad Ghazali</w:t>
        </w:r>
      </w:hyperlink>
    </w:p>
    <w:p w:rsidR="00372A90" w:rsidRPr="00372A90" w:rsidRDefault="00FF294B" w:rsidP="000748D2">
      <w:pPr>
        <w:numPr>
          <w:ilvl w:val="0"/>
          <w:numId w:val="29"/>
        </w:numPr>
        <w:jc w:val="both"/>
      </w:pPr>
      <w:hyperlink r:id="rId587" w:tooltip="Ayn al-Quzat Hamadani" w:history="1">
        <w:r w:rsidR="00372A90" w:rsidRPr="00372A90">
          <w:rPr>
            <w:rStyle w:val="Hyperlink"/>
          </w:rPr>
          <w:t>Ayn al-Quzat Hamadani</w:t>
        </w:r>
      </w:hyperlink>
    </w:p>
    <w:p w:rsidR="00372A90" w:rsidRPr="00372A90" w:rsidRDefault="00FF294B" w:rsidP="000748D2">
      <w:pPr>
        <w:numPr>
          <w:ilvl w:val="0"/>
          <w:numId w:val="29"/>
        </w:numPr>
        <w:jc w:val="both"/>
      </w:pPr>
      <w:hyperlink r:id="rId588" w:tooltip="Abu al-Najib Suhrawardi" w:history="1">
        <w:r w:rsidR="00372A90" w:rsidRPr="00372A90">
          <w:rPr>
            <w:rStyle w:val="Hyperlink"/>
          </w:rPr>
          <w:t>Abu al-Najib Suhrawardi</w:t>
        </w:r>
      </w:hyperlink>
    </w:p>
    <w:p w:rsidR="00372A90" w:rsidRPr="00372A90" w:rsidRDefault="00FF294B" w:rsidP="000748D2">
      <w:pPr>
        <w:numPr>
          <w:ilvl w:val="0"/>
          <w:numId w:val="29"/>
        </w:numPr>
        <w:jc w:val="both"/>
      </w:pPr>
      <w:hyperlink r:id="rId589" w:tooltip="Shahab al-Din Suhrawardi" w:history="1">
        <w:r w:rsidR="00372A90" w:rsidRPr="00372A90">
          <w:rPr>
            <w:rStyle w:val="Hyperlink"/>
          </w:rPr>
          <w:t>Shahab al-Din Suhrawardi</w:t>
        </w:r>
      </w:hyperlink>
    </w:p>
    <w:p w:rsidR="00372A90" w:rsidRPr="00372A90" w:rsidRDefault="00FF294B" w:rsidP="000748D2">
      <w:pPr>
        <w:numPr>
          <w:ilvl w:val="0"/>
          <w:numId w:val="29"/>
        </w:numPr>
        <w:jc w:val="both"/>
      </w:pPr>
      <w:hyperlink r:id="rId590" w:tooltip="Yusuf Hamdani" w:history="1">
        <w:r w:rsidR="00372A90" w:rsidRPr="00372A90">
          <w:rPr>
            <w:rStyle w:val="Hyperlink"/>
          </w:rPr>
          <w:t>Yusuf Hamdani</w:t>
        </w:r>
      </w:hyperlink>
    </w:p>
    <w:p w:rsidR="00372A90" w:rsidRPr="00372A90" w:rsidRDefault="00FF294B" w:rsidP="000748D2">
      <w:pPr>
        <w:numPr>
          <w:ilvl w:val="0"/>
          <w:numId w:val="29"/>
        </w:numPr>
        <w:jc w:val="both"/>
      </w:pPr>
      <w:hyperlink r:id="rId591" w:tooltip="Ahmed ar-Rifa'i" w:history="1">
        <w:r w:rsidR="00372A90" w:rsidRPr="00372A90">
          <w:rPr>
            <w:rStyle w:val="Hyperlink"/>
          </w:rPr>
          <w:t>Ahmed ar-Rifa'i</w:t>
        </w:r>
      </w:hyperlink>
    </w:p>
    <w:p w:rsidR="00372A90" w:rsidRPr="00372A90" w:rsidRDefault="00FF294B" w:rsidP="000748D2">
      <w:pPr>
        <w:numPr>
          <w:ilvl w:val="0"/>
          <w:numId w:val="29"/>
        </w:numPr>
        <w:jc w:val="both"/>
      </w:pPr>
      <w:hyperlink r:id="rId592" w:tooltip="Shams Tabrizi" w:history="1">
        <w:r w:rsidR="00372A90" w:rsidRPr="00372A90">
          <w:rPr>
            <w:rStyle w:val="Hyperlink"/>
          </w:rPr>
          <w:t>Shams Tabrizi</w:t>
        </w:r>
      </w:hyperlink>
    </w:p>
    <w:p w:rsidR="00372A90" w:rsidRPr="00372A90" w:rsidRDefault="00FF294B" w:rsidP="000748D2">
      <w:pPr>
        <w:numPr>
          <w:ilvl w:val="0"/>
          <w:numId w:val="29"/>
        </w:numPr>
        <w:jc w:val="both"/>
      </w:pPr>
      <w:hyperlink r:id="rId593" w:tooltip="Safi-ad-din Ardabili" w:history="1">
        <w:r w:rsidR="00372A90" w:rsidRPr="00372A90">
          <w:rPr>
            <w:rStyle w:val="Hyperlink"/>
          </w:rPr>
          <w:t>Safi-ad-din Ardabili</w:t>
        </w:r>
      </w:hyperlink>
      <w:r w:rsidR="00372A90" w:rsidRPr="00372A90">
        <w:t> Is'haq Ardabili</w:t>
      </w:r>
    </w:p>
    <w:p w:rsidR="00372A90" w:rsidRPr="00372A90" w:rsidRDefault="00FF294B" w:rsidP="000748D2">
      <w:pPr>
        <w:numPr>
          <w:ilvl w:val="0"/>
          <w:numId w:val="29"/>
        </w:numPr>
        <w:jc w:val="both"/>
      </w:pPr>
      <w:hyperlink r:id="rId594" w:tooltip="Kamal Khujandi" w:history="1">
        <w:r w:rsidR="00372A90" w:rsidRPr="00372A90">
          <w:rPr>
            <w:rStyle w:val="Hyperlink"/>
          </w:rPr>
          <w:t>Kamal Khujandi</w:t>
        </w:r>
      </w:hyperlink>
    </w:p>
    <w:p w:rsidR="00372A90" w:rsidRPr="00372A90" w:rsidRDefault="00372A90" w:rsidP="00372A90">
      <w:pPr>
        <w:jc w:val="both"/>
      </w:pPr>
      <w:r w:rsidRPr="00372A90">
        <w:rPr>
          <w:b/>
          <w:bCs/>
        </w:rPr>
        <w:t>In </w:t>
      </w:r>
      <w:hyperlink r:id="rId595" w:tooltip="History" w:history="1">
        <w:r w:rsidRPr="00372A90">
          <w:rPr>
            <w:rStyle w:val="Hyperlink"/>
            <w:b/>
            <w:bCs/>
          </w:rPr>
          <w:t>History</w:t>
        </w:r>
      </w:hyperlink>
    </w:p>
    <w:p w:rsidR="00372A90" w:rsidRPr="00372A90" w:rsidRDefault="00FF294B" w:rsidP="000748D2">
      <w:pPr>
        <w:numPr>
          <w:ilvl w:val="0"/>
          <w:numId w:val="30"/>
        </w:numPr>
        <w:jc w:val="both"/>
      </w:pPr>
      <w:hyperlink r:id="rId596" w:tooltip="Ali ibn al-Athir" w:history="1">
        <w:r w:rsidR="00372A90" w:rsidRPr="00372A90">
          <w:rPr>
            <w:rStyle w:val="Hyperlink"/>
          </w:rPr>
          <w:t>Ali ibn al-Athir</w:t>
        </w:r>
      </w:hyperlink>
    </w:p>
    <w:p w:rsidR="00372A90" w:rsidRPr="00372A90" w:rsidRDefault="00FF294B" w:rsidP="000748D2">
      <w:pPr>
        <w:numPr>
          <w:ilvl w:val="0"/>
          <w:numId w:val="30"/>
        </w:numPr>
        <w:jc w:val="both"/>
      </w:pPr>
      <w:hyperlink r:id="rId597" w:tooltip="Ibn 'Asakir" w:history="1">
        <w:r w:rsidR="00372A90" w:rsidRPr="00372A90">
          <w:rPr>
            <w:rStyle w:val="Hyperlink"/>
          </w:rPr>
          <w:t>Ibn 'Asakir</w:t>
        </w:r>
      </w:hyperlink>
    </w:p>
    <w:p w:rsidR="00372A90" w:rsidRPr="00372A90" w:rsidRDefault="00FF294B" w:rsidP="000748D2">
      <w:pPr>
        <w:numPr>
          <w:ilvl w:val="0"/>
          <w:numId w:val="30"/>
        </w:numPr>
        <w:jc w:val="both"/>
      </w:pPr>
      <w:hyperlink r:id="rId598" w:tooltip="Ibn Khallikan" w:history="1">
        <w:r w:rsidR="00372A90" w:rsidRPr="00372A90">
          <w:rPr>
            <w:rStyle w:val="Hyperlink"/>
          </w:rPr>
          <w:t>Ibn Khallikan</w:t>
        </w:r>
      </w:hyperlink>
    </w:p>
    <w:p w:rsidR="00372A90" w:rsidRPr="00372A90" w:rsidRDefault="00372A90" w:rsidP="00372A90">
      <w:pPr>
        <w:jc w:val="both"/>
      </w:pPr>
      <w:r w:rsidRPr="00372A90">
        <w:rPr>
          <w:b/>
          <w:bCs/>
        </w:rPr>
        <w:t>In </w:t>
      </w:r>
      <w:hyperlink r:id="rId599" w:tooltip="Arabic Language" w:history="1">
        <w:r w:rsidRPr="00372A90">
          <w:rPr>
            <w:rStyle w:val="Hyperlink"/>
            <w:b/>
            <w:bCs/>
          </w:rPr>
          <w:t>Arabic Language</w:t>
        </w:r>
      </w:hyperlink>
      <w:r w:rsidRPr="00372A90">
        <w:rPr>
          <w:b/>
          <w:bCs/>
        </w:rPr>
        <w:t> Studies</w:t>
      </w:r>
    </w:p>
    <w:p w:rsidR="00372A90" w:rsidRPr="00372A90" w:rsidRDefault="00FF294B" w:rsidP="000748D2">
      <w:pPr>
        <w:numPr>
          <w:ilvl w:val="0"/>
          <w:numId w:val="31"/>
        </w:numPr>
        <w:jc w:val="both"/>
      </w:pPr>
      <w:hyperlink r:id="rId600" w:tooltip="Raghib Isfahani" w:history="1">
        <w:r w:rsidR="00372A90" w:rsidRPr="00372A90">
          <w:rPr>
            <w:rStyle w:val="Hyperlink"/>
          </w:rPr>
          <w:t>Raghib Isfahani</w:t>
        </w:r>
      </w:hyperlink>
    </w:p>
    <w:p w:rsidR="00372A90" w:rsidRPr="00372A90" w:rsidRDefault="00FF294B" w:rsidP="000748D2">
      <w:pPr>
        <w:numPr>
          <w:ilvl w:val="0"/>
          <w:numId w:val="31"/>
        </w:numPr>
        <w:jc w:val="both"/>
      </w:pPr>
      <w:hyperlink r:id="rId601" w:tooltip="Fairuzabadi" w:history="1">
        <w:r w:rsidR="00372A90" w:rsidRPr="00372A90">
          <w:rPr>
            <w:rStyle w:val="Hyperlink"/>
          </w:rPr>
          <w:t>Fairuzabadi</w:t>
        </w:r>
      </w:hyperlink>
    </w:p>
    <w:p w:rsidR="00372A90" w:rsidRPr="00372A90" w:rsidRDefault="00372A90" w:rsidP="000748D2">
      <w:pPr>
        <w:numPr>
          <w:ilvl w:val="0"/>
          <w:numId w:val="31"/>
        </w:numPr>
        <w:jc w:val="both"/>
      </w:pPr>
      <w:r w:rsidRPr="00372A90">
        <w:t>Ibn Hisham al-Ansari</w:t>
      </w:r>
    </w:p>
    <w:p w:rsidR="00372A90" w:rsidRPr="00372A90" w:rsidRDefault="00FF294B" w:rsidP="00372A90">
      <w:pPr>
        <w:jc w:val="both"/>
      </w:pPr>
      <w:hyperlink r:id="rId602" w:tooltip="Statesmen" w:history="1">
        <w:r w:rsidR="00372A90" w:rsidRPr="00372A90">
          <w:rPr>
            <w:rStyle w:val="Hyperlink"/>
            <w:b/>
            <w:bCs/>
          </w:rPr>
          <w:t>Statesmen</w:t>
        </w:r>
      </w:hyperlink>
    </w:p>
    <w:p w:rsidR="00372A90" w:rsidRPr="00372A90" w:rsidRDefault="00FF294B" w:rsidP="000748D2">
      <w:pPr>
        <w:numPr>
          <w:ilvl w:val="0"/>
          <w:numId w:val="32"/>
        </w:numPr>
        <w:jc w:val="both"/>
      </w:pPr>
      <w:hyperlink r:id="rId603" w:tooltip="Saladin" w:history="1">
        <w:r w:rsidR="00372A90" w:rsidRPr="00372A90">
          <w:rPr>
            <w:rStyle w:val="Hyperlink"/>
          </w:rPr>
          <w:t>Saladin</w:t>
        </w:r>
      </w:hyperlink>
    </w:p>
    <w:p w:rsidR="00372A90" w:rsidRPr="00372A90" w:rsidRDefault="00FF294B" w:rsidP="000748D2">
      <w:pPr>
        <w:numPr>
          <w:ilvl w:val="0"/>
          <w:numId w:val="32"/>
        </w:numPr>
        <w:jc w:val="both"/>
      </w:pPr>
      <w:hyperlink r:id="rId604" w:tooltip="Nizam al-Mulk" w:history="1">
        <w:r w:rsidR="00372A90" w:rsidRPr="00372A90">
          <w:rPr>
            <w:rStyle w:val="Hyperlink"/>
          </w:rPr>
          <w:t>Nizam al-Mulk</w:t>
        </w:r>
      </w:hyperlink>
    </w:p>
    <w:p w:rsidR="00372A90" w:rsidRPr="00372A90" w:rsidRDefault="00B172DA" w:rsidP="00B172DA">
      <w:pPr>
        <w:pStyle w:val="Heading3"/>
      </w:pPr>
      <w:bookmarkStart w:id="43" w:name="_Toc309321395"/>
      <w:r>
        <w:t xml:space="preserve">2.4.4 </w:t>
      </w:r>
      <w:r w:rsidR="00372A90" w:rsidRPr="00372A90">
        <w:t>Contemporary Shafi'i Scholars</w:t>
      </w:r>
      <w:bookmarkEnd w:id="43"/>
    </w:p>
    <w:p w:rsidR="00372A90" w:rsidRPr="00372A90" w:rsidRDefault="00FF294B" w:rsidP="000748D2">
      <w:pPr>
        <w:numPr>
          <w:ilvl w:val="0"/>
          <w:numId w:val="33"/>
        </w:numPr>
        <w:jc w:val="both"/>
      </w:pPr>
      <w:hyperlink r:id="rId605" w:tooltip="Wahba Zuhayli" w:history="1">
        <w:r w:rsidR="00372A90" w:rsidRPr="00372A90">
          <w:rPr>
            <w:rStyle w:val="Hyperlink"/>
          </w:rPr>
          <w:t>Wahba Zuhayli</w:t>
        </w:r>
      </w:hyperlink>
      <w:r w:rsidR="00372A90" w:rsidRPr="00372A90">
        <w:t> - Professor of Jurisprudence at Damascus University.</w:t>
      </w:r>
    </w:p>
    <w:p w:rsidR="00372A90" w:rsidRPr="00372A90" w:rsidRDefault="00FF294B" w:rsidP="000748D2">
      <w:pPr>
        <w:numPr>
          <w:ilvl w:val="0"/>
          <w:numId w:val="33"/>
        </w:numPr>
        <w:jc w:val="both"/>
      </w:pPr>
      <w:hyperlink r:id="rId606" w:tooltip="Muhammad Sa'id Ramadan al-Buti" w:history="1">
        <w:r w:rsidR="00372A90" w:rsidRPr="00372A90">
          <w:rPr>
            <w:rStyle w:val="Hyperlink"/>
          </w:rPr>
          <w:t>Muhammad Sa'id Ramadan al-Buti</w:t>
        </w:r>
      </w:hyperlink>
      <w:r w:rsidR="00372A90" w:rsidRPr="00372A90">
        <w:t> - Head of Theology at Damascus University.</w:t>
      </w:r>
    </w:p>
    <w:p w:rsidR="00372A90" w:rsidRPr="00372A90" w:rsidRDefault="00FF294B" w:rsidP="000748D2">
      <w:pPr>
        <w:numPr>
          <w:ilvl w:val="0"/>
          <w:numId w:val="33"/>
        </w:numPr>
        <w:jc w:val="both"/>
      </w:pPr>
      <w:hyperlink r:id="rId607" w:tooltip="Muhammad Hasan Hitu (page does not exist)" w:history="1">
        <w:r w:rsidR="00372A90" w:rsidRPr="00372A90">
          <w:rPr>
            <w:rStyle w:val="Hyperlink"/>
          </w:rPr>
          <w:t>Muhammad Hasan Hitu</w:t>
        </w:r>
      </w:hyperlink>
      <w:r w:rsidR="00372A90" w:rsidRPr="00372A90">
        <w:t>, Leading Syrian scholar in Usul al-Fiqh.</w:t>
      </w:r>
    </w:p>
    <w:p w:rsidR="00372A90" w:rsidRPr="00372A90" w:rsidRDefault="00FF294B" w:rsidP="000748D2">
      <w:pPr>
        <w:numPr>
          <w:ilvl w:val="0"/>
          <w:numId w:val="33"/>
        </w:numPr>
        <w:jc w:val="both"/>
      </w:pPr>
      <w:hyperlink r:id="rId608" w:tooltip="Ali Gomaa" w:history="1">
        <w:r w:rsidR="00372A90" w:rsidRPr="00372A90">
          <w:rPr>
            <w:rStyle w:val="Hyperlink"/>
          </w:rPr>
          <w:t>Ali Gomaa</w:t>
        </w:r>
      </w:hyperlink>
      <w:r w:rsidR="00372A90" w:rsidRPr="00372A90">
        <w:t> - </w:t>
      </w:r>
      <w:hyperlink r:id="rId609" w:tooltip="Grand Mufti" w:history="1">
        <w:r w:rsidR="00372A90" w:rsidRPr="00372A90">
          <w:rPr>
            <w:rStyle w:val="Hyperlink"/>
          </w:rPr>
          <w:t>Grand Mufti</w:t>
        </w:r>
      </w:hyperlink>
      <w:r w:rsidR="00372A90" w:rsidRPr="00372A90">
        <w:t> of </w:t>
      </w:r>
      <w:hyperlink r:id="rId610" w:tooltip="Egypt" w:history="1">
        <w:r w:rsidR="00372A90" w:rsidRPr="00372A90">
          <w:rPr>
            <w:rStyle w:val="Hyperlink"/>
          </w:rPr>
          <w:t>Egypt</w:t>
        </w:r>
      </w:hyperlink>
      <w:r w:rsidR="00372A90" w:rsidRPr="00372A90">
        <w:t>.</w:t>
      </w:r>
    </w:p>
    <w:p w:rsidR="00372A90" w:rsidRPr="00372A90" w:rsidRDefault="00FF294B" w:rsidP="000748D2">
      <w:pPr>
        <w:numPr>
          <w:ilvl w:val="0"/>
          <w:numId w:val="33"/>
        </w:numPr>
        <w:jc w:val="both"/>
      </w:pPr>
      <w:hyperlink r:id="rId611" w:tooltip="Habib Umar bin Hafiz" w:history="1">
        <w:r w:rsidR="00372A90" w:rsidRPr="00372A90">
          <w:rPr>
            <w:rStyle w:val="Hyperlink"/>
          </w:rPr>
          <w:t>Habib Umar bin Hafiz</w:t>
        </w:r>
      </w:hyperlink>
      <w:r w:rsidR="00372A90" w:rsidRPr="00372A90">
        <w:t> - Founder of Dar al-Mustafa, a leading Islamic educational institute in Tarim, Yemen.</w:t>
      </w:r>
    </w:p>
    <w:p w:rsidR="00372A90" w:rsidRPr="00372A90" w:rsidRDefault="00FF294B" w:rsidP="000748D2">
      <w:pPr>
        <w:numPr>
          <w:ilvl w:val="0"/>
          <w:numId w:val="33"/>
        </w:numPr>
        <w:jc w:val="both"/>
      </w:pPr>
      <w:hyperlink r:id="rId612" w:tooltip="Habib Ali al-Jifri" w:history="1">
        <w:r w:rsidR="00372A90" w:rsidRPr="00372A90">
          <w:rPr>
            <w:rStyle w:val="Hyperlink"/>
          </w:rPr>
          <w:t>Habib Ali al-Jifri</w:t>
        </w:r>
      </w:hyperlink>
      <w:r w:rsidR="00372A90" w:rsidRPr="00372A90">
        <w:t> - Popular scholar from </w:t>
      </w:r>
      <w:hyperlink r:id="rId613" w:tooltip="Yemen" w:history="1">
        <w:r w:rsidR="00372A90" w:rsidRPr="00372A90">
          <w:rPr>
            <w:rStyle w:val="Hyperlink"/>
          </w:rPr>
          <w:t>Yemen</w:t>
        </w:r>
      </w:hyperlink>
      <w:r w:rsidR="00372A90" w:rsidRPr="00372A90">
        <w:t>.</w:t>
      </w:r>
    </w:p>
    <w:p w:rsidR="00372A90" w:rsidRPr="00372A90" w:rsidRDefault="00FF294B" w:rsidP="000748D2">
      <w:pPr>
        <w:numPr>
          <w:ilvl w:val="0"/>
          <w:numId w:val="33"/>
        </w:numPr>
        <w:jc w:val="both"/>
      </w:pPr>
      <w:hyperlink r:id="rId614" w:tooltip="Abdullah al-Harari" w:history="1">
        <w:r w:rsidR="00372A90" w:rsidRPr="00372A90">
          <w:rPr>
            <w:rStyle w:val="Hyperlink"/>
          </w:rPr>
          <w:t>Abdullah al-Harari</w:t>
        </w:r>
      </w:hyperlink>
      <w:r w:rsidR="00372A90" w:rsidRPr="00372A90">
        <w:t> (1910 – September 2, 2008) - Started the Ahbash or Habashi movement, also known as the Association of Islamic Charitable Projects at </w:t>
      </w:r>
      <w:hyperlink r:id="rId615" w:history="1">
        <w:r w:rsidR="00372A90" w:rsidRPr="00372A90">
          <w:rPr>
            <w:rStyle w:val="Hyperlink"/>
          </w:rPr>
          <w:t>AICP.org</w:t>
        </w:r>
      </w:hyperlink>
      <w:r w:rsidR="00372A90" w:rsidRPr="00372A90">
        <w:t>.</w:t>
      </w:r>
    </w:p>
    <w:p w:rsidR="00372A90" w:rsidRPr="00372A90" w:rsidRDefault="00372A90" w:rsidP="000748D2">
      <w:pPr>
        <w:numPr>
          <w:ilvl w:val="0"/>
          <w:numId w:val="33"/>
        </w:numPr>
        <w:jc w:val="both"/>
      </w:pPr>
      <w:r w:rsidRPr="00372A90">
        <w:t>Mustafa al-Bagha - A leading jurist from </w:t>
      </w:r>
      <w:hyperlink r:id="rId616" w:tooltip="Syria" w:history="1">
        <w:r w:rsidRPr="00372A90">
          <w:rPr>
            <w:rStyle w:val="Hyperlink"/>
          </w:rPr>
          <w:t>Syria</w:t>
        </w:r>
      </w:hyperlink>
      <w:r w:rsidRPr="00372A90">
        <w:t>.</w:t>
      </w:r>
    </w:p>
    <w:p w:rsidR="00372A90" w:rsidRPr="00372A90" w:rsidRDefault="00372A90" w:rsidP="000748D2">
      <w:pPr>
        <w:numPr>
          <w:ilvl w:val="0"/>
          <w:numId w:val="33"/>
        </w:numPr>
        <w:jc w:val="both"/>
      </w:pPr>
      <w:r w:rsidRPr="00372A90">
        <w:t>Mustafa al-Khinn - A leading jurist from </w:t>
      </w:r>
      <w:hyperlink r:id="rId617" w:tooltip="Syria" w:history="1">
        <w:r w:rsidRPr="00372A90">
          <w:rPr>
            <w:rStyle w:val="Hyperlink"/>
          </w:rPr>
          <w:t>Syria</w:t>
        </w:r>
      </w:hyperlink>
      <w:r w:rsidRPr="00372A90">
        <w:t>.</w:t>
      </w:r>
    </w:p>
    <w:p w:rsidR="00372A90" w:rsidRPr="00372A90" w:rsidRDefault="00FF294B" w:rsidP="000748D2">
      <w:pPr>
        <w:numPr>
          <w:ilvl w:val="0"/>
          <w:numId w:val="33"/>
        </w:numPr>
        <w:jc w:val="both"/>
      </w:pPr>
      <w:hyperlink r:id="rId618" w:tooltip="Afifi al-Akiti" w:history="1">
        <w:r w:rsidR="00372A90" w:rsidRPr="00372A90">
          <w:rPr>
            <w:rStyle w:val="Hyperlink"/>
          </w:rPr>
          <w:t>Afifi al-Akiti</w:t>
        </w:r>
      </w:hyperlink>
      <w:r w:rsidR="00372A90" w:rsidRPr="00372A90">
        <w:t> - University Research Lecturer in Islamic Studies at </w:t>
      </w:r>
      <w:hyperlink r:id="rId619" w:tooltip="University of Oxford" w:history="1">
        <w:r w:rsidR="00372A90" w:rsidRPr="00372A90">
          <w:rPr>
            <w:rStyle w:val="Hyperlink"/>
          </w:rPr>
          <w:t>University of Oxford</w:t>
        </w:r>
      </w:hyperlink>
      <w:r w:rsidR="00372A90" w:rsidRPr="00372A90">
        <w:t>.</w:t>
      </w:r>
    </w:p>
    <w:p w:rsidR="00372A90" w:rsidRPr="00372A90" w:rsidRDefault="00372A90" w:rsidP="000748D2">
      <w:pPr>
        <w:numPr>
          <w:ilvl w:val="0"/>
          <w:numId w:val="33"/>
        </w:numPr>
        <w:jc w:val="both"/>
      </w:pPr>
      <w:r w:rsidRPr="00372A90">
        <w:t>Taha Karan - A leading scholar and teacher from </w:t>
      </w:r>
      <w:hyperlink r:id="rId620" w:tooltip="South Africa" w:history="1">
        <w:r w:rsidRPr="00372A90">
          <w:rPr>
            <w:rStyle w:val="Hyperlink"/>
          </w:rPr>
          <w:t>South Africa</w:t>
        </w:r>
      </w:hyperlink>
      <w:r w:rsidRPr="00372A90">
        <w:t>.</w:t>
      </w:r>
    </w:p>
    <w:p w:rsidR="00372A90" w:rsidRPr="00372A90" w:rsidRDefault="00372A90" w:rsidP="000748D2">
      <w:pPr>
        <w:numPr>
          <w:ilvl w:val="0"/>
          <w:numId w:val="33"/>
        </w:numPr>
        <w:jc w:val="both"/>
      </w:pPr>
      <w:r w:rsidRPr="00372A90">
        <w:t>KH Said Aqil Siradj - Chairman of </w:t>
      </w:r>
      <w:hyperlink r:id="rId621" w:tooltip="Nahdlatul Ulama" w:history="1">
        <w:r w:rsidRPr="00372A90">
          <w:rPr>
            <w:rStyle w:val="Hyperlink"/>
          </w:rPr>
          <w:t>Nahdlatul Ulama</w:t>
        </w:r>
      </w:hyperlink>
      <w:r w:rsidRPr="00372A90">
        <w:t>, the largest Islamic organisation in </w:t>
      </w:r>
      <w:hyperlink r:id="rId622" w:tooltip="Indonesia" w:history="1">
        <w:r w:rsidRPr="00372A90">
          <w:rPr>
            <w:rStyle w:val="Hyperlink"/>
          </w:rPr>
          <w:t>Indonesia</w:t>
        </w:r>
      </w:hyperlink>
      <w:r w:rsidRPr="00372A90">
        <w:t>.</w:t>
      </w:r>
    </w:p>
    <w:p w:rsidR="00372A90" w:rsidRPr="00372A90" w:rsidRDefault="00372A90" w:rsidP="000748D2">
      <w:pPr>
        <w:numPr>
          <w:ilvl w:val="0"/>
          <w:numId w:val="33"/>
        </w:numPr>
        <w:jc w:val="both"/>
      </w:pPr>
      <w:r w:rsidRPr="00372A90">
        <w:t>Achmad </w:t>
      </w:r>
      <w:hyperlink r:id="rId623" w:tooltip="Hasyim Muzadi" w:history="1">
        <w:r w:rsidRPr="00372A90">
          <w:rPr>
            <w:rStyle w:val="Hyperlink"/>
          </w:rPr>
          <w:t>Hasyim Muzadi</w:t>
        </w:r>
      </w:hyperlink>
      <w:r w:rsidRPr="00372A90">
        <w:t> - Former chairman of </w:t>
      </w:r>
      <w:hyperlink r:id="rId624" w:tooltip="Nahdlatul Ulama" w:history="1">
        <w:r w:rsidRPr="00372A90">
          <w:rPr>
            <w:rStyle w:val="Hyperlink"/>
          </w:rPr>
          <w:t>Nahdlatul Ulama</w:t>
        </w:r>
      </w:hyperlink>
      <w:r w:rsidRPr="00372A90">
        <w:t>, the largest Islamic organisation in </w:t>
      </w:r>
      <w:hyperlink r:id="rId625" w:tooltip="Indonesia" w:history="1">
        <w:r w:rsidRPr="00372A90">
          <w:rPr>
            <w:rStyle w:val="Hyperlink"/>
          </w:rPr>
          <w:t>Indonesia</w:t>
        </w:r>
      </w:hyperlink>
      <w:r w:rsidRPr="00372A90">
        <w:t>.</w:t>
      </w:r>
    </w:p>
    <w:p w:rsidR="00372A90" w:rsidRPr="00372A90" w:rsidRDefault="00FF294B" w:rsidP="000748D2">
      <w:pPr>
        <w:numPr>
          <w:ilvl w:val="0"/>
          <w:numId w:val="33"/>
        </w:numPr>
        <w:jc w:val="both"/>
      </w:pPr>
      <w:hyperlink r:id="rId626" w:tooltip="Aboobacker Ahmad" w:history="1">
        <w:r w:rsidR="00372A90" w:rsidRPr="00372A90">
          <w:rPr>
            <w:rStyle w:val="Hyperlink"/>
          </w:rPr>
          <w:t>Aboobacker Ahmad</w:t>
        </w:r>
      </w:hyperlink>
      <w:r w:rsidR="00372A90" w:rsidRPr="00372A90">
        <w:t> - A. P. Sunni leader in Kerala and General Secretary of the Sunni Scholars’ Organisation of India.</w:t>
      </w:r>
    </w:p>
    <w:p w:rsidR="00372A90" w:rsidRPr="00372A90" w:rsidRDefault="00FF294B" w:rsidP="000748D2">
      <w:pPr>
        <w:numPr>
          <w:ilvl w:val="0"/>
          <w:numId w:val="33"/>
        </w:numPr>
        <w:jc w:val="both"/>
      </w:pPr>
      <w:hyperlink r:id="rId627" w:tooltip="Nuh Ha Mim Keller" w:history="1">
        <w:r w:rsidR="00372A90" w:rsidRPr="00372A90">
          <w:rPr>
            <w:rStyle w:val="Hyperlink"/>
          </w:rPr>
          <w:t>Nuh Ha Mim Keller</w:t>
        </w:r>
      </w:hyperlink>
      <w:r w:rsidR="00372A90" w:rsidRPr="00372A90">
        <w:t> - Translator of </w:t>
      </w:r>
      <w:hyperlink r:id="rId628" w:tooltip="Yahya ibn Sharaf al-Nawawi" w:history="1">
        <w:r w:rsidR="00372A90" w:rsidRPr="00372A90">
          <w:rPr>
            <w:rStyle w:val="Hyperlink"/>
          </w:rPr>
          <w:t>Imam Nawawi</w:t>
        </w:r>
      </w:hyperlink>
      <w:r w:rsidR="00372A90" w:rsidRPr="00372A90">
        <w:t>'s </w:t>
      </w:r>
      <w:hyperlink r:id="rId629" w:tooltip="Al-Maqasid" w:history="1">
        <w:r w:rsidR="00372A90" w:rsidRPr="00372A90">
          <w:rPr>
            <w:rStyle w:val="Hyperlink"/>
          </w:rPr>
          <w:t>Al-Maqasid</w:t>
        </w:r>
      </w:hyperlink>
      <w:r w:rsidR="00372A90" w:rsidRPr="00372A90">
        <w:t> and </w:t>
      </w:r>
      <w:hyperlink r:id="rId630" w:tooltip="Ahmad ibn Naqib al-Misri" w:history="1">
        <w:r w:rsidR="00372A90" w:rsidRPr="00372A90">
          <w:rPr>
            <w:rStyle w:val="Hyperlink"/>
          </w:rPr>
          <w:t>Ahmad ibn Naqib al-Misri</w:t>
        </w:r>
      </w:hyperlink>
      <w:r w:rsidR="00372A90" w:rsidRPr="00372A90">
        <w:t>'s </w:t>
      </w:r>
      <w:hyperlink r:id="rId631" w:tooltip="Umdat al-Salik wa Uddat al-Nasik" w:history="1">
        <w:r w:rsidR="00372A90" w:rsidRPr="00372A90">
          <w:rPr>
            <w:rStyle w:val="Hyperlink"/>
          </w:rPr>
          <w:t>Umdat al-Salik wa Uddat al-Nasik</w:t>
        </w:r>
      </w:hyperlink>
      <w:r w:rsidR="00372A90" w:rsidRPr="00372A90">
        <w:t>.</w:t>
      </w:r>
    </w:p>
    <w:p w:rsidR="00372A90" w:rsidRPr="00372A90" w:rsidRDefault="00372A90" w:rsidP="000748D2">
      <w:pPr>
        <w:numPr>
          <w:ilvl w:val="0"/>
          <w:numId w:val="33"/>
        </w:numPr>
        <w:jc w:val="both"/>
      </w:pPr>
      <w:r w:rsidRPr="00372A90">
        <w:t>Munira Qubeysi - Leader of the Qubeysi movement in </w:t>
      </w:r>
      <w:hyperlink r:id="rId632" w:tooltip="Syria" w:history="1">
        <w:r w:rsidRPr="00372A90">
          <w:rPr>
            <w:rStyle w:val="Hyperlink"/>
          </w:rPr>
          <w:t>Syria</w:t>
        </w:r>
      </w:hyperlink>
      <w:r w:rsidRPr="00372A90">
        <w:t>.</w:t>
      </w:r>
    </w:p>
    <w:p w:rsidR="00372A90" w:rsidRPr="00372A90" w:rsidRDefault="00372A90" w:rsidP="000748D2">
      <w:pPr>
        <w:numPr>
          <w:ilvl w:val="0"/>
          <w:numId w:val="33"/>
        </w:numPr>
        <w:jc w:val="both"/>
      </w:pPr>
      <w:r w:rsidRPr="00372A90">
        <w:t>M Din Syamsuddin - Chairman of the Muhammadiyah movement in </w:t>
      </w:r>
      <w:hyperlink r:id="rId633" w:tooltip="Indonesia" w:history="1">
        <w:r w:rsidRPr="00372A90">
          <w:rPr>
            <w:rStyle w:val="Hyperlink"/>
          </w:rPr>
          <w:t>Indonesia</w:t>
        </w:r>
      </w:hyperlink>
      <w:r w:rsidRPr="00372A90">
        <w:t>.</w:t>
      </w:r>
    </w:p>
    <w:p w:rsidR="00372A90" w:rsidRPr="00372A90" w:rsidRDefault="00FF294B" w:rsidP="000748D2">
      <w:pPr>
        <w:numPr>
          <w:ilvl w:val="0"/>
          <w:numId w:val="33"/>
        </w:numPr>
        <w:jc w:val="both"/>
      </w:pPr>
      <w:hyperlink r:id="rId634" w:tooltip="Mohammad Salim Al-Awa" w:history="1">
        <w:r w:rsidR="00372A90" w:rsidRPr="00372A90">
          <w:rPr>
            <w:rStyle w:val="Hyperlink"/>
          </w:rPr>
          <w:t>Mohammad Salim Al-Awa</w:t>
        </w:r>
      </w:hyperlink>
      <w:r w:rsidR="00372A90" w:rsidRPr="00372A90">
        <w:t> - Leading Islamist thinker from </w:t>
      </w:r>
      <w:hyperlink r:id="rId635" w:tooltip="Egypt" w:history="1">
        <w:r w:rsidR="00372A90" w:rsidRPr="00372A90">
          <w:rPr>
            <w:rStyle w:val="Hyperlink"/>
          </w:rPr>
          <w:t>Egypt</w:t>
        </w:r>
      </w:hyperlink>
      <w:r w:rsidR="00372A90" w:rsidRPr="00372A90">
        <w:t>.</w:t>
      </w:r>
    </w:p>
    <w:p w:rsidR="00372A90" w:rsidRPr="00372A90" w:rsidRDefault="00372A90" w:rsidP="000748D2">
      <w:pPr>
        <w:numPr>
          <w:ilvl w:val="0"/>
          <w:numId w:val="33"/>
        </w:numPr>
        <w:jc w:val="both"/>
      </w:pPr>
      <w:r w:rsidRPr="00372A90">
        <w:t>Nuh Ali Salman al-Quda - Former Grand Mufti of </w:t>
      </w:r>
      <w:hyperlink r:id="rId636" w:tooltip="Jordan" w:history="1">
        <w:r w:rsidRPr="00372A90">
          <w:rPr>
            <w:rStyle w:val="Hyperlink"/>
          </w:rPr>
          <w:t>Jordan</w:t>
        </w:r>
      </w:hyperlink>
      <w:r w:rsidRPr="00372A90">
        <w:t>.</w:t>
      </w:r>
    </w:p>
    <w:p w:rsidR="00372A90" w:rsidRPr="00372A90" w:rsidRDefault="00372A90" w:rsidP="000748D2">
      <w:pPr>
        <w:numPr>
          <w:ilvl w:val="0"/>
          <w:numId w:val="33"/>
        </w:numPr>
        <w:jc w:val="both"/>
      </w:pPr>
      <w:r w:rsidRPr="00372A90">
        <w:t>Abd al-Karim al-Khasawni - Mufti of </w:t>
      </w:r>
      <w:hyperlink r:id="rId637" w:tooltip="Jordan" w:history="1">
        <w:r w:rsidRPr="00372A90">
          <w:rPr>
            <w:rStyle w:val="Hyperlink"/>
          </w:rPr>
          <w:t>Jordan</w:t>
        </w:r>
      </w:hyperlink>
      <w:r w:rsidRPr="00372A90">
        <w:t>.</w:t>
      </w:r>
    </w:p>
    <w:p w:rsidR="00372A90" w:rsidRPr="00372A90" w:rsidRDefault="00FF294B" w:rsidP="000748D2">
      <w:pPr>
        <w:numPr>
          <w:ilvl w:val="0"/>
          <w:numId w:val="33"/>
        </w:numPr>
        <w:jc w:val="both"/>
      </w:pPr>
      <w:hyperlink r:id="rId638" w:tooltip="Ahmed Kuftaro" w:history="1">
        <w:r w:rsidR="00372A90" w:rsidRPr="00372A90">
          <w:rPr>
            <w:rStyle w:val="Hyperlink"/>
          </w:rPr>
          <w:t>Ahmed Kuftaro</w:t>
        </w:r>
      </w:hyperlink>
      <w:r w:rsidR="00372A90" w:rsidRPr="00372A90">
        <w:t> - Former Grand Mufti of </w:t>
      </w:r>
      <w:hyperlink r:id="rId639" w:tooltip="Syria" w:history="1">
        <w:r w:rsidR="00372A90" w:rsidRPr="00372A90">
          <w:rPr>
            <w:rStyle w:val="Hyperlink"/>
          </w:rPr>
          <w:t>Syria</w:t>
        </w:r>
      </w:hyperlink>
      <w:r w:rsidR="00372A90" w:rsidRPr="00372A90">
        <w:t>.</w:t>
      </w:r>
    </w:p>
    <w:p w:rsidR="00372A90" w:rsidRPr="00372A90" w:rsidRDefault="00372A90" w:rsidP="000748D2">
      <w:pPr>
        <w:numPr>
          <w:ilvl w:val="0"/>
          <w:numId w:val="33"/>
        </w:numPr>
        <w:jc w:val="both"/>
      </w:pPr>
      <w:r w:rsidRPr="00372A90">
        <w:t>Seraj Hendricks - Mufti of Cape Town, South Africa.</w:t>
      </w:r>
    </w:p>
    <w:p w:rsidR="00372A90" w:rsidRPr="00372A90" w:rsidRDefault="00372A90" w:rsidP="000748D2">
      <w:pPr>
        <w:numPr>
          <w:ilvl w:val="0"/>
          <w:numId w:val="33"/>
        </w:numPr>
        <w:jc w:val="both"/>
      </w:pPr>
      <w:r w:rsidRPr="00372A90">
        <w:t>Omar Idris - Mufti of Ethiopia.</w:t>
      </w:r>
    </w:p>
    <w:p w:rsidR="00372A90" w:rsidRPr="00372A90" w:rsidRDefault="00372A90" w:rsidP="000748D2">
      <w:pPr>
        <w:numPr>
          <w:ilvl w:val="0"/>
          <w:numId w:val="33"/>
        </w:numPr>
        <w:jc w:val="both"/>
      </w:pPr>
      <w:r w:rsidRPr="00372A90">
        <w:t>Awang Abdul Aziz bin Juned - Mufti of Brunei.</w:t>
      </w:r>
    </w:p>
    <w:p w:rsidR="00372A90" w:rsidRPr="00372A90" w:rsidRDefault="00372A90" w:rsidP="000748D2">
      <w:pPr>
        <w:numPr>
          <w:ilvl w:val="0"/>
          <w:numId w:val="33"/>
        </w:numPr>
        <w:jc w:val="both"/>
      </w:pPr>
      <w:r w:rsidRPr="00372A90">
        <w:t>Abdullah Gymnastiar - Popular preacher in </w:t>
      </w:r>
      <w:hyperlink r:id="rId640" w:tooltip="Indonesia" w:history="1">
        <w:r w:rsidRPr="00372A90">
          <w:rPr>
            <w:rStyle w:val="Hyperlink"/>
          </w:rPr>
          <w:t>Indonesia</w:t>
        </w:r>
      </w:hyperlink>
    </w:p>
    <w:p w:rsidR="00372A90" w:rsidRPr="00372A90" w:rsidRDefault="00FF294B" w:rsidP="000748D2">
      <w:pPr>
        <w:numPr>
          <w:ilvl w:val="0"/>
          <w:numId w:val="33"/>
        </w:numPr>
        <w:jc w:val="both"/>
      </w:pPr>
      <w:hyperlink r:id="rId641" w:tooltip="Ahmad Syafi'i Maarif" w:history="1">
        <w:r w:rsidR="00372A90" w:rsidRPr="00372A90">
          <w:rPr>
            <w:rStyle w:val="Hyperlink"/>
          </w:rPr>
          <w:t>Ahmad Syafi'i Maarif</w:t>
        </w:r>
      </w:hyperlink>
      <w:r w:rsidR="00372A90" w:rsidRPr="00372A90">
        <w:t> - Prominent Indonesian intellectual.</w:t>
      </w:r>
    </w:p>
    <w:p w:rsidR="00372A90" w:rsidRPr="00372A90" w:rsidRDefault="00FF294B" w:rsidP="000748D2">
      <w:pPr>
        <w:numPr>
          <w:ilvl w:val="0"/>
          <w:numId w:val="33"/>
        </w:numPr>
        <w:jc w:val="both"/>
      </w:pPr>
      <w:hyperlink r:id="rId642" w:tooltip="Syed Muhammad Naquib al-Attas" w:history="1">
        <w:r w:rsidR="00372A90" w:rsidRPr="00372A90">
          <w:rPr>
            <w:rStyle w:val="Hyperlink"/>
          </w:rPr>
          <w:t>Syed Muhammad Naquib al-Attas</w:t>
        </w:r>
      </w:hyperlink>
      <w:r w:rsidR="00372A90" w:rsidRPr="00372A90">
        <w:t> - Leading Malaysian intellectual.</w:t>
      </w:r>
    </w:p>
    <w:p w:rsidR="00372A90" w:rsidRPr="00372A90" w:rsidRDefault="00FF294B" w:rsidP="000748D2">
      <w:pPr>
        <w:numPr>
          <w:ilvl w:val="0"/>
          <w:numId w:val="33"/>
        </w:numPr>
        <w:jc w:val="both"/>
      </w:pPr>
      <w:hyperlink r:id="rId643" w:tooltip="Taha Jabir Alalwani" w:history="1">
        <w:r w:rsidR="00372A90" w:rsidRPr="00372A90">
          <w:rPr>
            <w:rStyle w:val="Hyperlink"/>
          </w:rPr>
          <w:t>Taha Jabir Alalwani</w:t>
        </w:r>
      </w:hyperlink>
      <w:r w:rsidR="00372A90" w:rsidRPr="00372A90">
        <w:t> - Leading scholar in the United States.</w:t>
      </w:r>
    </w:p>
    <w:p w:rsidR="00372A90" w:rsidRPr="00372A90" w:rsidRDefault="00FF294B" w:rsidP="000748D2">
      <w:pPr>
        <w:numPr>
          <w:ilvl w:val="0"/>
          <w:numId w:val="33"/>
        </w:numPr>
        <w:jc w:val="both"/>
      </w:pPr>
      <w:hyperlink r:id="rId644" w:tooltip="Zaid Shakir" w:history="1">
        <w:r w:rsidR="00372A90" w:rsidRPr="00372A90">
          <w:rPr>
            <w:rStyle w:val="Hyperlink"/>
          </w:rPr>
          <w:t>Zaid Shakir</w:t>
        </w:r>
      </w:hyperlink>
      <w:r w:rsidR="00372A90" w:rsidRPr="00372A90">
        <w:t> - Prominent American scholar.</w:t>
      </w:r>
    </w:p>
    <w:p w:rsidR="00372A90" w:rsidRPr="00372A90" w:rsidRDefault="00372A90" w:rsidP="000748D2">
      <w:pPr>
        <w:numPr>
          <w:ilvl w:val="0"/>
          <w:numId w:val="33"/>
        </w:numPr>
        <w:jc w:val="both"/>
      </w:pPr>
      <w:r w:rsidRPr="00372A90">
        <w:t>Dato' Haji Nik Abdul Aziz Nik Mat - Malaysian spiritual leader.</w:t>
      </w:r>
    </w:p>
    <w:p w:rsidR="00372A90" w:rsidRPr="00372A90" w:rsidRDefault="00372A90" w:rsidP="000748D2">
      <w:pPr>
        <w:numPr>
          <w:ilvl w:val="0"/>
          <w:numId w:val="33"/>
        </w:numPr>
        <w:jc w:val="both"/>
      </w:pPr>
      <w:r w:rsidRPr="00372A90">
        <w:t>Ahmad al-Kubaysi - Iriqi scholar and preacher based in </w:t>
      </w:r>
      <w:hyperlink r:id="rId645" w:tooltip="Abu Dhabi" w:history="1">
        <w:r w:rsidRPr="00372A90">
          <w:rPr>
            <w:rStyle w:val="Hyperlink"/>
          </w:rPr>
          <w:t>Abu Dhabi</w:t>
        </w:r>
      </w:hyperlink>
      <w:r w:rsidRPr="00372A90">
        <w:t>.</w:t>
      </w:r>
    </w:p>
    <w:p w:rsidR="00372A90" w:rsidRPr="00372A90" w:rsidRDefault="00372A90" w:rsidP="000748D2">
      <w:pPr>
        <w:numPr>
          <w:ilvl w:val="0"/>
          <w:numId w:val="33"/>
        </w:numPr>
        <w:jc w:val="both"/>
      </w:pPr>
      <w:r w:rsidRPr="00372A90">
        <w:t>Abd al-Salam al-Abbadi - Head of the International Islamic Fiqh Academy.</w:t>
      </w:r>
    </w:p>
    <w:p w:rsidR="00372A90" w:rsidRPr="00372A90" w:rsidRDefault="00372A90" w:rsidP="000748D2">
      <w:pPr>
        <w:numPr>
          <w:ilvl w:val="0"/>
          <w:numId w:val="33"/>
        </w:numPr>
        <w:jc w:val="both"/>
      </w:pPr>
      <w:r w:rsidRPr="00372A90">
        <w:t>Sayyid Hasan al-Saqqaf - Jordanian scholar and publisher.</w:t>
      </w:r>
    </w:p>
    <w:p w:rsidR="00372A90" w:rsidRPr="00372A90" w:rsidRDefault="00372A90" w:rsidP="000748D2">
      <w:pPr>
        <w:numPr>
          <w:ilvl w:val="0"/>
          <w:numId w:val="33"/>
        </w:numPr>
        <w:jc w:val="both"/>
      </w:pPr>
      <w:r w:rsidRPr="00372A90">
        <w:t>Azyumard Azra - A leading Indonesian scholar.</w:t>
      </w:r>
    </w:p>
    <w:p w:rsidR="00372A90" w:rsidRPr="00372A90" w:rsidRDefault="00372A90" w:rsidP="000748D2">
      <w:pPr>
        <w:numPr>
          <w:ilvl w:val="0"/>
          <w:numId w:val="33"/>
        </w:numPr>
        <w:jc w:val="both"/>
      </w:pPr>
      <w:r w:rsidRPr="00372A90">
        <w:t>Dato Osman Bakar - A leading Malaysian scholar.</w:t>
      </w:r>
    </w:p>
    <w:p w:rsidR="00372A90" w:rsidRPr="00372A90" w:rsidRDefault="00372A90" w:rsidP="000748D2">
      <w:pPr>
        <w:numPr>
          <w:ilvl w:val="0"/>
          <w:numId w:val="33"/>
        </w:numPr>
        <w:jc w:val="both"/>
      </w:pPr>
      <w:r w:rsidRPr="00372A90">
        <w:t>Ibrahim Kassim - The leading scholar in </w:t>
      </w:r>
      <w:hyperlink r:id="rId646" w:tooltip="Singapore" w:history="1">
        <w:r w:rsidRPr="00372A90">
          <w:rPr>
            <w:rStyle w:val="Hyperlink"/>
          </w:rPr>
          <w:t>Singapore</w:t>
        </w:r>
      </w:hyperlink>
      <w:r w:rsidRPr="00372A90">
        <w:t>.</w:t>
      </w:r>
    </w:p>
    <w:p w:rsidR="00372A90" w:rsidRDefault="00372A90" w:rsidP="000748D2">
      <w:pPr>
        <w:numPr>
          <w:ilvl w:val="0"/>
          <w:numId w:val="33"/>
        </w:numPr>
        <w:jc w:val="both"/>
      </w:pPr>
      <w:r w:rsidRPr="00372A90">
        <w:t>Maarof Salleh - A leading scholar in </w:t>
      </w:r>
      <w:hyperlink r:id="rId647" w:tooltip="Singapore" w:history="1">
        <w:r w:rsidRPr="00372A90">
          <w:rPr>
            <w:rStyle w:val="Hyperlink"/>
          </w:rPr>
          <w:t>Singapore</w:t>
        </w:r>
      </w:hyperlink>
      <w:r w:rsidRPr="00372A90">
        <w:t>.</w:t>
      </w:r>
    </w:p>
    <w:p w:rsidR="00B172DA" w:rsidRPr="00372A90" w:rsidRDefault="00B172DA" w:rsidP="00B172DA">
      <w:pPr>
        <w:ind w:left="720"/>
        <w:jc w:val="both"/>
      </w:pPr>
    </w:p>
    <w:p w:rsidR="00372A90" w:rsidRPr="00372A90" w:rsidRDefault="00B172DA" w:rsidP="00B172DA">
      <w:pPr>
        <w:pStyle w:val="Heading3"/>
      </w:pPr>
      <w:bookmarkStart w:id="44" w:name="_Toc309321396"/>
      <w:r>
        <w:lastRenderedPageBreak/>
        <w:t xml:space="preserve">2.4.5 </w:t>
      </w:r>
      <w:r w:rsidR="00372A90" w:rsidRPr="00372A90">
        <w:t>Notes</w:t>
      </w:r>
      <w:bookmarkEnd w:id="44"/>
    </w:p>
    <w:p w:rsidR="00372A90" w:rsidRPr="00372A90" w:rsidRDefault="00FF294B" w:rsidP="000748D2">
      <w:pPr>
        <w:numPr>
          <w:ilvl w:val="1"/>
          <w:numId w:val="34"/>
        </w:numPr>
        <w:tabs>
          <w:tab w:val="clear" w:pos="1440"/>
        </w:tabs>
        <w:ind w:left="567"/>
        <w:jc w:val="both"/>
      </w:pPr>
      <w:hyperlink r:id="rId648" w:anchor="cite_ref-0" w:history="1">
        <w:r w:rsidR="00372A90" w:rsidRPr="00372A90">
          <w:rPr>
            <w:rStyle w:val="Hyperlink"/>
            <w:b/>
            <w:bCs/>
          </w:rPr>
          <w:t>^</w:t>
        </w:r>
      </w:hyperlink>
      <w:r w:rsidR="00372A90" w:rsidRPr="00372A90">
        <w:t> Ibn Hazm, Jamharah Ansab al-'Arab</w:t>
      </w:r>
    </w:p>
    <w:p w:rsidR="00372A90" w:rsidRPr="00372A90" w:rsidRDefault="00FF294B" w:rsidP="000748D2">
      <w:pPr>
        <w:numPr>
          <w:ilvl w:val="1"/>
          <w:numId w:val="34"/>
        </w:numPr>
        <w:tabs>
          <w:tab w:val="clear" w:pos="1440"/>
        </w:tabs>
        <w:ind w:left="567"/>
        <w:jc w:val="both"/>
      </w:pPr>
      <w:hyperlink r:id="rId649" w:anchor="cite_ref-1" w:history="1">
        <w:r w:rsidR="00372A90" w:rsidRPr="00372A90">
          <w:rPr>
            <w:rStyle w:val="Hyperlink"/>
            <w:b/>
            <w:bCs/>
          </w:rPr>
          <w:t>^</w:t>
        </w:r>
      </w:hyperlink>
      <w:r w:rsidR="00372A90" w:rsidRPr="00372A90">
        <w:t> al-Zubaidi, Taj al-'Urus under the header 'Shafa'a'. However, there are also early reports of his having been born in Ashkelon and Yemen, for which see Yahia (2009), 89-90.</w:t>
      </w:r>
    </w:p>
    <w:p w:rsidR="00372A90" w:rsidRPr="00372A90" w:rsidRDefault="00FF294B" w:rsidP="000748D2">
      <w:pPr>
        <w:numPr>
          <w:ilvl w:val="1"/>
          <w:numId w:val="34"/>
        </w:numPr>
        <w:tabs>
          <w:tab w:val="clear" w:pos="1440"/>
        </w:tabs>
        <w:ind w:left="567"/>
        <w:jc w:val="both"/>
      </w:pPr>
      <w:hyperlink r:id="rId650" w:anchor="cite_ref-Tahdhib_2-0" w:history="1">
        <w:r w:rsidR="00372A90" w:rsidRPr="00372A90">
          <w:rPr>
            <w:rStyle w:val="Hyperlink"/>
            <w:b/>
            <w:bCs/>
          </w:rPr>
          <w:t>^</w:t>
        </w:r>
      </w:hyperlink>
      <w:r w:rsidR="00372A90" w:rsidRPr="00372A90">
        <w:t> al-Nawawi, Yahya ibn Sharaf (2005). Ali Mu`awwad and Adil Abd al-Mawjud. ed (in Arabic). </w:t>
      </w:r>
      <w:r w:rsidR="00372A90" w:rsidRPr="00372A90">
        <w:rPr>
          <w:i/>
          <w:iCs/>
        </w:rPr>
        <w:t>Tahdhib al-Asma wa al-Lughat</w:t>
      </w:r>
      <w:r w:rsidR="00372A90" w:rsidRPr="00372A90">
        <w:t>. </w:t>
      </w:r>
      <w:r w:rsidR="00372A90" w:rsidRPr="00372A90">
        <w:rPr>
          <w:b/>
          <w:bCs/>
        </w:rPr>
        <w:t>al-Asma</w:t>
      </w:r>
      <w:r w:rsidR="00372A90" w:rsidRPr="00372A90">
        <w:t>. Beirut: Dar al-Nafaes. pp. 314–6.</w:t>
      </w:r>
    </w:p>
    <w:p w:rsidR="00372A90" w:rsidRPr="00372A90" w:rsidRDefault="00FF294B" w:rsidP="000748D2">
      <w:pPr>
        <w:numPr>
          <w:ilvl w:val="1"/>
          <w:numId w:val="34"/>
        </w:numPr>
        <w:tabs>
          <w:tab w:val="clear" w:pos="1440"/>
        </w:tabs>
        <w:ind w:left="567"/>
        <w:jc w:val="both"/>
      </w:pPr>
      <w:hyperlink r:id="rId651" w:anchor="cite_ref-3" w:history="1">
        <w:r w:rsidR="00372A90" w:rsidRPr="00372A90">
          <w:rPr>
            <w:rStyle w:val="Hyperlink"/>
            <w:b/>
            <w:bCs/>
          </w:rPr>
          <w:t>^</w:t>
        </w:r>
      </w:hyperlink>
      <w:r w:rsidR="00372A90" w:rsidRPr="00372A90">
        <w:t> </w:t>
      </w:r>
      <w:r w:rsidR="00372A90" w:rsidRPr="00372A90">
        <w:rPr>
          <w:i/>
          <w:iCs/>
        </w:rPr>
        <w:t>Diwān Imām al-Shāfi‘ī</w:t>
      </w:r>
      <w:r w:rsidR="00372A90" w:rsidRPr="00372A90">
        <w:t>. Damascus, Syria: Karam Publishing House Verses are translated by Salma al-Helali.</w:t>
      </w:r>
    </w:p>
    <w:p w:rsidR="00372A90" w:rsidRPr="00372A90" w:rsidRDefault="00FF294B" w:rsidP="000748D2">
      <w:pPr>
        <w:numPr>
          <w:ilvl w:val="1"/>
          <w:numId w:val="34"/>
        </w:numPr>
        <w:tabs>
          <w:tab w:val="clear" w:pos="1440"/>
        </w:tabs>
        <w:ind w:left="567"/>
        <w:jc w:val="both"/>
      </w:pPr>
      <w:hyperlink r:id="rId652" w:anchor="cite_ref-4" w:history="1">
        <w:r w:rsidR="00372A90" w:rsidRPr="00372A90">
          <w:rPr>
            <w:rStyle w:val="Hyperlink"/>
            <w:b/>
            <w:bCs/>
          </w:rPr>
          <w:t>^</w:t>
        </w:r>
      </w:hyperlink>
      <w:r w:rsidR="00372A90" w:rsidRPr="00372A90">
        <w:t> Roerich Museum, George Roerich (2003). </w:t>
      </w:r>
      <w:hyperlink r:id="rId653" w:anchor="v=onepage&amp;q=erh-hun-tze%20a%20mongols%20chinese%20inhabit&amp;f=false" w:history="1">
        <w:r w:rsidR="00372A90" w:rsidRPr="00372A90">
          <w:rPr>
            <w:rStyle w:val="Hyperlink"/>
            <w:i/>
            <w:iCs/>
          </w:rPr>
          <w:t>Journal Of Urusvati Himalayan Research Institute, Volumes 1-3</w:t>
        </w:r>
      </w:hyperlink>
      <w:r w:rsidR="00372A90" w:rsidRPr="00372A90">
        <w:t>. Vedams eBooks (P) Ltd. p. 526. </w:t>
      </w:r>
      <w:hyperlink r:id="rId654" w:tooltip="International Standard Book Number" w:history="1">
        <w:r w:rsidR="00372A90" w:rsidRPr="00372A90">
          <w:rPr>
            <w:rStyle w:val="Hyperlink"/>
          </w:rPr>
          <w:t>ISBN</w:t>
        </w:r>
      </w:hyperlink>
      <w:r w:rsidR="00372A90" w:rsidRPr="00372A90">
        <w:t> </w:t>
      </w:r>
      <w:hyperlink r:id="rId655" w:tooltip="Special:BookSources/8179360113" w:history="1">
        <w:r w:rsidR="00372A90" w:rsidRPr="00372A90">
          <w:rPr>
            <w:rStyle w:val="Hyperlink"/>
          </w:rPr>
          <w:t>8179360113</w:t>
        </w:r>
      </w:hyperlink>
      <w:r w:rsidR="00372A90" w:rsidRPr="00372A90">
        <w:t>. Retrieved 2010-6-28.</w:t>
      </w:r>
    </w:p>
    <w:p w:rsidR="00372A90" w:rsidRPr="00372A90" w:rsidRDefault="00B172DA" w:rsidP="00B172DA">
      <w:pPr>
        <w:pStyle w:val="Heading3"/>
      </w:pPr>
      <w:bookmarkStart w:id="45" w:name="_Toc309321397"/>
      <w:r>
        <w:t xml:space="preserve">2.4.6 </w:t>
      </w:r>
      <w:r w:rsidR="00372A90" w:rsidRPr="00372A90">
        <w:t>References</w:t>
      </w:r>
      <w:bookmarkEnd w:id="45"/>
    </w:p>
    <w:p w:rsidR="00372A90" w:rsidRPr="00372A90" w:rsidRDefault="00372A90" w:rsidP="000748D2">
      <w:pPr>
        <w:numPr>
          <w:ilvl w:val="0"/>
          <w:numId w:val="35"/>
        </w:numPr>
        <w:jc w:val="both"/>
      </w:pPr>
      <w:r w:rsidRPr="00372A90">
        <w:t>Yahia, Mohyddin (2009). </w:t>
      </w:r>
      <w:r w:rsidRPr="00372A90">
        <w:rPr>
          <w:i/>
          <w:iCs/>
        </w:rPr>
        <w:t>Shafi'i et les deux sources de la loi islamique</w:t>
      </w:r>
      <w:r w:rsidRPr="00372A90">
        <w:t>, Turnhout: Brepols Publishers, </w:t>
      </w:r>
      <w:hyperlink r:id="rId656" w:history="1">
        <w:r w:rsidRPr="00372A90">
          <w:rPr>
            <w:rStyle w:val="Hyperlink"/>
          </w:rPr>
          <w:t>ISBN 978-2-503-53181-6</w:t>
        </w:r>
      </w:hyperlink>
    </w:p>
    <w:p w:rsidR="00372A90" w:rsidRPr="00372A90" w:rsidRDefault="00372A90" w:rsidP="000748D2">
      <w:pPr>
        <w:numPr>
          <w:ilvl w:val="0"/>
          <w:numId w:val="35"/>
        </w:numPr>
        <w:jc w:val="both"/>
      </w:pPr>
      <w:r w:rsidRPr="00372A90">
        <w:t>Rippin, Andrew (2005). </w:t>
      </w:r>
      <w:r w:rsidRPr="00372A90">
        <w:rPr>
          <w:i/>
          <w:iCs/>
        </w:rPr>
        <w:t>Muslims: Their Religious Beliefs and Practices</w:t>
      </w:r>
      <w:r w:rsidRPr="00372A90">
        <w:t> (3rd ed.). London: Routledge. pp. 90–93. </w:t>
      </w:r>
      <w:hyperlink r:id="rId657" w:history="1">
        <w:r w:rsidRPr="00372A90">
          <w:rPr>
            <w:rStyle w:val="Hyperlink"/>
          </w:rPr>
          <w:t>ISBN 0-415-34888-9</w:t>
        </w:r>
      </w:hyperlink>
      <w:r w:rsidRPr="00372A90">
        <w:t>.</w:t>
      </w:r>
    </w:p>
    <w:p w:rsidR="00372A90" w:rsidRPr="00372A90" w:rsidRDefault="00372A90" w:rsidP="000748D2">
      <w:pPr>
        <w:numPr>
          <w:ilvl w:val="0"/>
          <w:numId w:val="35"/>
        </w:numPr>
        <w:jc w:val="both"/>
      </w:pPr>
      <w:r w:rsidRPr="00372A90">
        <w:t>Calder, Norman, Jawid Mojaddedi, and Andrew Rippin (2003). </w:t>
      </w:r>
      <w:r w:rsidRPr="00372A90">
        <w:rPr>
          <w:i/>
          <w:iCs/>
        </w:rPr>
        <w:t>Classical Islam: A Sourcebook of Religious Literature</w:t>
      </w:r>
      <w:r w:rsidRPr="00372A90">
        <w:t>. London: Routledge. Section 7.1.</w:t>
      </w:r>
    </w:p>
    <w:p w:rsidR="00372A90" w:rsidRPr="00372A90" w:rsidRDefault="00372A90" w:rsidP="000748D2">
      <w:pPr>
        <w:numPr>
          <w:ilvl w:val="0"/>
          <w:numId w:val="35"/>
        </w:numPr>
        <w:jc w:val="both"/>
      </w:pPr>
      <w:r w:rsidRPr="00372A90">
        <w:t>Schacht, Joseph (1950). </w:t>
      </w:r>
      <w:r w:rsidRPr="00372A90">
        <w:rPr>
          <w:i/>
          <w:iCs/>
        </w:rPr>
        <w:t>The Origins of Muhammadan Jurisprudence</w:t>
      </w:r>
      <w:r w:rsidRPr="00372A90">
        <w:t>. Oxford: Oxford University. pp. 16.</w:t>
      </w:r>
    </w:p>
    <w:p w:rsidR="00372A90" w:rsidRPr="00372A90" w:rsidRDefault="00372A90" w:rsidP="000748D2">
      <w:pPr>
        <w:numPr>
          <w:ilvl w:val="0"/>
          <w:numId w:val="35"/>
        </w:numPr>
        <w:jc w:val="both"/>
      </w:pPr>
      <w:r w:rsidRPr="00372A90">
        <w:t>Khadduri, Majid (1987). </w:t>
      </w:r>
      <w:r w:rsidRPr="00372A90">
        <w:rPr>
          <w:i/>
          <w:iCs/>
        </w:rPr>
        <w:t>Islamic Jurisprudence: Shafi'i's Risala</w:t>
      </w:r>
      <w:r w:rsidRPr="00372A90">
        <w:t>. Cambridge: Islamic Texts Society. pp. 286.</w:t>
      </w:r>
    </w:p>
    <w:p w:rsidR="00372A90" w:rsidRPr="00372A90" w:rsidRDefault="00372A90" w:rsidP="000748D2">
      <w:pPr>
        <w:numPr>
          <w:ilvl w:val="0"/>
          <w:numId w:val="35"/>
        </w:numPr>
        <w:jc w:val="both"/>
      </w:pPr>
      <w:r w:rsidRPr="00372A90">
        <w:t>Abd Majid, Mahmood (2007). </w:t>
      </w:r>
      <w:r w:rsidRPr="00372A90">
        <w:rPr>
          <w:i/>
          <w:iCs/>
        </w:rPr>
        <w:t>Tajdid Fiqh Al-Imam Al-Syafi'i</w:t>
      </w:r>
      <w:r w:rsidRPr="00372A90">
        <w:t>. Seminar pemikiran Tajdid Imam As Shafie 2007.</w:t>
      </w:r>
    </w:p>
    <w:p w:rsidR="00372A90" w:rsidRPr="00372A90" w:rsidRDefault="00372A90" w:rsidP="000748D2">
      <w:pPr>
        <w:numPr>
          <w:ilvl w:val="0"/>
          <w:numId w:val="35"/>
        </w:numPr>
        <w:jc w:val="both"/>
      </w:pPr>
      <w:r w:rsidRPr="00372A90">
        <w:t>al-Shafi'i,Muhammad b. Idris,"The Book of the Amalgamation of Knowledge" translated by A.Y. Musa in </w:t>
      </w:r>
      <w:r w:rsidRPr="00372A90">
        <w:rPr>
          <w:i/>
          <w:iCs/>
        </w:rPr>
        <w:t>Hadith as Scripture: Discussions on The Authority Of Prophetic Traditions in Islam</w:t>
      </w:r>
      <w:r w:rsidRPr="00372A90">
        <w:t>, New York: Palgrave, 2008</w:t>
      </w:r>
    </w:p>
    <w:p w:rsidR="00372A90" w:rsidRPr="00372A90" w:rsidRDefault="00B172DA" w:rsidP="00B172DA">
      <w:pPr>
        <w:pStyle w:val="Heading3"/>
      </w:pPr>
      <w:bookmarkStart w:id="46" w:name="_Toc309321398"/>
      <w:r>
        <w:t xml:space="preserve">2.5.7 </w:t>
      </w:r>
      <w:r w:rsidR="00372A90" w:rsidRPr="00372A90">
        <w:t>External links</w:t>
      </w:r>
      <w:bookmarkEnd w:id="46"/>
    </w:p>
    <w:p w:rsidR="00372A90" w:rsidRDefault="00FF294B" w:rsidP="000748D2">
      <w:pPr>
        <w:numPr>
          <w:ilvl w:val="0"/>
          <w:numId w:val="36"/>
        </w:numPr>
        <w:jc w:val="both"/>
      </w:pPr>
      <w:hyperlink r:id="rId658" w:history="1">
        <w:r w:rsidR="00372A90" w:rsidRPr="00372A90">
          <w:rPr>
            <w:rStyle w:val="Hyperlink"/>
          </w:rPr>
          <w:t>Shafi'i Fiqh Legal Resource with Questions and Answers etc.</w:t>
        </w:r>
      </w:hyperlink>
    </w:p>
    <w:p w:rsidR="00B172DA" w:rsidRPr="00372A90" w:rsidRDefault="00B172DA" w:rsidP="00B172DA">
      <w:pPr>
        <w:ind w:left="720"/>
        <w:jc w:val="both"/>
      </w:pPr>
      <w:r>
        <w:t>(</w:t>
      </w:r>
      <w:hyperlink r:id="rId659" w:history="1">
        <w:r w:rsidRPr="00CF52DB">
          <w:rPr>
            <w:rStyle w:val="Hyperlink"/>
          </w:rPr>
          <w:t>http://www.shafiifiqh.com/</w:t>
        </w:r>
      </w:hyperlink>
      <w:r>
        <w:t>)</w:t>
      </w:r>
    </w:p>
    <w:p w:rsidR="00B172DA" w:rsidRDefault="00FF294B" w:rsidP="000748D2">
      <w:pPr>
        <w:numPr>
          <w:ilvl w:val="0"/>
          <w:numId w:val="36"/>
        </w:numPr>
        <w:jc w:val="both"/>
      </w:pPr>
      <w:hyperlink r:id="rId660" w:history="1">
        <w:r w:rsidR="00372A90" w:rsidRPr="00372A90">
          <w:rPr>
            <w:rStyle w:val="Hyperlink"/>
          </w:rPr>
          <w:t>Detailed Biography of Imam Shafi'i</w:t>
        </w:r>
      </w:hyperlink>
      <w:r w:rsidR="00B172DA">
        <w:t xml:space="preserve"> </w:t>
      </w:r>
    </w:p>
    <w:p w:rsidR="00372A90" w:rsidRPr="00372A90" w:rsidRDefault="00B172DA" w:rsidP="00B172DA">
      <w:pPr>
        <w:ind w:left="720"/>
        <w:jc w:val="both"/>
      </w:pPr>
      <w:r>
        <w:t>(</w:t>
      </w:r>
      <w:hyperlink r:id="rId661" w:history="1">
        <w:r w:rsidRPr="00CF52DB">
          <w:rPr>
            <w:rStyle w:val="Hyperlink"/>
          </w:rPr>
          <w:t>http://www.sunnah.org/publication/khulafa_rashideen/shafii.htm</w:t>
        </w:r>
      </w:hyperlink>
      <w:r>
        <w:t>)</w:t>
      </w:r>
    </w:p>
    <w:p w:rsidR="00372A90" w:rsidRDefault="00FF294B" w:rsidP="000748D2">
      <w:pPr>
        <w:numPr>
          <w:ilvl w:val="0"/>
          <w:numId w:val="36"/>
        </w:numPr>
        <w:jc w:val="both"/>
      </w:pPr>
      <w:hyperlink r:id="rId662" w:history="1">
        <w:r w:rsidR="00372A90" w:rsidRPr="00372A90">
          <w:rPr>
            <w:rStyle w:val="Hyperlink"/>
          </w:rPr>
          <w:t>Short Biography of Imam Shafi'i</w:t>
        </w:r>
      </w:hyperlink>
    </w:p>
    <w:p w:rsidR="00B172DA" w:rsidRPr="00372A90" w:rsidRDefault="00B172DA" w:rsidP="00B172DA">
      <w:pPr>
        <w:ind w:left="720"/>
        <w:jc w:val="both"/>
      </w:pPr>
      <w:r>
        <w:t>(</w:t>
      </w:r>
      <w:hyperlink r:id="rId663" w:history="1">
        <w:r w:rsidRPr="00CF52DB">
          <w:rPr>
            <w:rStyle w:val="Hyperlink"/>
          </w:rPr>
          <w:t>http://www.haqislam.org/biographies/imam-shafiee.htm</w:t>
        </w:r>
      </w:hyperlink>
      <w:r>
        <w:t>)</w:t>
      </w:r>
    </w:p>
    <w:p w:rsidR="00B172DA" w:rsidRDefault="00FF294B" w:rsidP="000748D2">
      <w:pPr>
        <w:numPr>
          <w:ilvl w:val="0"/>
          <w:numId w:val="36"/>
        </w:numPr>
        <w:jc w:val="both"/>
      </w:pPr>
      <w:hyperlink r:id="rId664" w:history="1">
        <w:r w:rsidR="00372A90" w:rsidRPr="00372A90">
          <w:rPr>
            <w:rStyle w:val="Hyperlink"/>
          </w:rPr>
          <w:t>Concise Summary of Imam Shafi'i</w:t>
        </w:r>
      </w:hyperlink>
      <w:r w:rsidR="00B172DA">
        <w:t xml:space="preserve"> </w:t>
      </w:r>
    </w:p>
    <w:p w:rsidR="00372A90" w:rsidRPr="00372A90" w:rsidRDefault="00B172DA" w:rsidP="00B172DA">
      <w:pPr>
        <w:ind w:left="720"/>
        <w:jc w:val="both"/>
      </w:pPr>
      <w:r>
        <w:t>(</w:t>
      </w:r>
      <w:hyperlink r:id="rId665" w:history="1">
        <w:r w:rsidRPr="00CF52DB">
          <w:rPr>
            <w:rStyle w:val="Hyperlink"/>
          </w:rPr>
          <w:t>http://www.al-inaam.com/library/shaafiee.htm</w:t>
        </w:r>
      </w:hyperlink>
      <w:r>
        <w:t>)</w:t>
      </w:r>
    </w:p>
    <w:p w:rsidR="00B172DA" w:rsidRDefault="00FF294B" w:rsidP="000748D2">
      <w:pPr>
        <w:numPr>
          <w:ilvl w:val="0"/>
          <w:numId w:val="36"/>
        </w:numPr>
        <w:jc w:val="both"/>
      </w:pPr>
      <w:hyperlink r:id="rId666" w:history="1">
        <w:r w:rsidR="00372A90" w:rsidRPr="00372A90">
          <w:rPr>
            <w:rStyle w:val="Hyperlink"/>
          </w:rPr>
          <w:t>Contribution of Imam Shafi'i</w:t>
        </w:r>
      </w:hyperlink>
      <w:r w:rsidR="00B172DA">
        <w:t xml:space="preserve"> </w:t>
      </w:r>
    </w:p>
    <w:p w:rsidR="00372A90" w:rsidRPr="00372A90" w:rsidRDefault="00B172DA" w:rsidP="00B172DA">
      <w:pPr>
        <w:ind w:left="720"/>
        <w:jc w:val="both"/>
      </w:pPr>
      <w:r>
        <w:t>(</w:t>
      </w:r>
      <w:hyperlink r:id="rId667" w:history="1">
        <w:r w:rsidRPr="00CF52DB">
          <w:rPr>
            <w:rStyle w:val="Hyperlink"/>
          </w:rPr>
          <w:t>http://muslim-canada.org/contribution_shafi.html</w:t>
        </w:r>
      </w:hyperlink>
      <w:r>
        <w:t>)</w:t>
      </w:r>
    </w:p>
    <w:p w:rsidR="00B172DA" w:rsidRDefault="00FF294B" w:rsidP="000748D2">
      <w:pPr>
        <w:numPr>
          <w:ilvl w:val="0"/>
          <w:numId w:val="36"/>
        </w:numPr>
        <w:jc w:val="both"/>
      </w:pPr>
      <w:hyperlink r:id="rId668" w:history="1">
        <w:r w:rsidR="00372A90" w:rsidRPr="00372A90">
          <w:rPr>
            <w:rStyle w:val="Hyperlink"/>
          </w:rPr>
          <w:t>Urdu Translation of Imam Shafi'is Kitaab-ur-Risala by Mubashir Nazir</w:t>
        </w:r>
      </w:hyperlink>
      <w:r w:rsidR="00B172DA">
        <w:t xml:space="preserve"> </w:t>
      </w:r>
    </w:p>
    <w:p w:rsidR="00372A90" w:rsidRPr="00372A90" w:rsidRDefault="00B172DA" w:rsidP="00B172DA">
      <w:pPr>
        <w:ind w:left="720"/>
        <w:jc w:val="both"/>
      </w:pPr>
      <w:r>
        <w:lastRenderedPageBreak/>
        <w:t>(</w:t>
      </w:r>
      <w:hyperlink r:id="rId669" w:history="1">
        <w:r w:rsidRPr="00CF52DB">
          <w:rPr>
            <w:rStyle w:val="Hyperlink"/>
          </w:rPr>
          <w:t>http://www.mubashirnazir.org/ER/L0017-00-Risala.htm</w:t>
        </w:r>
      </w:hyperlink>
      <w:r>
        <w:t>)</w:t>
      </w:r>
    </w:p>
    <w:p w:rsidR="00B172DA" w:rsidRDefault="00FF294B" w:rsidP="000748D2">
      <w:pPr>
        <w:numPr>
          <w:ilvl w:val="0"/>
          <w:numId w:val="36"/>
        </w:numPr>
        <w:jc w:val="both"/>
      </w:pPr>
      <w:hyperlink r:id="rId670" w:history="1">
        <w:r w:rsidR="00372A90" w:rsidRPr="00372A90">
          <w:rPr>
            <w:rStyle w:val="Hyperlink"/>
          </w:rPr>
          <w:t>Review of Imam Shafi'i's al-Risala</w:t>
        </w:r>
      </w:hyperlink>
      <w:r w:rsidR="00B172DA">
        <w:t xml:space="preserve"> </w:t>
      </w:r>
    </w:p>
    <w:p w:rsidR="00372A90" w:rsidRPr="00372A90" w:rsidRDefault="00B172DA" w:rsidP="00B172DA">
      <w:pPr>
        <w:ind w:left="720"/>
        <w:jc w:val="both"/>
      </w:pPr>
      <w:r>
        <w:t>(</w:t>
      </w:r>
      <w:hyperlink r:id="rId671" w:history="1">
        <w:r w:rsidRPr="00CF52DB">
          <w:rPr>
            <w:rStyle w:val="Hyperlink"/>
          </w:rPr>
          <w:t>http://consideredbookreviews.blogspot.com/2009/09/al-risala-imam-al-shafii.html</w:t>
        </w:r>
      </w:hyperlink>
      <w:r>
        <w:t>)</w:t>
      </w:r>
    </w:p>
    <w:p w:rsidR="00CC0F44" w:rsidRDefault="00CC0F44" w:rsidP="00CC0F44">
      <w:pPr>
        <w:pStyle w:val="Heading2"/>
      </w:pPr>
      <w:bookmarkStart w:id="47" w:name="_Toc309321399"/>
      <w:r>
        <w:t>2.5 Ja'fari jurisprudence</w:t>
      </w:r>
      <w:bookmarkEnd w:id="47"/>
    </w:p>
    <w:p w:rsidR="002A0D61" w:rsidRPr="002A0D61" w:rsidRDefault="002A0D61" w:rsidP="002A0D61">
      <w:pPr>
        <w:jc w:val="both"/>
      </w:pPr>
      <w:r w:rsidRPr="002A0D61">
        <w:rPr>
          <w:b/>
          <w:bCs/>
        </w:rPr>
        <w:t>Ja</w:t>
      </w:r>
      <w:r w:rsidRPr="002A0D61">
        <w:rPr>
          <w:rFonts w:ascii="Arial" w:hAnsi="Arial" w:cs="Arial"/>
          <w:b/>
          <w:bCs/>
        </w:rPr>
        <w:t>ʿ</w:t>
      </w:r>
      <w:r w:rsidRPr="002A0D61">
        <w:rPr>
          <w:rFonts w:ascii="Calibri" w:hAnsi="Calibri" w:cs="Calibri"/>
          <w:b/>
          <w:bCs/>
        </w:rPr>
        <w:t>farī school of thought</w:t>
      </w:r>
      <w:r w:rsidRPr="002A0D61">
        <w:t>, </w:t>
      </w:r>
      <w:r w:rsidRPr="002A0D61">
        <w:rPr>
          <w:b/>
          <w:bCs/>
        </w:rPr>
        <w:t>Ja`farite School</w:t>
      </w:r>
      <w:r w:rsidRPr="002A0D61">
        <w:t>, </w:t>
      </w:r>
      <w:r w:rsidRPr="002A0D61">
        <w:rPr>
          <w:b/>
          <w:bCs/>
        </w:rPr>
        <w:t>Ja</w:t>
      </w:r>
      <w:r w:rsidRPr="002A0D61">
        <w:rPr>
          <w:rFonts w:ascii="Arial" w:hAnsi="Arial" w:cs="Arial"/>
          <w:b/>
          <w:bCs/>
        </w:rPr>
        <w:t>ʿ</w:t>
      </w:r>
      <w:r w:rsidRPr="002A0D61">
        <w:rPr>
          <w:rFonts w:ascii="Calibri" w:hAnsi="Calibri" w:cs="Calibri"/>
          <w:b/>
          <w:bCs/>
        </w:rPr>
        <w:t>farī jurisprudence</w:t>
      </w:r>
      <w:r w:rsidRPr="002A0D61">
        <w:t> or </w:t>
      </w:r>
      <w:r w:rsidRPr="002A0D61">
        <w:rPr>
          <w:b/>
          <w:bCs/>
        </w:rPr>
        <w:t>Ja</w:t>
      </w:r>
      <w:r w:rsidRPr="002A0D61">
        <w:rPr>
          <w:rFonts w:ascii="Arial" w:hAnsi="Arial" w:cs="Arial"/>
          <w:b/>
          <w:bCs/>
        </w:rPr>
        <w:t>ʿ</w:t>
      </w:r>
      <w:r w:rsidRPr="002A0D61">
        <w:rPr>
          <w:rFonts w:ascii="Calibri" w:hAnsi="Calibri" w:cs="Calibri"/>
          <w:b/>
          <w:bCs/>
        </w:rPr>
        <w:t>farī</w:t>
      </w:r>
      <w:r w:rsidRPr="002A0D61">
        <w:rPr>
          <w:b/>
          <w:bCs/>
        </w:rPr>
        <w:t> </w:t>
      </w:r>
      <w:hyperlink r:id="rId672" w:tooltip="Fiqh" w:history="1">
        <w:r w:rsidRPr="002A0D61">
          <w:rPr>
            <w:rStyle w:val="Hyperlink"/>
            <w:b/>
            <w:bCs/>
          </w:rPr>
          <w:t>Fiqh</w:t>
        </w:r>
      </w:hyperlink>
      <w:hyperlink r:id="rId673" w:anchor="endnote_A" w:history="1">
        <w:r w:rsidRPr="002A0D61">
          <w:rPr>
            <w:rStyle w:val="Hyperlink"/>
            <w:vertAlign w:val="superscript"/>
          </w:rPr>
          <w:t>[note A]</w:t>
        </w:r>
      </w:hyperlink>
      <w:r w:rsidRPr="002A0D61">
        <w:t> is the school of </w:t>
      </w:r>
      <w:hyperlink r:id="rId674" w:tooltip="Fiqh" w:history="1">
        <w:r w:rsidRPr="002A0D61">
          <w:rPr>
            <w:rStyle w:val="Hyperlink"/>
          </w:rPr>
          <w:t>jurisprudence</w:t>
        </w:r>
      </w:hyperlink>
      <w:r w:rsidRPr="002A0D61">
        <w:t> of most </w:t>
      </w:r>
      <w:hyperlink r:id="rId675" w:tooltip="Shi'a" w:history="1">
        <w:r w:rsidRPr="002A0D61">
          <w:rPr>
            <w:rStyle w:val="Hyperlink"/>
          </w:rPr>
          <w:t>Shi'a</w:t>
        </w:r>
      </w:hyperlink>
      <w:r w:rsidRPr="002A0D61">
        <w:t> Muslims, derived from the name of </w:t>
      </w:r>
      <w:hyperlink r:id="rId676" w:tooltip="Ja'far al-Sadiq" w:history="1">
        <w:r w:rsidRPr="002A0D61">
          <w:rPr>
            <w:rStyle w:val="Hyperlink"/>
          </w:rPr>
          <w:t>Ja</w:t>
        </w:r>
        <w:r w:rsidRPr="002A0D61">
          <w:rPr>
            <w:rStyle w:val="Hyperlink"/>
            <w:rFonts w:ascii="Arial" w:hAnsi="Arial" w:cs="Arial"/>
          </w:rPr>
          <w:t>ʿ</w:t>
        </w:r>
        <w:r w:rsidRPr="002A0D61">
          <w:rPr>
            <w:rStyle w:val="Hyperlink"/>
            <w:rFonts w:ascii="Calibri" w:hAnsi="Calibri" w:cs="Calibri"/>
          </w:rPr>
          <w:t>far as-</w:t>
        </w:r>
        <w:r w:rsidRPr="002A0D61">
          <w:rPr>
            <w:rStyle w:val="Hyperlink"/>
            <w:rFonts w:ascii="Arial" w:hAnsi="Arial" w:cs="Arial"/>
          </w:rPr>
          <w:t>Ṣ</w:t>
        </w:r>
        <w:r w:rsidRPr="002A0D61">
          <w:rPr>
            <w:rStyle w:val="Hyperlink"/>
          </w:rPr>
          <w:t>ādiq</w:t>
        </w:r>
      </w:hyperlink>
      <w:r w:rsidRPr="002A0D61">
        <w:t>, the 6th </w:t>
      </w:r>
      <w:hyperlink r:id="rId677" w:tooltip="Imamah (Shi'a doctrine)" w:history="1">
        <w:r w:rsidRPr="002A0D61">
          <w:rPr>
            <w:rStyle w:val="Hyperlink"/>
          </w:rPr>
          <w:t>Shi'a Imam</w:t>
        </w:r>
      </w:hyperlink>
      <w:r w:rsidRPr="002A0D61">
        <w:t>. Jafaris are also know as </w:t>
      </w:r>
      <w:hyperlink r:id="rId678" w:tooltip="Twelvers" w:history="1">
        <w:r w:rsidRPr="002A0D61">
          <w:rPr>
            <w:rStyle w:val="Hyperlink"/>
          </w:rPr>
          <w:t>Twelvers</w:t>
        </w:r>
      </w:hyperlink>
    </w:p>
    <w:p w:rsidR="002A0D61" w:rsidRPr="002A0D61" w:rsidRDefault="002A0D61" w:rsidP="002A0D61">
      <w:pPr>
        <w:jc w:val="both"/>
      </w:pPr>
      <w:r w:rsidRPr="002A0D61">
        <w:t>It differs from the four schools or </w:t>
      </w:r>
      <w:hyperlink r:id="rId679" w:tooltip="Madhhab" w:history="1">
        <w:r w:rsidRPr="002A0D61">
          <w:rPr>
            <w:rStyle w:val="Hyperlink"/>
          </w:rPr>
          <w:t>madhhabs</w:t>
        </w:r>
      </w:hyperlink>
      <w:r w:rsidRPr="002A0D61">
        <w:t> of Sunni </w:t>
      </w:r>
      <w:hyperlink r:id="rId680" w:tooltip="Fiqh" w:history="1">
        <w:r w:rsidRPr="002A0D61">
          <w:rPr>
            <w:rStyle w:val="Hyperlink"/>
          </w:rPr>
          <w:t>jurisprudence</w:t>
        </w:r>
      </w:hyperlink>
      <w:r w:rsidRPr="002A0D61">
        <w:t> in its reliance on </w:t>
      </w:r>
      <w:hyperlink r:id="rId681" w:tooltip="Ijtihad" w:history="1">
        <w:r w:rsidRPr="002A0D61">
          <w:rPr>
            <w:rStyle w:val="Hyperlink"/>
          </w:rPr>
          <w:t>ijtihad</w:t>
        </w:r>
      </w:hyperlink>
      <w:r w:rsidRPr="002A0D61">
        <w:t>, as well as on matters of inheritance, religious taxes, commerce, personal status and the allowing of temporary marriage or </w:t>
      </w:r>
      <w:hyperlink r:id="rId682" w:tooltip="Nikah mut‘ah" w:history="1">
        <w:r w:rsidRPr="002A0D61">
          <w:rPr>
            <w:rStyle w:val="Hyperlink"/>
          </w:rPr>
          <w:t>mut</w:t>
        </w:r>
        <w:r w:rsidRPr="002A0D61">
          <w:rPr>
            <w:rStyle w:val="Hyperlink"/>
            <w:rFonts w:ascii="Arial" w:hAnsi="Arial" w:cs="Arial"/>
          </w:rPr>
          <w:t>ʿ</w:t>
        </w:r>
        <w:r w:rsidRPr="002A0D61">
          <w:rPr>
            <w:rStyle w:val="Hyperlink"/>
            <w:rFonts w:ascii="Calibri" w:hAnsi="Calibri" w:cs="Calibri"/>
          </w:rPr>
          <w:t>a</w:t>
        </w:r>
      </w:hyperlink>
      <w:r w:rsidRPr="002A0D61">
        <w:t>.</w:t>
      </w:r>
      <w:hyperlink r:id="rId683" w:anchor="cite_note-0" w:history="1">
        <w:r w:rsidRPr="002A0D61">
          <w:rPr>
            <w:rStyle w:val="Hyperlink"/>
            <w:vertAlign w:val="superscript"/>
          </w:rPr>
          <w:t>[1]</w:t>
        </w:r>
      </w:hyperlink>
      <w:r w:rsidRPr="002A0D61">
        <w:t> However, despite these differences, there have been numerous fatwas regarding the acceptance of Ja</w:t>
      </w:r>
      <w:r w:rsidRPr="002A0D61">
        <w:rPr>
          <w:rFonts w:ascii="Arial" w:hAnsi="Arial" w:cs="Arial"/>
        </w:rPr>
        <w:t>ʿ</w:t>
      </w:r>
      <w:r w:rsidRPr="002A0D61">
        <w:rPr>
          <w:rFonts w:ascii="Calibri" w:hAnsi="Calibri" w:cs="Calibri"/>
        </w:rPr>
        <w:t>farī</w:t>
      </w:r>
      <w:r w:rsidRPr="002A0D61">
        <w:t> </w:t>
      </w:r>
      <w:r w:rsidRPr="002A0D61">
        <w:rPr>
          <w:i/>
          <w:iCs/>
        </w:rPr>
        <w:t>fiqh</w:t>
      </w:r>
      <w:r w:rsidRPr="002A0D61">
        <w:t> as an acceptable Muslim </w:t>
      </w:r>
      <w:r w:rsidRPr="002A0D61">
        <w:rPr>
          <w:i/>
          <w:iCs/>
        </w:rPr>
        <w:t>madhhab</w:t>
      </w:r>
      <w:r w:rsidRPr="002A0D61">
        <w:t> by Sunni religious bodies. These include the </w:t>
      </w:r>
      <w:hyperlink r:id="rId684" w:tooltip="Amman Message" w:history="1">
        <w:r w:rsidRPr="002A0D61">
          <w:rPr>
            <w:rStyle w:val="Hyperlink"/>
          </w:rPr>
          <w:t>Amman Message</w:t>
        </w:r>
      </w:hyperlink>
      <w:r w:rsidRPr="002A0D61">
        <w:t> and a </w:t>
      </w:r>
      <w:hyperlink r:id="rId685" w:tooltip="Al-Azhar Shia Fatwa" w:history="1">
        <w:r w:rsidRPr="002A0D61">
          <w:rPr>
            <w:rStyle w:val="Hyperlink"/>
          </w:rPr>
          <w:t>fatwa by Al-Azhar</w:t>
        </w:r>
      </w:hyperlink>
      <w:r w:rsidRPr="002A0D61">
        <w:t>.</w:t>
      </w:r>
    </w:p>
    <w:p w:rsidR="00983788" w:rsidRDefault="00983788" w:rsidP="0032002F">
      <w:pPr>
        <w:jc w:val="both"/>
      </w:pPr>
    </w:p>
    <w:p w:rsidR="00931819" w:rsidRPr="00931819" w:rsidRDefault="00931819" w:rsidP="00931819">
      <w:pPr>
        <w:pStyle w:val="Heading3"/>
      </w:pPr>
      <w:bookmarkStart w:id="48" w:name="_Toc309321400"/>
      <w:r>
        <w:t xml:space="preserve">2.5.1 </w:t>
      </w:r>
      <w:r w:rsidRPr="00931819">
        <w:t>Branches</w:t>
      </w:r>
      <w:bookmarkEnd w:id="48"/>
    </w:p>
    <w:p w:rsidR="00931819" w:rsidRPr="00931819" w:rsidRDefault="00931819" w:rsidP="00931819">
      <w:pPr>
        <w:pStyle w:val="Heading4"/>
      </w:pPr>
      <w:bookmarkStart w:id="49" w:name="_Toc309321401"/>
      <w:r>
        <w:t xml:space="preserve">2.5.1.1 </w:t>
      </w:r>
      <w:r w:rsidRPr="00931819">
        <w:t>Usuli</w:t>
      </w:r>
      <w:bookmarkEnd w:id="49"/>
    </w:p>
    <w:p w:rsidR="00931819" w:rsidRPr="00931819" w:rsidRDefault="00931819" w:rsidP="00931819">
      <w:pPr>
        <w:jc w:val="both"/>
      </w:pPr>
      <w:r w:rsidRPr="00931819">
        <w:t>This school of thought utilizes </w:t>
      </w:r>
      <w:hyperlink r:id="rId686" w:tooltip="Ijtihad" w:history="1">
        <w:r w:rsidRPr="00931819">
          <w:rPr>
            <w:rStyle w:val="Hyperlink"/>
          </w:rPr>
          <w:t>Ijtihad</w:t>
        </w:r>
      </w:hyperlink>
      <w:r w:rsidRPr="00931819">
        <w:t> by adopting reasoned argumentation in finding the laws of Islam. </w:t>
      </w:r>
      <w:hyperlink r:id="rId687" w:tooltip="Usuli" w:history="1">
        <w:r w:rsidRPr="00931819">
          <w:rPr>
            <w:rStyle w:val="Hyperlink"/>
            <w:i/>
            <w:iCs/>
          </w:rPr>
          <w:t>Usulis</w:t>
        </w:r>
      </w:hyperlink>
      <w:r w:rsidRPr="00931819">
        <w:t> emphasize the role of </w:t>
      </w:r>
      <w:hyperlink r:id="rId688" w:tooltip="Mujtahid" w:history="1">
        <w:r w:rsidRPr="00931819">
          <w:rPr>
            <w:rStyle w:val="Hyperlink"/>
          </w:rPr>
          <w:t>Mujtahid</w:t>
        </w:r>
      </w:hyperlink>
      <w:r w:rsidRPr="00931819">
        <w:t> who was capable of independently interpreting the sacred sources as an intermediary of the </w:t>
      </w:r>
      <w:hyperlink r:id="rId689" w:tooltip="Muhammad al-Mahdi" w:history="1">
        <w:r w:rsidRPr="00931819">
          <w:rPr>
            <w:rStyle w:val="Hyperlink"/>
          </w:rPr>
          <w:t>Hidden Imam</w:t>
        </w:r>
      </w:hyperlink>
      <w:r w:rsidRPr="00931819">
        <w:rPr>
          <w:vertAlign w:val="superscript"/>
        </w:rPr>
        <w:t>as</w:t>
      </w:r>
      <w:r w:rsidRPr="00931819">
        <w:t> and , thus, serve as a guide to the community.This meant that legal interpretations were kept flexible to take account of changing conditions and the dynamics of the times.</w:t>
      </w:r>
      <w:hyperlink r:id="rId690" w:anchor="cite_note-Oxfordconcise-1" w:history="1">
        <w:r w:rsidRPr="00931819">
          <w:rPr>
            <w:rStyle w:val="Hyperlink"/>
            <w:vertAlign w:val="superscript"/>
          </w:rPr>
          <w:t>[2]</w:t>
        </w:r>
      </w:hyperlink>
      <w:r w:rsidRPr="00931819">
        <w:t> This school of thought is predominant among most of Shi'a.</w:t>
      </w:r>
    </w:p>
    <w:p w:rsidR="00931819" w:rsidRPr="00931819" w:rsidRDefault="00931819" w:rsidP="00931819">
      <w:pPr>
        <w:jc w:val="both"/>
      </w:pPr>
      <w:r w:rsidRPr="00931819">
        <w:t>According to idea developed by Ayatollah </w:t>
      </w:r>
      <w:hyperlink r:id="rId691" w:tooltip="Ruhollah Khomeini" w:history="1">
        <w:r w:rsidRPr="00931819">
          <w:rPr>
            <w:rStyle w:val="Hyperlink"/>
          </w:rPr>
          <w:t>Ruhollah Khomeini</w:t>
        </w:r>
      </w:hyperlink>
      <w:r w:rsidRPr="00931819">
        <w:t>, two kinds of Ja'fari jurisprudence can be recognized. One as </w:t>
      </w:r>
      <w:hyperlink r:id="rId692" w:tooltip="Conventional Fiqh" w:history="1">
        <w:r w:rsidRPr="00931819">
          <w:rPr>
            <w:rStyle w:val="Hyperlink"/>
          </w:rPr>
          <w:t>Conventional Fiqh</w:t>
        </w:r>
      </w:hyperlink>
      <w:r w:rsidRPr="00931819">
        <w:t> and another as </w:t>
      </w:r>
      <w:hyperlink r:id="rId693" w:tooltip="Dynamic Fiqh" w:history="1">
        <w:r w:rsidRPr="00931819">
          <w:rPr>
            <w:rStyle w:val="Hyperlink"/>
          </w:rPr>
          <w:t>Dynamic Fiqh</w:t>
        </w:r>
      </w:hyperlink>
      <w:r w:rsidRPr="00931819">
        <w:t>. In Dynamic Fiqh, which is backed by the famous text book </w:t>
      </w:r>
      <w:hyperlink r:id="rId694" w:tooltip="Javaher-al-Kalem (page does not exist)" w:history="1">
        <w:r w:rsidRPr="00931819">
          <w:rPr>
            <w:rStyle w:val="Hyperlink"/>
          </w:rPr>
          <w:t>Javaher-al-Kalem</w:t>
        </w:r>
      </w:hyperlink>
      <w:r w:rsidRPr="00931819">
        <w:t> (</w:t>
      </w:r>
      <w:hyperlink r:id="rId695" w:tooltip="Arabic language" w:history="1">
        <w:r w:rsidRPr="00931819">
          <w:rPr>
            <w:rStyle w:val="Hyperlink"/>
          </w:rPr>
          <w:t>Arabic</w:t>
        </w:r>
      </w:hyperlink>
      <w:r w:rsidRPr="00931819">
        <w:t>: </w:t>
      </w:r>
      <w:r w:rsidRPr="00931819">
        <w:rPr>
          <w:rFonts w:hint="cs"/>
          <w:rtl/>
          <w:lang w:bidi="ar-SA"/>
        </w:rPr>
        <w:t>جواهر الكلم</w:t>
      </w:r>
      <w:r w:rsidRPr="00931819">
        <w:rPr>
          <w:cs/>
          <w:lang w:bidi="ar-SA"/>
        </w:rPr>
        <w:t>‎</w:t>
      </w:r>
      <w:r w:rsidRPr="00931819">
        <w:t>), one should consider the concept of time, era, and age (</w:t>
      </w:r>
      <w:hyperlink r:id="rId696" w:tooltip="Arabic language" w:history="1">
        <w:r w:rsidRPr="00931819">
          <w:rPr>
            <w:rStyle w:val="Hyperlink"/>
          </w:rPr>
          <w:t>Arabic</w:t>
        </w:r>
      </w:hyperlink>
      <w:r w:rsidRPr="00931819">
        <w:t>: </w:t>
      </w:r>
      <w:r w:rsidRPr="00931819">
        <w:rPr>
          <w:rFonts w:hint="cs"/>
          <w:rtl/>
          <w:lang w:bidi="ar-SA"/>
        </w:rPr>
        <w:t>زمان</w:t>
      </w:r>
      <w:r w:rsidRPr="00931819">
        <w:rPr>
          <w:cs/>
          <w:lang w:bidi="ar-SA"/>
        </w:rPr>
        <w:t>‎</w:t>
      </w:r>
      <w:r w:rsidRPr="00931819">
        <w:t>) as well as the concept of place, location and venue (</w:t>
      </w:r>
      <w:hyperlink r:id="rId697" w:tooltip="Arabic language" w:history="1">
        <w:r w:rsidRPr="00931819">
          <w:rPr>
            <w:rStyle w:val="Hyperlink"/>
          </w:rPr>
          <w:t>Arabic</w:t>
        </w:r>
      </w:hyperlink>
      <w:r w:rsidRPr="00931819">
        <w:t>: </w:t>
      </w:r>
      <w:r w:rsidRPr="00931819">
        <w:rPr>
          <w:rFonts w:hint="cs"/>
          <w:rtl/>
          <w:lang w:bidi="ar-SA"/>
        </w:rPr>
        <w:t>مکان</w:t>
      </w:r>
      <w:r w:rsidRPr="00931819">
        <w:rPr>
          <w:cs/>
          <w:lang w:bidi="ar-SA"/>
        </w:rPr>
        <w:t>‎</w:t>
      </w:r>
      <w:r w:rsidRPr="00931819">
        <w:t>). He stated that these two concepts have key role in the understanding and extraction of commandments.</w:t>
      </w:r>
      <w:hyperlink r:id="rId698" w:anchor="cite_note-2" w:history="1">
        <w:r w:rsidRPr="00931819">
          <w:rPr>
            <w:rStyle w:val="Hyperlink"/>
            <w:vertAlign w:val="superscript"/>
          </w:rPr>
          <w:t>[3]</w:t>
        </w:r>
      </w:hyperlink>
    </w:p>
    <w:p w:rsidR="00931819" w:rsidRPr="00931819" w:rsidRDefault="00931819" w:rsidP="00931819">
      <w:pPr>
        <w:pStyle w:val="Heading4"/>
      </w:pPr>
      <w:bookmarkStart w:id="50" w:name="_Toc309321402"/>
      <w:r>
        <w:t xml:space="preserve">2.5.1.2 </w:t>
      </w:r>
      <w:r w:rsidRPr="00931819">
        <w:t>Akhbari</w:t>
      </w:r>
      <w:bookmarkEnd w:id="50"/>
    </w:p>
    <w:p w:rsidR="00931819" w:rsidRPr="00931819" w:rsidRDefault="00931819" w:rsidP="00931819">
      <w:pPr>
        <w:jc w:val="both"/>
      </w:pPr>
      <w:r w:rsidRPr="00931819">
        <w:t>This school of thought takes a restrictive approach to ijtihad. This school has almost dead now and has very few followers left to this day. Although, some neo-Akhbaris have emerged in indian subcontinent but they do not belong to the old akhbari movement of bahrain. </w:t>
      </w:r>
      <w:hyperlink r:id="rId699" w:anchor="cite_note-Oxfordconcise-1" w:history="1">
        <w:r w:rsidRPr="00931819">
          <w:rPr>
            <w:rStyle w:val="Hyperlink"/>
            <w:vertAlign w:val="superscript"/>
          </w:rPr>
          <w:t>[2]</w:t>
        </w:r>
      </w:hyperlink>
    </w:p>
    <w:p w:rsidR="00931819" w:rsidRPr="00931819" w:rsidRDefault="000E2D23" w:rsidP="000E2D23">
      <w:pPr>
        <w:pStyle w:val="Heading3"/>
      </w:pPr>
      <w:bookmarkStart w:id="51" w:name="_Toc309321403"/>
      <w:r>
        <w:lastRenderedPageBreak/>
        <w:t xml:space="preserve">2.5.2 </w:t>
      </w:r>
      <w:r w:rsidR="00931819" w:rsidRPr="00931819">
        <w:t>Sub-articles</w:t>
      </w:r>
      <w:bookmarkEnd w:id="51"/>
    </w:p>
    <w:p w:rsidR="00931819" w:rsidRPr="00931819" w:rsidRDefault="00276D04" w:rsidP="00276D04">
      <w:pPr>
        <w:pStyle w:val="Heading4"/>
      </w:pPr>
      <w:bookmarkStart w:id="52" w:name="_Toc309321404"/>
      <w:r>
        <w:t xml:space="preserve">2.5.2.1 </w:t>
      </w:r>
      <w:r w:rsidR="00931819" w:rsidRPr="00931819">
        <w:t>Non-controversial fields</w:t>
      </w:r>
      <w:bookmarkEnd w:id="52"/>
    </w:p>
    <w:p w:rsidR="00931819" w:rsidRPr="00F71F94" w:rsidRDefault="00FF294B" w:rsidP="000748D2">
      <w:pPr>
        <w:numPr>
          <w:ilvl w:val="0"/>
          <w:numId w:val="37"/>
        </w:numPr>
        <w:jc w:val="both"/>
        <w:rPr>
          <w:rStyle w:val="Hyperlink"/>
          <w:color w:val="auto"/>
          <w:u w:val="none"/>
        </w:rPr>
      </w:pPr>
      <w:hyperlink r:id="rId700" w:tooltip="Ja'fari Islamic banking" w:history="1">
        <w:r w:rsidR="00931819" w:rsidRPr="00931819">
          <w:rPr>
            <w:rStyle w:val="Hyperlink"/>
          </w:rPr>
          <w:t>Ja'fari Islamic banking</w:t>
        </w:r>
      </w:hyperlink>
    </w:p>
    <w:p w:rsidR="00F71F94" w:rsidRPr="00931819" w:rsidRDefault="00F71F94" w:rsidP="00F71F94">
      <w:pPr>
        <w:ind w:left="720"/>
        <w:jc w:val="both"/>
      </w:pPr>
      <w:r>
        <w:rPr>
          <w:b/>
          <w:bCs/>
          <w:lang w:val="en"/>
        </w:rPr>
        <w:t>Islamic banking</w:t>
      </w:r>
      <w:r>
        <w:rPr>
          <w:lang w:val="en"/>
        </w:rPr>
        <w:t xml:space="preserve"> (or </w:t>
      </w:r>
      <w:r>
        <w:rPr>
          <w:b/>
          <w:bCs/>
          <w:lang w:val="en"/>
        </w:rPr>
        <w:t>participant banking</w:t>
      </w:r>
      <w:r>
        <w:rPr>
          <w:lang w:val="en"/>
        </w:rPr>
        <w:t>) (</w:t>
      </w:r>
      <w:hyperlink r:id="rId701" w:tooltip="Arabic language" w:history="1">
        <w:r>
          <w:rPr>
            <w:rStyle w:val="Hyperlink"/>
            <w:lang w:val="en"/>
          </w:rPr>
          <w:t>Arabic</w:t>
        </w:r>
      </w:hyperlink>
      <w:r>
        <w:rPr>
          <w:lang w:val="en"/>
        </w:rPr>
        <w:t xml:space="preserve">: </w:t>
      </w:r>
      <w:r>
        <w:rPr>
          <w:rFonts w:hint="cs"/>
          <w:rtl/>
          <w:lang w:val="en" w:bidi="ar"/>
        </w:rPr>
        <w:t>المصرفية الإسلامية</w:t>
      </w:r>
      <w:r>
        <w:rPr>
          <w:cs/>
          <w:lang w:val="en"/>
        </w:rPr>
        <w:t>‎</w:t>
      </w:r>
      <w:r>
        <w:rPr>
          <w:lang w:val="en"/>
        </w:rPr>
        <w:t xml:space="preserve">) is </w:t>
      </w:r>
      <w:hyperlink r:id="rId702" w:tooltip="Banking" w:history="1">
        <w:r>
          <w:rPr>
            <w:rStyle w:val="Hyperlink"/>
            <w:lang w:val="en"/>
          </w:rPr>
          <w:t>banking</w:t>
        </w:r>
      </w:hyperlink>
      <w:r>
        <w:rPr>
          <w:lang w:val="en"/>
        </w:rPr>
        <w:t xml:space="preserve"> or banking activity that is consistent with the principles of </w:t>
      </w:r>
      <w:hyperlink r:id="rId703" w:tooltip="Sharia" w:history="1">
        <w:r>
          <w:rPr>
            <w:rStyle w:val="Hyperlink"/>
            <w:lang w:val="en"/>
          </w:rPr>
          <w:t>Islamic law</w:t>
        </w:r>
      </w:hyperlink>
      <w:r>
        <w:rPr>
          <w:lang w:val="en"/>
        </w:rPr>
        <w:t xml:space="preserve"> (</w:t>
      </w:r>
      <w:r>
        <w:rPr>
          <w:i/>
          <w:iCs/>
          <w:lang w:val="en"/>
        </w:rPr>
        <w:t>Sharia</w:t>
      </w:r>
      <w:r>
        <w:rPr>
          <w:lang w:val="en"/>
        </w:rPr>
        <w:t xml:space="preserve">) and its practical application through the development of </w:t>
      </w:r>
      <w:hyperlink r:id="rId704" w:tooltip="Islamic economics" w:history="1">
        <w:r>
          <w:rPr>
            <w:rStyle w:val="Hyperlink"/>
            <w:lang w:val="en"/>
          </w:rPr>
          <w:t>Islamic economics</w:t>
        </w:r>
      </w:hyperlink>
      <w:r>
        <w:rPr>
          <w:lang w:val="en"/>
        </w:rPr>
        <w:t xml:space="preserve">. Sharia prohibits the fixed or floating payment or acceptance of specific interest or fees (known as </w:t>
      </w:r>
      <w:hyperlink r:id="rId705" w:tooltip="Riba" w:history="1">
        <w:r>
          <w:rPr>
            <w:rStyle w:val="Hyperlink"/>
            <w:lang w:val="en"/>
          </w:rPr>
          <w:t>Riba</w:t>
        </w:r>
      </w:hyperlink>
      <w:r>
        <w:rPr>
          <w:lang w:val="en"/>
        </w:rPr>
        <w:t xml:space="preserve"> or </w:t>
      </w:r>
      <w:hyperlink r:id="rId706" w:tooltip="Usury" w:history="1">
        <w:r>
          <w:rPr>
            <w:rStyle w:val="Hyperlink"/>
            <w:lang w:val="en"/>
          </w:rPr>
          <w:t>usury</w:t>
        </w:r>
      </w:hyperlink>
      <w:r>
        <w:rPr>
          <w:lang w:val="en"/>
        </w:rPr>
        <w:t xml:space="preserve">) for loans of money. Investing in businesses that provide goods or services considered contrary to Islamic principles is also </w:t>
      </w:r>
      <w:hyperlink r:id="rId707" w:tooltip="Haraam" w:history="1">
        <w:r>
          <w:rPr>
            <w:rStyle w:val="Hyperlink"/>
            <w:lang w:val="en"/>
          </w:rPr>
          <w:t>Haraam</w:t>
        </w:r>
      </w:hyperlink>
      <w:r>
        <w:rPr>
          <w:lang w:val="en"/>
        </w:rPr>
        <w:t xml:space="preserve"> (forbidden). While these </w:t>
      </w:r>
      <w:hyperlink r:id="rId708" w:tooltip="Principles" w:history="1">
        <w:r>
          <w:rPr>
            <w:rStyle w:val="Hyperlink"/>
            <w:lang w:val="en"/>
          </w:rPr>
          <w:t>principles</w:t>
        </w:r>
      </w:hyperlink>
      <w:r>
        <w:rPr>
          <w:lang w:val="en"/>
        </w:rPr>
        <w:t xml:space="preserve"> may have been applied to historical Islamic economies, it is only in the late 20th century that a number of Islamic banks were formed to apply these principles to </w:t>
      </w:r>
      <w:hyperlink r:id="rId709" w:tooltip="Private bank" w:history="1">
        <w:r>
          <w:rPr>
            <w:rStyle w:val="Hyperlink"/>
            <w:lang w:val="en"/>
          </w:rPr>
          <w:t>private</w:t>
        </w:r>
      </w:hyperlink>
      <w:r>
        <w:rPr>
          <w:lang w:val="en"/>
        </w:rPr>
        <w:t xml:space="preserve"> or semi-private </w:t>
      </w:r>
      <w:hyperlink r:id="rId710" w:tooltip="Commercial bank" w:history="1">
        <w:r>
          <w:rPr>
            <w:rStyle w:val="Hyperlink"/>
            <w:lang w:val="en"/>
          </w:rPr>
          <w:t>commercial</w:t>
        </w:r>
      </w:hyperlink>
      <w:r>
        <w:rPr>
          <w:lang w:val="en"/>
        </w:rPr>
        <w:t xml:space="preserve"> institutions within the Muslim community.</w:t>
      </w:r>
    </w:p>
    <w:p w:rsidR="00931819" w:rsidRPr="00931819" w:rsidRDefault="00276D04" w:rsidP="00276D04">
      <w:pPr>
        <w:pStyle w:val="Heading4"/>
      </w:pPr>
      <w:bookmarkStart w:id="53" w:name="_Toc309321405"/>
      <w:r>
        <w:t xml:space="preserve">2.5.2.2 </w:t>
      </w:r>
      <w:r w:rsidR="00931819" w:rsidRPr="00931819">
        <w:t>Controversial fields</w:t>
      </w:r>
      <w:bookmarkEnd w:id="53"/>
    </w:p>
    <w:p w:rsidR="00931819" w:rsidRPr="00931819" w:rsidRDefault="00931819" w:rsidP="00931819">
      <w:pPr>
        <w:jc w:val="both"/>
      </w:pPr>
      <w:r w:rsidRPr="00931819">
        <w:t>These are the fields of the Ja'fari jurisprudence that are controversial among Muslims.</w:t>
      </w:r>
    </w:p>
    <w:p w:rsidR="00931819" w:rsidRPr="00F71F94" w:rsidRDefault="00FF294B" w:rsidP="000748D2">
      <w:pPr>
        <w:numPr>
          <w:ilvl w:val="0"/>
          <w:numId w:val="38"/>
        </w:numPr>
        <w:jc w:val="both"/>
        <w:rPr>
          <w:rStyle w:val="Hyperlink"/>
          <w:color w:val="auto"/>
          <w:u w:val="none"/>
        </w:rPr>
      </w:pPr>
      <w:hyperlink r:id="rId711" w:tooltip="Nikah Mut'ah" w:history="1">
        <w:r w:rsidR="00931819" w:rsidRPr="00931819">
          <w:rPr>
            <w:rStyle w:val="Hyperlink"/>
          </w:rPr>
          <w:t>Nikah Mut'ah</w:t>
        </w:r>
      </w:hyperlink>
    </w:p>
    <w:p w:rsidR="00F71F94" w:rsidRDefault="00F71F94" w:rsidP="00F71F94">
      <w:pPr>
        <w:ind w:left="709"/>
        <w:jc w:val="both"/>
        <w:rPr>
          <w:lang w:val="en"/>
        </w:rPr>
      </w:pPr>
      <w:r>
        <w:rPr>
          <w:rStyle w:val="unicode1"/>
          <w:rFonts w:hint="default"/>
          <w:b/>
          <w:bCs/>
          <w:lang w:val="en"/>
        </w:rPr>
        <w:t>Nikāḥ al-Mutʿah</w:t>
      </w:r>
      <w:r>
        <w:rPr>
          <w:lang w:val="en"/>
        </w:rPr>
        <w:t xml:space="preserve"> (</w:t>
      </w:r>
      <w:hyperlink r:id="rId712" w:tooltip="Arabic language" w:history="1">
        <w:r>
          <w:rPr>
            <w:rStyle w:val="Hyperlink"/>
            <w:lang w:val="en"/>
          </w:rPr>
          <w:t>Arabic</w:t>
        </w:r>
      </w:hyperlink>
      <w:r>
        <w:rPr>
          <w:lang w:val="en"/>
        </w:rPr>
        <w:t xml:space="preserve">: </w:t>
      </w:r>
      <w:r>
        <w:rPr>
          <w:rFonts w:hint="cs"/>
          <w:rtl/>
          <w:lang w:val="en" w:bidi="ar"/>
        </w:rPr>
        <w:t>نكاح المتعة</w:t>
      </w:r>
      <w:r>
        <w:rPr>
          <w:cs/>
          <w:lang w:val="en"/>
        </w:rPr>
        <w:t>‎</w:t>
      </w:r>
      <w:r>
        <w:rPr>
          <w:lang w:val="en"/>
        </w:rPr>
        <w:t xml:space="preserve"> "pleasure marriage"), is a fixed-term marriage in Shi'a Islam. The duration of this type of marriage is fixed at its inception and is then automatically dissolved upon completion of its term. The marriage is contractual and is subject to renewal. Financial payments may be made between the couple, usually with the male paying the female known as </w:t>
      </w:r>
      <w:hyperlink r:id="rId713" w:tooltip="Mahr" w:history="1">
        <w:r>
          <w:rPr>
            <w:rStyle w:val="Hyperlink"/>
            <w:i/>
            <w:iCs/>
            <w:lang w:val="en"/>
          </w:rPr>
          <w:t>mahr</w:t>
        </w:r>
      </w:hyperlink>
      <w:r>
        <w:rPr>
          <w:lang w:val="en"/>
        </w:rPr>
        <w:t xml:space="preserve"> or </w:t>
      </w:r>
      <w:hyperlink r:id="rId714" w:tooltip="Dowry" w:history="1">
        <w:r>
          <w:rPr>
            <w:rStyle w:val="Hyperlink"/>
            <w:lang w:val="en"/>
          </w:rPr>
          <w:t>dower</w:t>
        </w:r>
      </w:hyperlink>
      <w:r>
        <w:rPr>
          <w:lang w:val="en"/>
        </w:rPr>
        <w:t>.</w:t>
      </w:r>
    </w:p>
    <w:p w:rsidR="00F71F94" w:rsidRDefault="00F71F94" w:rsidP="00F71F94">
      <w:pPr>
        <w:ind w:left="709"/>
        <w:jc w:val="both"/>
        <w:rPr>
          <w:lang w:val="en"/>
        </w:rPr>
      </w:pPr>
      <w:r>
        <w:rPr>
          <w:lang w:val="en"/>
        </w:rPr>
        <w:t xml:space="preserve">Nikāḥ al-Mut‘ah should not be confused with </w:t>
      </w:r>
      <w:hyperlink r:id="rId715" w:tooltip="Nikah Misyar" w:history="1">
        <w:r>
          <w:rPr>
            <w:rStyle w:val="Hyperlink"/>
            <w:lang w:val="en"/>
          </w:rPr>
          <w:t>Nikāḥ-e-Misyar (</w:t>
        </w:r>
        <w:r>
          <w:rPr>
            <w:rStyle w:val="Hyperlink"/>
            <w:rtl/>
            <w:lang w:val="en" w:bidi="ar-SA"/>
          </w:rPr>
          <w:t>المسيار</w:t>
        </w:r>
        <w:r>
          <w:rPr>
            <w:rStyle w:val="Hyperlink"/>
            <w:lang w:val="en"/>
          </w:rPr>
          <w:t>)</w:t>
        </w:r>
      </w:hyperlink>
      <w:r>
        <w:rPr>
          <w:lang w:val="en"/>
        </w:rPr>
        <w:t xml:space="preserve">, or Misyar marriage, one of the forms of non-conventional marriage in </w:t>
      </w:r>
      <w:hyperlink r:id="rId716" w:tooltip="Sunni Islam" w:history="1">
        <w:r>
          <w:rPr>
            <w:rStyle w:val="Hyperlink"/>
            <w:lang w:val="en"/>
          </w:rPr>
          <w:t>Sunni Islam</w:t>
        </w:r>
      </w:hyperlink>
      <w:r>
        <w:rPr>
          <w:lang w:val="en"/>
        </w:rPr>
        <w:t xml:space="preserve"> .</w:t>
      </w:r>
    </w:p>
    <w:p w:rsidR="00F71F94" w:rsidRPr="00F71F94" w:rsidRDefault="00F71F94" w:rsidP="00F71F94">
      <w:pPr>
        <w:ind w:left="720"/>
        <w:jc w:val="both"/>
        <w:rPr>
          <w:lang w:val="en"/>
        </w:rPr>
      </w:pPr>
    </w:p>
    <w:p w:rsidR="00931819" w:rsidRPr="00F71F94" w:rsidRDefault="00FF294B" w:rsidP="000748D2">
      <w:pPr>
        <w:numPr>
          <w:ilvl w:val="0"/>
          <w:numId w:val="38"/>
        </w:numPr>
        <w:jc w:val="both"/>
        <w:rPr>
          <w:rStyle w:val="Hyperlink"/>
          <w:color w:val="auto"/>
          <w:u w:val="none"/>
        </w:rPr>
      </w:pPr>
      <w:hyperlink r:id="rId717" w:tooltip="Taqiya" w:history="1">
        <w:r w:rsidR="00931819" w:rsidRPr="00931819">
          <w:rPr>
            <w:rStyle w:val="Hyperlink"/>
          </w:rPr>
          <w:t>Taqiya</w:t>
        </w:r>
      </w:hyperlink>
    </w:p>
    <w:p w:rsidR="005931FC" w:rsidRDefault="005931FC" w:rsidP="005931FC">
      <w:pPr>
        <w:ind w:left="709"/>
        <w:jc w:val="both"/>
        <w:rPr>
          <w:lang w:val="en"/>
        </w:rPr>
      </w:pPr>
      <w:r>
        <w:rPr>
          <w:b/>
          <w:bCs/>
          <w:lang w:val="en"/>
        </w:rPr>
        <w:t>Taqiyya</w:t>
      </w:r>
      <w:r>
        <w:rPr>
          <w:lang w:val="en"/>
        </w:rPr>
        <w:t xml:space="preserve"> (alternate spellings </w:t>
      </w:r>
      <w:r>
        <w:rPr>
          <w:i/>
          <w:iCs/>
          <w:lang w:val="en"/>
        </w:rPr>
        <w:t>taqiya</w:t>
      </w:r>
      <w:r>
        <w:rPr>
          <w:lang w:val="en"/>
        </w:rPr>
        <w:t xml:space="preserve">, </w:t>
      </w:r>
      <w:r>
        <w:rPr>
          <w:i/>
          <w:iCs/>
          <w:lang w:val="en"/>
        </w:rPr>
        <w:t>taqiyah</w:t>
      </w:r>
      <w:r>
        <w:rPr>
          <w:lang w:val="en"/>
        </w:rPr>
        <w:t xml:space="preserve">, </w:t>
      </w:r>
      <w:r>
        <w:rPr>
          <w:i/>
          <w:iCs/>
          <w:lang w:val="en"/>
        </w:rPr>
        <w:t>tuqyah</w:t>
      </w:r>
      <w:r>
        <w:rPr>
          <w:lang w:val="en"/>
        </w:rPr>
        <w:t xml:space="preserve">), meaning </w:t>
      </w:r>
      <w:r>
        <w:rPr>
          <w:b/>
          <w:bCs/>
          <w:lang w:val="en"/>
        </w:rPr>
        <w:t xml:space="preserve">religious </w:t>
      </w:r>
      <w:hyperlink r:id="rId718" w:tooltip="Dissimulation" w:history="1">
        <w:r>
          <w:rPr>
            <w:rStyle w:val="Hyperlink"/>
            <w:b/>
            <w:bCs/>
            <w:lang w:val="en"/>
          </w:rPr>
          <w:t>dissimulation</w:t>
        </w:r>
      </w:hyperlink>
      <w:r>
        <w:rPr>
          <w:lang w:val="en"/>
        </w:rPr>
        <w:t>,</w:t>
      </w:r>
      <w:hyperlink r:id="rId719" w:anchor="cite_note-Momen-0" w:history="1">
        <w:r>
          <w:rPr>
            <w:color w:val="0000FF"/>
            <w:u w:val="single"/>
            <w:vertAlign w:val="superscript"/>
            <w:lang w:val="en"/>
          </w:rPr>
          <w:t>[1]</w:t>
        </w:r>
      </w:hyperlink>
      <w:r>
        <w:rPr>
          <w:lang w:val="en"/>
        </w:rPr>
        <w:t xml:space="preserve"> is a practice emphasized in </w:t>
      </w:r>
      <w:hyperlink r:id="rId720" w:tooltip="Shi'a Islam" w:history="1">
        <w:r>
          <w:rPr>
            <w:rStyle w:val="Hyperlink"/>
            <w:lang w:val="en"/>
          </w:rPr>
          <w:t>Shi'a Islam</w:t>
        </w:r>
      </w:hyperlink>
      <w:r>
        <w:rPr>
          <w:lang w:val="en"/>
        </w:rPr>
        <w:t xml:space="preserve"> whereby adherents may conceal their religion when they are under threat, </w:t>
      </w:r>
      <w:hyperlink r:id="rId721" w:tooltip="Persecution of Muslims" w:history="1">
        <w:r>
          <w:rPr>
            <w:rStyle w:val="Hyperlink"/>
            <w:lang w:val="en"/>
          </w:rPr>
          <w:t>persecution</w:t>
        </w:r>
      </w:hyperlink>
      <w:r>
        <w:rPr>
          <w:lang w:val="en"/>
        </w:rPr>
        <w:t xml:space="preserve">, or compulsion. This means a legal dispensation whereby a believing individual can deny his faith or commit otherwise illegal or blasphemous acts while they are under those risks. </w:t>
      </w:r>
    </w:p>
    <w:p w:rsidR="005931FC" w:rsidRDefault="005931FC" w:rsidP="005931FC">
      <w:pPr>
        <w:ind w:left="709"/>
        <w:jc w:val="both"/>
        <w:rPr>
          <w:lang w:val="en"/>
        </w:rPr>
      </w:pPr>
      <w:r>
        <w:rPr>
          <w:lang w:val="en"/>
        </w:rPr>
        <w:t xml:space="preserve">Taqiyya was developed to protect Shi'ites who were usually in minority and under pressure. In the Shi'a view, taqiyya is lawful in situations where there is overwhelming danger of loss of life or property and where no danger to religion would occur thereby. </w:t>
      </w:r>
    </w:p>
    <w:p w:rsidR="005931FC" w:rsidRDefault="005931FC" w:rsidP="005931FC">
      <w:pPr>
        <w:ind w:left="709"/>
        <w:jc w:val="both"/>
        <w:rPr>
          <w:lang w:val="en"/>
        </w:rPr>
      </w:pPr>
      <w:r>
        <w:rPr>
          <w:lang w:val="en"/>
        </w:rPr>
        <w:t xml:space="preserve">The majority </w:t>
      </w:r>
      <w:hyperlink r:id="rId722" w:tooltip="Sunni Islam" w:history="1">
        <w:r>
          <w:rPr>
            <w:rStyle w:val="Hyperlink"/>
            <w:lang w:val="en"/>
          </w:rPr>
          <w:t>Sunni</w:t>
        </w:r>
      </w:hyperlink>
      <w:r>
        <w:rPr>
          <w:lang w:val="en"/>
        </w:rPr>
        <w:t xml:space="preserve"> Muslims rarely found it necessary to hide their beliefs. However, there are examples of practicing Taqiyya among Sunnis where it was necessary. In the Sunni view, denying your faith under duress is "only at most permitted and not under all circumstances obligatory".</w:t>
      </w:r>
    </w:p>
    <w:p w:rsidR="00F71F94" w:rsidRDefault="00F71F94" w:rsidP="00F71F94">
      <w:pPr>
        <w:ind w:left="720"/>
        <w:jc w:val="both"/>
      </w:pPr>
    </w:p>
    <w:p w:rsidR="005931FC" w:rsidRPr="00931819" w:rsidRDefault="005931FC" w:rsidP="00F71F94">
      <w:pPr>
        <w:ind w:left="720"/>
        <w:jc w:val="both"/>
      </w:pPr>
    </w:p>
    <w:p w:rsidR="00931819" w:rsidRPr="005931FC" w:rsidRDefault="00FF294B" w:rsidP="000748D2">
      <w:pPr>
        <w:numPr>
          <w:ilvl w:val="0"/>
          <w:numId w:val="38"/>
        </w:numPr>
        <w:jc w:val="both"/>
        <w:rPr>
          <w:rStyle w:val="Hyperlink"/>
          <w:color w:val="auto"/>
          <w:u w:val="none"/>
        </w:rPr>
      </w:pPr>
      <w:hyperlink r:id="rId723" w:tooltip="Guardianship of the Islamic Jurists" w:history="1">
        <w:r w:rsidR="00931819" w:rsidRPr="00931819">
          <w:rPr>
            <w:rStyle w:val="Hyperlink"/>
          </w:rPr>
          <w:t>Wilayah al Faqih</w:t>
        </w:r>
      </w:hyperlink>
    </w:p>
    <w:p w:rsidR="005931FC" w:rsidRPr="00931819" w:rsidRDefault="00A731B8" w:rsidP="00A731B8">
      <w:pPr>
        <w:ind w:left="720"/>
        <w:jc w:val="both"/>
      </w:pPr>
      <w:r>
        <w:rPr>
          <w:b/>
          <w:bCs/>
          <w:lang w:val="en"/>
        </w:rPr>
        <w:t>Guardianship of the Jurist</w:t>
      </w:r>
      <w:r>
        <w:rPr>
          <w:lang w:val="en"/>
        </w:rPr>
        <w:t xml:space="preserve"> or </w:t>
      </w:r>
      <w:r>
        <w:rPr>
          <w:b/>
          <w:bCs/>
          <w:lang w:val="en"/>
        </w:rPr>
        <w:t>Providence of the Jurist</w:t>
      </w:r>
      <w:r>
        <w:rPr>
          <w:lang w:val="en"/>
        </w:rPr>
        <w:t xml:space="preserve"> (</w:t>
      </w:r>
      <w:hyperlink r:id="rId724" w:tooltip="Arabic language" w:history="1">
        <w:r>
          <w:rPr>
            <w:rStyle w:val="Hyperlink"/>
            <w:lang w:val="en"/>
          </w:rPr>
          <w:t>Arabic</w:t>
        </w:r>
      </w:hyperlink>
      <w:r>
        <w:rPr>
          <w:lang w:val="en"/>
        </w:rPr>
        <w:t xml:space="preserve">: </w:t>
      </w:r>
      <w:r>
        <w:rPr>
          <w:b/>
          <w:bCs/>
          <w:rtl/>
          <w:lang w:val="en" w:bidi="ar-SA"/>
        </w:rPr>
        <w:t>ولاية الفقيه</w:t>
      </w:r>
      <w:r>
        <w:rPr>
          <w:lang w:val="en"/>
        </w:rPr>
        <w:t xml:space="preserve">, </w:t>
      </w:r>
      <w:hyperlink r:id="rId725" w:tooltip="Persian language" w:history="1">
        <w:r>
          <w:rPr>
            <w:rStyle w:val="Hyperlink"/>
            <w:lang w:val="en"/>
          </w:rPr>
          <w:t>Persian</w:t>
        </w:r>
      </w:hyperlink>
      <w:r>
        <w:rPr>
          <w:lang w:val="en"/>
        </w:rPr>
        <w:t xml:space="preserve">: </w:t>
      </w:r>
      <w:r>
        <w:rPr>
          <w:b/>
          <w:bCs/>
          <w:rtl/>
          <w:lang w:val="en" w:bidi="ar-SA"/>
        </w:rPr>
        <w:t>ولایت فقیه</w:t>
      </w:r>
      <w:r>
        <w:rPr>
          <w:lang w:val="en"/>
        </w:rPr>
        <w:t xml:space="preserve">, </w:t>
      </w:r>
      <w:hyperlink r:id="rId726" w:tooltip="Urdu language" w:history="1">
        <w:r>
          <w:rPr>
            <w:rStyle w:val="Hyperlink"/>
            <w:lang w:val="en"/>
          </w:rPr>
          <w:t>Urdu</w:t>
        </w:r>
      </w:hyperlink>
      <w:r>
        <w:rPr>
          <w:lang w:val="en"/>
        </w:rPr>
        <w:t xml:space="preserve">: </w:t>
      </w:r>
      <w:r>
        <w:rPr>
          <w:b/>
          <w:bCs/>
          <w:rtl/>
          <w:lang w:val="en" w:bidi="ar-SA"/>
        </w:rPr>
        <w:t>ولایت فقیه</w:t>
      </w:r>
      <w:r>
        <w:rPr>
          <w:lang w:val="en"/>
        </w:rPr>
        <w:t xml:space="preserve">, </w:t>
      </w:r>
      <w:r>
        <w:rPr>
          <w:i/>
          <w:iCs/>
          <w:lang w:val="en"/>
        </w:rPr>
        <w:t>Wilayat al Faqih</w:t>
      </w:r>
      <w:r>
        <w:rPr>
          <w:lang w:val="en"/>
        </w:rPr>
        <w:t xml:space="preserve">) is a post-Age-of-Occultation theory in </w:t>
      </w:r>
      <w:hyperlink r:id="rId727" w:tooltip="Shi'a Islam" w:history="1">
        <w:r>
          <w:rPr>
            <w:rStyle w:val="Hyperlink"/>
            <w:lang w:val="en"/>
          </w:rPr>
          <w:t>Shi'a Islam</w:t>
        </w:r>
      </w:hyperlink>
      <w:r>
        <w:rPr>
          <w:lang w:val="en"/>
        </w:rPr>
        <w:t xml:space="preserve"> which holds that Islam gives a </w:t>
      </w:r>
      <w:hyperlink r:id="rId728" w:tooltip="Faqih" w:history="1">
        <w:r>
          <w:rPr>
            <w:i/>
            <w:iCs/>
            <w:color w:val="0000FF"/>
            <w:u w:val="single"/>
            <w:lang w:val="en"/>
          </w:rPr>
          <w:t>faqih</w:t>
        </w:r>
      </w:hyperlink>
      <w:r>
        <w:rPr>
          <w:lang w:val="en"/>
        </w:rPr>
        <w:t xml:space="preserve"> (</w:t>
      </w:r>
      <w:hyperlink r:id="rId729" w:tooltip="Sharia" w:history="1">
        <w:r>
          <w:rPr>
            <w:rStyle w:val="Hyperlink"/>
            <w:lang w:val="en"/>
          </w:rPr>
          <w:t>Islamic jurist</w:t>
        </w:r>
      </w:hyperlink>
      <w:r>
        <w:rPr>
          <w:lang w:val="en"/>
        </w:rPr>
        <w:t xml:space="preserve">) or </w:t>
      </w:r>
      <w:r>
        <w:rPr>
          <w:i/>
          <w:iCs/>
          <w:lang w:val="en"/>
        </w:rPr>
        <w:t>fuqaha</w:t>
      </w:r>
      <w:r>
        <w:rPr>
          <w:lang w:val="en"/>
        </w:rPr>
        <w:t xml:space="preserve"> (jurists) custodianship over people. </w:t>
      </w:r>
      <w:hyperlink r:id="rId730" w:tooltip="Ulama" w:history="1">
        <w:r>
          <w:rPr>
            <w:rStyle w:val="Hyperlink"/>
            <w:lang w:val="en"/>
          </w:rPr>
          <w:t>Ulama</w:t>
        </w:r>
      </w:hyperlink>
      <w:r>
        <w:rPr>
          <w:lang w:val="en"/>
        </w:rPr>
        <w:t xml:space="preserve"> supporting the theory disagree over how encompassing custodianship should be. One interpretation - </w:t>
      </w:r>
      <w:r>
        <w:rPr>
          <w:b/>
          <w:bCs/>
          <w:lang w:val="en"/>
        </w:rPr>
        <w:t>limited Guardianship of the Jurist</w:t>
      </w:r>
      <w:r>
        <w:rPr>
          <w:lang w:val="en"/>
        </w:rPr>
        <w:t xml:space="preserve"> - holds that guardianship should be limited to </w:t>
      </w:r>
      <w:hyperlink r:id="rId731" w:anchor="Sub-articles" w:tooltip="Ja'fari jurisprudence" w:history="1">
        <w:r>
          <w:rPr>
            <w:rStyle w:val="Hyperlink"/>
            <w:lang w:val="en"/>
          </w:rPr>
          <w:t>non-litigious matters</w:t>
        </w:r>
      </w:hyperlink>
      <w:r>
        <w:rPr>
          <w:lang w:val="en"/>
        </w:rPr>
        <w:t xml:space="preserve"> (al-omour al-hesbiah) including religious endowments (</w:t>
      </w:r>
      <w:hyperlink r:id="rId732" w:tooltip="Waqf" w:history="1">
        <w:r>
          <w:rPr>
            <w:rStyle w:val="Hyperlink"/>
            <w:lang w:val="en"/>
          </w:rPr>
          <w:t>Waqf</w:t>
        </w:r>
      </w:hyperlink>
      <w:r>
        <w:rPr>
          <w:lang w:val="en"/>
        </w:rPr>
        <w:t>)</w:t>
      </w:r>
      <w:hyperlink r:id="rId733" w:anchor="cite_note-autogenerated4-1" w:history="1">
        <w:r>
          <w:rPr>
            <w:color w:val="0000FF"/>
            <w:u w:val="single"/>
            <w:vertAlign w:val="superscript"/>
            <w:lang w:val="en"/>
          </w:rPr>
          <w:t>[2]</w:t>
        </w:r>
      </w:hyperlink>
      <w:r>
        <w:rPr>
          <w:lang w:val="en"/>
        </w:rPr>
        <w:t xml:space="preserve"> judicial matters and the property which no specific person is responsible for it. Another - "</w:t>
      </w:r>
      <w:r>
        <w:rPr>
          <w:b/>
          <w:bCs/>
          <w:lang w:val="en"/>
        </w:rPr>
        <w:t>Absolute Guardianship of the Jurist</w:t>
      </w:r>
      <w:r>
        <w:rPr>
          <w:lang w:val="en"/>
        </w:rPr>
        <w:t xml:space="preserve">" - maintains that Guardianship should include all issues for which </w:t>
      </w:r>
      <w:hyperlink r:id="rId734" w:tooltip="Prophet of Islam" w:history="1">
        <w:r>
          <w:rPr>
            <w:rStyle w:val="Hyperlink"/>
            <w:lang w:val="en"/>
          </w:rPr>
          <w:t>Prophet of Islam</w:t>
        </w:r>
      </w:hyperlink>
      <w:r>
        <w:rPr>
          <w:lang w:val="en"/>
        </w:rPr>
        <w:t xml:space="preserve"> and </w:t>
      </w:r>
      <w:hyperlink r:id="rId735" w:tooltip="Shi'a Imam" w:history="1">
        <w:r>
          <w:rPr>
            <w:rStyle w:val="Hyperlink"/>
            <w:lang w:val="en"/>
          </w:rPr>
          <w:t>Shi'a Imam</w:t>
        </w:r>
      </w:hyperlink>
      <w:r>
        <w:rPr>
          <w:lang w:val="en"/>
        </w:rPr>
        <w:t xml:space="preserve"> have responsibility, including governance of the country. The idea of guardianship as rule was advanced by the Ayatollah </w:t>
      </w:r>
      <w:hyperlink r:id="rId736" w:tooltip="Ruhollah Khomeini" w:history="1">
        <w:r>
          <w:rPr>
            <w:rStyle w:val="Hyperlink"/>
            <w:lang w:val="en"/>
          </w:rPr>
          <w:t>Ruhollah Khomeini</w:t>
        </w:r>
      </w:hyperlink>
      <w:r>
        <w:rPr>
          <w:lang w:val="en"/>
        </w:rPr>
        <w:t xml:space="preserve"> in a </w:t>
      </w:r>
      <w:hyperlink r:id="rId737" w:tooltip="Hokumat-e Islami : Velayat-e Faqih (book by Khomeini)" w:history="1">
        <w:r>
          <w:rPr>
            <w:rStyle w:val="Hyperlink"/>
            <w:lang w:val="en"/>
          </w:rPr>
          <w:t>series of lectures in 1970</w:t>
        </w:r>
      </w:hyperlink>
      <w:r>
        <w:rPr>
          <w:lang w:val="en"/>
        </w:rPr>
        <w:t xml:space="preserve"> and now forms the basis of the constitution of the Islamic Republic of </w:t>
      </w:r>
      <w:hyperlink r:id="rId738" w:tooltip="Iran" w:history="1">
        <w:r>
          <w:rPr>
            <w:rStyle w:val="Hyperlink"/>
            <w:lang w:val="en"/>
          </w:rPr>
          <w:t>Iran</w:t>
        </w:r>
      </w:hyperlink>
      <w:r>
        <w:rPr>
          <w:lang w:val="en"/>
        </w:rPr>
        <w:t xml:space="preserve">. The constitution of Iran calls for a </w:t>
      </w:r>
      <w:r>
        <w:rPr>
          <w:i/>
          <w:iCs/>
          <w:lang w:val="en"/>
        </w:rPr>
        <w:t>faqih</w:t>
      </w:r>
      <w:r>
        <w:rPr>
          <w:lang w:val="en"/>
        </w:rPr>
        <w:t xml:space="preserve">, or </w:t>
      </w:r>
      <w:r>
        <w:rPr>
          <w:i/>
          <w:iCs/>
          <w:lang w:val="en"/>
        </w:rPr>
        <w:t>Vali-ye faqih</w:t>
      </w:r>
      <w:r>
        <w:rPr>
          <w:lang w:val="en"/>
        </w:rPr>
        <w:t xml:space="preserve"> (Guardian Jurist), to serve as the </w:t>
      </w:r>
      <w:hyperlink r:id="rId739" w:tooltip="Supreme Leader" w:history="1">
        <w:r>
          <w:rPr>
            <w:rStyle w:val="Hyperlink"/>
            <w:lang w:val="en"/>
          </w:rPr>
          <w:t>Supreme Leader</w:t>
        </w:r>
      </w:hyperlink>
      <w:r>
        <w:rPr>
          <w:lang w:val="en"/>
        </w:rPr>
        <w:t xml:space="preserve"> of the government. In the context of Iran, guardianship of the jurist is often referred to as "rule by the jurisprudent," or "rule of the Islamic jurist".</w:t>
      </w:r>
    </w:p>
    <w:p w:rsidR="00931819" w:rsidRPr="00A731B8" w:rsidRDefault="00FF294B" w:rsidP="000748D2">
      <w:pPr>
        <w:numPr>
          <w:ilvl w:val="0"/>
          <w:numId w:val="38"/>
        </w:numPr>
        <w:jc w:val="both"/>
        <w:rPr>
          <w:rStyle w:val="Hyperlink"/>
          <w:color w:val="auto"/>
          <w:u w:val="none"/>
        </w:rPr>
      </w:pPr>
      <w:hyperlink r:id="rId740" w:tooltip="Bada'" w:history="1">
        <w:r w:rsidR="00931819" w:rsidRPr="00931819">
          <w:rPr>
            <w:rStyle w:val="Hyperlink"/>
          </w:rPr>
          <w:t>Bada'</w:t>
        </w:r>
      </w:hyperlink>
    </w:p>
    <w:p w:rsidR="00A731B8" w:rsidRPr="002356DB" w:rsidRDefault="002356DB" w:rsidP="000748D2">
      <w:pPr>
        <w:numPr>
          <w:ilvl w:val="0"/>
          <w:numId w:val="38"/>
        </w:numPr>
        <w:jc w:val="both"/>
      </w:pPr>
      <w:r>
        <w:rPr>
          <w:b/>
          <w:bCs/>
          <w:lang w:val="en"/>
        </w:rPr>
        <w:t>Badā'</w:t>
      </w:r>
      <w:r>
        <w:rPr>
          <w:lang w:val="en"/>
        </w:rPr>
        <w:t xml:space="preserve"> (meaning: </w:t>
      </w:r>
      <w:r>
        <w:rPr>
          <w:i/>
          <w:iCs/>
          <w:lang w:val="en"/>
        </w:rPr>
        <w:t>"revealing after concealing"</w:t>
      </w:r>
      <w:r>
        <w:rPr>
          <w:lang w:val="en"/>
        </w:rPr>
        <w:t xml:space="preserve">, or "alteration in the divine will") is a </w:t>
      </w:r>
      <w:hyperlink r:id="rId741" w:tooltip="Shia" w:history="1">
        <w:r>
          <w:rPr>
            <w:rStyle w:val="Hyperlink"/>
            <w:lang w:val="en"/>
          </w:rPr>
          <w:t>Shia</w:t>
        </w:r>
      </w:hyperlink>
      <w:r>
        <w:rPr>
          <w:lang w:val="en"/>
        </w:rPr>
        <w:t xml:space="preserve"> concept regarding </w:t>
      </w:r>
      <w:hyperlink r:id="rId742" w:tooltip="God" w:history="1">
        <w:r>
          <w:rPr>
            <w:rStyle w:val="Hyperlink"/>
            <w:lang w:val="en"/>
          </w:rPr>
          <w:t>God</w:t>
        </w:r>
      </w:hyperlink>
      <w:r>
        <w:rPr>
          <w:lang w:val="en"/>
        </w:rPr>
        <w:t xml:space="preserve">. It refers to God revealing His true will about a decision, wherein the people thought His will had already been made on that issue. The Shia do </w:t>
      </w:r>
      <w:r>
        <w:rPr>
          <w:b/>
          <w:bCs/>
          <w:lang w:val="en"/>
        </w:rPr>
        <w:t>not</w:t>
      </w:r>
      <w:r>
        <w:rPr>
          <w:lang w:val="en"/>
        </w:rPr>
        <w:t xml:space="preserve"> believe that God had no knowledge of the ultimate outcome.</w:t>
      </w:r>
      <w:r w:rsidRPr="002356DB">
        <w:t xml:space="preserve"> </w:t>
      </w:r>
    </w:p>
    <w:p w:rsidR="002356DB" w:rsidRDefault="002356DB" w:rsidP="002356DB">
      <w:pPr>
        <w:ind w:left="709"/>
        <w:jc w:val="both"/>
        <w:rPr>
          <w:lang w:val="en"/>
        </w:rPr>
      </w:pPr>
      <w:r>
        <w:rPr>
          <w:lang w:val="en"/>
        </w:rPr>
        <w:t xml:space="preserve">The Shi’a concept of Bada’ can be thoroughly explained through the words of Ayatollah </w:t>
      </w:r>
      <w:hyperlink r:id="rId743" w:tooltip="Morteza Motahhari" w:history="1">
        <w:r>
          <w:rPr>
            <w:rStyle w:val="Hyperlink"/>
            <w:lang w:val="en"/>
          </w:rPr>
          <w:t>Morteza Motahhari</w:t>
        </w:r>
      </w:hyperlink>
      <w:r>
        <w:rPr>
          <w:lang w:val="en"/>
        </w:rPr>
        <w:t xml:space="preserve"> (a disciple of </w:t>
      </w:r>
      <w:hyperlink r:id="rId744" w:tooltip="Ayatollah Khomeini" w:history="1">
        <w:r>
          <w:rPr>
            <w:rStyle w:val="Hyperlink"/>
            <w:lang w:val="en"/>
          </w:rPr>
          <w:t>Ayatollah Khomeini</w:t>
        </w:r>
      </w:hyperlink>
      <w:r>
        <w:rPr>
          <w:lang w:val="en"/>
        </w:rPr>
        <w:t xml:space="preserve">): </w:t>
      </w:r>
    </w:p>
    <w:tbl>
      <w:tblPr>
        <w:tblW w:w="8081" w:type="dxa"/>
        <w:tblInd w:w="859" w:type="dxa"/>
        <w:tblBorders>
          <w:top w:val="single" w:sz="6" w:space="0" w:color="AAAAAA"/>
          <w:left w:val="single" w:sz="6" w:space="0" w:color="AAAAAA"/>
          <w:bottom w:val="single" w:sz="6" w:space="0" w:color="AAAAAA"/>
          <w:right w:val="single" w:sz="6" w:space="0" w:color="AAAAAA"/>
        </w:tblBorders>
        <w:shd w:val="clear" w:color="auto" w:fill="F0F8FF"/>
        <w:tblCellMar>
          <w:top w:w="15" w:type="dxa"/>
          <w:left w:w="15" w:type="dxa"/>
          <w:bottom w:w="15" w:type="dxa"/>
          <w:right w:w="15" w:type="dxa"/>
        </w:tblCellMar>
        <w:tblLook w:val="04A0" w:firstRow="1" w:lastRow="0" w:firstColumn="1" w:lastColumn="0" w:noHBand="0" w:noVBand="1"/>
      </w:tblPr>
      <w:tblGrid>
        <w:gridCol w:w="1232"/>
        <w:gridCol w:w="5609"/>
        <w:gridCol w:w="1240"/>
      </w:tblGrid>
      <w:tr w:rsidR="002356DB" w:rsidTr="002356DB">
        <w:tc>
          <w:tcPr>
            <w:tcW w:w="1098" w:type="dxa"/>
            <w:shd w:val="clear" w:color="auto" w:fill="F0F8FF"/>
            <w:tcMar>
              <w:top w:w="150" w:type="dxa"/>
              <w:left w:w="150" w:type="dxa"/>
              <w:bottom w:w="150" w:type="dxa"/>
              <w:right w:w="150" w:type="dxa"/>
            </w:tcMar>
            <w:hideMark/>
          </w:tcPr>
          <w:p w:rsidR="002356DB" w:rsidRDefault="002356DB" w:rsidP="002356DB">
            <w:pPr>
              <w:ind w:left="701"/>
              <w:jc w:val="both"/>
              <w:rPr>
                <w:b/>
                <w:bCs/>
                <w:color w:val="B2B7F2"/>
                <w:sz w:val="53"/>
                <w:szCs w:val="53"/>
              </w:rPr>
            </w:pPr>
            <w:r>
              <w:rPr>
                <w:b/>
                <w:bCs/>
                <w:color w:val="B2B7F2"/>
                <w:sz w:val="53"/>
                <w:szCs w:val="53"/>
              </w:rPr>
              <w:t>“</w:t>
            </w:r>
          </w:p>
        </w:tc>
        <w:tc>
          <w:tcPr>
            <w:tcW w:w="0" w:type="auto"/>
            <w:shd w:val="clear" w:color="auto" w:fill="F0F8FF"/>
            <w:tcMar>
              <w:top w:w="60" w:type="dxa"/>
              <w:left w:w="150" w:type="dxa"/>
              <w:bottom w:w="60" w:type="dxa"/>
              <w:right w:w="150" w:type="dxa"/>
            </w:tcMar>
            <w:hideMark/>
          </w:tcPr>
          <w:p w:rsidR="002356DB" w:rsidRDefault="002356DB" w:rsidP="002356DB">
            <w:pPr>
              <w:ind w:left="28"/>
              <w:jc w:val="both"/>
            </w:pPr>
            <w:r>
              <w:t>“In Islam there is an issue called bada' (revision). The concept of bada' has an apparent meaning which few would regard as acceptable. Some have even criticized the Shi'ah for believing in bada'. The meaning of bada' is revision in Divine Destiny (qada'), meaning that God has not fixed a definite and final form for the course of human history. In other words, God Says to man: "You yourselves are in charge of the fulfilment of Divine Destiny, and it is you who can advance, stop or reverse the course of history." There is no blind determinism either on the part of nature or the means of life or from the viewpoint of Divine Destiny, to rule over history.”</w:t>
            </w:r>
          </w:p>
        </w:tc>
        <w:tc>
          <w:tcPr>
            <w:tcW w:w="1240" w:type="dxa"/>
            <w:shd w:val="clear" w:color="auto" w:fill="F0F8FF"/>
            <w:tcMar>
              <w:top w:w="150" w:type="dxa"/>
              <w:left w:w="150" w:type="dxa"/>
              <w:bottom w:w="150" w:type="dxa"/>
              <w:right w:w="150" w:type="dxa"/>
            </w:tcMar>
            <w:vAlign w:val="bottom"/>
            <w:hideMark/>
          </w:tcPr>
          <w:p w:rsidR="002356DB" w:rsidRDefault="002356DB" w:rsidP="002356DB">
            <w:pPr>
              <w:ind w:left="709"/>
              <w:jc w:val="both"/>
              <w:rPr>
                <w:b/>
                <w:bCs/>
                <w:color w:val="B2B7F2"/>
                <w:sz w:val="53"/>
                <w:szCs w:val="53"/>
              </w:rPr>
            </w:pPr>
            <w:r>
              <w:rPr>
                <w:b/>
                <w:bCs/>
                <w:color w:val="B2B7F2"/>
                <w:sz w:val="53"/>
                <w:szCs w:val="53"/>
              </w:rPr>
              <w:t>”</w:t>
            </w:r>
          </w:p>
        </w:tc>
      </w:tr>
    </w:tbl>
    <w:p w:rsidR="002356DB" w:rsidRDefault="002356DB" w:rsidP="002356DB">
      <w:pPr>
        <w:ind w:left="709"/>
        <w:jc w:val="both"/>
        <w:rPr>
          <w:lang w:val="en"/>
        </w:rPr>
      </w:pPr>
      <w:r>
        <w:rPr>
          <w:lang w:val="en"/>
        </w:rPr>
        <w:t xml:space="preserve">Furthermore, bada' does not occur in the knowledge of God (which is absolute and unchanging, and is described as "al-lawh al-mahfûz” – i.e. the protected tablet), it can only occur in the knowledge of humans and angels (which is not necessarily absolute, and is described as "lawhu 'l-mahw wa 'l-ithbat” – i.e. the </w:t>
      </w:r>
      <w:r>
        <w:rPr>
          <w:lang w:val="en"/>
        </w:rPr>
        <w:lastRenderedPageBreak/>
        <w:t>tablet that can be erased and re-written). An example of this is stated by Imam Ali:</w:t>
      </w:r>
    </w:p>
    <w:tbl>
      <w:tblPr>
        <w:tblW w:w="8081" w:type="dxa"/>
        <w:tblInd w:w="859" w:type="dxa"/>
        <w:tblBorders>
          <w:top w:val="single" w:sz="6" w:space="0" w:color="AAAAAA"/>
          <w:left w:val="single" w:sz="6" w:space="0" w:color="AAAAAA"/>
          <w:bottom w:val="single" w:sz="6" w:space="0" w:color="AAAAAA"/>
          <w:right w:val="single" w:sz="6" w:space="0" w:color="AAAAAA"/>
        </w:tblBorders>
        <w:shd w:val="clear" w:color="auto" w:fill="F0F8FF"/>
        <w:tblCellMar>
          <w:top w:w="15" w:type="dxa"/>
          <w:left w:w="15" w:type="dxa"/>
          <w:bottom w:w="15" w:type="dxa"/>
          <w:right w:w="15" w:type="dxa"/>
        </w:tblCellMar>
        <w:tblLook w:val="04A0" w:firstRow="1" w:lastRow="0" w:firstColumn="1" w:lastColumn="0" w:noHBand="0" w:noVBand="1"/>
      </w:tblPr>
      <w:tblGrid>
        <w:gridCol w:w="1240"/>
        <w:gridCol w:w="5601"/>
        <w:gridCol w:w="1240"/>
      </w:tblGrid>
      <w:tr w:rsidR="002356DB" w:rsidTr="002356DB">
        <w:tc>
          <w:tcPr>
            <w:tcW w:w="381" w:type="dxa"/>
            <w:shd w:val="clear" w:color="auto" w:fill="F0F8FF"/>
            <w:tcMar>
              <w:top w:w="150" w:type="dxa"/>
              <w:left w:w="150" w:type="dxa"/>
              <w:bottom w:w="150" w:type="dxa"/>
              <w:right w:w="150" w:type="dxa"/>
            </w:tcMar>
            <w:hideMark/>
          </w:tcPr>
          <w:p w:rsidR="002356DB" w:rsidRDefault="002356DB" w:rsidP="002356DB">
            <w:pPr>
              <w:ind w:left="709"/>
              <w:jc w:val="both"/>
              <w:rPr>
                <w:b/>
                <w:bCs/>
                <w:color w:val="B2B7F2"/>
                <w:sz w:val="53"/>
                <w:szCs w:val="53"/>
              </w:rPr>
            </w:pPr>
            <w:r>
              <w:rPr>
                <w:b/>
                <w:bCs/>
                <w:color w:val="B2B7F2"/>
                <w:sz w:val="53"/>
                <w:szCs w:val="53"/>
              </w:rPr>
              <w:t>“</w:t>
            </w:r>
          </w:p>
        </w:tc>
        <w:tc>
          <w:tcPr>
            <w:tcW w:w="0" w:type="auto"/>
            <w:shd w:val="clear" w:color="auto" w:fill="F0F8FF"/>
            <w:tcMar>
              <w:top w:w="60" w:type="dxa"/>
              <w:left w:w="150" w:type="dxa"/>
              <w:bottom w:w="60" w:type="dxa"/>
              <w:right w:w="150" w:type="dxa"/>
            </w:tcMar>
            <w:hideMark/>
          </w:tcPr>
          <w:p w:rsidR="002356DB" w:rsidRDefault="002356DB" w:rsidP="002356DB">
            <w:pPr>
              <w:ind w:left="28"/>
              <w:jc w:val="both"/>
            </w:pPr>
            <w:r>
              <w:t xml:space="preserve">"You read the Book (i.e., the Qur'an) at night as well as day; so is there anyone among you who knows what was revealed in it? If it had not been for a verse in the Book of Allah, I would have informed you of what has happened (in the past), what will happen, and what shall happen until the Day of Resurrection. And that is the verse: 'Allah erases and confirms what He Wishes, and with Him is the Mother of the Book.' [Surah </w:t>
            </w:r>
            <w:hyperlink r:id="rId745" w:tooltip="Ar-Ra'd" w:history="1">
              <w:r>
                <w:rPr>
                  <w:rStyle w:val="Hyperlink"/>
                </w:rPr>
                <w:t>Ar-Ra'd</w:t>
              </w:r>
            </w:hyperlink>
            <w:r>
              <w:t xml:space="preserve">: 39]..." </w:t>
            </w:r>
          </w:p>
        </w:tc>
        <w:tc>
          <w:tcPr>
            <w:tcW w:w="1240" w:type="dxa"/>
            <w:shd w:val="clear" w:color="auto" w:fill="F0F8FF"/>
            <w:tcMar>
              <w:top w:w="150" w:type="dxa"/>
              <w:left w:w="150" w:type="dxa"/>
              <w:bottom w:w="150" w:type="dxa"/>
              <w:right w:w="150" w:type="dxa"/>
            </w:tcMar>
            <w:vAlign w:val="bottom"/>
            <w:hideMark/>
          </w:tcPr>
          <w:p w:rsidR="002356DB" w:rsidRDefault="002356DB" w:rsidP="002356DB">
            <w:pPr>
              <w:ind w:left="709"/>
              <w:jc w:val="both"/>
              <w:rPr>
                <w:b/>
                <w:bCs/>
                <w:color w:val="B2B7F2"/>
                <w:sz w:val="53"/>
                <w:szCs w:val="53"/>
              </w:rPr>
            </w:pPr>
            <w:r>
              <w:rPr>
                <w:b/>
                <w:bCs/>
                <w:color w:val="B2B7F2"/>
                <w:sz w:val="53"/>
                <w:szCs w:val="53"/>
              </w:rPr>
              <w:t>”</w:t>
            </w:r>
          </w:p>
        </w:tc>
      </w:tr>
    </w:tbl>
    <w:p w:rsidR="002356DB" w:rsidRDefault="002356DB" w:rsidP="002356DB">
      <w:pPr>
        <w:ind w:left="709"/>
        <w:jc w:val="both"/>
        <w:rPr>
          <w:lang w:val="en"/>
        </w:rPr>
      </w:pPr>
      <w:r>
        <w:rPr>
          <w:lang w:val="en"/>
        </w:rPr>
        <w:t>This last passage is significant; in it, although Imam 'Ali claims to have the access to 'ilmu 'l-ghayb (knowledge of the unseen) he acknowledges that it is totally dependent upon the will of Allah.</w:t>
      </w:r>
    </w:p>
    <w:p w:rsidR="002356DB" w:rsidRPr="00931819" w:rsidRDefault="002356DB" w:rsidP="002356DB">
      <w:pPr>
        <w:ind w:left="720"/>
        <w:jc w:val="both"/>
      </w:pPr>
    </w:p>
    <w:p w:rsidR="00931819" w:rsidRPr="00931819" w:rsidRDefault="00143829" w:rsidP="00143829">
      <w:pPr>
        <w:pStyle w:val="Heading3"/>
      </w:pPr>
      <w:bookmarkStart w:id="54" w:name="_Toc309321406"/>
      <w:r>
        <w:t xml:space="preserve">2.5.3 </w:t>
      </w:r>
      <w:r w:rsidR="00931819" w:rsidRPr="00931819">
        <w:t>Notes</w:t>
      </w:r>
      <w:bookmarkEnd w:id="54"/>
    </w:p>
    <w:p w:rsidR="00931819" w:rsidRPr="00931819" w:rsidRDefault="00FF294B" w:rsidP="000748D2">
      <w:pPr>
        <w:numPr>
          <w:ilvl w:val="0"/>
          <w:numId w:val="39"/>
        </w:numPr>
        <w:jc w:val="both"/>
      </w:pPr>
      <w:hyperlink r:id="rId746" w:anchor="ref_A" w:history="1">
        <w:r w:rsidR="00931819" w:rsidRPr="00931819">
          <w:rPr>
            <w:rStyle w:val="Hyperlink"/>
            <w:b/>
            <w:bCs/>
          </w:rPr>
          <w:t>^A</w:t>
        </w:r>
      </w:hyperlink>
      <w:r w:rsidR="00931819" w:rsidRPr="00931819">
        <w:t> In Arabic script: </w:t>
      </w:r>
      <w:r w:rsidR="00931819" w:rsidRPr="00931819">
        <w:rPr>
          <w:rFonts w:hint="cs"/>
          <w:rtl/>
          <w:lang w:bidi="ar-SA"/>
        </w:rPr>
        <w:t>جعفري</w:t>
      </w:r>
      <w:r w:rsidR="00931819" w:rsidRPr="00931819">
        <w:t>, </w:t>
      </w:r>
      <w:hyperlink r:id="rId747" w:tooltip="Arabic romanization" w:history="1">
        <w:r w:rsidR="00931819" w:rsidRPr="00931819">
          <w:rPr>
            <w:rStyle w:val="Hyperlink"/>
          </w:rPr>
          <w:t>strict transcriptions</w:t>
        </w:r>
      </w:hyperlink>
      <w:r w:rsidR="00931819" w:rsidRPr="00931819">
        <w:t>: </w:t>
      </w:r>
      <w:r w:rsidR="00931819" w:rsidRPr="00931819">
        <w:rPr>
          <w:rFonts w:asciiTheme="majorBidi" w:hAnsiTheme="majorBidi" w:cstheme="majorBidi"/>
        </w:rPr>
        <w:t>Jaʻfarī or Ǧaʿfarī, /d͡ʒaʕfariː/</w:t>
      </w:r>
      <w:r w:rsidR="00931819" w:rsidRPr="00931819">
        <w:t>; from the name: </w:t>
      </w:r>
      <w:r w:rsidR="00931819" w:rsidRPr="00931819">
        <w:rPr>
          <w:rFonts w:hint="cs"/>
          <w:rtl/>
          <w:lang w:bidi="ar-SA"/>
        </w:rPr>
        <w:t>جعفر</w:t>
      </w:r>
      <w:r w:rsidR="00931819" w:rsidRPr="00931819">
        <w:t>, </w:t>
      </w:r>
      <w:r w:rsidR="00931819" w:rsidRPr="00931819">
        <w:rPr>
          <w:rFonts w:asciiTheme="majorBidi" w:hAnsiTheme="majorBidi" w:cstheme="majorBidi"/>
        </w:rPr>
        <w:t>Jaʻfar/Ǧaʿfar, /d͡ʒaʕfar</w:t>
      </w:r>
      <w:r w:rsidR="00931819" w:rsidRPr="00931819">
        <w:t>/.</w:t>
      </w:r>
    </w:p>
    <w:p w:rsidR="00931819" w:rsidRPr="00931819" w:rsidRDefault="00FF294B" w:rsidP="000748D2">
      <w:pPr>
        <w:numPr>
          <w:ilvl w:val="0"/>
          <w:numId w:val="40"/>
        </w:numPr>
        <w:jc w:val="both"/>
      </w:pPr>
      <w:hyperlink r:id="rId748" w:anchor="cite_ref-0" w:history="1">
        <w:r w:rsidR="00931819" w:rsidRPr="00931819">
          <w:rPr>
            <w:rStyle w:val="Hyperlink"/>
            <w:b/>
            <w:bCs/>
          </w:rPr>
          <w:t>^</w:t>
        </w:r>
      </w:hyperlink>
      <w:r w:rsidR="00931819" w:rsidRPr="00931819">
        <w:t> Nasr, Vali (2006), </w:t>
      </w:r>
      <w:r w:rsidR="00931819" w:rsidRPr="00931819">
        <w:rPr>
          <w:i/>
          <w:iCs/>
        </w:rPr>
        <w:t>The Shia Revival</w:t>
      </w:r>
      <w:r w:rsidR="00931819" w:rsidRPr="00931819">
        <w:t>, Norton, p. 69</w:t>
      </w:r>
    </w:p>
    <w:p w:rsidR="00931819" w:rsidRPr="00931819" w:rsidRDefault="00931819" w:rsidP="000748D2">
      <w:pPr>
        <w:numPr>
          <w:ilvl w:val="0"/>
          <w:numId w:val="40"/>
        </w:numPr>
        <w:jc w:val="both"/>
      </w:pPr>
      <w:r w:rsidRPr="00931819">
        <w:t>^ </w:t>
      </w:r>
      <w:hyperlink r:id="rId749" w:anchor="cite_ref-Oxfordconcise_1-0" w:history="1">
        <w:r w:rsidRPr="00931819">
          <w:rPr>
            <w:rStyle w:val="Hyperlink"/>
            <w:b/>
            <w:bCs/>
            <w:i/>
            <w:iCs/>
            <w:vertAlign w:val="superscript"/>
          </w:rPr>
          <w:t>a</w:t>
        </w:r>
      </w:hyperlink>
      <w:r w:rsidRPr="00931819">
        <w:t> </w:t>
      </w:r>
      <w:hyperlink r:id="rId750" w:anchor="cite_ref-Oxfordconcise_1-1" w:history="1">
        <w:r w:rsidRPr="00931819">
          <w:rPr>
            <w:rStyle w:val="Hyperlink"/>
            <w:b/>
            <w:bCs/>
            <w:i/>
            <w:iCs/>
            <w:vertAlign w:val="superscript"/>
          </w:rPr>
          <w:t>b</w:t>
        </w:r>
      </w:hyperlink>
      <w:r w:rsidRPr="00931819">
        <w:t> [Oxford concise dictionary of Politics,2003:487]</w:t>
      </w:r>
    </w:p>
    <w:p w:rsidR="00931819" w:rsidRPr="00931819" w:rsidRDefault="00FF294B" w:rsidP="000748D2">
      <w:pPr>
        <w:numPr>
          <w:ilvl w:val="0"/>
          <w:numId w:val="40"/>
        </w:numPr>
        <w:jc w:val="both"/>
      </w:pPr>
      <w:hyperlink r:id="rId751" w:anchor="cite_ref-2" w:history="1">
        <w:r w:rsidR="00931819" w:rsidRPr="00931819">
          <w:rPr>
            <w:rStyle w:val="Hyperlink"/>
            <w:b/>
            <w:bCs/>
          </w:rPr>
          <w:t>^</w:t>
        </w:r>
      </w:hyperlink>
      <w:r w:rsidR="00931819" w:rsidRPr="00931819">
        <w:t> (</w:t>
      </w:r>
      <w:hyperlink r:id="rId752" w:tooltip="Persian language" w:history="1">
        <w:r w:rsidR="00931819" w:rsidRPr="00931819">
          <w:rPr>
            <w:rStyle w:val="Hyperlink"/>
          </w:rPr>
          <w:t>Persian</w:t>
        </w:r>
      </w:hyperlink>
      <w:r w:rsidR="00931819" w:rsidRPr="00931819">
        <w:t>: </w:t>
      </w:r>
      <w:r w:rsidR="00931819" w:rsidRPr="00931819">
        <w:rPr>
          <w:rFonts w:hint="cs"/>
          <w:rtl/>
          <w:lang w:bidi="fa-IR"/>
        </w:rPr>
        <w:t>صحيفه نور</w:t>
      </w:r>
      <w:r w:rsidR="00931819" w:rsidRPr="00931819">
        <w:t>) </w:t>
      </w:r>
      <w:hyperlink r:id="rId753" w:history="1">
        <w:r w:rsidR="00931819" w:rsidRPr="00931819">
          <w:rPr>
            <w:rStyle w:val="Hyperlink"/>
          </w:rPr>
          <w:t>http://www.tebyan.net/Html1/Sahife/html/21/289.htm</w:t>
        </w:r>
      </w:hyperlink>
    </w:p>
    <w:p w:rsidR="00931819" w:rsidRPr="00931819" w:rsidRDefault="00931819" w:rsidP="000748D2">
      <w:pPr>
        <w:numPr>
          <w:ilvl w:val="0"/>
          <w:numId w:val="41"/>
        </w:numPr>
        <w:jc w:val="both"/>
      </w:pPr>
      <w:r w:rsidRPr="00931819">
        <w:t>Oxford concise dictionary of Politics,2003</w:t>
      </w:r>
    </w:p>
    <w:p w:rsidR="00931819" w:rsidRPr="00931819" w:rsidRDefault="00143829" w:rsidP="00143829">
      <w:pPr>
        <w:pStyle w:val="Heading3"/>
      </w:pPr>
      <w:bookmarkStart w:id="55" w:name="_Toc309321407"/>
      <w:r>
        <w:t xml:space="preserve">2.5.4 </w:t>
      </w:r>
      <w:r w:rsidR="00931819" w:rsidRPr="00931819">
        <w:t>External links</w:t>
      </w:r>
      <w:bookmarkEnd w:id="55"/>
    </w:p>
    <w:p w:rsidR="00143829" w:rsidRPr="00931819" w:rsidRDefault="00FF294B" w:rsidP="000748D2">
      <w:pPr>
        <w:numPr>
          <w:ilvl w:val="0"/>
          <w:numId w:val="42"/>
        </w:numPr>
        <w:jc w:val="both"/>
      </w:pPr>
      <w:hyperlink r:id="rId754" w:history="1">
        <w:r w:rsidR="00931819" w:rsidRPr="00931819">
          <w:rPr>
            <w:rStyle w:val="Hyperlink"/>
          </w:rPr>
          <w:t>"Jafari: Shii Legal Thought and Jurisprudence" from Oxford Islamic Studies Online</w:t>
        </w:r>
      </w:hyperlink>
    </w:p>
    <w:p w:rsidR="00143829" w:rsidRDefault="00143829" w:rsidP="00143829">
      <w:pPr>
        <w:ind w:left="720"/>
        <w:jc w:val="both"/>
      </w:pPr>
      <w:r>
        <w:t>(</w:t>
      </w:r>
      <w:hyperlink r:id="rId755" w:history="1">
        <w:r w:rsidRPr="0085129F">
          <w:rPr>
            <w:rStyle w:val="Hyperlink"/>
          </w:rPr>
          <w:t>http://www.oxfordislamicstudies.com/article/opr/t125/e1153</w:t>
        </w:r>
      </w:hyperlink>
      <w:r>
        <w:t>)</w:t>
      </w:r>
    </w:p>
    <w:p w:rsidR="00143829" w:rsidRPr="00931819" w:rsidRDefault="00FF294B" w:rsidP="000748D2">
      <w:pPr>
        <w:numPr>
          <w:ilvl w:val="0"/>
          <w:numId w:val="42"/>
        </w:numPr>
        <w:jc w:val="both"/>
      </w:pPr>
      <w:hyperlink r:id="rId756" w:history="1">
        <w:r w:rsidR="00931819" w:rsidRPr="00931819">
          <w:rPr>
            <w:rStyle w:val="Hyperlink"/>
          </w:rPr>
          <w:t>Some of Shi'a Islamic Laws books</w:t>
        </w:r>
      </w:hyperlink>
    </w:p>
    <w:p w:rsidR="00143829" w:rsidRDefault="00143829" w:rsidP="00143829">
      <w:pPr>
        <w:ind w:left="720"/>
        <w:jc w:val="both"/>
      </w:pPr>
      <w:r>
        <w:t>(</w:t>
      </w:r>
      <w:hyperlink r:id="rId757" w:history="1">
        <w:r w:rsidRPr="0085129F">
          <w:rPr>
            <w:rStyle w:val="Hyperlink"/>
          </w:rPr>
          <w:t>http://books.shiachat.com/</w:t>
        </w:r>
      </w:hyperlink>
      <w:r>
        <w:t>)</w:t>
      </w:r>
    </w:p>
    <w:p w:rsidR="00931819" w:rsidRPr="00931819" w:rsidRDefault="00FF294B" w:rsidP="000748D2">
      <w:pPr>
        <w:numPr>
          <w:ilvl w:val="0"/>
          <w:numId w:val="42"/>
        </w:numPr>
        <w:jc w:val="both"/>
      </w:pPr>
      <w:hyperlink r:id="rId758" w:history="1">
        <w:r w:rsidR="00931819" w:rsidRPr="00931819">
          <w:rPr>
            <w:rStyle w:val="Hyperlink"/>
          </w:rPr>
          <w:t>Islamic Laws of G.A. Sayyid Abulqasim al-Khoei</w:t>
        </w:r>
      </w:hyperlink>
    </w:p>
    <w:p w:rsidR="00143829" w:rsidRDefault="00143829" w:rsidP="00143829">
      <w:pPr>
        <w:ind w:left="720"/>
        <w:jc w:val="both"/>
      </w:pPr>
      <w:r>
        <w:t>(</w:t>
      </w:r>
      <w:hyperlink r:id="rId759" w:history="1">
        <w:r w:rsidRPr="0085129F">
          <w:rPr>
            <w:rStyle w:val="Hyperlink"/>
          </w:rPr>
          <w:t>http://www.al-islam.org/laws/al-khui/</w:t>
        </w:r>
      </w:hyperlink>
      <w:r>
        <w:t>)</w:t>
      </w:r>
    </w:p>
    <w:p w:rsidR="00931819" w:rsidRPr="00931819" w:rsidRDefault="00FF294B" w:rsidP="000748D2">
      <w:pPr>
        <w:numPr>
          <w:ilvl w:val="0"/>
          <w:numId w:val="42"/>
        </w:numPr>
        <w:jc w:val="both"/>
      </w:pPr>
      <w:hyperlink r:id="rId760" w:history="1">
        <w:r w:rsidR="00931819" w:rsidRPr="00931819">
          <w:rPr>
            <w:rStyle w:val="Hyperlink"/>
          </w:rPr>
          <w:t>Islamic Laws of G.A. Fazel Lankarani</w:t>
        </w:r>
      </w:hyperlink>
    </w:p>
    <w:p w:rsidR="00143829" w:rsidRDefault="00143829" w:rsidP="00143829">
      <w:pPr>
        <w:ind w:left="720"/>
        <w:jc w:val="both"/>
      </w:pPr>
      <w:r>
        <w:t>(</w:t>
      </w:r>
      <w:hyperlink r:id="rId761" w:history="1">
        <w:r w:rsidRPr="0085129F">
          <w:rPr>
            <w:rStyle w:val="Hyperlink"/>
          </w:rPr>
          <w:t>http://www.lankarani.org/eng/index.html</w:t>
        </w:r>
      </w:hyperlink>
      <w:r>
        <w:t>)</w:t>
      </w:r>
    </w:p>
    <w:p w:rsidR="00931819" w:rsidRPr="00931819" w:rsidRDefault="00FF294B" w:rsidP="000748D2">
      <w:pPr>
        <w:numPr>
          <w:ilvl w:val="0"/>
          <w:numId w:val="42"/>
        </w:numPr>
        <w:jc w:val="both"/>
      </w:pPr>
      <w:hyperlink r:id="rId762" w:history="1">
        <w:r w:rsidR="00931819" w:rsidRPr="00931819">
          <w:rPr>
            <w:rStyle w:val="Hyperlink"/>
          </w:rPr>
          <w:t>Islamic Laws of G.A. Syed Ali al-Husaini Seestani</w:t>
        </w:r>
      </w:hyperlink>
    </w:p>
    <w:p w:rsidR="00143829" w:rsidRDefault="00143829" w:rsidP="00143829">
      <w:pPr>
        <w:ind w:left="720"/>
        <w:jc w:val="both"/>
      </w:pPr>
      <w:r>
        <w:t>(</w:t>
      </w:r>
      <w:hyperlink r:id="rId763" w:history="1">
        <w:r w:rsidRPr="0085129F">
          <w:rPr>
            <w:rStyle w:val="Hyperlink"/>
          </w:rPr>
          <w:t>http://al-islam.org/laws/</w:t>
        </w:r>
      </w:hyperlink>
      <w:r>
        <w:t>)</w:t>
      </w:r>
    </w:p>
    <w:p w:rsidR="00931819" w:rsidRPr="00931819" w:rsidRDefault="00FF294B" w:rsidP="000748D2">
      <w:pPr>
        <w:numPr>
          <w:ilvl w:val="0"/>
          <w:numId w:val="42"/>
        </w:numPr>
        <w:jc w:val="both"/>
      </w:pPr>
      <w:hyperlink r:id="rId764" w:history="1">
        <w:r w:rsidR="00931819" w:rsidRPr="00931819">
          <w:rPr>
            <w:rStyle w:val="Hyperlink"/>
          </w:rPr>
          <w:t>Towards an Understanding of the Shiite Authoritative Sources</w:t>
        </w:r>
      </w:hyperlink>
    </w:p>
    <w:p w:rsidR="004D15F8" w:rsidRDefault="00143829" w:rsidP="004D15F8">
      <w:pPr>
        <w:ind w:left="720"/>
        <w:jc w:val="both"/>
      </w:pPr>
      <w:r>
        <w:t>(</w:t>
      </w:r>
      <w:hyperlink r:id="rId765" w:history="1">
        <w:r w:rsidRPr="0085129F">
          <w:rPr>
            <w:rStyle w:val="Hyperlink"/>
          </w:rPr>
          <w:t>http://www.islamonline.net/English/artculture/2003/09/article03.shtml</w:t>
        </w:r>
      </w:hyperlink>
      <w:r>
        <w:t>)</w:t>
      </w:r>
    </w:p>
    <w:p w:rsidR="004D15F8" w:rsidRDefault="004D15F8" w:rsidP="004D15F8">
      <w:pPr>
        <w:jc w:val="both"/>
      </w:pPr>
    </w:p>
    <w:p w:rsidR="004D15F8" w:rsidRDefault="004D15F8" w:rsidP="004D15F8">
      <w:pPr>
        <w:jc w:val="both"/>
      </w:pPr>
    </w:p>
    <w:p w:rsidR="004D15F8" w:rsidRDefault="004D15F8" w:rsidP="004D15F8">
      <w:pPr>
        <w:jc w:val="both"/>
      </w:pPr>
    </w:p>
    <w:p w:rsidR="004D15F8" w:rsidRDefault="004D15F8" w:rsidP="004D15F8">
      <w:pPr>
        <w:jc w:val="both"/>
      </w:pPr>
    </w:p>
    <w:p w:rsidR="004D15F8" w:rsidRDefault="004D15F8" w:rsidP="004D15F8">
      <w:pPr>
        <w:jc w:val="both"/>
      </w:pPr>
    </w:p>
    <w:p w:rsidR="004D15F8" w:rsidRDefault="00F4518C" w:rsidP="00F4518C">
      <w:pPr>
        <w:pStyle w:val="Heading2"/>
        <w:rPr>
          <w:lang w:val="en"/>
        </w:rPr>
      </w:pPr>
      <w:bookmarkStart w:id="56" w:name="_Toc309321408"/>
      <w:r>
        <w:lastRenderedPageBreak/>
        <w:t xml:space="preserve">2.6 </w:t>
      </w:r>
      <w:r>
        <w:rPr>
          <w:lang w:val="en"/>
        </w:rPr>
        <w:t>Zaidiyyah</w:t>
      </w:r>
      <w:bookmarkEnd w:id="56"/>
    </w:p>
    <w:p w:rsidR="00F4518C" w:rsidRDefault="00877BD4" w:rsidP="00877BD4">
      <w:pPr>
        <w:jc w:val="both"/>
        <w:rPr>
          <w:lang w:val="en"/>
        </w:rPr>
      </w:pPr>
      <w:r>
        <w:rPr>
          <w:b/>
          <w:bCs/>
          <w:lang w:val="en"/>
        </w:rPr>
        <w:t>Zaidiyya</w:t>
      </w:r>
      <w:r>
        <w:rPr>
          <w:lang w:val="en"/>
        </w:rPr>
        <w:t xml:space="preserve">, or </w:t>
      </w:r>
      <w:r>
        <w:rPr>
          <w:b/>
          <w:bCs/>
          <w:lang w:val="en"/>
        </w:rPr>
        <w:t>Zaidism</w:t>
      </w:r>
      <w:r>
        <w:rPr>
          <w:lang w:val="en"/>
        </w:rPr>
        <w:t xml:space="preserve"> (</w:t>
      </w:r>
      <w:hyperlink r:id="rId766" w:tooltip="Arabic" w:history="1">
        <w:r>
          <w:rPr>
            <w:rStyle w:val="Hyperlink"/>
            <w:lang w:val="en"/>
          </w:rPr>
          <w:t>Arabic</w:t>
        </w:r>
      </w:hyperlink>
      <w:r>
        <w:rPr>
          <w:lang w:val="en"/>
        </w:rPr>
        <w:t xml:space="preserve">: </w:t>
      </w:r>
      <w:r>
        <w:rPr>
          <w:rtl/>
          <w:lang w:val="en" w:bidi="ar-SA"/>
        </w:rPr>
        <w:t>الزيدية</w:t>
      </w:r>
      <w:r>
        <w:rPr>
          <w:lang w:val="en"/>
        </w:rPr>
        <w:t xml:space="preserve"> </w:t>
      </w:r>
      <w:r>
        <w:rPr>
          <w:i/>
          <w:iCs/>
          <w:lang w:val="en"/>
        </w:rPr>
        <w:t>az-zaydiyya</w:t>
      </w:r>
      <w:r>
        <w:rPr>
          <w:lang w:val="en"/>
        </w:rPr>
        <w:t xml:space="preserve">, adjective form </w:t>
      </w:r>
      <w:r>
        <w:rPr>
          <w:b/>
          <w:bCs/>
          <w:lang w:val="en"/>
        </w:rPr>
        <w:t>Zaidi</w:t>
      </w:r>
      <w:r>
        <w:rPr>
          <w:lang w:val="en"/>
        </w:rPr>
        <w:t xml:space="preserve"> or </w:t>
      </w:r>
      <w:r>
        <w:rPr>
          <w:b/>
          <w:bCs/>
          <w:lang w:val="en"/>
        </w:rPr>
        <w:t>Zaydi</w:t>
      </w:r>
      <w:r>
        <w:rPr>
          <w:lang w:val="en"/>
        </w:rPr>
        <w:t xml:space="preserve">) is a </w:t>
      </w:r>
      <w:hyperlink r:id="rId767" w:tooltip="Shi'a" w:history="1">
        <w:r>
          <w:rPr>
            <w:rStyle w:val="Hyperlink"/>
            <w:lang w:val="en"/>
          </w:rPr>
          <w:t>Shi'a</w:t>
        </w:r>
      </w:hyperlink>
      <w:r>
        <w:rPr>
          <w:lang w:val="en"/>
        </w:rPr>
        <w:t xml:space="preserve"> </w:t>
      </w:r>
      <w:hyperlink r:id="rId768" w:tooltip="Muslim" w:history="1">
        <w:r>
          <w:rPr>
            <w:rStyle w:val="Hyperlink"/>
            <w:lang w:val="en"/>
          </w:rPr>
          <w:t>Muslim</w:t>
        </w:r>
      </w:hyperlink>
      <w:r>
        <w:rPr>
          <w:lang w:val="en"/>
        </w:rPr>
        <w:t xml:space="preserve"> school of thought named after </w:t>
      </w:r>
      <w:hyperlink r:id="rId769" w:tooltip="Zayd ibn Ali" w:history="1">
        <w:r>
          <w:rPr>
            <w:rStyle w:val="Hyperlink"/>
            <w:lang w:val="en"/>
          </w:rPr>
          <w:t>Zayd ibn ʻAlī</w:t>
        </w:r>
      </w:hyperlink>
      <w:r>
        <w:rPr>
          <w:lang w:val="en"/>
        </w:rPr>
        <w:t xml:space="preserve">, the grandson of </w:t>
      </w:r>
      <w:hyperlink r:id="rId770" w:tooltip="Husayn ibn Ali" w:history="1">
        <w:r>
          <w:rPr>
            <w:rStyle w:val="Hyperlink"/>
            <w:lang w:val="en"/>
          </w:rPr>
          <w:t>Husayn ibn ʻAlī</w:t>
        </w:r>
      </w:hyperlink>
      <w:r>
        <w:rPr>
          <w:lang w:val="en"/>
        </w:rPr>
        <w:t xml:space="preserve">. Followers of the Zaydi </w:t>
      </w:r>
      <w:hyperlink r:id="rId771" w:tooltip="Fiqh" w:history="1">
        <w:r>
          <w:rPr>
            <w:rStyle w:val="Hyperlink"/>
            <w:lang w:val="en"/>
          </w:rPr>
          <w:t>Islamic jurisprudence</w:t>
        </w:r>
      </w:hyperlink>
      <w:r>
        <w:rPr>
          <w:lang w:val="en"/>
        </w:rPr>
        <w:t xml:space="preserve"> are called Zaydi Shi'a. The Zaydi Shi'a have a unique approach within Shi'a Islamic thought that renders similarities with orthodox </w:t>
      </w:r>
      <w:hyperlink r:id="rId772" w:tooltip="Sunni Islam" w:history="1">
        <w:r>
          <w:rPr>
            <w:rStyle w:val="Hyperlink"/>
            <w:lang w:val="en"/>
          </w:rPr>
          <w:t>Sunni Islam</w:t>
        </w:r>
      </w:hyperlink>
      <w:r>
        <w:rPr>
          <w:lang w:val="en"/>
        </w:rPr>
        <w:t>.</w:t>
      </w:r>
    </w:p>
    <w:p w:rsidR="00877BD4" w:rsidRDefault="00877BD4" w:rsidP="00F4518C">
      <w:pPr>
        <w:rPr>
          <w:lang w:val="en"/>
        </w:rPr>
      </w:pPr>
    </w:p>
    <w:p w:rsidR="00877BD4" w:rsidRDefault="00877BD4" w:rsidP="00877BD4">
      <w:pPr>
        <w:pStyle w:val="Heading3"/>
        <w:rPr>
          <w:lang w:val="en"/>
        </w:rPr>
      </w:pPr>
      <w:bookmarkStart w:id="57" w:name="_Toc309321409"/>
      <w:r>
        <w:rPr>
          <w:rStyle w:val="mw-headline"/>
          <w:lang w:val="en"/>
        </w:rPr>
        <w:t>2.6.1 Five Zaidi Imāms</w:t>
      </w:r>
      <w:bookmarkEnd w:id="57"/>
    </w:p>
    <w:p w:rsidR="00877BD4" w:rsidRDefault="00877BD4" w:rsidP="00877BD4">
      <w:pPr>
        <w:jc w:val="both"/>
        <w:rPr>
          <w:lang w:val="en"/>
        </w:rPr>
      </w:pPr>
      <w:r>
        <w:rPr>
          <w:lang w:val="en"/>
        </w:rPr>
        <w:t xml:space="preserve">The Zaydis, </w:t>
      </w:r>
      <w:hyperlink r:id="rId773" w:tooltip="Twelvers" w:history="1">
        <w:r>
          <w:rPr>
            <w:color w:val="0000FF"/>
            <w:u w:val="single"/>
            <w:lang w:val="en"/>
          </w:rPr>
          <w:t>Twelvers</w:t>
        </w:r>
      </w:hyperlink>
      <w:r>
        <w:rPr>
          <w:lang w:val="en"/>
        </w:rPr>
        <w:t xml:space="preserve"> and </w:t>
      </w:r>
      <w:hyperlink r:id="rId774" w:tooltip="Ismailis" w:history="1">
        <w:r>
          <w:rPr>
            <w:color w:val="0000FF"/>
            <w:u w:val="single"/>
            <w:lang w:val="en"/>
          </w:rPr>
          <w:t>Ismailis</w:t>
        </w:r>
      </w:hyperlink>
      <w:r>
        <w:rPr>
          <w:lang w:val="en"/>
        </w:rPr>
        <w:t xml:space="preserve"> recognize the same first four Imāms of </w:t>
      </w:r>
      <w:hyperlink r:id="rId775" w:tooltip="Shi'a Islam" w:history="1">
        <w:r>
          <w:rPr>
            <w:color w:val="0000FF"/>
            <w:u w:val="single"/>
            <w:lang w:val="en"/>
          </w:rPr>
          <w:t>Shi'a Islam</w:t>
        </w:r>
      </w:hyperlink>
      <w:r>
        <w:rPr>
          <w:lang w:val="en"/>
        </w:rPr>
        <w:t xml:space="preserve">, however, the Zaydis recognize </w:t>
      </w:r>
      <w:hyperlink r:id="rId776" w:tooltip="Zayd ibn Ali" w:history="1">
        <w:r>
          <w:rPr>
            <w:rStyle w:val="Hyperlink"/>
            <w:lang w:val="en"/>
          </w:rPr>
          <w:t>Zayd ibn Ali</w:t>
        </w:r>
      </w:hyperlink>
      <w:r>
        <w:rPr>
          <w:lang w:val="en"/>
        </w:rPr>
        <w:t xml:space="preserve"> as the Fifth Imām. After Zayd ibn Ali, the Zaydis recognize other descendants of </w:t>
      </w:r>
      <w:hyperlink r:id="rId777" w:tooltip="Hasan ibn Ali" w:history="1">
        <w:r>
          <w:rPr>
            <w:rStyle w:val="Hyperlink"/>
            <w:lang w:val="en"/>
          </w:rPr>
          <w:t>Hasan ibn ʻAlī</w:t>
        </w:r>
      </w:hyperlink>
      <w:r>
        <w:rPr>
          <w:lang w:val="en"/>
        </w:rPr>
        <w:t xml:space="preserve"> or </w:t>
      </w:r>
      <w:hyperlink r:id="rId778" w:tooltip="Husayn ibn Ali" w:history="1">
        <w:r>
          <w:rPr>
            <w:color w:val="0000FF"/>
            <w:u w:val="single"/>
            <w:lang w:val="en"/>
          </w:rPr>
          <w:t>Husayn ibn ʻAlī</w:t>
        </w:r>
      </w:hyperlink>
      <w:r>
        <w:rPr>
          <w:lang w:val="en"/>
        </w:rPr>
        <w:t xml:space="preserve"> as their Imāms. Other well known Zaydi Imāms in history were Yahya ibn Zayd, Muhammad al Nafs az-Zakiyah and Ibrahim ibn Abdullah.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54"/>
        <w:gridCol w:w="1686"/>
      </w:tblGrid>
      <w:tr w:rsidR="00877BD4" w:rsidTr="00877BD4">
        <w:trPr>
          <w:tblCellSpacing w:w="15" w:type="dxa"/>
        </w:trPr>
        <w:tc>
          <w:tcPr>
            <w:tcW w:w="0" w:type="auto"/>
            <w:vAlign w:val="center"/>
            <w:hideMark/>
          </w:tcPr>
          <w:p w:rsidR="00877BD4" w:rsidRDefault="00FF294B" w:rsidP="00877BD4">
            <w:pPr>
              <w:jc w:val="both"/>
            </w:pPr>
            <w:hyperlink r:id="rId779" w:tooltip="Muhammad" w:history="1">
              <w:r w:rsidR="00877BD4">
                <w:rPr>
                  <w:rStyle w:val="Hyperlink"/>
                </w:rPr>
                <w:t>Muhammad</w:t>
              </w:r>
            </w:hyperlink>
          </w:p>
        </w:tc>
        <w:tc>
          <w:tcPr>
            <w:tcW w:w="0" w:type="auto"/>
            <w:vAlign w:val="center"/>
            <w:hideMark/>
          </w:tcPr>
          <w:p w:rsidR="00877BD4" w:rsidRDefault="00877BD4" w:rsidP="00877BD4">
            <w:pPr>
              <w:jc w:val="both"/>
            </w:pPr>
            <w:r>
              <w:t>Prophet of Islam</w:t>
            </w:r>
          </w:p>
        </w:tc>
      </w:tr>
      <w:tr w:rsidR="00877BD4" w:rsidTr="00877BD4">
        <w:trPr>
          <w:tblCellSpacing w:w="15" w:type="dxa"/>
        </w:trPr>
        <w:tc>
          <w:tcPr>
            <w:tcW w:w="0" w:type="auto"/>
            <w:vAlign w:val="center"/>
            <w:hideMark/>
          </w:tcPr>
          <w:p w:rsidR="00877BD4" w:rsidRDefault="00FF294B" w:rsidP="00877BD4">
            <w:pPr>
              <w:jc w:val="both"/>
            </w:pPr>
            <w:hyperlink r:id="rId780" w:tooltip="Ali ibn Abu Talib" w:history="1">
              <w:r w:rsidR="00877BD4">
                <w:rPr>
                  <w:color w:val="0000FF"/>
                  <w:u w:val="single"/>
                </w:rPr>
                <w:t>Alī ibn Abī Ṭālib</w:t>
              </w:r>
            </w:hyperlink>
          </w:p>
        </w:tc>
        <w:tc>
          <w:tcPr>
            <w:tcW w:w="0" w:type="auto"/>
            <w:vAlign w:val="center"/>
            <w:hideMark/>
          </w:tcPr>
          <w:p w:rsidR="00877BD4" w:rsidRDefault="00877BD4" w:rsidP="00877BD4">
            <w:pPr>
              <w:jc w:val="both"/>
            </w:pPr>
            <w:r>
              <w:t>1st Imam</w:t>
            </w:r>
          </w:p>
        </w:tc>
      </w:tr>
      <w:tr w:rsidR="00877BD4" w:rsidTr="00877BD4">
        <w:trPr>
          <w:tblCellSpacing w:w="15" w:type="dxa"/>
        </w:trPr>
        <w:tc>
          <w:tcPr>
            <w:tcW w:w="0" w:type="auto"/>
            <w:vAlign w:val="center"/>
            <w:hideMark/>
          </w:tcPr>
          <w:p w:rsidR="00877BD4" w:rsidRDefault="00FF294B" w:rsidP="00877BD4">
            <w:pPr>
              <w:jc w:val="both"/>
            </w:pPr>
            <w:hyperlink r:id="rId781" w:tooltip="Hasan ibn Ali" w:history="1">
              <w:r w:rsidR="00877BD4">
                <w:rPr>
                  <w:rStyle w:val="Hyperlink"/>
                </w:rPr>
                <w:t>Al-Hasan ibn ‘Alī ibn Abī Tālib</w:t>
              </w:r>
            </w:hyperlink>
          </w:p>
        </w:tc>
        <w:tc>
          <w:tcPr>
            <w:tcW w:w="0" w:type="auto"/>
            <w:vAlign w:val="center"/>
            <w:hideMark/>
          </w:tcPr>
          <w:p w:rsidR="00877BD4" w:rsidRDefault="00877BD4" w:rsidP="00877BD4">
            <w:pPr>
              <w:jc w:val="both"/>
            </w:pPr>
            <w:r>
              <w:t>2nd Imam</w:t>
            </w:r>
          </w:p>
        </w:tc>
      </w:tr>
      <w:tr w:rsidR="00877BD4" w:rsidTr="00877BD4">
        <w:trPr>
          <w:tblCellSpacing w:w="15" w:type="dxa"/>
        </w:trPr>
        <w:tc>
          <w:tcPr>
            <w:tcW w:w="0" w:type="auto"/>
            <w:vAlign w:val="center"/>
            <w:hideMark/>
          </w:tcPr>
          <w:p w:rsidR="00877BD4" w:rsidRDefault="00FF294B" w:rsidP="00877BD4">
            <w:pPr>
              <w:jc w:val="both"/>
            </w:pPr>
            <w:hyperlink r:id="rId782" w:tooltip="Husayn ibn Ali" w:history="1">
              <w:r w:rsidR="00877BD4">
                <w:rPr>
                  <w:color w:val="0000FF"/>
                  <w:u w:val="single"/>
                </w:rPr>
                <w:t>Hussein ibn ‘Alī ibn Abī Ṭālib</w:t>
              </w:r>
            </w:hyperlink>
          </w:p>
        </w:tc>
        <w:tc>
          <w:tcPr>
            <w:tcW w:w="0" w:type="auto"/>
            <w:vAlign w:val="center"/>
            <w:hideMark/>
          </w:tcPr>
          <w:p w:rsidR="00877BD4" w:rsidRDefault="00877BD4" w:rsidP="00877BD4">
            <w:pPr>
              <w:jc w:val="both"/>
            </w:pPr>
            <w:r>
              <w:t>3rd Imam</w:t>
            </w:r>
          </w:p>
        </w:tc>
      </w:tr>
      <w:tr w:rsidR="00877BD4" w:rsidTr="00877BD4">
        <w:trPr>
          <w:tblCellSpacing w:w="15" w:type="dxa"/>
        </w:trPr>
        <w:tc>
          <w:tcPr>
            <w:tcW w:w="0" w:type="auto"/>
            <w:vAlign w:val="center"/>
            <w:hideMark/>
          </w:tcPr>
          <w:p w:rsidR="00877BD4" w:rsidRDefault="00FF294B" w:rsidP="00877BD4">
            <w:pPr>
              <w:jc w:val="both"/>
            </w:pPr>
            <w:hyperlink r:id="rId783" w:tooltip="Zayn al-‘Ābidīn" w:history="1">
              <w:r w:rsidR="00877BD4">
                <w:rPr>
                  <w:rStyle w:val="Hyperlink"/>
                </w:rPr>
                <w:t>Zayn al-‘Ābidīn</w:t>
              </w:r>
            </w:hyperlink>
            <w:r w:rsidR="00877BD4">
              <w:t xml:space="preserve"> </w:t>
            </w:r>
            <w:r w:rsidR="00877BD4">
              <w:rPr>
                <w:i/>
                <w:iCs/>
              </w:rPr>
              <w:t>(</w:t>
            </w:r>
            <w:hyperlink r:id="rId784" w:tooltip="Ali ibn Husayn" w:history="1">
              <w:r w:rsidR="00877BD4">
                <w:rPr>
                  <w:i/>
                  <w:iCs/>
                  <w:color w:val="0000FF"/>
                  <w:u w:val="single"/>
                </w:rPr>
                <w:t>Alī ibn Hussein ibn ‘Alī</w:t>
              </w:r>
            </w:hyperlink>
            <w:r w:rsidR="00877BD4">
              <w:rPr>
                <w:i/>
                <w:iCs/>
              </w:rPr>
              <w:t>)</w:t>
            </w:r>
          </w:p>
        </w:tc>
        <w:tc>
          <w:tcPr>
            <w:tcW w:w="0" w:type="auto"/>
            <w:vAlign w:val="center"/>
            <w:hideMark/>
          </w:tcPr>
          <w:p w:rsidR="00877BD4" w:rsidRDefault="00877BD4" w:rsidP="00877BD4">
            <w:pPr>
              <w:jc w:val="both"/>
            </w:pPr>
            <w:r>
              <w:t>4th Imam</w:t>
            </w:r>
          </w:p>
        </w:tc>
      </w:tr>
      <w:tr w:rsidR="00877BD4" w:rsidTr="00877BD4">
        <w:trPr>
          <w:tblCellSpacing w:w="15" w:type="dxa"/>
        </w:trPr>
        <w:tc>
          <w:tcPr>
            <w:tcW w:w="0" w:type="auto"/>
            <w:vAlign w:val="center"/>
            <w:hideMark/>
          </w:tcPr>
          <w:p w:rsidR="00877BD4" w:rsidRDefault="00FF294B" w:rsidP="00877BD4">
            <w:pPr>
              <w:jc w:val="both"/>
            </w:pPr>
            <w:hyperlink r:id="rId785" w:tooltip="Zayd ibn Ali" w:history="1">
              <w:r w:rsidR="00877BD4">
                <w:rPr>
                  <w:rStyle w:val="Hyperlink"/>
                </w:rPr>
                <w:t>Zayd ibn ‘Alī ibn Hussein</w:t>
              </w:r>
            </w:hyperlink>
          </w:p>
        </w:tc>
        <w:tc>
          <w:tcPr>
            <w:tcW w:w="0" w:type="auto"/>
            <w:vAlign w:val="center"/>
            <w:hideMark/>
          </w:tcPr>
          <w:p w:rsidR="00877BD4" w:rsidRDefault="00877BD4" w:rsidP="00877BD4">
            <w:pPr>
              <w:jc w:val="both"/>
            </w:pPr>
            <w:r>
              <w:t>5th Imam</w:t>
            </w:r>
          </w:p>
        </w:tc>
      </w:tr>
    </w:tbl>
    <w:p w:rsidR="00877BD4" w:rsidRDefault="00877BD4" w:rsidP="00877BD4">
      <w:pPr>
        <w:pStyle w:val="Heading3"/>
        <w:rPr>
          <w:lang w:val="en"/>
        </w:rPr>
      </w:pPr>
      <w:bookmarkStart w:id="58" w:name="_Toc309321410"/>
      <w:r>
        <w:rPr>
          <w:rStyle w:val="editsection"/>
          <w:lang w:val="en"/>
        </w:rPr>
        <w:t xml:space="preserve">2.6.2 </w:t>
      </w:r>
      <w:r>
        <w:rPr>
          <w:rStyle w:val="mw-headline"/>
          <w:lang w:val="en"/>
        </w:rPr>
        <w:t>Law</w:t>
      </w:r>
      <w:bookmarkEnd w:id="58"/>
    </w:p>
    <w:p w:rsidR="00877BD4" w:rsidRDefault="00877BD4" w:rsidP="00877BD4">
      <w:pPr>
        <w:jc w:val="both"/>
        <w:rPr>
          <w:lang w:val="en"/>
        </w:rPr>
      </w:pPr>
      <w:r>
        <w:rPr>
          <w:lang w:val="en"/>
        </w:rPr>
        <w:t xml:space="preserve">In matters of Islamic jurisprudence, the Zaydis follow Zayd ibn Ali's teachings which are documented in his book </w:t>
      </w:r>
      <w:r>
        <w:rPr>
          <w:i/>
          <w:iCs/>
          <w:lang w:val="en"/>
        </w:rPr>
        <w:t>Majmu'l Fiqh</w:t>
      </w:r>
      <w:r>
        <w:rPr>
          <w:lang w:val="en"/>
        </w:rPr>
        <w:t xml:space="preserve"> (in </w:t>
      </w:r>
      <w:hyperlink r:id="rId786" w:tooltip="Arabic language" w:history="1">
        <w:r>
          <w:rPr>
            <w:rStyle w:val="Hyperlink"/>
            <w:lang w:val="en"/>
          </w:rPr>
          <w:t>Arabic</w:t>
        </w:r>
      </w:hyperlink>
      <w:r>
        <w:rPr>
          <w:lang w:val="en"/>
        </w:rPr>
        <w:t xml:space="preserve">: </w:t>
      </w:r>
      <w:r>
        <w:rPr>
          <w:rtl/>
          <w:lang w:val="en" w:bidi="ar-SA"/>
        </w:rPr>
        <w:t>مجموع الفِقه</w:t>
      </w:r>
      <w:r>
        <w:rPr>
          <w:lang w:val="en"/>
        </w:rPr>
        <w:t xml:space="preserve">). The Zaydi </w:t>
      </w:r>
      <w:hyperlink r:id="rId787" w:tooltip="Fiqh" w:history="1">
        <w:r>
          <w:rPr>
            <w:rStyle w:val="Hyperlink"/>
            <w:i/>
            <w:iCs/>
            <w:lang w:val="en"/>
          </w:rPr>
          <w:t>fiqh</w:t>
        </w:r>
      </w:hyperlink>
      <w:r>
        <w:rPr>
          <w:lang w:val="en"/>
        </w:rPr>
        <w:t xml:space="preserve"> is similar to the </w:t>
      </w:r>
      <w:hyperlink r:id="rId788" w:tooltip="Sunni" w:history="1">
        <w:r>
          <w:rPr>
            <w:color w:val="0000FF"/>
            <w:u w:val="single"/>
            <w:lang w:val="en"/>
          </w:rPr>
          <w:t>Sunni</w:t>
        </w:r>
      </w:hyperlink>
      <w:r>
        <w:rPr>
          <w:lang w:val="en"/>
        </w:rPr>
        <w:t xml:space="preserve"> </w:t>
      </w:r>
      <w:hyperlink r:id="rId789" w:tooltip="Hanafi" w:history="1">
        <w:r>
          <w:rPr>
            <w:rStyle w:val="Hyperlink"/>
            <w:lang w:val="en"/>
          </w:rPr>
          <w:t>Hanafi</w:t>
        </w:r>
      </w:hyperlink>
      <w:r>
        <w:rPr>
          <w:lang w:val="en"/>
        </w:rPr>
        <w:t xml:space="preserve"> school of Islamic jurisprudence.</w:t>
      </w:r>
      <w:hyperlink r:id="rId790" w:anchor="cite_note-Sayyid_2005-0" w:history="1">
        <w:r>
          <w:rPr>
            <w:color w:val="0000FF"/>
            <w:u w:val="single"/>
            <w:vertAlign w:val="superscript"/>
            <w:lang w:val="en"/>
          </w:rPr>
          <w:t>[1]</w:t>
        </w:r>
      </w:hyperlink>
    </w:p>
    <w:p w:rsidR="00877BD4" w:rsidRDefault="00877BD4" w:rsidP="00877BD4">
      <w:pPr>
        <w:pStyle w:val="Heading4"/>
        <w:rPr>
          <w:lang w:val="en"/>
        </w:rPr>
      </w:pPr>
      <w:bookmarkStart w:id="59" w:name="_Toc309321411"/>
      <w:r>
        <w:rPr>
          <w:rStyle w:val="editsection"/>
          <w:lang w:val="en"/>
        </w:rPr>
        <w:t xml:space="preserve">2.5.2.1 </w:t>
      </w:r>
      <w:r>
        <w:rPr>
          <w:rStyle w:val="mw-headline"/>
          <w:lang w:val="en"/>
        </w:rPr>
        <w:t>Theology</w:t>
      </w:r>
      <w:bookmarkEnd w:id="59"/>
    </w:p>
    <w:p w:rsidR="00877BD4" w:rsidRDefault="00877BD4" w:rsidP="00877BD4">
      <w:pPr>
        <w:jc w:val="both"/>
        <w:rPr>
          <w:lang w:val="en"/>
        </w:rPr>
      </w:pPr>
      <w:r>
        <w:rPr>
          <w:lang w:val="en"/>
        </w:rPr>
        <w:t xml:space="preserve">In matters of theology, the Zaydis are close to the </w:t>
      </w:r>
      <w:hyperlink r:id="rId791" w:tooltip="Mu'tazili" w:history="1">
        <w:r>
          <w:rPr>
            <w:color w:val="0000FF"/>
            <w:u w:val="single"/>
            <w:lang w:val="en"/>
          </w:rPr>
          <w:t>Mu'tazili</w:t>
        </w:r>
      </w:hyperlink>
      <w:r>
        <w:rPr>
          <w:lang w:val="en"/>
        </w:rPr>
        <w:t xml:space="preserve"> school, though they are not Mu'tazilite. There are a few issues between both schools, most notably the Zaydi doctrine of the </w:t>
      </w:r>
      <w:hyperlink r:id="rId792" w:tooltip="Imamah" w:history="1">
        <w:r>
          <w:rPr>
            <w:color w:val="0000FF"/>
            <w:u w:val="single"/>
            <w:lang w:val="en"/>
          </w:rPr>
          <w:t>Imamah</w:t>
        </w:r>
      </w:hyperlink>
      <w:r>
        <w:rPr>
          <w:lang w:val="en"/>
        </w:rPr>
        <w:t xml:space="preserve">, which is rejected by the Mu'tazilites. Of the Shi'a, Zaydis are the most similar to </w:t>
      </w:r>
      <w:hyperlink r:id="rId793" w:tooltip="Sunni" w:history="1">
        <w:r>
          <w:rPr>
            <w:color w:val="0000FF"/>
            <w:u w:val="single"/>
            <w:lang w:val="en"/>
          </w:rPr>
          <w:t>Sunnis</w:t>
        </w:r>
      </w:hyperlink>
      <w:r>
        <w:rPr>
          <w:lang w:val="en"/>
        </w:rPr>
        <w:t xml:space="preserve"> and Zaydis utilize the jurisprudential tradition of the renowned Muslim jurist </w:t>
      </w:r>
      <w:hyperlink r:id="rId794" w:tooltip="Abu Hanifa" w:history="1">
        <w:r>
          <w:rPr>
            <w:color w:val="0000FF"/>
            <w:u w:val="single"/>
            <w:lang w:val="en"/>
          </w:rPr>
          <w:t>Abu Hanifa</w:t>
        </w:r>
      </w:hyperlink>
      <w:r>
        <w:rPr>
          <w:lang w:val="en"/>
        </w:rPr>
        <w:t>.</w:t>
      </w:r>
      <w:hyperlink r:id="rId795" w:anchor="cite_note-1" w:history="1">
        <w:r>
          <w:rPr>
            <w:color w:val="0000FF"/>
            <w:u w:val="single"/>
            <w:vertAlign w:val="superscript"/>
            <w:lang w:val="en"/>
          </w:rPr>
          <w:t>[2]</w:t>
        </w:r>
      </w:hyperlink>
      <w:r>
        <w:rPr>
          <w:lang w:val="en"/>
        </w:rPr>
        <w:t xml:space="preserve"> Since Zaydi shares similar doctrines and jurisprudential opinions with Sunni Islamic scholars, Zaydis are even described by some analysts as the </w:t>
      </w:r>
      <w:r>
        <w:rPr>
          <w:i/>
          <w:iCs/>
          <w:lang w:val="en"/>
        </w:rPr>
        <w:t>fifth school of Sunni Islam</w:t>
      </w:r>
      <w:r>
        <w:rPr>
          <w:lang w:val="en"/>
        </w:rPr>
        <w:t>.</w:t>
      </w:r>
      <w:hyperlink r:id="rId796" w:anchor="cite_note-2" w:history="1">
        <w:r>
          <w:rPr>
            <w:color w:val="0000FF"/>
            <w:u w:val="single"/>
            <w:vertAlign w:val="superscript"/>
            <w:lang w:val="en"/>
          </w:rPr>
          <w:t>[3]</w:t>
        </w:r>
      </w:hyperlink>
    </w:p>
    <w:p w:rsidR="00877BD4" w:rsidRDefault="00877BD4" w:rsidP="00877BD4">
      <w:pPr>
        <w:pStyle w:val="Heading4"/>
        <w:rPr>
          <w:lang w:val="en"/>
        </w:rPr>
      </w:pPr>
      <w:bookmarkStart w:id="60" w:name="_Toc309321412"/>
      <w:r>
        <w:rPr>
          <w:rStyle w:val="mw-headline"/>
          <w:lang w:val="en"/>
        </w:rPr>
        <w:t>2.5.2.2 Beliefs</w:t>
      </w:r>
      <w:bookmarkEnd w:id="60"/>
    </w:p>
    <w:p w:rsidR="00877BD4" w:rsidRDefault="00877BD4" w:rsidP="00877BD4">
      <w:pPr>
        <w:jc w:val="both"/>
        <w:rPr>
          <w:lang w:val="en"/>
        </w:rPr>
      </w:pPr>
      <w:r>
        <w:rPr>
          <w:lang w:val="en"/>
        </w:rPr>
        <w:t xml:space="preserve">Like all </w:t>
      </w:r>
      <w:hyperlink r:id="rId797" w:tooltip="Muslims" w:history="1">
        <w:r>
          <w:rPr>
            <w:color w:val="0000FF"/>
            <w:u w:val="single"/>
            <w:lang w:val="en"/>
          </w:rPr>
          <w:t>Muslims</w:t>
        </w:r>
      </w:hyperlink>
      <w:r>
        <w:rPr>
          <w:lang w:val="en"/>
        </w:rPr>
        <w:t xml:space="preserve">, the Zaydi Shi'a affirm the fundamental tenet of Islam known as the </w:t>
      </w:r>
      <w:hyperlink r:id="rId798" w:tooltip="Shahadah" w:history="1">
        <w:r>
          <w:rPr>
            <w:color w:val="0000FF"/>
            <w:u w:val="single"/>
            <w:lang w:val="en"/>
          </w:rPr>
          <w:t>Shahadah</w:t>
        </w:r>
      </w:hyperlink>
      <w:r>
        <w:rPr>
          <w:lang w:val="en"/>
        </w:rPr>
        <w:t xml:space="preserve"> or testament of faith - </w:t>
      </w:r>
      <w:r>
        <w:rPr>
          <w:i/>
          <w:iCs/>
          <w:lang w:val="en"/>
        </w:rPr>
        <w:t>There is no deity worthy of worship except the One God (</w:t>
      </w:r>
      <w:hyperlink r:id="rId799" w:tooltip="Allah" w:history="1">
        <w:r>
          <w:rPr>
            <w:rStyle w:val="Hyperlink"/>
            <w:lang w:val="en"/>
          </w:rPr>
          <w:t>Allah</w:t>
        </w:r>
      </w:hyperlink>
      <w:r>
        <w:rPr>
          <w:i/>
          <w:iCs/>
          <w:lang w:val="en"/>
        </w:rPr>
        <w:t>), and Muhammad is the messenger and servant of God</w:t>
      </w:r>
      <w:r>
        <w:rPr>
          <w:lang w:val="en"/>
        </w:rPr>
        <w:t xml:space="preserve">. Traditionally, the Zaydi Shi'a believe that Muslims who commit major sins without remorse should not be considered </w:t>
      </w:r>
      <w:hyperlink r:id="rId800" w:tooltip="Muslim" w:history="1">
        <w:r>
          <w:rPr>
            <w:rStyle w:val="Hyperlink"/>
            <w:lang w:val="en"/>
          </w:rPr>
          <w:t>Muslim</w:t>
        </w:r>
      </w:hyperlink>
      <w:r>
        <w:rPr>
          <w:lang w:val="en"/>
        </w:rPr>
        <w:t xml:space="preserve"> nor be considered </w:t>
      </w:r>
      <w:hyperlink r:id="rId801" w:tooltip="Kaafir" w:history="1">
        <w:r>
          <w:rPr>
            <w:color w:val="0000FF"/>
            <w:u w:val="single"/>
            <w:lang w:val="en"/>
          </w:rPr>
          <w:t>Kaafir</w:t>
        </w:r>
      </w:hyperlink>
      <w:r>
        <w:rPr>
          <w:lang w:val="en"/>
        </w:rPr>
        <w:t>, but rather be categorized in neither groups.</w:t>
      </w:r>
    </w:p>
    <w:p w:rsidR="00877BD4" w:rsidRDefault="00877BD4" w:rsidP="00877BD4">
      <w:pPr>
        <w:jc w:val="both"/>
        <w:rPr>
          <w:lang w:val="en"/>
        </w:rPr>
      </w:pPr>
      <w:r>
        <w:rPr>
          <w:lang w:val="en"/>
        </w:rPr>
        <w:lastRenderedPageBreak/>
        <w:t xml:space="preserve">In the context of the Shi'a Muslim belief in spiritual leadership or </w:t>
      </w:r>
      <w:hyperlink r:id="rId802" w:tooltip="Imamah" w:history="1">
        <w:r>
          <w:rPr>
            <w:color w:val="0000FF"/>
            <w:u w:val="single"/>
            <w:lang w:val="en"/>
          </w:rPr>
          <w:t>Imamah</w:t>
        </w:r>
      </w:hyperlink>
      <w:r>
        <w:rPr>
          <w:lang w:val="en"/>
        </w:rPr>
        <w:t>, Zaydis believe that the leader of the Muslim community (</w:t>
      </w:r>
      <w:r>
        <w:rPr>
          <w:i/>
          <w:iCs/>
          <w:lang w:val="en"/>
        </w:rPr>
        <w:t>Ummah</w:t>
      </w:r>
      <w:r>
        <w:rPr>
          <w:lang w:val="en"/>
        </w:rPr>
        <w:t xml:space="preserve">) must be a descendant of the Prophet Muhammad through his only surviving daughter </w:t>
      </w:r>
      <w:hyperlink r:id="rId803" w:tooltip="Fatimah" w:history="1">
        <w:r>
          <w:rPr>
            <w:rStyle w:val="Hyperlink"/>
            <w:lang w:val="en"/>
          </w:rPr>
          <w:t>Fatimah</w:t>
        </w:r>
      </w:hyperlink>
      <w:r>
        <w:rPr>
          <w:lang w:val="en"/>
        </w:rPr>
        <w:t xml:space="preserve">, whose sons were </w:t>
      </w:r>
      <w:hyperlink r:id="rId804" w:tooltip="Hasan ibn Ali" w:history="1">
        <w:r>
          <w:rPr>
            <w:rStyle w:val="Hyperlink"/>
            <w:lang w:val="en"/>
          </w:rPr>
          <w:t>Hasan ibn ʻAlī</w:t>
        </w:r>
      </w:hyperlink>
      <w:r>
        <w:rPr>
          <w:lang w:val="en"/>
        </w:rPr>
        <w:t xml:space="preserve"> and </w:t>
      </w:r>
      <w:hyperlink r:id="rId805" w:tooltip="Husayn ibn Ali" w:history="1">
        <w:r>
          <w:rPr>
            <w:color w:val="0000FF"/>
            <w:u w:val="single"/>
            <w:lang w:val="en"/>
          </w:rPr>
          <w:t>Husayn ibn ʻAlī</w:t>
        </w:r>
      </w:hyperlink>
      <w:r>
        <w:rPr>
          <w:lang w:val="en"/>
        </w:rPr>
        <w:t>.</w:t>
      </w:r>
    </w:p>
    <w:p w:rsidR="00877BD4" w:rsidRDefault="00877BD4" w:rsidP="00877BD4">
      <w:pPr>
        <w:jc w:val="both"/>
        <w:rPr>
          <w:lang w:val="en"/>
        </w:rPr>
      </w:pPr>
      <w:r>
        <w:rPr>
          <w:lang w:val="en"/>
        </w:rPr>
        <w:t>The Zaydi Shi'a Muslims called themselves Zaydi so they could differentiate themselves from other Shi'a who refused to take up arms with Zayd ibn Ali and the later Zaydi Imams against oppression.</w:t>
      </w:r>
    </w:p>
    <w:p w:rsidR="00877BD4" w:rsidRDefault="00877BD4" w:rsidP="00877BD4">
      <w:pPr>
        <w:jc w:val="both"/>
        <w:rPr>
          <w:lang w:val="en"/>
        </w:rPr>
      </w:pPr>
      <w:r>
        <w:rPr>
          <w:lang w:val="en"/>
        </w:rPr>
        <w:t xml:space="preserve">Zaydis believe Zayd ibn Ali was the rightful successor to the Imamate because he led a rebellion against the </w:t>
      </w:r>
      <w:hyperlink r:id="rId806" w:tooltip="Umayyad" w:history="1">
        <w:r>
          <w:rPr>
            <w:color w:val="0000FF"/>
            <w:u w:val="single"/>
            <w:lang w:val="en"/>
          </w:rPr>
          <w:t>Umayyad</w:t>
        </w:r>
      </w:hyperlink>
      <w:r>
        <w:rPr>
          <w:lang w:val="en"/>
        </w:rPr>
        <w:t xml:space="preserve"> Dynasty, who he believed were tyrannical and corrupt. Muhammad al-Baqir did not engage in political action and the followers of Zayd believed that a true Imām must fight against corrupt rulers.</w:t>
      </w:r>
      <w:hyperlink r:id="rId807" w:anchor="cite_note-Arab_East_1996.2C_p97-3" w:history="1">
        <w:r>
          <w:rPr>
            <w:color w:val="0000FF"/>
            <w:u w:val="single"/>
            <w:vertAlign w:val="superscript"/>
            <w:lang w:val="en"/>
          </w:rPr>
          <w:t>[4]</w:t>
        </w:r>
      </w:hyperlink>
      <w:r>
        <w:rPr>
          <w:lang w:val="en"/>
        </w:rPr>
        <w:t xml:space="preserve"> It is said the renowned Muslim jurist Imam </w:t>
      </w:r>
      <w:hyperlink r:id="rId808" w:tooltip="Abu Hanifa" w:history="1">
        <w:r>
          <w:rPr>
            <w:color w:val="0000FF"/>
            <w:u w:val="single"/>
            <w:lang w:val="en"/>
          </w:rPr>
          <w:t>Abu Hanifa</w:t>
        </w:r>
      </w:hyperlink>
      <w:r>
        <w:rPr>
          <w:lang w:val="en"/>
        </w:rPr>
        <w:t xml:space="preserve"> delivered a </w:t>
      </w:r>
      <w:hyperlink r:id="rId809" w:tooltip="Fatwa" w:history="1">
        <w:r>
          <w:rPr>
            <w:color w:val="0000FF"/>
            <w:u w:val="single"/>
            <w:lang w:val="en"/>
          </w:rPr>
          <w:t>fatwa</w:t>
        </w:r>
      </w:hyperlink>
      <w:r>
        <w:rPr>
          <w:lang w:val="en"/>
        </w:rPr>
        <w:t xml:space="preserve"> or legal statement in favour of Imam Zayd in his rebellion against Umayyad ruler of his time.</w:t>
      </w:r>
    </w:p>
    <w:p w:rsidR="00877BD4" w:rsidRDefault="00877BD4" w:rsidP="00877BD4">
      <w:pPr>
        <w:jc w:val="both"/>
        <w:rPr>
          <w:lang w:val="en"/>
        </w:rPr>
      </w:pPr>
      <w:r>
        <w:rPr>
          <w:lang w:val="en"/>
        </w:rPr>
        <w:t xml:space="preserve">In contrast to other Shi'a Muslims, the Zaydis do not believe in the infallibility of Imāms or that the Imāms receive divine guidance. Zaydis also do not believe that the Imāmate must pass from father to son but believe it can be held by any descendant from either Hasan ibn ʻAlī and Husayn ibn ʻAlī. It should be noted that the orthodox Shi'a </w:t>
      </w:r>
      <w:hyperlink r:id="rId810" w:tooltip="Ithna Ashari" w:history="1">
        <w:r>
          <w:rPr>
            <w:color w:val="0000FF"/>
            <w:u w:val="single"/>
            <w:lang w:val="en"/>
          </w:rPr>
          <w:t>Ithna Ashari</w:t>
        </w:r>
      </w:hyperlink>
      <w:r>
        <w:rPr>
          <w:lang w:val="en"/>
        </w:rPr>
        <w:t xml:space="preserve"> school, which constitutes the majority of Shi'a Muslims, does not necessarily believe in Imamate passing from father to son either, as can be seen from the transition of Imamate from the second Imam, Hasan ibn Alī, after his death to his brother, Husayn ibn Alī.</w:t>
      </w:r>
    </w:p>
    <w:tbl>
      <w:tblPr>
        <w:tblW w:w="0" w:type="dxa"/>
        <w:tblCellMar>
          <w:top w:w="15" w:type="dxa"/>
          <w:left w:w="15" w:type="dxa"/>
          <w:bottom w:w="15" w:type="dxa"/>
          <w:right w:w="15" w:type="dxa"/>
        </w:tblCellMar>
        <w:tblLook w:val="04A0" w:firstRow="1" w:lastRow="0" w:firstColumn="1" w:lastColumn="0" w:noHBand="0" w:noVBand="1"/>
      </w:tblPr>
      <w:tblGrid>
        <w:gridCol w:w="692"/>
        <w:gridCol w:w="7556"/>
        <w:gridCol w:w="692"/>
      </w:tblGrid>
      <w:tr w:rsidR="00877BD4" w:rsidTr="00877BD4">
        <w:tc>
          <w:tcPr>
            <w:tcW w:w="300" w:type="dxa"/>
            <w:shd w:val="clear" w:color="auto" w:fill="auto"/>
            <w:tcMar>
              <w:top w:w="150" w:type="dxa"/>
              <w:left w:w="150" w:type="dxa"/>
              <w:bottom w:w="150" w:type="dxa"/>
              <w:right w:w="150" w:type="dxa"/>
            </w:tcMar>
            <w:hideMark/>
          </w:tcPr>
          <w:p w:rsidR="00877BD4" w:rsidRDefault="00877BD4" w:rsidP="00877BD4">
            <w:pPr>
              <w:jc w:val="both"/>
              <w:rPr>
                <w:b/>
                <w:bCs/>
                <w:color w:val="B2B7F2"/>
                <w:sz w:val="90"/>
                <w:szCs w:val="90"/>
              </w:rPr>
            </w:pPr>
            <w:r>
              <w:rPr>
                <w:b/>
                <w:bCs/>
                <w:color w:val="B2B7F2"/>
                <w:sz w:val="90"/>
                <w:szCs w:val="90"/>
              </w:rPr>
              <w:t>“</w:t>
            </w:r>
          </w:p>
        </w:tc>
        <w:tc>
          <w:tcPr>
            <w:tcW w:w="0" w:type="auto"/>
            <w:shd w:val="clear" w:color="auto" w:fill="auto"/>
            <w:tcMar>
              <w:top w:w="60" w:type="dxa"/>
              <w:left w:w="150" w:type="dxa"/>
              <w:bottom w:w="60" w:type="dxa"/>
              <w:right w:w="150" w:type="dxa"/>
            </w:tcMar>
            <w:hideMark/>
          </w:tcPr>
          <w:p w:rsidR="00877BD4" w:rsidRDefault="00877BD4" w:rsidP="00877BD4">
            <w:pPr>
              <w:jc w:val="both"/>
            </w:pPr>
            <w:r>
              <w:rPr>
                <w:i/>
                <w:iCs/>
              </w:rPr>
              <w:t xml:space="preserve">The death of Imam Ali Zayn ul Abidin triggered the struggle for leadership between his two sons, </w:t>
            </w:r>
            <w:hyperlink r:id="rId811" w:tooltip="Muhammad al Baqir" w:history="1">
              <w:r>
                <w:rPr>
                  <w:i/>
                  <w:iCs/>
                  <w:color w:val="0000FF"/>
                  <w:u w:val="single"/>
                </w:rPr>
                <w:t>Muhammad al Baqir</w:t>
              </w:r>
            </w:hyperlink>
            <w:r>
              <w:rPr>
                <w:i/>
                <w:iCs/>
              </w:rPr>
              <w:t xml:space="preserve"> and Zayd... Zayd rejected the principle of hereditary succession to the Imamat, and asserted his own right to it on the ground that he was better qualified for it, because he fulfilled all the necessary conditions for this purpose including the one that the Imam must rise in revolt against the unjust, oppressive rulers.</w:t>
            </w:r>
          </w:p>
        </w:tc>
        <w:tc>
          <w:tcPr>
            <w:tcW w:w="300" w:type="dxa"/>
            <w:shd w:val="clear" w:color="auto" w:fill="auto"/>
            <w:tcMar>
              <w:top w:w="150" w:type="dxa"/>
              <w:left w:w="150" w:type="dxa"/>
              <w:bottom w:w="150" w:type="dxa"/>
              <w:right w:w="150" w:type="dxa"/>
            </w:tcMar>
            <w:vAlign w:val="bottom"/>
            <w:hideMark/>
          </w:tcPr>
          <w:p w:rsidR="00877BD4" w:rsidRDefault="00877BD4" w:rsidP="00877BD4">
            <w:pPr>
              <w:jc w:val="both"/>
              <w:rPr>
                <w:b/>
                <w:bCs/>
                <w:color w:val="B2B7F2"/>
                <w:sz w:val="90"/>
                <w:szCs w:val="90"/>
              </w:rPr>
            </w:pPr>
            <w:r>
              <w:rPr>
                <w:b/>
                <w:bCs/>
                <w:color w:val="B2B7F2"/>
                <w:sz w:val="90"/>
                <w:szCs w:val="90"/>
              </w:rPr>
              <w:t>”</w:t>
            </w:r>
          </w:p>
        </w:tc>
      </w:tr>
      <w:tr w:rsidR="00877BD4" w:rsidTr="00877BD4">
        <w:tc>
          <w:tcPr>
            <w:tcW w:w="0" w:type="auto"/>
            <w:gridSpan w:val="3"/>
            <w:shd w:val="clear" w:color="auto" w:fill="auto"/>
            <w:tcMar>
              <w:top w:w="15" w:type="dxa"/>
              <w:left w:w="15" w:type="dxa"/>
              <w:bottom w:w="15" w:type="dxa"/>
              <w:right w:w="490" w:type="dxa"/>
            </w:tcMar>
            <w:vAlign w:val="center"/>
            <w:hideMark/>
          </w:tcPr>
          <w:p w:rsidR="00877BD4" w:rsidRDefault="00877BD4" w:rsidP="00877BD4">
            <w:pPr>
              <w:jc w:val="both"/>
              <w:rPr>
                <w:sz w:val="20"/>
                <w:szCs w:val="20"/>
              </w:rPr>
            </w:pPr>
            <w:r>
              <w:rPr>
                <w:rStyle w:val="HTMLCite"/>
                <w:i w:val="0"/>
                <w:iCs w:val="0"/>
                <w:sz w:val="20"/>
                <w:szCs w:val="20"/>
              </w:rPr>
              <w:t xml:space="preserve">—Abdul Ali in </w:t>
            </w:r>
            <w:r>
              <w:rPr>
                <w:rStyle w:val="HTMLCite"/>
                <w:sz w:val="20"/>
                <w:szCs w:val="20"/>
              </w:rPr>
              <w:t>Islamic dynasties of the Arab East: state and civilization during the later medieval times</w:t>
            </w:r>
            <w:hyperlink r:id="rId812" w:anchor="cite_note-Arab_East_1996.2C_p97-3" w:history="1">
              <w:r>
                <w:rPr>
                  <w:rStyle w:val="HTMLCite"/>
                  <w:i w:val="0"/>
                  <w:iCs w:val="0"/>
                  <w:color w:val="0000FF"/>
                  <w:sz w:val="20"/>
                  <w:szCs w:val="20"/>
                  <w:u w:val="single"/>
                  <w:vertAlign w:val="superscript"/>
                </w:rPr>
                <w:t>[4]</w:t>
              </w:r>
            </w:hyperlink>
          </w:p>
        </w:tc>
      </w:tr>
    </w:tbl>
    <w:p w:rsidR="00877BD4" w:rsidRDefault="00877BD4" w:rsidP="00877BD4">
      <w:pPr>
        <w:jc w:val="both"/>
        <w:rPr>
          <w:lang w:val="en"/>
        </w:rPr>
      </w:pPr>
      <w:r>
        <w:rPr>
          <w:lang w:val="en"/>
        </w:rPr>
        <w:t xml:space="preserve">Zaydis, like Sunni Muslims, further reject the notion of </w:t>
      </w:r>
      <w:hyperlink r:id="rId813" w:tooltip="Occultation" w:history="1">
        <w:r>
          <w:rPr>
            <w:rStyle w:val="Hyperlink"/>
            <w:lang w:val="en"/>
          </w:rPr>
          <w:t>Occultation</w:t>
        </w:r>
      </w:hyperlink>
      <w:r>
        <w:rPr>
          <w:lang w:val="en"/>
        </w:rPr>
        <w:t xml:space="preserve"> (</w:t>
      </w:r>
      <w:r>
        <w:rPr>
          <w:i/>
          <w:iCs/>
          <w:lang w:val="en"/>
        </w:rPr>
        <w:t>ghayba</w:t>
      </w:r>
      <w:r>
        <w:rPr>
          <w:lang w:val="en"/>
        </w:rPr>
        <w:t xml:space="preserve">) of the Hidden Imām. Like the </w:t>
      </w:r>
      <w:hyperlink r:id="rId814" w:tooltip="Ismaili" w:history="1">
        <w:r>
          <w:rPr>
            <w:color w:val="0000FF"/>
            <w:u w:val="single"/>
            <w:lang w:val="en"/>
          </w:rPr>
          <w:t>Ismā'īlīs</w:t>
        </w:r>
      </w:hyperlink>
      <w:r>
        <w:rPr>
          <w:lang w:val="en"/>
        </w:rPr>
        <w:t>, they believe in a living visible Imām.</w:t>
      </w:r>
      <w:hyperlink r:id="rId815" w:anchor="cite_note-4" w:history="1">
        <w:r>
          <w:rPr>
            <w:color w:val="0000FF"/>
            <w:u w:val="single"/>
            <w:vertAlign w:val="superscript"/>
            <w:lang w:val="en"/>
          </w:rPr>
          <w:t>[5]</w:t>
        </w:r>
      </w:hyperlink>
    </w:p>
    <w:tbl>
      <w:tblPr>
        <w:tblW w:w="0" w:type="dxa"/>
        <w:tblCellMar>
          <w:top w:w="15" w:type="dxa"/>
          <w:left w:w="15" w:type="dxa"/>
          <w:bottom w:w="15" w:type="dxa"/>
          <w:right w:w="15" w:type="dxa"/>
        </w:tblCellMar>
        <w:tblLook w:val="04A0" w:firstRow="1" w:lastRow="0" w:firstColumn="1" w:lastColumn="0" w:noHBand="0" w:noVBand="1"/>
      </w:tblPr>
      <w:tblGrid>
        <w:gridCol w:w="692"/>
        <w:gridCol w:w="7556"/>
        <w:gridCol w:w="692"/>
      </w:tblGrid>
      <w:tr w:rsidR="00877BD4" w:rsidTr="00877BD4">
        <w:tc>
          <w:tcPr>
            <w:tcW w:w="300" w:type="dxa"/>
            <w:shd w:val="clear" w:color="auto" w:fill="auto"/>
            <w:tcMar>
              <w:top w:w="150" w:type="dxa"/>
              <w:left w:w="150" w:type="dxa"/>
              <w:bottom w:w="150" w:type="dxa"/>
              <w:right w:w="150" w:type="dxa"/>
            </w:tcMar>
            <w:hideMark/>
          </w:tcPr>
          <w:p w:rsidR="00877BD4" w:rsidRDefault="00877BD4" w:rsidP="00877BD4">
            <w:pPr>
              <w:jc w:val="both"/>
              <w:rPr>
                <w:b/>
                <w:bCs/>
                <w:color w:val="B2B7F2"/>
                <w:sz w:val="90"/>
                <w:szCs w:val="90"/>
              </w:rPr>
            </w:pPr>
            <w:r>
              <w:rPr>
                <w:b/>
                <w:bCs/>
                <w:color w:val="B2B7F2"/>
                <w:sz w:val="90"/>
                <w:szCs w:val="90"/>
              </w:rPr>
              <w:t>“</w:t>
            </w:r>
          </w:p>
        </w:tc>
        <w:tc>
          <w:tcPr>
            <w:tcW w:w="0" w:type="auto"/>
            <w:shd w:val="clear" w:color="auto" w:fill="auto"/>
            <w:tcMar>
              <w:top w:w="60" w:type="dxa"/>
              <w:left w:w="150" w:type="dxa"/>
              <w:bottom w:w="60" w:type="dxa"/>
              <w:right w:w="150" w:type="dxa"/>
            </w:tcMar>
            <w:hideMark/>
          </w:tcPr>
          <w:p w:rsidR="00877BD4" w:rsidRDefault="00877BD4" w:rsidP="00877BD4">
            <w:pPr>
              <w:jc w:val="both"/>
            </w:pPr>
            <w:r>
              <w:rPr>
                <w:i/>
                <w:iCs/>
              </w:rPr>
              <w:t>Of all the Shi'a schools of thought the Zaydis are the most moderate and tolerant as well as the nearest to Sunni Islam. They differ fundamentally from other Shi'a sects, especially the Twelvers and the Seveners, on the issue of Imamah.</w:t>
            </w:r>
          </w:p>
        </w:tc>
        <w:tc>
          <w:tcPr>
            <w:tcW w:w="300" w:type="dxa"/>
            <w:shd w:val="clear" w:color="auto" w:fill="auto"/>
            <w:tcMar>
              <w:top w:w="150" w:type="dxa"/>
              <w:left w:w="150" w:type="dxa"/>
              <w:bottom w:w="150" w:type="dxa"/>
              <w:right w:w="150" w:type="dxa"/>
            </w:tcMar>
            <w:vAlign w:val="bottom"/>
            <w:hideMark/>
          </w:tcPr>
          <w:p w:rsidR="00877BD4" w:rsidRDefault="00877BD4" w:rsidP="00877BD4">
            <w:pPr>
              <w:jc w:val="both"/>
              <w:rPr>
                <w:b/>
                <w:bCs/>
                <w:color w:val="B2B7F2"/>
                <w:sz w:val="90"/>
                <w:szCs w:val="90"/>
              </w:rPr>
            </w:pPr>
            <w:r>
              <w:rPr>
                <w:b/>
                <w:bCs/>
                <w:color w:val="B2B7F2"/>
                <w:sz w:val="90"/>
                <w:szCs w:val="90"/>
              </w:rPr>
              <w:t>”</w:t>
            </w:r>
          </w:p>
        </w:tc>
      </w:tr>
      <w:tr w:rsidR="00877BD4" w:rsidTr="00877BD4">
        <w:tc>
          <w:tcPr>
            <w:tcW w:w="0" w:type="auto"/>
            <w:gridSpan w:val="3"/>
            <w:shd w:val="clear" w:color="auto" w:fill="auto"/>
            <w:tcMar>
              <w:top w:w="15" w:type="dxa"/>
              <w:left w:w="15" w:type="dxa"/>
              <w:bottom w:w="15" w:type="dxa"/>
              <w:right w:w="490" w:type="dxa"/>
            </w:tcMar>
            <w:vAlign w:val="center"/>
            <w:hideMark/>
          </w:tcPr>
          <w:p w:rsidR="00877BD4" w:rsidRDefault="00877BD4" w:rsidP="00877BD4">
            <w:pPr>
              <w:jc w:val="both"/>
              <w:rPr>
                <w:sz w:val="20"/>
                <w:szCs w:val="20"/>
              </w:rPr>
            </w:pPr>
            <w:r>
              <w:rPr>
                <w:rStyle w:val="HTMLCite"/>
                <w:i w:val="0"/>
                <w:iCs w:val="0"/>
                <w:sz w:val="20"/>
                <w:szCs w:val="20"/>
              </w:rPr>
              <w:t xml:space="preserve">—Abdul Ali in </w:t>
            </w:r>
            <w:r>
              <w:rPr>
                <w:rStyle w:val="HTMLCite"/>
                <w:sz w:val="20"/>
                <w:szCs w:val="20"/>
              </w:rPr>
              <w:t>Islamic dynasties of the Arab East: state and civilization during the later medieval times</w:t>
            </w:r>
            <w:hyperlink r:id="rId816" w:anchor="cite_note-5" w:history="1">
              <w:r>
                <w:rPr>
                  <w:rStyle w:val="HTMLCite"/>
                  <w:i w:val="0"/>
                  <w:iCs w:val="0"/>
                  <w:color w:val="0000FF"/>
                  <w:sz w:val="20"/>
                  <w:szCs w:val="20"/>
                  <w:u w:val="single"/>
                  <w:vertAlign w:val="superscript"/>
                </w:rPr>
                <w:t>[6]</w:t>
              </w:r>
            </w:hyperlink>
          </w:p>
        </w:tc>
      </w:tr>
    </w:tbl>
    <w:p w:rsidR="00877BD4" w:rsidRDefault="00877BD4" w:rsidP="00877BD4">
      <w:pPr>
        <w:jc w:val="both"/>
        <w:rPr>
          <w:lang w:val="en"/>
        </w:rPr>
      </w:pPr>
    </w:p>
    <w:p w:rsidR="00877BD4" w:rsidRDefault="00877BD4" w:rsidP="00877BD4">
      <w:pPr>
        <w:jc w:val="both"/>
        <w:rPr>
          <w:lang w:val="en"/>
        </w:rPr>
      </w:pPr>
      <w:r>
        <w:rPr>
          <w:lang w:val="en"/>
        </w:rPr>
        <w:t>In fact, the 8th Shi'a Twelver Imam, Ali al-Rida, narrated how his grandfather Jafar as-Sadiq (Patron of both Twelver and Ismaili Shi'a groups) also supported Zayd bin Ali's struggle:</w:t>
      </w:r>
    </w:p>
    <w:tbl>
      <w:tblPr>
        <w:tblW w:w="0" w:type="dxa"/>
        <w:tblCellMar>
          <w:top w:w="15" w:type="dxa"/>
          <w:left w:w="15" w:type="dxa"/>
          <w:bottom w:w="15" w:type="dxa"/>
          <w:right w:w="15" w:type="dxa"/>
        </w:tblCellMar>
        <w:tblLook w:val="04A0" w:firstRow="1" w:lastRow="0" w:firstColumn="1" w:lastColumn="0" w:noHBand="0" w:noVBand="1"/>
      </w:tblPr>
      <w:tblGrid>
        <w:gridCol w:w="692"/>
        <w:gridCol w:w="7556"/>
        <w:gridCol w:w="692"/>
      </w:tblGrid>
      <w:tr w:rsidR="00877BD4" w:rsidTr="00877BD4">
        <w:tc>
          <w:tcPr>
            <w:tcW w:w="300" w:type="dxa"/>
            <w:shd w:val="clear" w:color="auto" w:fill="auto"/>
            <w:tcMar>
              <w:top w:w="150" w:type="dxa"/>
              <w:left w:w="150" w:type="dxa"/>
              <w:bottom w:w="150" w:type="dxa"/>
              <w:right w:w="150" w:type="dxa"/>
            </w:tcMar>
            <w:hideMark/>
          </w:tcPr>
          <w:p w:rsidR="00877BD4" w:rsidRDefault="00877BD4" w:rsidP="00877BD4">
            <w:pPr>
              <w:jc w:val="both"/>
              <w:rPr>
                <w:b/>
                <w:bCs/>
                <w:color w:val="B2B7F2"/>
                <w:sz w:val="90"/>
                <w:szCs w:val="90"/>
              </w:rPr>
            </w:pPr>
            <w:r>
              <w:rPr>
                <w:b/>
                <w:bCs/>
                <w:color w:val="B2B7F2"/>
                <w:sz w:val="90"/>
                <w:szCs w:val="90"/>
              </w:rPr>
              <w:lastRenderedPageBreak/>
              <w:t>“</w:t>
            </w:r>
          </w:p>
        </w:tc>
        <w:tc>
          <w:tcPr>
            <w:tcW w:w="0" w:type="auto"/>
            <w:shd w:val="clear" w:color="auto" w:fill="auto"/>
            <w:tcMar>
              <w:top w:w="60" w:type="dxa"/>
              <w:left w:w="150" w:type="dxa"/>
              <w:bottom w:w="60" w:type="dxa"/>
              <w:right w:w="150" w:type="dxa"/>
            </w:tcMar>
            <w:hideMark/>
          </w:tcPr>
          <w:p w:rsidR="00877BD4" w:rsidRDefault="00877BD4" w:rsidP="00877BD4">
            <w:pPr>
              <w:jc w:val="both"/>
            </w:pPr>
            <w:r>
              <w:t xml:space="preserve">he was one of the scholars from the Household of Muhammad and got angry for the sake of the Honorable the Exalted God. He fought with the enemies of God until he got killed in His path. My father Musa ibn Ja’far narrated that he had heard his father Ja’far ibn Muhammad say, </w:t>
            </w:r>
            <w:r>
              <w:rPr>
                <w:i/>
                <w:iCs/>
              </w:rPr>
              <w:t>"May God bless my uncle Zayd...He consulted with me about his uprising and I told him,</w:t>
            </w:r>
            <w:r>
              <w:t xml:space="preserve"> "O my uncle! Do this if you are pleased with being killed and your corpse being hung up from the gallows in the al-Konasa neighborhood." After Zayd left, As-Sadiq said, "Woe be to those who hear his call but do not help him!".</w:t>
            </w:r>
          </w:p>
        </w:tc>
        <w:tc>
          <w:tcPr>
            <w:tcW w:w="300" w:type="dxa"/>
            <w:shd w:val="clear" w:color="auto" w:fill="auto"/>
            <w:tcMar>
              <w:top w:w="150" w:type="dxa"/>
              <w:left w:w="150" w:type="dxa"/>
              <w:bottom w:w="150" w:type="dxa"/>
              <w:right w:w="150" w:type="dxa"/>
            </w:tcMar>
            <w:vAlign w:val="bottom"/>
            <w:hideMark/>
          </w:tcPr>
          <w:p w:rsidR="00877BD4" w:rsidRDefault="00877BD4" w:rsidP="00877BD4">
            <w:pPr>
              <w:jc w:val="both"/>
              <w:rPr>
                <w:b/>
                <w:bCs/>
                <w:color w:val="B2B7F2"/>
                <w:sz w:val="90"/>
                <w:szCs w:val="90"/>
              </w:rPr>
            </w:pPr>
            <w:r>
              <w:rPr>
                <w:b/>
                <w:bCs/>
                <w:color w:val="B2B7F2"/>
                <w:sz w:val="90"/>
                <w:szCs w:val="90"/>
              </w:rPr>
              <w:t>”</w:t>
            </w:r>
          </w:p>
        </w:tc>
      </w:tr>
      <w:tr w:rsidR="00877BD4" w:rsidTr="00877BD4">
        <w:tc>
          <w:tcPr>
            <w:tcW w:w="0" w:type="auto"/>
            <w:gridSpan w:val="3"/>
            <w:shd w:val="clear" w:color="auto" w:fill="auto"/>
            <w:tcMar>
              <w:top w:w="15" w:type="dxa"/>
              <w:left w:w="15" w:type="dxa"/>
              <w:bottom w:w="15" w:type="dxa"/>
              <w:right w:w="490" w:type="dxa"/>
            </w:tcMar>
            <w:vAlign w:val="center"/>
            <w:hideMark/>
          </w:tcPr>
          <w:p w:rsidR="00877BD4" w:rsidRDefault="00877BD4" w:rsidP="00877BD4">
            <w:pPr>
              <w:jc w:val="both"/>
              <w:rPr>
                <w:sz w:val="20"/>
                <w:szCs w:val="20"/>
              </w:rPr>
            </w:pPr>
            <w:r>
              <w:rPr>
                <w:rStyle w:val="HTMLCite"/>
                <w:i w:val="0"/>
                <w:iCs w:val="0"/>
                <w:sz w:val="20"/>
                <w:szCs w:val="20"/>
              </w:rPr>
              <w:t xml:space="preserve">—Imam </w:t>
            </w:r>
            <w:hyperlink r:id="rId817" w:tooltip="Ali ar-Ridha" w:history="1">
              <w:r>
                <w:rPr>
                  <w:rStyle w:val="Hyperlink"/>
                  <w:sz w:val="20"/>
                  <w:szCs w:val="20"/>
                </w:rPr>
                <w:t>Ali ar-Ridha</w:t>
              </w:r>
            </w:hyperlink>
            <w:hyperlink r:id="rId818" w:anchor="cite_note-6" w:history="1">
              <w:r>
                <w:rPr>
                  <w:rStyle w:val="HTMLCite"/>
                  <w:i w:val="0"/>
                  <w:iCs w:val="0"/>
                  <w:color w:val="0000FF"/>
                  <w:sz w:val="20"/>
                  <w:szCs w:val="20"/>
                  <w:u w:val="single"/>
                  <w:vertAlign w:val="superscript"/>
                </w:rPr>
                <w:t>[7]</w:t>
              </w:r>
            </w:hyperlink>
          </w:p>
        </w:tc>
      </w:tr>
    </w:tbl>
    <w:p w:rsidR="00877BD4" w:rsidRDefault="00877BD4" w:rsidP="00877BD4">
      <w:pPr>
        <w:jc w:val="both"/>
        <w:rPr>
          <w:lang w:val="en"/>
        </w:rPr>
      </w:pPr>
      <w:r>
        <w:rPr>
          <w:lang w:val="en"/>
        </w:rPr>
        <w:t>Imam Jafar Sadiq's love for Zayd ibn Ali was so immense, he broke down and cried upon reading the letter informing him of his death and proclaimed:</w:t>
      </w:r>
    </w:p>
    <w:tbl>
      <w:tblPr>
        <w:tblW w:w="0" w:type="dxa"/>
        <w:tblCellMar>
          <w:top w:w="15" w:type="dxa"/>
          <w:left w:w="15" w:type="dxa"/>
          <w:bottom w:w="15" w:type="dxa"/>
          <w:right w:w="15" w:type="dxa"/>
        </w:tblCellMar>
        <w:tblLook w:val="04A0" w:firstRow="1" w:lastRow="0" w:firstColumn="1" w:lastColumn="0" w:noHBand="0" w:noVBand="1"/>
      </w:tblPr>
      <w:tblGrid>
        <w:gridCol w:w="692"/>
        <w:gridCol w:w="7556"/>
        <w:gridCol w:w="692"/>
      </w:tblGrid>
      <w:tr w:rsidR="00877BD4" w:rsidTr="00877BD4">
        <w:tc>
          <w:tcPr>
            <w:tcW w:w="300" w:type="dxa"/>
            <w:shd w:val="clear" w:color="auto" w:fill="auto"/>
            <w:tcMar>
              <w:top w:w="150" w:type="dxa"/>
              <w:left w:w="150" w:type="dxa"/>
              <w:bottom w:w="150" w:type="dxa"/>
              <w:right w:w="150" w:type="dxa"/>
            </w:tcMar>
            <w:hideMark/>
          </w:tcPr>
          <w:p w:rsidR="00877BD4" w:rsidRDefault="00877BD4" w:rsidP="00877BD4">
            <w:pPr>
              <w:jc w:val="both"/>
              <w:rPr>
                <w:b/>
                <w:bCs/>
                <w:color w:val="B2B7F2"/>
                <w:sz w:val="90"/>
                <w:szCs w:val="90"/>
              </w:rPr>
            </w:pPr>
            <w:r>
              <w:rPr>
                <w:b/>
                <w:bCs/>
                <w:color w:val="B2B7F2"/>
                <w:sz w:val="90"/>
                <w:szCs w:val="90"/>
              </w:rPr>
              <w:t>“</w:t>
            </w:r>
          </w:p>
        </w:tc>
        <w:tc>
          <w:tcPr>
            <w:tcW w:w="0" w:type="auto"/>
            <w:shd w:val="clear" w:color="auto" w:fill="auto"/>
            <w:tcMar>
              <w:top w:w="60" w:type="dxa"/>
              <w:left w:w="150" w:type="dxa"/>
              <w:bottom w:w="60" w:type="dxa"/>
              <w:right w:w="150" w:type="dxa"/>
            </w:tcMar>
            <w:hideMark/>
          </w:tcPr>
          <w:p w:rsidR="00877BD4" w:rsidRDefault="00877BD4" w:rsidP="00877BD4">
            <w:pPr>
              <w:jc w:val="both"/>
            </w:pPr>
            <w:r>
              <w:rPr>
                <w:i/>
                <w:iCs/>
              </w:rPr>
              <w:t>From God we are and to Him is our return. I ask God for my reward in this calamity. He was a really good uncle. My uncle was a man for our world and for our Hereafter. I swear by God that my uncle is a martyr just like the martyrs who fought along with God’s Prophet (s) or Ali (s) or Al-Hassan (s) or Al-Hussein(s)</w:t>
            </w:r>
          </w:p>
        </w:tc>
        <w:tc>
          <w:tcPr>
            <w:tcW w:w="300" w:type="dxa"/>
            <w:shd w:val="clear" w:color="auto" w:fill="auto"/>
            <w:tcMar>
              <w:top w:w="150" w:type="dxa"/>
              <w:left w:w="150" w:type="dxa"/>
              <w:bottom w:w="150" w:type="dxa"/>
              <w:right w:w="150" w:type="dxa"/>
            </w:tcMar>
            <w:vAlign w:val="bottom"/>
            <w:hideMark/>
          </w:tcPr>
          <w:p w:rsidR="00877BD4" w:rsidRDefault="00877BD4" w:rsidP="00877BD4">
            <w:pPr>
              <w:jc w:val="both"/>
              <w:rPr>
                <w:b/>
                <w:bCs/>
                <w:color w:val="B2B7F2"/>
                <w:sz w:val="90"/>
                <w:szCs w:val="90"/>
              </w:rPr>
            </w:pPr>
            <w:r>
              <w:rPr>
                <w:b/>
                <w:bCs/>
                <w:color w:val="B2B7F2"/>
                <w:sz w:val="90"/>
                <w:szCs w:val="90"/>
              </w:rPr>
              <w:t>”</w:t>
            </w:r>
          </w:p>
        </w:tc>
      </w:tr>
      <w:tr w:rsidR="00877BD4" w:rsidTr="00877BD4">
        <w:tc>
          <w:tcPr>
            <w:tcW w:w="0" w:type="auto"/>
            <w:gridSpan w:val="3"/>
            <w:shd w:val="clear" w:color="auto" w:fill="auto"/>
            <w:tcMar>
              <w:top w:w="15" w:type="dxa"/>
              <w:left w:w="15" w:type="dxa"/>
              <w:bottom w:w="15" w:type="dxa"/>
              <w:right w:w="490" w:type="dxa"/>
            </w:tcMar>
            <w:vAlign w:val="center"/>
            <w:hideMark/>
          </w:tcPr>
          <w:p w:rsidR="00877BD4" w:rsidRDefault="00877BD4" w:rsidP="00877BD4">
            <w:pPr>
              <w:jc w:val="both"/>
              <w:rPr>
                <w:sz w:val="20"/>
                <w:szCs w:val="20"/>
              </w:rPr>
            </w:pPr>
            <w:r>
              <w:rPr>
                <w:rStyle w:val="HTMLCite"/>
                <w:i w:val="0"/>
                <w:iCs w:val="0"/>
                <w:sz w:val="20"/>
                <w:szCs w:val="20"/>
              </w:rPr>
              <w:t>—</w:t>
            </w:r>
            <w:r>
              <w:rPr>
                <w:rStyle w:val="HTMLCite"/>
                <w:sz w:val="20"/>
                <w:szCs w:val="20"/>
              </w:rPr>
              <w:t xml:space="preserve">Uyun Akhbar al-Reza- The Source of Traditions on Imam </w:t>
            </w:r>
            <w:hyperlink r:id="rId819" w:tooltip="Ali ar-Ridha" w:history="1">
              <w:r>
                <w:rPr>
                  <w:rStyle w:val="Hyperlink"/>
                  <w:i/>
                  <w:iCs/>
                  <w:sz w:val="20"/>
                  <w:szCs w:val="20"/>
                </w:rPr>
                <w:t>Ali ar-Ridha</w:t>
              </w:r>
            </w:hyperlink>
            <w:hyperlink r:id="rId820" w:anchor="cite_note-7" w:history="1">
              <w:r>
                <w:rPr>
                  <w:rStyle w:val="HTMLCite"/>
                  <w:i w:val="0"/>
                  <w:iCs w:val="0"/>
                  <w:color w:val="0000FF"/>
                  <w:sz w:val="20"/>
                  <w:szCs w:val="20"/>
                  <w:u w:val="single"/>
                  <w:vertAlign w:val="superscript"/>
                </w:rPr>
                <w:t>[8]</w:t>
              </w:r>
            </w:hyperlink>
          </w:p>
        </w:tc>
      </w:tr>
    </w:tbl>
    <w:p w:rsidR="00877BD4" w:rsidRDefault="00877BD4" w:rsidP="00877BD4">
      <w:pPr>
        <w:pStyle w:val="Heading3"/>
        <w:rPr>
          <w:lang w:val="en"/>
        </w:rPr>
      </w:pPr>
      <w:bookmarkStart w:id="61" w:name="_Toc309321413"/>
      <w:r>
        <w:rPr>
          <w:rStyle w:val="editsection"/>
          <w:lang w:val="en"/>
        </w:rPr>
        <w:t xml:space="preserve">2.6.3 </w:t>
      </w:r>
      <w:r>
        <w:rPr>
          <w:rStyle w:val="mw-headline"/>
          <w:lang w:val="en"/>
        </w:rPr>
        <w:t>History</w:t>
      </w:r>
      <w:bookmarkEnd w:id="61"/>
    </w:p>
    <w:p w:rsidR="00877BD4" w:rsidRDefault="00877BD4" w:rsidP="00877BD4">
      <w:pPr>
        <w:pStyle w:val="Heading4"/>
        <w:rPr>
          <w:lang w:val="en"/>
        </w:rPr>
      </w:pPr>
      <w:bookmarkStart w:id="62" w:name="_Toc309321414"/>
      <w:r>
        <w:rPr>
          <w:rStyle w:val="editsection"/>
          <w:lang w:val="en"/>
        </w:rPr>
        <w:t xml:space="preserve">2.6.3.1 </w:t>
      </w:r>
      <w:r>
        <w:rPr>
          <w:lang w:val="en"/>
        </w:rPr>
        <w:t xml:space="preserve"> </w:t>
      </w:r>
      <w:r>
        <w:rPr>
          <w:rStyle w:val="mw-headline"/>
          <w:lang w:val="en"/>
        </w:rPr>
        <w:t>Status of caliphs and sahaba</w:t>
      </w:r>
      <w:bookmarkEnd w:id="62"/>
    </w:p>
    <w:p w:rsidR="00877BD4" w:rsidRDefault="00877BD4" w:rsidP="00877BD4">
      <w:pPr>
        <w:jc w:val="both"/>
        <w:rPr>
          <w:lang w:val="en"/>
        </w:rPr>
      </w:pPr>
      <w:r>
        <w:rPr>
          <w:lang w:val="en"/>
        </w:rPr>
        <w:t xml:space="preserve">There was a difference of opinion amongst the companions and supporters of Zaid bin 'Ali, such as Abu'l Jarud Ziyad ibn Abi Ziyad, Sulayman ibn Jarir, Kathir an-Nawa Al-Abtar and Hasan ibn Salih, concerning the status of the first three </w:t>
      </w:r>
      <w:hyperlink r:id="rId821" w:tooltip="Caliphs" w:history="1">
        <w:r>
          <w:rPr>
            <w:color w:val="0000FF"/>
            <w:u w:val="single"/>
            <w:lang w:val="en"/>
          </w:rPr>
          <w:t>Caliphs</w:t>
        </w:r>
      </w:hyperlink>
      <w:r>
        <w:rPr>
          <w:lang w:val="en"/>
        </w:rPr>
        <w:t xml:space="preserve"> of Islam who succeeded to the political and administrative authority of the Prophet Muhammad. The earliest group, called </w:t>
      </w:r>
      <w:r>
        <w:rPr>
          <w:b/>
          <w:bCs/>
          <w:lang w:val="en"/>
        </w:rPr>
        <w:t>Jarudiyya</w:t>
      </w:r>
      <w:r>
        <w:rPr>
          <w:lang w:val="en"/>
        </w:rPr>
        <w:t xml:space="preserve"> (named for </w:t>
      </w:r>
      <w:r>
        <w:rPr>
          <w:i/>
          <w:iCs/>
          <w:lang w:val="en"/>
        </w:rPr>
        <w:t>Abu'l Jarud Ziyad ibn Abi Ziyad</w:t>
      </w:r>
      <w:r>
        <w:rPr>
          <w:lang w:val="en"/>
        </w:rPr>
        <w:t xml:space="preserve">), was opposed to the approval of certain </w:t>
      </w:r>
      <w:hyperlink r:id="rId822" w:tooltip="Sahaba" w:history="1">
        <w:r>
          <w:rPr>
            <w:color w:val="0000FF"/>
            <w:u w:val="single"/>
            <w:lang w:val="en"/>
          </w:rPr>
          <w:t>companions of Muhammad</w:t>
        </w:r>
      </w:hyperlink>
      <w:r>
        <w:rPr>
          <w:lang w:val="en"/>
        </w:rPr>
        <w:t xml:space="preserve">. They held that there was sufficient description given by the Prophet that all should have recognised </w:t>
      </w:r>
      <w:hyperlink r:id="rId823" w:tooltip="Imam" w:history="1">
        <w:r>
          <w:rPr>
            <w:rStyle w:val="Hyperlink"/>
            <w:lang w:val="en"/>
          </w:rPr>
          <w:t>Imam</w:t>
        </w:r>
      </w:hyperlink>
      <w:r>
        <w:rPr>
          <w:lang w:val="en"/>
        </w:rPr>
        <w:t xml:space="preserve"> </w:t>
      </w:r>
      <w:hyperlink r:id="rId824" w:tooltip="Ali" w:history="1">
        <w:r>
          <w:rPr>
            <w:rStyle w:val="Hyperlink"/>
            <w:lang w:val="en"/>
          </w:rPr>
          <w:t>'Ali</w:t>
        </w:r>
      </w:hyperlink>
      <w:r>
        <w:rPr>
          <w:lang w:val="en"/>
        </w:rPr>
        <w:t xml:space="preserve">. They therefore consider the Companions wrong in failing to recognise Imam 'Ali as the legitimate </w:t>
      </w:r>
      <w:hyperlink r:id="rId825" w:tooltip="Caliph" w:history="1">
        <w:r>
          <w:rPr>
            <w:rStyle w:val="Hyperlink"/>
            <w:lang w:val="en"/>
          </w:rPr>
          <w:t>Caliph</w:t>
        </w:r>
      </w:hyperlink>
      <w:r>
        <w:rPr>
          <w:lang w:val="en"/>
        </w:rPr>
        <w:t xml:space="preserve">. Thus, they deny real legitimacy to </w:t>
      </w:r>
      <w:hyperlink r:id="rId826" w:tooltip="Abu Bakr" w:history="1">
        <w:r>
          <w:rPr>
            <w:rStyle w:val="Hyperlink"/>
            <w:lang w:val="en"/>
          </w:rPr>
          <w:t>Abu Bakr</w:t>
        </w:r>
      </w:hyperlink>
      <w:r>
        <w:rPr>
          <w:lang w:val="en"/>
        </w:rPr>
        <w:t xml:space="preserve">, </w:t>
      </w:r>
      <w:hyperlink r:id="rId827" w:tooltip="Umar" w:history="1">
        <w:r>
          <w:rPr>
            <w:rStyle w:val="Hyperlink"/>
            <w:lang w:val="en"/>
          </w:rPr>
          <w:t>'Umar</w:t>
        </w:r>
      </w:hyperlink>
      <w:r>
        <w:rPr>
          <w:lang w:val="en"/>
        </w:rPr>
        <w:t xml:space="preserve"> and </w:t>
      </w:r>
      <w:hyperlink r:id="rId828" w:tooltip="Uthman" w:history="1">
        <w:r>
          <w:rPr>
            <w:rStyle w:val="Hyperlink"/>
            <w:lang w:val="en"/>
          </w:rPr>
          <w:t>'Uthman</w:t>
        </w:r>
      </w:hyperlink>
      <w:r>
        <w:rPr>
          <w:lang w:val="en"/>
        </w:rPr>
        <w:t>; however, they avoid denouncing them.</w:t>
      </w:r>
    </w:p>
    <w:p w:rsidR="00877BD4" w:rsidRDefault="00877BD4" w:rsidP="00877BD4">
      <w:pPr>
        <w:jc w:val="both"/>
        <w:rPr>
          <w:lang w:val="en"/>
        </w:rPr>
      </w:pPr>
      <w:r>
        <w:rPr>
          <w:lang w:val="en"/>
        </w:rPr>
        <w:t xml:space="preserve">They further condemn two other companions of Muhammad, </w:t>
      </w:r>
      <w:hyperlink r:id="rId829" w:tooltip="Talhah" w:history="1">
        <w:r>
          <w:rPr>
            <w:rStyle w:val="Hyperlink"/>
            <w:lang w:val="en"/>
          </w:rPr>
          <w:t>Talha</w:t>
        </w:r>
      </w:hyperlink>
      <w:r>
        <w:rPr>
          <w:lang w:val="en"/>
        </w:rPr>
        <w:t xml:space="preserve">, </w:t>
      </w:r>
      <w:hyperlink r:id="rId830" w:tooltip="Al-Zubayr" w:history="1">
        <w:r>
          <w:rPr>
            <w:color w:val="0000FF"/>
            <w:u w:val="single"/>
            <w:lang w:val="en"/>
          </w:rPr>
          <w:t>Zubair</w:t>
        </w:r>
      </w:hyperlink>
      <w:r>
        <w:rPr>
          <w:lang w:val="en"/>
        </w:rPr>
        <w:t>, for their initial uprising against Caliph Ali.</w:t>
      </w:r>
    </w:p>
    <w:p w:rsidR="00877BD4" w:rsidRDefault="00877BD4" w:rsidP="00877BD4">
      <w:pPr>
        <w:jc w:val="both"/>
        <w:rPr>
          <w:lang w:val="en"/>
        </w:rPr>
      </w:pPr>
      <w:r>
        <w:rPr>
          <w:lang w:val="en"/>
        </w:rPr>
        <w:t xml:space="preserve">This group was active during the late </w:t>
      </w:r>
      <w:hyperlink r:id="rId831" w:tooltip="Umayyad" w:history="1">
        <w:r>
          <w:rPr>
            <w:color w:val="0000FF"/>
            <w:u w:val="single"/>
            <w:lang w:val="en"/>
          </w:rPr>
          <w:t>Umayyad</w:t>
        </w:r>
      </w:hyperlink>
      <w:r>
        <w:rPr>
          <w:lang w:val="en"/>
        </w:rPr>
        <w:t xml:space="preserve"> and early </w:t>
      </w:r>
      <w:hyperlink r:id="rId832" w:tooltip="Abbasid" w:history="1">
        <w:r>
          <w:rPr>
            <w:color w:val="0000FF"/>
            <w:u w:val="single"/>
            <w:lang w:val="en"/>
          </w:rPr>
          <w:t>'Abbasid</w:t>
        </w:r>
      </w:hyperlink>
      <w:r>
        <w:rPr>
          <w:lang w:val="en"/>
        </w:rPr>
        <w:t xml:space="preserve"> period. Its views, although predominant among the later Zaydis, especially in Yemen under the Hadawi sub-sect, </w:t>
      </w:r>
      <w:hyperlink r:id="rId833" w:tooltip="List of extinct Shia sects" w:history="1">
        <w:r>
          <w:rPr>
            <w:color w:val="0000FF"/>
            <w:u w:val="single"/>
            <w:lang w:val="en"/>
          </w:rPr>
          <w:t>became extinct</w:t>
        </w:r>
      </w:hyperlink>
      <w:r>
        <w:rPr>
          <w:lang w:val="en"/>
        </w:rPr>
        <w:t xml:space="preserve"> in Iraq and Iran due to forced conversion to Ithna' Ashariyya by the </w:t>
      </w:r>
      <w:hyperlink r:id="rId834" w:tooltip="Safawid" w:history="1">
        <w:r>
          <w:rPr>
            <w:color w:val="0000FF"/>
            <w:u w:val="single"/>
            <w:lang w:val="en"/>
          </w:rPr>
          <w:t>Safawids</w:t>
        </w:r>
      </w:hyperlink>
      <w:r>
        <w:rPr>
          <w:lang w:val="en"/>
        </w:rPr>
        <w:t>.</w:t>
      </w:r>
    </w:p>
    <w:p w:rsidR="00877BD4" w:rsidRDefault="00877BD4" w:rsidP="00877BD4">
      <w:pPr>
        <w:jc w:val="both"/>
        <w:rPr>
          <w:lang w:val="en"/>
        </w:rPr>
      </w:pPr>
      <w:r>
        <w:rPr>
          <w:lang w:val="en"/>
        </w:rPr>
        <w:t xml:space="preserve">The second group, </w:t>
      </w:r>
      <w:r>
        <w:rPr>
          <w:b/>
          <w:bCs/>
          <w:lang w:val="en"/>
        </w:rPr>
        <w:t>Sulaimaniyya</w:t>
      </w:r>
      <w:r>
        <w:rPr>
          <w:lang w:val="en"/>
        </w:rPr>
        <w:t xml:space="preserve"> (for </w:t>
      </w:r>
      <w:r>
        <w:rPr>
          <w:i/>
          <w:iCs/>
          <w:lang w:val="en"/>
        </w:rPr>
        <w:t>Sulayman ibn Jarir</w:t>
      </w:r>
      <w:r>
        <w:rPr>
          <w:lang w:val="en"/>
        </w:rPr>
        <w:t xml:space="preserve">), held that the Imamate should be a matter to be decided by consultation. They felt that the companions, including Abu Bakr and 'Umar, had been in error in failing to follow Imam 'Ali but it did not amount to sin. The third group is </w:t>
      </w:r>
      <w:r>
        <w:rPr>
          <w:b/>
          <w:bCs/>
          <w:lang w:val="en"/>
        </w:rPr>
        <w:t>Tabiriyya</w:t>
      </w:r>
      <w:r>
        <w:rPr>
          <w:lang w:val="en"/>
        </w:rPr>
        <w:t xml:space="preserve">, </w:t>
      </w:r>
      <w:r>
        <w:rPr>
          <w:b/>
          <w:bCs/>
          <w:lang w:val="en"/>
        </w:rPr>
        <w:t>Butriyya</w:t>
      </w:r>
      <w:r>
        <w:rPr>
          <w:lang w:val="en"/>
        </w:rPr>
        <w:t xml:space="preserve"> or </w:t>
      </w:r>
      <w:r>
        <w:rPr>
          <w:b/>
          <w:bCs/>
          <w:lang w:val="en"/>
        </w:rPr>
        <w:t>Salihiyya</w:t>
      </w:r>
      <w:r>
        <w:rPr>
          <w:lang w:val="en"/>
        </w:rPr>
        <w:t xml:space="preserve"> (for </w:t>
      </w:r>
      <w:r>
        <w:rPr>
          <w:i/>
          <w:iCs/>
          <w:lang w:val="en"/>
        </w:rPr>
        <w:t>Kathir an-Nawa Al-Abtar</w:t>
      </w:r>
      <w:r>
        <w:rPr>
          <w:lang w:val="en"/>
        </w:rPr>
        <w:t xml:space="preserve"> and </w:t>
      </w:r>
      <w:r>
        <w:rPr>
          <w:i/>
          <w:iCs/>
          <w:lang w:val="en"/>
        </w:rPr>
        <w:lastRenderedPageBreak/>
        <w:t>Hasan ibn Salih</w:t>
      </w:r>
      <w:r>
        <w:rPr>
          <w:lang w:val="en"/>
        </w:rPr>
        <w:t>). Their beliefs are virtually identical to those of the Sulaimaniyya, except they see Uthman also as in error but not in sin.</w:t>
      </w:r>
      <w:hyperlink r:id="rId835" w:anchor="cite_note-Sayyid_2005_p.50.2C_51-8" w:history="1">
        <w:r>
          <w:rPr>
            <w:color w:val="0000FF"/>
            <w:u w:val="single"/>
            <w:vertAlign w:val="superscript"/>
            <w:lang w:val="en"/>
          </w:rPr>
          <w:t>[9]</w:t>
        </w:r>
      </w:hyperlink>
    </w:p>
    <w:p w:rsidR="00877BD4" w:rsidRDefault="00877BD4" w:rsidP="00877BD4">
      <w:pPr>
        <w:pStyle w:val="Heading4"/>
        <w:rPr>
          <w:lang w:val="en"/>
        </w:rPr>
      </w:pPr>
      <w:bookmarkStart w:id="63" w:name="_Toc309321415"/>
      <w:r>
        <w:rPr>
          <w:rStyle w:val="editsection"/>
          <w:lang w:val="en"/>
        </w:rPr>
        <w:t>2.6.3.2</w:t>
      </w:r>
      <w:r>
        <w:rPr>
          <w:lang w:val="en"/>
        </w:rPr>
        <w:t xml:space="preserve"> </w:t>
      </w:r>
      <w:r>
        <w:rPr>
          <w:rStyle w:val="mw-headline"/>
          <w:lang w:val="en"/>
        </w:rPr>
        <w:t>Dynasties</w:t>
      </w:r>
      <w:bookmarkEnd w:id="63"/>
    </w:p>
    <w:p w:rsidR="00877BD4" w:rsidRDefault="00877BD4" w:rsidP="00877BD4">
      <w:pPr>
        <w:pStyle w:val="Heading5"/>
        <w:rPr>
          <w:lang w:val="en"/>
        </w:rPr>
      </w:pPr>
      <w:r>
        <w:rPr>
          <w:rStyle w:val="editsection"/>
          <w:lang w:val="en"/>
        </w:rPr>
        <w:t xml:space="preserve">2.6.3.2.1 </w:t>
      </w:r>
      <w:r>
        <w:rPr>
          <w:rStyle w:val="mw-headline"/>
          <w:lang w:val="en"/>
        </w:rPr>
        <w:t>Idrisid dynasty</w:t>
      </w:r>
    </w:p>
    <w:p w:rsidR="00877BD4" w:rsidRDefault="00877BD4" w:rsidP="00877BD4">
      <w:pPr>
        <w:jc w:val="both"/>
        <w:rPr>
          <w:lang w:val="en"/>
        </w:rPr>
      </w:pPr>
      <w:r>
        <w:rPr>
          <w:lang w:val="en"/>
        </w:rPr>
        <w:t xml:space="preserve">The </w:t>
      </w:r>
      <w:hyperlink r:id="rId836" w:tooltip="Idrisid dynasty" w:history="1">
        <w:r>
          <w:rPr>
            <w:rStyle w:val="Hyperlink"/>
            <w:lang w:val="en"/>
          </w:rPr>
          <w:t>Idrisid dynasty</w:t>
        </w:r>
      </w:hyperlink>
      <w:r>
        <w:rPr>
          <w:lang w:val="en"/>
        </w:rPr>
        <w:t xml:space="preserve"> was a mostly Berber Zaydi dynasty centered around modern-day Morocco. It was named after its first leader </w:t>
      </w:r>
      <w:hyperlink r:id="rId837" w:tooltip="Idriss I" w:history="1">
        <w:r>
          <w:rPr>
            <w:color w:val="0000FF"/>
            <w:u w:val="single"/>
            <w:lang w:val="en"/>
          </w:rPr>
          <w:t>Idriss I</w:t>
        </w:r>
      </w:hyperlink>
      <w:r>
        <w:rPr>
          <w:lang w:val="en"/>
        </w:rPr>
        <w:t>.</w:t>
      </w:r>
    </w:p>
    <w:p w:rsidR="00877BD4" w:rsidRDefault="00877BD4" w:rsidP="00877BD4">
      <w:pPr>
        <w:pStyle w:val="Heading5"/>
        <w:rPr>
          <w:lang w:val="en"/>
        </w:rPr>
      </w:pPr>
      <w:r>
        <w:rPr>
          <w:rStyle w:val="editsection"/>
          <w:lang w:val="en"/>
        </w:rPr>
        <w:t xml:space="preserve">2.6.3.2.2 </w:t>
      </w:r>
      <w:r>
        <w:rPr>
          <w:rStyle w:val="mw-headline"/>
          <w:lang w:val="en"/>
        </w:rPr>
        <w:t>Banu Ukhaidhir</w:t>
      </w:r>
    </w:p>
    <w:p w:rsidR="00877BD4" w:rsidRDefault="00877BD4" w:rsidP="00877BD4">
      <w:pPr>
        <w:jc w:val="both"/>
        <w:rPr>
          <w:lang w:val="en"/>
        </w:rPr>
      </w:pPr>
      <w:r>
        <w:rPr>
          <w:lang w:val="en"/>
        </w:rPr>
        <w:t xml:space="preserve">The </w:t>
      </w:r>
      <w:hyperlink r:id="rId838" w:tooltip="Banu Ukhaidhir" w:history="1">
        <w:r>
          <w:rPr>
            <w:rStyle w:val="Hyperlink"/>
            <w:lang w:val="en"/>
          </w:rPr>
          <w:t>Banu Ukhaidhir</w:t>
        </w:r>
      </w:hyperlink>
      <w:r>
        <w:rPr>
          <w:lang w:val="en"/>
        </w:rPr>
        <w:t xml:space="preserve"> was a dynasty that ruled in </w:t>
      </w:r>
      <w:hyperlink r:id="rId839" w:tooltip="Yamamah" w:history="1">
        <w:r>
          <w:rPr>
            <w:color w:val="0000FF"/>
            <w:u w:val="single"/>
            <w:lang w:val="en"/>
          </w:rPr>
          <w:t>al-Yamamah</w:t>
        </w:r>
      </w:hyperlink>
      <w:r>
        <w:rPr>
          <w:lang w:val="en"/>
        </w:rPr>
        <w:t xml:space="preserve"> (central </w:t>
      </w:r>
      <w:hyperlink r:id="rId840" w:tooltip="Arabia" w:history="1">
        <w:r>
          <w:rPr>
            <w:color w:val="0000FF"/>
            <w:u w:val="single"/>
            <w:lang w:val="en"/>
          </w:rPr>
          <w:t>Arabia</w:t>
        </w:r>
      </w:hyperlink>
      <w:r>
        <w:rPr>
          <w:lang w:val="en"/>
        </w:rPr>
        <w:t>) from 867 to at least the mid-eleventh century.</w:t>
      </w:r>
    </w:p>
    <w:p w:rsidR="00877BD4" w:rsidRDefault="00877BD4" w:rsidP="00877BD4">
      <w:pPr>
        <w:pStyle w:val="Heading5"/>
        <w:rPr>
          <w:lang w:val="en"/>
        </w:rPr>
      </w:pPr>
      <w:r>
        <w:rPr>
          <w:rStyle w:val="editsection"/>
          <w:lang w:val="en"/>
        </w:rPr>
        <w:t xml:space="preserve">2.6.3.2.3 </w:t>
      </w:r>
      <w:r>
        <w:rPr>
          <w:rStyle w:val="mw-headline"/>
          <w:lang w:val="en"/>
        </w:rPr>
        <w:t>Hammudid dynasty</w:t>
      </w:r>
    </w:p>
    <w:p w:rsidR="00877BD4" w:rsidRDefault="00877BD4" w:rsidP="00877BD4">
      <w:pPr>
        <w:jc w:val="both"/>
        <w:rPr>
          <w:lang w:val="en"/>
        </w:rPr>
      </w:pPr>
      <w:r>
        <w:rPr>
          <w:lang w:val="en"/>
        </w:rPr>
        <w:t xml:space="preserve">The </w:t>
      </w:r>
      <w:hyperlink r:id="rId841" w:tooltip="Hammudid dynasty" w:history="1">
        <w:r>
          <w:rPr>
            <w:rStyle w:val="Hyperlink"/>
            <w:lang w:val="en"/>
          </w:rPr>
          <w:t>Hammudid dynasty</w:t>
        </w:r>
      </w:hyperlink>
      <w:r>
        <w:rPr>
          <w:lang w:val="en"/>
        </w:rPr>
        <w:t xml:space="preserve"> was a Zaydi synasty in modern day southern Spain.</w:t>
      </w:r>
    </w:p>
    <w:p w:rsidR="00877BD4" w:rsidRDefault="00877BD4" w:rsidP="00877BD4">
      <w:pPr>
        <w:pStyle w:val="Heading4"/>
        <w:rPr>
          <w:lang w:val="en"/>
        </w:rPr>
      </w:pPr>
      <w:bookmarkStart w:id="64" w:name="_Toc309321416"/>
      <w:r>
        <w:rPr>
          <w:rStyle w:val="editsection"/>
          <w:lang w:val="en"/>
        </w:rPr>
        <w:t xml:space="preserve">2.6.3.3 </w:t>
      </w:r>
      <w:r>
        <w:rPr>
          <w:rStyle w:val="mw-headline"/>
          <w:lang w:val="en"/>
        </w:rPr>
        <w:t>Community and former States</w:t>
      </w:r>
      <w:bookmarkEnd w:id="64"/>
    </w:p>
    <w:p w:rsidR="00877BD4" w:rsidRDefault="00877BD4" w:rsidP="00877BD4">
      <w:pPr>
        <w:jc w:val="both"/>
        <w:rPr>
          <w:lang w:val="en"/>
        </w:rPr>
      </w:pPr>
      <w:r>
        <w:rPr>
          <w:lang w:val="en"/>
        </w:rPr>
        <w:t>Since the earliest form of Zaydism was of the Jarudiyya group,</w:t>
      </w:r>
      <w:hyperlink r:id="rId842" w:anchor="cite_note-Sayyid_2005_p.50.2C_51-8" w:history="1">
        <w:r>
          <w:rPr>
            <w:color w:val="0000FF"/>
            <w:u w:val="single"/>
            <w:vertAlign w:val="superscript"/>
            <w:lang w:val="en"/>
          </w:rPr>
          <w:t>[9]</w:t>
        </w:r>
      </w:hyperlink>
      <w:r>
        <w:rPr>
          <w:lang w:val="en"/>
        </w:rPr>
        <w:t xml:space="preserve"> many of the first Zaidi states, like those of the </w:t>
      </w:r>
      <w:hyperlink r:id="rId843" w:tooltip="Alavids" w:history="1">
        <w:r>
          <w:rPr>
            <w:rStyle w:val="Hyperlink"/>
            <w:lang w:val="en"/>
          </w:rPr>
          <w:t>Alavids</w:t>
        </w:r>
      </w:hyperlink>
      <w:r>
        <w:rPr>
          <w:lang w:val="en"/>
        </w:rPr>
        <w:t xml:space="preserve">, </w:t>
      </w:r>
      <w:hyperlink r:id="rId844" w:tooltip="Buyids" w:history="1">
        <w:r>
          <w:rPr>
            <w:color w:val="0000FF"/>
            <w:u w:val="single"/>
            <w:lang w:val="en"/>
          </w:rPr>
          <w:t>Buyids</w:t>
        </w:r>
      </w:hyperlink>
      <w:r>
        <w:rPr>
          <w:lang w:val="en"/>
        </w:rPr>
        <w:t xml:space="preserve">, </w:t>
      </w:r>
      <w:hyperlink r:id="rId845" w:tooltip="Ukhaidhirids" w:history="1">
        <w:r>
          <w:rPr>
            <w:color w:val="0000FF"/>
            <w:u w:val="single"/>
            <w:lang w:val="en"/>
          </w:rPr>
          <w:t>Ukhaidhirids</w:t>
        </w:r>
      </w:hyperlink>
      <w:r>
        <w:rPr>
          <w:vertAlign w:val="superscript"/>
          <w:lang w:val="en"/>
        </w:rPr>
        <w:t>[</w:t>
      </w:r>
      <w:hyperlink r:id="rId846" w:tooltip="Wikipedia:Citation needed" w:history="1">
        <w:r>
          <w:rPr>
            <w:rStyle w:val="Hyperlink"/>
            <w:i/>
            <w:iCs/>
            <w:vertAlign w:val="superscript"/>
            <w:lang w:val="en"/>
          </w:rPr>
          <w:t>citation needed</w:t>
        </w:r>
      </w:hyperlink>
      <w:r>
        <w:rPr>
          <w:vertAlign w:val="superscript"/>
          <w:lang w:val="en"/>
        </w:rPr>
        <w:t>]</w:t>
      </w:r>
      <w:r>
        <w:rPr>
          <w:lang w:val="en"/>
        </w:rPr>
        <w:t xml:space="preserve"> and </w:t>
      </w:r>
      <w:hyperlink r:id="rId847" w:tooltip="Rassids" w:history="1">
        <w:r>
          <w:rPr>
            <w:rStyle w:val="Hyperlink"/>
            <w:lang w:val="en"/>
          </w:rPr>
          <w:t>Rassids</w:t>
        </w:r>
      </w:hyperlink>
      <w:r>
        <w:rPr>
          <w:lang w:val="en"/>
        </w:rPr>
        <w:t>, were inclined to the Jarudiyya group.</w:t>
      </w:r>
    </w:p>
    <w:p w:rsidR="00877BD4" w:rsidRDefault="00877BD4" w:rsidP="00877BD4">
      <w:pPr>
        <w:jc w:val="both"/>
        <w:rPr>
          <w:lang w:val="en"/>
        </w:rPr>
      </w:pPr>
      <w:r>
        <w:rPr>
          <w:lang w:val="en"/>
        </w:rPr>
        <w:t xml:space="preserve">The </w:t>
      </w:r>
      <w:hyperlink r:id="rId848" w:tooltip="Idrisids" w:history="1">
        <w:r>
          <w:rPr>
            <w:color w:val="0000FF"/>
            <w:u w:val="single"/>
            <w:lang w:val="en"/>
          </w:rPr>
          <w:t>Idrisids</w:t>
        </w:r>
      </w:hyperlink>
      <w:r>
        <w:rPr>
          <w:lang w:val="en"/>
        </w:rPr>
        <w:t xml:space="preserve"> (</w:t>
      </w:r>
      <w:hyperlink r:id="rId849" w:tooltip="Arabic language" w:history="1">
        <w:r>
          <w:rPr>
            <w:rStyle w:val="Hyperlink"/>
            <w:lang w:val="en"/>
          </w:rPr>
          <w:t>Arabic</w:t>
        </w:r>
      </w:hyperlink>
      <w:r>
        <w:rPr>
          <w:lang w:val="en"/>
        </w:rPr>
        <w:t xml:space="preserve">: </w:t>
      </w:r>
      <w:r>
        <w:rPr>
          <w:rFonts w:hint="cs"/>
          <w:rtl/>
          <w:lang w:val="en" w:bidi="ar"/>
        </w:rPr>
        <w:t>الأدارسة</w:t>
      </w:r>
      <w:r>
        <w:rPr>
          <w:cs/>
          <w:lang w:val="en"/>
        </w:rPr>
        <w:t>‎</w:t>
      </w:r>
      <w:r>
        <w:rPr>
          <w:lang w:val="en"/>
        </w:rPr>
        <w:t xml:space="preserve">) were </w:t>
      </w:r>
      <w:hyperlink r:id="rId850" w:tooltip="Arab" w:history="1">
        <w:r>
          <w:rPr>
            <w:color w:val="0000FF"/>
            <w:u w:val="single"/>
            <w:lang w:val="en"/>
          </w:rPr>
          <w:t>Arab</w:t>
        </w:r>
      </w:hyperlink>
      <w:hyperlink r:id="rId851" w:anchor="cite_note-9" w:history="1">
        <w:r>
          <w:rPr>
            <w:color w:val="0000FF"/>
            <w:u w:val="single"/>
            <w:vertAlign w:val="superscript"/>
            <w:lang w:val="en"/>
          </w:rPr>
          <w:t>[10]</w:t>
        </w:r>
      </w:hyperlink>
      <w:r>
        <w:rPr>
          <w:lang w:val="en"/>
        </w:rPr>
        <w:t xml:space="preserve"> </w:t>
      </w:r>
      <w:hyperlink r:id="rId852" w:tooltip="Zaydi" w:history="1">
        <w:r>
          <w:rPr>
            <w:color w:val="0000FF"/>
            <w:u w:val="single"/>
            <w:lang w:val="en"/>
          </w:rPr>
          <w:t>Zaydi</w:t>
        </w:r>
      </w:hyperlink>
      <w:r>
        <w:rPr>
          <w:lang w:val="en"/>
        </w:rPr>
        <w:t xml:space="preserve"> </w:t>
      </w:r>
      <w:hyperlink r:id="rId853" w:tooltip="Shia" w:history="1">
        <w:r>
          <w:rPr>
            <w:color w:val="0000FF"/>
            <w:u w:val="single"/>
            <w:lang w:val="en"/>
          </w:rPr>
          <w:t>Shia</w:t>
        </w:r>
      </w:hyperlink>
      <w:hyperlink r:id="rId854" w:anchor="cite_note-10" w:history="1">
        <w:r>
          <w:rPr>
            <w:color w:val="0000FF"/>
            <w:u w:val="single"/>
            <w:vertAlign w:val="superscript"/>
            <w:lang w:val="en"/>
          </w:rPr>
          <w:t>[11]</w:t>
        </w:r>
      </w:hyperlink>
      <w:hyperlink r:id="rId855" w:anchor="cite_note-11" w:history="1">
        <w:r>
          <w:rPr>
            <w:color w:val="0000FF"/>
            <w:u w:val="single"/>
            <w:vertAlign w:val="superscript"/>
            <w:lang w:val="en"/>
          </w:rPr>
          <w:t>[12]</w:t>
        </w:r>
      </w:hyperlink>
      <w:hyperlink r:id="rId856" w:anchor="cite_note-12" w:history="1">
        <w:r>
          <w:rPr>
            <w:color w:val="0000FF"/>
            <w:u w:val="single"/>
            <w:vertAlign w:val="superscript"/>
            <w:lang w:val="en"/>
          </w:rPr>
          <w:t>[13]</w:t>
        </w:r>
      </w:hyperlink>
      <w:hyperlink r:id="rId857" w:anchor="cite_note-13" w:history="1">
        <w:r>
          <w:rPr>
            <w:color w:val="0000FF"/>
            <w:u w:val="single"/>
            <w:vertAlign w:val="superscript"/>
            <w:lang w:val="en"/>
          </w:rPr>
          <w:t>[14]</w:t>
        </w:r>
      </w:hyperlink>
      <w:hyperlink r:id="rId858" w:anchor="cite_note-14" w:history="1">
        <w:r>
          <w:rPr>
            <w:color w:val="0000FF"/>
            <w:u w:val="single"/>
            <w:vertAlign w:val="superscript"/>
            <w:lang w:val="en"/>
          </w:rPr>
          <w:t>[15]</w:t>
        </w:r>
      </w:hyperlink>
      <w:hyperlink r:id="rId859" w:anchor="cite_note-15" w:history="1">
        <w:r>
          <w:rPr>
            <w:color w:val="0000FF"/>
            <w:u w:val="single"/>
            <w:vertAlign w:val="superscript"/>
            <w:lang w:val="en"/>
          </w:rPr>
          <w:t>[16]</w:t>
        </w:r>
      </w:hyperlink>
      <w:r>
        <w:rPr>
          <w:lang w:val="en"/>
        </w:rPr>
        <w:t xml:space="preserve"> dynasty in the western </w:t>
      </w:r>
      <w:hyperlink r:id="rId860" w:tooltip="Maghreb" w:history="1">
        <w:r>
          <w:rPr>
            <w:rStyle w:val="Hyperlink"/>
            <w:lang w:val="en"/>
          </w:rPr>
          <w:t>Maghreb</w:t>
        </w:r>
      </w:hyperlink>
      <w:r>
        <w:rPr>
          <w:lang w:val="en"/>
        </w:rPr>
        <w:t xml:space="preserve"> ruling from </w:t>
      </w:r>
      <w:hyperlink r:id="rId861" w:tooltip="788" w:history="1">
        <w:r>
          <w:rPr>
            <w:rStyle w:val="Hyperlink"/>
            <w:lang w:val="en"/>
          </w:rPr>
          <w:t>788</w:t>
        </w:r>
      </w:hyperlink>
      <w:r>
        <w:rPr>
          <w:lang w:val="en"/>
        </w:rPr>
        <w:t xml:space="preserve"> to </w:t>
      </w:r>
      <w:hyperlink r:id="rId862" w:tooltip="985" w:history="1">
        <w:r>
          <w:rPr>
            <w:rStyle w:val="Hyperlink"/>
            <w:lang w:val="en"/>
          </w:rPr>
          <w:t>985</w:t>
        </w:r>
      </w:hyperlink>
      <w:r>
        <w:rPr>
          <w:lang w:val="en"/>
        </w:rPr>
        <w:t xml:space="preserve"> C.E., named after its first </w:t>
      </w:r>
      <w:hyperlink r:id="rId863" w:tooltip="Sultan" w:history="1">
        <w:r>
          <w:rPr>
            <w:rStyle w:val="Hyperlink"/>
            <w:lang w:val="en"/>
          </w:rPr>
          <w:t>sultan</w:t>
        </w:r>
      </w:hyperlink>
      <w:r>
        <w:rPr>
          <w:lang w:val="en"/>
        </w:rPr>
        <w:t xml:space="preserve">, </w:t>
      </w:r>
      <w:hyperlink r:id="rId864" w:tooltip="Idriss I" w:history="1">
        <w:r>
          <w:rPr>
            <w:color w:val="0000FF"/>
            <w:u w:val="single"/>
            <w:lang w:val="en"/>
          </w:rPr>
          <w:t>Idriss I</w:t>
        </w:r>
      </w:hyperlink>
      <w:r>
        <w:rPr>
          <w:lang w:val="en"/>
        </w:rPr>
        <w:t>.</w:t>
      </w:r>
    </w:p>
    <w:p w:rsidR="00877BD4" w:rsidRDefault="00877BD4" w:rsidP="00877BD4">
      <w:pPr>
        <w:jc w:val="both"/>
        <w:rPr>
          <w:lang w:val="en"/>
        </w:rPr>
      </w:pPr>
      <w:r>
        <w:rPr>
          <w:lang w:val="en"/>
        </w:rPr>
        <w:t xml:space="preserve">A Zaydi state was established in </w:t>
      </w:r>
      <w:hyperlink r:id="rId865" w:tooltip="Gilan" w:history="1">
        <w:r>
          <w:rPr>
            <w:color w:val="0000FF"/>
            <w:u w:val="single"/>
            <w:lang w:val="en"/>
          </w:rPr>
          <w:t>Daylaman</w:t>
        </w:r>
      </w:hyperlink>
      <w:r>
        <w:rPr>
          <w:lang w:val="en"/>
        </w:rPr>
        <w:t xml:space="preserve"> and </w:t>
      </w:r>
      <w:hyperlink r:id="rId866" w:tooltip="Tabaristan" w:history="1">
        <w:r>
          <w:rPr>
            <w:rStyle w:val="Hyperlink"/>
            <w:lang w:val="en"/>
          </w:rPr>
          <w:t>Tabaristan</w:t>
        </w:r>
      </w:hyperlink>
      <w:r>
        <w:rPr>
          <w:lang w:val="en"/>
        </w:rPr>
        <w:t xml:space="preserve"> (northern </w:t>
      </w:r>
      <w:hyperlink r:id="rId867" w:tooltip="Iran" w:history="1">
        <w:r>
          <w:rPr>
            <w:rStyle w:val="Hyperlink"/>
            <w:lang w:val="en"/>
          </w:rPr>
          <w:t>Iran</w:t>
        </w:r>
      </w:hyperlink>
      <w:r>
        <w:rPr>
          <w:lang w:val="en"/>
        </w:rPr>
        <w:t xml:space="preserve">) in 864 C.E. by the </w:t>
      </w:r>
      <w:hyperlink r:id="rId868" w:tooltip="Alavids" w:history="1">
        <w:r>
          <w:rPr>
            <w:rStyle w:val="Hyperlink"/>
            <w:lang w:val="en"/>
          </w:rPr>
          <w:t>Alavids</w:t>
        </w:r>
      </w:hyperlink>
      <w:r>
        <w:rPr>
          <w:lang w:val="en"/>
        </w:rPr>
        <w:t>;</w:t>
      </w:r>
      <w:hyperlink r:id="rId869" w:anchor="cite_note-16" w:history="1">
        <w:r>
          <w:rPr>
            <w:color w:val="0000FF"/>
            <w:u w:val="single"/>
            <w:vertAlign w:val="superscript"/>
            <w:lang w:val="en"/>
          </w:rPr>
          <w:t>[17]</w:t>
        </w:r>
      </w:hyperlink>
      <w:r>
        <w:rPr>
          <w:lang w:val="en"/>
        </w:rPr>
        <w:t xml:space="preserve"> it lasted until the death of its leader at the hand of the Samanids in 928 C.E. Roughly forty years later the state was revived in </w:t>
      </w:r>
      <w:hyperlink r:id="rId870" w:tooltip="Gilan" w:history="1">
        <w:r>
          <w:rPr>
            <w:color w:val="0000FF"/>
            <w:u w:val="single"/>
            <w:lang w:val="en"/>
          </w:rPr>
          <w:t>Gilan</w:t>
        </w:r>
      </w:hyperlink>
      <w:r>
        <w:rPr>
          <w:lang w:val="en"/>
        </w:rPr>
        <w:t xml:space="preserve"> (north-western Iran) and survived under Hasanid leaders until 1126 C.E. After which from the 12th-13th centuries, the Zaydis of </w:t>
      </w:r>
      <w:hyperlink r:id="rId871" w:tooltip="Gilan" w:history="1">
        <w:r>
          <w:rPr>
            <w:color w:val="0000FF"/>
            <w:u w:val="single"/>
            <w:lang w:val="en"/>
          </w:rPr>
          <w:t>Daylaman</w:t>
        </w:r>
      </w:hyperlink>
      <w:r>
        <w:rPr>
          <w:lang w:val="en"/>
        </w:rPr>
        <w:t xml:space="preserve">, </w:t>
      </w:r>
      <w:hyperlink r:id="rId872" w:tooltip="Gilan" w:history="1">
        <w:r>
          <w:rPr>
            <w:color w:val="0000FF"/>
            <w:u w:val="single"/>
            <w:lang w:val="en"/>
          </w:rPr>
          <w:t>Gilan</w:t>
        </w:r>
      </w:hyperlink>
      <w:r>
        <w:rPr>
          <w:lang w:val="en"/>
        </w:rPr>
        <w:t xml:space="preserve"> and </w:t>
      </w:r>
      <w:hyperlink r:id="rId873" w:tooltip="Tabaristan" w:history="1">
        <w:r>
          <w:rPr>
            <w:rStyle w:val="Hyperlink"/>
            <w:lang w:val="en"/>
          </w:rPr>
          <w:t>Tabaristan</w:t>
        </w:r>
      </w:hyperlink>
      <w:r>
        <w:rPr>
          <w:lang w:val="en"/>
        </w:rPr>
        <w:t xml:space="preserve"> then acknowledge the Zaydi </w:t>
      </w:r>
      <w:hyperlink r:id="rId874" w:tooltip="Imams of Yemen" w:history="1">
        <w:r>
          <w:rPr>
            <w:rStyle w:val="Hyperlink"/>
            <w:lang w:val="en"/>
          </w:rPr>
          <w:t>Imams of Yemen</w:t>
        </w:r>
      </w:hyperlink>
      <w:r>
        <w:rPr>
          <w:lang w:val="en"/>
        </w:rPr>
        <w:t xml:space="preserve"> or rival Zaydi Imams within </w:t>
      </w:r>
      <w:hyperlink r:id="rId875" w:tooltip="Iran" w:history="1">
        <w:r>
          <w:rPr>
            <w:rStyle w:val="Hyperlink"/>
            <w:lang w:val="en"/>
          </w:rPr>
          <w:t>Iran</w:t>
        </w:r>
      </w:hyperlink>
      <w:r>
        <w:rPr>
          <w:lang w:val="en"/>
        </w:rPr>
        <w:t>.</w:t>
      </w:r>
      <w:hyperlink r:id="rId876" w:anchor="cite_note-17" w:history="1">
        <w:r>
          <w:rPr>
            <w:color w:val="0000FF"/>
            <w:u w:val="single"/>
            <w:vertAlign w:val="superscript"/>
            <w:lang w:val="en"/>
          </w:rPr>
          <w:t>[18]</w:t>
        </w:r>
      </w:hyperlink>
    </w:p>
    <w:p w:rsidR="00877BD4" w:rsidRDefault="00877BD4" w:rsidP="00877BD4">
      <w:pPr>
        <w:jc w:val="both"/>
        <w:rPr>
          <w:lang w:val="en"/>
        </w:rPr>
      </w:pPr>
      <w:r>
        <w:rPr>
          <w:lang w:val="en"/>
        </w:rPr>
        <w:t xml:space="preserve">The </w:t>
      </w:r>
      <w:hyperlink r:id="rId877" w:tooltip="Buyids" w:history="1">
        <w:r>
          <w:rPr>
            <w:color w:val="0000FF"/>
            <w:u w:val="single"/>
            <w:lang w:val="en"/>
          </w:rPr>
          <w:t>Buyids</w:t>
        </w:r>
      </w:hyperlink>
      <w:r>
        <w:rPr>
          <w:lang w:val="en"/>
        </w:rPr>
        <w:t xml:space="preserve"> were initially Zaidi</w:t>
      </w:r>
      <w:hyperlink r:id="rId878" w:anchor="cite_note-18" w:history="1">
        <w:r>
          <w:rPr>
            <w:color w:val="0000FF"/>
            <w:u w:val="single"/>
            <w:vertAlign w:val="superscript"/>
            <w:lang w:val="en"/>
          </w:rPr>
          <w:t>[19]</w:t>
        </w:r>
      </w:hyperlink>
      <w:r>
        <w:rPr>
          <w:lang w:val="en"/>
        </w:rPr>
        <w:t xml:space="preserve"> as well as the </w:t>
      </w:r>
      <w:hyperlink r:id="rId879" w:tooltip="Banu Ukhaidhir" w:history="1">
        <w:r>
          <w:rPr>
            <w:rStyle w:val="Hyperlink"/>
            <w:lang w:val="en"/>
          </w:rPr>
          <w:t>Ukhaidhirite</w:t>
        </w:r>
      </w:hyperlink>
      <w:r>
        <w:rPr>
          <w:lang w:val="en"/>
        </w:rPr>
        <w:t xml:space="preserve"> rulers of </w:t>
      </w:r>
      <w:hyperlink r:id="rId880" w:tooltip="Al-Yamama" w:history="1">
        <w:r>
          <w:rPr>
            <w:rStyle w:val="Hyperlink"/>
            <w:lang w:val="en"/>
          </w:rPr>
          <w:t>al-Yamama</w:t>
        </w:r>
      </w:hyperlink>
      <w:r>
        <w:rPr>
          <w:lang w:val="en"/>
        </w:rPr>
        <w:t xml:space="preserve"> in the 9th and 10th centuries.</w:t>
      </w:r>
      <w:hyperlink r:id="rId881" w:anchor="cite_note-19" w:history="1">
        <w:r>
          <w:rPr>
            <w:color w:val="0000FF"/>
            <w:u w:val="single"/>
            <w:vertAlign w:val="superscript"/>
            <w:lang w:val="en"/>
          </w:rPr>
          <w:t>[20]</w:t>
        </w:r>
      </w:hyperlink>
    </w:p>
    <w:p w:rsidR="00877BD4" w:rsidRDefault="00877BD4" w:rsidP="00877BD4">
      <w:pPr>
        <w:jc w:val="both"/>
        <w:rPr>
          <w:lang w:val="en"/>
        </w:rPr>
      </w:pPr>
      <w:r>
        <w:rPr>
          <w:lang w:val="en"/>
        </w:rPr>
        <w:t xml:space="preserve">The leader of the Zaidi community took the title of </w:t>
      </w:r>
      <w:hyperlink r:id="rId882" w:tooltip="Caliph" w:history="1">
        <w:r>
          <w:rPr>
            <w:rStyle w:val="Hyperlink"/>
            <w:lang w:val="en"/>
          </w:rPr>
          <w:t>Caliph</w:t>
        </w:r>
      </w:hyperlink>
      <w:r>
        <w:rPr>
          <w:lang w:val="en"/>
        </w:rPr>
        <w:t xml:space="preserve">. As such, the ruler of Yemen was known as the Caliph, </w:t>
      </w:r>
      <w:hyperlink r:id="rId883" w:tooltip="Al-Hadi ila'l-Haqq Yahya" w:history="1">
        <w:r>
          <w:rPr>
            <w:rStyle w:val="Hyperlink"/>
            <w:lang w:val="en"/>
          </w:rPr>
          <w:t>al-Hadi Yahya bin al-Hussain bin al-Qasim ar-Rassi</w:t>
        </w:r>
      </w:hyperlink>
      <w:r>
        <w:rPr>
          <w:lang w:val="en"/>
        </w:rPr>
        <w:t xml:space="preserve"> </w:t>
      </w:r>
      <w:hyperlink r:id="rId884" w:tooltip="Rassids" w:history="1">
        <w:r>
          <w:rPr>
            <w:rStyle w:val="Hyperlink"/>
            <w:lang w:val="en"/>
          </w:rPr>
          <w:t>Rassids</w:t>
        </w:r>
      </w:hyperlink>
      <w:r>
        <w:rPr>
          <w:lang w:val="en"/>
        </w:rPr>
        <w:t xml:space="preserve"> (a descendant of Imam </w:t>
      </w:r>
      <w:hyperlink r:id="rId885" w:tooltip="Al-Hasan ibn ali (page does not exist)" w:history="1">
        <w:r>
          <w:rPr>
            <w:rStyle w:val="Hyperlink"/>
            <w:color w:val="BA0000"/>
            <w:lang w:val="en"/>
          </w:rPr>
          <w:t>al-Hasan</w:t>
        </w:r>
      </w:hyperlink>
      <w:r>
        <w:rPr>
          <w:lang w:val="en"/>
        </w:rPr>
        <w:t xml:space="preserve">) who, at Sa'da, in c. 893-7 C.E., founded the Zaidi Imamate and this system continued until the middle of the 20th century, until the revolution of 1962 C.E. that deposed the Zaidi Imam (see </w:t>
      </w:r>
      <w:hyperlink r:id="rId886" w:tooltip="Imams of Yemen" w:history="1">
        <w:r>
          <w:rPr>
            <w:rStyle w:val="Hyperlink"/>
            <w:lang w:val="en"/>
          </w:rPr>
          <w:t>Imams of Yemen</w:t>
        </w:r>
      </w:hyperlink>
      <w:r>
        <w:rPr>
          <w:lang w:val="en"/>
        </w:rPr>
        <w:t>). The founding Zaidism of Yemen was of the Jarudiyya group,</w:t>
      </w:r>
      <w:hyperlink r:id="rId887" w:anchor="cite_note-Sayyid_2005-0" w:history="1">
        <w:r>
          <w:rPr>
            <w:color w:val="0000FF"/>
            <w:u w:val="single"/>
            <w:vertAlign w:val="superscript"/>
            <w:lang w:val="en"/>
          </w:rPr>
          <w:t>[1]</w:t>
        </w:r>
      </w:hyperlink>
      <w:r>
        <w:rPr>
          <w:lang w:val="en"/>
        </w:rPr>
        <w:t xml:space="preserve"> however with the increasing interaction with Hanafi and Shafi'i Sunni Islam, there was a shift from the Jarudiyya group, especially the Hadawi sub-sect, to the Sulaimaniyya group.</w:t>
      </w:r>
    </w:p>
    <w:p w:rsidR="00877BD4" w:rsidRDefault="00877BD4" w:rsidP="00877BD4">
      <w:pPr>
        <w:jc w:val="both"/>
        <w:rPr>
          <w:lang w:val="en"/>
        </w:rPr>
      </w:pPr>
      <w:r>
        <w:rPr>
          <w:lang w:val="en"/>
        </w:rPr>
        <w:t xml:space="preserve">Currently the most prominent Zaidi movement is the </w:t>
      </w:r>
      <w:hyperlink r:id="rId888" w:tooltip="Shabab Al Mu'mineen" w:history="1">
        <w:r>
          <w:rPr>
            <w:color w:val="0000FF"/>
            <w:u w:val="single"/>
            <w:lang w:val="en"/>
          </w:rPr>
          <w:t>Shabab Al Mu'mineen</w:t>
        </w:r>
      </w:hyperlink>
      <w:r>
        <w:rPr>
          <w:lang w:val="en"/>
        </w:rPr>
        <w:t xml:space="preserve"> (also known as </w:t>
      </w:r>
      <w:hyperlink r:id="rId889" w:tooltip="Houthis" w:history="1">
        <w:r>
          <w:rPr>
            <w:rStyle w:val="Hyperlink"/>
            <w:i/>
            <w:iCs/>
            <w:lang w:val="en"/>
          </w:rPr>
          <w:t>Houthis</w:t>
        </w:r>
      </w:hyperlink>
      <w:r>
        <w:rPr>
          <w:lang w:val="en"/>
        </w:rPr>
        <w:t xml:space="preserve">) who have been engaged in an uprising against the Yemeni Government in which the Army has lost 743 men and thousands of innocent civilians have been killed or displaced by Houthi and government forces causing a grave humanitarian crisis in north Yemen. </w:t>
      </w:r>
      <w:hyperlink r:id="rId890" w:history="1">
        <w:r>
          <w:rPr>
            <w:color w:val="0000FF"/>
            <w:u w:val="single"/>
            <w:lang w:val="en"/>
          </w:rPr>
          <w:t>Shia Population of the Middle East</w:t>
        </w:r>
      </w:hyperlink>
      <w:hyperlink r:id="rId891" w:anchor="cite_note-20" w:history="1">
        <w:r>
          <w:rPr>
            <w:color w:val="0000FF"/>
            <w:u w:val="single"/>
            <w:vertAlign w:val="superscript"/>
            <w:lang w:val="en"/>
          </w:rPr>
          <w:t>[21]</w:t>
        </w:r>
      </w:hyperlink>
    </w:p>
    <w:p w:rsidR="00877BD4" w:rsidRDefault="00877BD4" w:rsidP="00877BD4">
      <w:pPr>
        <w:jc w:val="both"/>
        <w:rPr>
          <w:lang w:val="en"/>
        </w:rPr>
      </w:pPr>
      <w:r>
        <w:rPr>
          <w:lang w:val="en"/>
        </w:rPr>
        <w:lastRenderedPageBreak/>
        <w:t xml:space="preserve">Some Persian and Arab legends record that Zaidis fled to </w:t>
      </w:r>
      <w:hyperlink r:id="rId892" w:tooltip="China" w:history="1">
        <w:r>
          <w:rPr>
            <w:rStyle w:val="Hyperlink"/>
            <w:lang w:val="en"/>
          </w:rPr>
          <w:t>China</w:t>
        </w:r>
      </w:hyperlink>
      <w:r>
        <w:rPr>
          <w:lang w:val="en"/>
        </w:rPr>
        <w:t xml:space="preserve"> from the Umayyads during the 8th century ce.</w:t>
      </w:r>
      <w:hyperlink r:id="rId893" w:anchor="cite_note-21" w:history="1">
        <w:r>
          <w:rPr>
            <w:color w:val="0000FF"/>
            <w:u w:val="single"/>
            <w:vertAlign w:val="superscript"/>
            <w:lang w:val="en"/>
          </w:rPr>
          <w:t>[22]</w:t>
        </w:r>
      </w:hyperlink>
    </w:p>
    <w:p w:rsidR="00877BD4" w:rsidRDefault="00877BD4" w:rsidP="00877BD4">
      <w:pPr>
        <w:pStyle w:val="Heading3"/>
        <w:rPr>
          <w:lang w:val="en"/>
        </w:rPr>
      </w:pPr>
      <w:bookmarkStart w:id="65" w:name="_Toc309321417"/>
      <w:r>
        <w:rPr>
          <w:rStyle w:val="mw-headline"/>
          <w:lang w:val="en"/>
        </w:rPr>
        <w:t>2.6.4 See also</w:t>
      </w:r>
      <w:bookmarkEnd w:id="65"/>
    </w:p>
    <w:p w:rsidR="00877BD4" w:rsidRDefault="00FF294B" w:rsidP="0088736D">
      <w:pPr>
        <w:jc w:val="both"/>
        <w:rPr>
          <w:lang w:val="en"/>
        </w:rPr>
      </w:pPr>
      <w:hyperlink r:id="rId894" w:tooltip="Dukayniyya Shia" w:history="1">
        <w:r w:rsidR="00877BD4">
          <w:rPr>
            <w:rStyle w:val="Hyperlink"/>
            <w:lang w:val="en"/>
          </w:rPr>
          <w:t>Dukayniyya Shia</w:t>
        </w:r>
      </w:hyperlink>
      <w:r w:rsidR="0088736D">
        <w:rPr>
          <w:lang w:val="en"/>
        </w:rPr>
        <w:t xml:space="preserve"> : </w:t>
      </w:r>
      <w:r w:rsidR="008D5784">
        <w:rPr>
          <w:lang w:val="en"/>
        </w:rPr>
        <w:t>t</w:t>
      </w:r>
      <w:r w:rsidR="0088736D">
        <w:rPr>
          <w:lang w:val="en"/>
        </w:rPr>
        <w:t xml:space="preserve">he </w:t>
      </w:r>
      <w:r w:rsidR="0088736D">
        <w:rPr>
          <w:b/>
          <w:bCs/>
          <w:lang w:val="en"/>
        </w:rPr>
        <w:t>Dukayniyya Shia</w:t>
      </w:r>
      <w:r w:rsidR="0088736D">
        <w:rPr>
          <w:lang w:val="en"/>
        </w:rPr>
        <w:t xml:space="preserve"> (named for one of its leaders, Abu Nu'aym al-Fadl ibn al-Dukayn) were a sect of the </w:t>
      </w:r>
      <w:hyperlink r:id="rId895" w:tooltip="Zaidiyyah" w:history="1">
        <w:r w:rsidR="0088736D">
          <w:rPr>
            <w:rStyle w:val="Hyperlink"/>
            <w:lang w:val="en"/>
          </w:rPr>
          <w:t>Zaidi</w:t>
        </w:r>
      </w:hyperlink>
      <w:r w:rsidR="0088736D">
        <w:rPr>
          <w:lang w:val="en"/>
        </w:rPr>
        <w:t xml:space="preserve"> branch of </w:t>
      </w:r>
      <w:hyperlink r:id="rId896" w:tooltip="Shia Islam" w:history="1">
        <w:r w:rsidR="0088736D">
          <w:rPr>
            <w:rStyle w:val="Hyperlink"/>
            <w:lang w:val="en"/>
          </w:rPr>
          <w:t>Shia Islam</w:t>
        </w:r>
      </w:hyperlink>
      <w:r w:rsidR="0088736D">
        <w:rPr>
          <w:lang w:val="en"/>
        </w:rPr>
        <w:t>. The Dukayniyya Shia were led by Abu Nu'aym al-Fadl ibn al-Dukayn and Ibrahim ibn al-Hakam.</w:t>
      </w:r>
    </w:p>
    <w:p w:rsidR="0088736D" w:rsidRDefault="0088736D" w:rsidP="00877BD4">
      <w:pPr>
        <w:jc w:val="both"/>
        <w:rPr>
          <w:lang w:val="en"/>
        </w:rPr>
      </w:pPr>
    </w:p>
    <w:p w:rsidR="00877BD4" w:rsidRDefault="00FF294B" w:rsidP="008D5784">
      <w:pPr>
        <w:jc w:val="both"/>
        <w:rPr>
          <w:lang w:val="en"/>
        </w:rPr>
      </w:pPr>
      <w:hyperlink r:id="rId897" w:tooltip="Khalafiyya Shia" w:history="1">
        <w:r w:rsidR="00877BD4">
          <w:rPr>
            <w:rStyle w:val="Hyperlink"/>
            <w:lang w:val="en"/>
          </w:rPr>
          <w:t>Khalafiyya Shia</w:t>
        </w:r>
      </w:hyperlink>
      <w:r w:rsidR="008D5784">
        <w:rPr>
          <w:lang w:val="en"/>
        </w:rPr>
        <w:t xml:space="preserve"> : the </w:t>
      </w:r>
      <w:r w:rsidR="008D5784">
        <w:rPr>
          <w:b/>
          <w:bCs/>
          <w:lang w:val="en"/>
        </w:rPr>
        <w:t>Khalafiyya Shia</w:t>
      </w:r>
      <w:r w:rsidR="008D5784">
        <w:rPr>
          <w:lang w:val="en"/>
        </w:rPr>
        <w:t xml:space="preserve"> (named for its founder Khalaf ibn Abd al-Samad) were a subsect of the </w:t>
      </w:r>
      <w:hyperlink r:id="rId898" w:tooltip="Zaidiyyah" w:history="1">
        <w:r w:rsidR="008D5784">
          <w:rPr>
            <w:rStyle w:val="Hyperlink"/>
            <w:lang w:val="en"/>
          </w:rPr>
          <w:t>Zaidi</w:t>
        </w:r>
      </w:hyperlink>
      <w:r w:rsidR="008D5784">
        <w:rPr>
          <w:lang w:val="en"/>
        </w:rPr>
        <w:t xml:space="preserve"> branch of </w:t>
      </w:r>
      <w:hyperlink r:id="rId899" w:tooltip="Shia Islam" w:history="1">
        <w:r w:rsidR="008D5784">
          <w:rPr>
            <w:rStyle w:val="Hyperlink"/>
            <w:lang w:val="en"/>
          </w:rPr>
          <w:t>Shia Islam</w:t>
        </w:r>
      </w:hyperlink>
      <w:r w:rsidR="008D5784">
        <w:rPr>
          <w:lang w:val="en"/>
        </w:rPr>
        <w:t>.</w:t>
      </w:r>
    </w:p>
    <w:p w:rsidR="0088736D" w:rsidRDefault="0088736D" w:rsidP="00877BD4">
      <w:pPr>
        <w:jc w:val="both"/>
        <w:rPr>
          <w:lang w:val="en"/>
        </w:rPr>
      </w:pPr>
    </w:p>
    <w:p w:rsidR="00877BD4" w:rsidRDefault="00FF294B" w:rsidP="001E5909">
      <w:pPr>
        <w:jc w:val="both"/>
        <w:rPr>
          <w:lang w:val="en"/>
        </w:rPr>
      </w:pPr>
      <w:hyperlink r:id="rId900" w:tooltip="Khashabiyya Shia" w:history="1">
        <w:r w:rsidR="00877BD4">
          <w:rPr>
            <w:rStyle w:val="Hyperlink"/>
            <w:lang w:val="en"/>
          </w:rPr>
          <w:t>Khashabiyya Shia</w:t>
        </w:r>
      </w:hyperlink>
      <w:r w:rsidR="001E5909">
        <w:rPr>
          <w:lang w:val="en"/>
        </w:rPr>
        <w:t xml:space="preserve"> : the </w:t>
      </w:r>
      <w:r w:rsidR="001E5909">
        <w:rPr>
          <w:b/>
          <w:bCs/>
          <w:lang w:val="en"/>
        </w:rPr>
        <w:t>Khashabiyya Shia</w:t>
      </w:r>
      <w:r w:rsidR="001E5909">
        <w:rPr>
          <w:lang w:val="en"/>
        </w:rPr>
        <w:t xml:space="preserve"> (named for their exclusive use of pieces of wood as weapons in their revolt against the </w:t>
      </w:r>
      <w:hyperlink r:id="rId901" w:tooltip="Ummayads" w:history="1">
        <w:r w:rsidR="001E5909">
          <w:rPr>
            <w:rStyle w:val="Hyperlink"/>
            <w:lang w:val="en"/>
          </w:rPr>
          <w:t>Ummayads</w:t>
        </w:r>
      </w:hyperlink>
      <w:r w:rsidR="001E5909">
        <w:rPr>
          <w:lang w:val="en"/>
        </w:rPr>
        <w:t xml:space="preserve"> under the leadership of </w:t>
      </w:r>
      <w:hyperlink r:id="rId902" w:tooltip="Al-Mukhtar" w:history="1">
        <w:r w:rsidR="001E5909">
          <w:rPr>
            <w:rStyle w:val="Hyperlink"/>
            <w:lang w:val="en"/>
          </w:rPr>
          <w:t>Al-Mukhtar</w:t>
        </w:r>
      </w:hyperlink>
      <w:r w:rsidR="001E5909">
        <w:rPr>
          <w:lang w:val="en"/>
        </w:rPr>
        <w:t xml:space="preserve">) are an extinct subsect of the </w:t>
      </w:r>
      <w:hyperlink r:id="rId903" w:tooltip="Zaidiyyah" w:history="1">
        <w:r w:rsidR="001E5909">
          <w:rPr>
            <w:rStyle w:val="Hyperlink"/>
            <w:lang w:val="en"/>
          </w:rPr>
          <w:t>Zaidi</w:t>
        </w:r>
      </w:hyperlink>
      <w:r w:rsidR="001E5909">
        <w:rPr>
          <w:lang w:val="en"/>
        </w:rPr>
        <w:t xml:space="preserve"> branch of </w:t>
      </w:r>
      <w:hyperlink r:id="rId904" w:tooltip="Shia Islam" w:history="1">
        <w:r w:rsidR="001E5909">
          <w:rPr>
            <w:rStyle w:val="Hyperlink"/>
            <w:lang w:val="en"/>
          </w:rPr>
          <w:t>Shia Islam</w:t>
        </w:r>
      </w:hyperlink>
      <w:r w:rsidR="001E5909">
        <w:rPr>
          <w:lang w:val="en"/>
        </w:rPr>
        <w:t xml:space="preserve">, even though they originated as followers of Al-Mukhtar and hence would have been expected to be categorized under the </w:t>
      </w:r>
      <w:hyperlink r:id="rId905" w:tooltip="Kaysanites Shia" w:history="1">
        <w:r w:rsidR="001E5909">
          <w:rPr>
            <w:rStyle w:val="Hyperlink"/>
            <w:lang w:val="en"/>
          </w:rPr>
          <w:t>Kaysanite Shia</w:t>
        </w:r>
      </w:hyperlink>
      <w:r w:rsidR="001E5909">
        <w:rPr>
          <w:lang w:val="en"/>
        </w:rPr>
        <w:t xml:space="preserve"> sect. The Khashabiyya Shia were later known in </w:t>
      </w:r>
      <w:hyperlink r:id="rId906" w:tooltip="Greater Khorasan" w:history="1">
        <w:r w:rsidR="001E5909">
          <w:rPr>
            <w:rStyle w:val="Hyperlink"/>
            <w:lang w:val="en"/>
          </w:rPr>
          <w:t>Khurasan</w:t>
        </w:r>
      </w:hyperlink>
      <w:r w:rsidR="001E5909">
        <w:rPr>
          <w:lang w:val="en"/>
        </w:rPr>
        <w:t xml:space="preserve"> as the Surkhabiyya (named for their leader Surkhab al-Tabari).</w:t>
      </w:r>
    </w:p>
    <w:p w:rsidR="0088736D" w:rsidRDefault="0088736D" w:rsidP="00877BD4">
      <w:pPr>
        <w:jc w:val="both"/>
        <w:rPr>
          <w:rStyle w:val="editsection"/>
          <w:lang w:val="en"/>
        </w:rPr>
      </w:pPr>
    </w:p>
    <w:p w:rsidR="00877BD4" w:rsidRDefault="001E5909" w:rsidP="001E5909">
      <w:pPr>
        <w:pStyle w:val="Heading3"/>
        <w:rPr>
          <w:lang w:val="en"/>
        </w:rPr>
      </w:pPr>
      <w:bookmarkStart w:id="66" w:name="_Toc309321418"/>
      <w:r>
        <w:rPr>
          <w:rStyle w:val="editsection"/>
          <w:lang w:val="en"/>
        </w:rPr>
        <w:t xml:space="preserve">2.6.5 </w:t>
      </w:r>
      <w:r w:rsidR="00877BD4">
        <w:rPr>
          <w:rStyle w:val="mw-headline"/>
          <w:lang w:val="en"/>
        </w:rPr>
        <w:t>References</w:t>
      </w:r>
      <w:bookmarkEnd w:id="66"/>
    </w:p>
    <w:p w:rsidR="00877BD4" w:rsidRDefault="00877BD4" w:rsidP="00877BD4">
      <w:pPr>
        <w:jc w:val="both"/>
        <w:rPr>
          <w:sz w:val="22"/>
          <w:szCs w:val="22"/>
          <w:lang w:val="en"/>
        </w:rPr>
      </w:pPr>
      <w:r>
        <w:rPr>
          <w:sz w:val="22"/>
          <w:szCs w:val="22"/>
          <w:lang w:val="en"/>
        </w:rPr>
        <w:t xml:space="preserve">^ </w:t>
      </w:r>
      <w:hyperlink r:id="rId907" w:anchor="cite_ref-Sayyid_2005_0-0" w:history="1">
        <w:r>
          <w:rPr>
            <w:rStyle w:val="Hyperlink"/>
            <w:b/>
            <w:bCs/>
            <w:i/>
            <w:iCs/>
            <w:sz w:val="22"/>
            <w:szCs w:val="22"/>
            <w:vertAlign w:val="superscript"/>
            <w:lang w:val="en"/>
          </w:rPr>
          <w:t>a</w:t>
        </w:r>
      </w:hyperlink>
      <w:r>
        <w:rPr>
          <w:sz w:val="22"/>
          <w:szCs w:val="22"/>
          <w:lang w:val="en"/>
        </w:rPr>
        <w:t xml:space="preserve"> </w:t>
      </w:r>
      <w:hyperlink r:id="rId908" w:anchor="cite_ref-Sayyid_2005_0-1" w:history="1">
        <w:r>
          <w:rPr>
            <w:rStyle w:val="Hyperlink"/>
            <w:b/>
            <w:bCs/>
            <w:i/>
            <w:iCs/>
            <w:sz w:val="22"/>
            <w:szCs w:val="22"/>
            <w:vertAlign w:val="superscript"/>
            <w:lang w:val="en"/>
          </w:rPr>
          <w:t>b</w:t>
        </w:r>
      </w:hyperlink>
      <w:r>
        <w:rPr>
          <w:sz w:val="22"/>
          <w:szCs w:val="22"/>
          <w:lang w:val="en"/>
        </w:rPr>
        <w:t xml:space="preserve"> Article by Sayyid 'Ali ibn 'Ali Al-Zaidi, A short History of the Yemenite Shi‘ites (2005)</w:t>
      </w:r>
    </w:p>
    <w:p w:rsidR="00877BD4" w:rsidRDefault="00FF294B" w:rsidP="00877BD4">
      <w:pPr>
        <w:jc w:val="both"/>
        <w:rPr>
          <w:sz w:val="22"/>
          <w:szCs w:val="22"/>
          <w:lang w:val="en"/>
        </w:rPr>
      </w:pPr>
      <w:hyperlink r:id="rId909" w:anchor="cite_ref-1" w:history="1">
        <w:r w:rsidR="00877BD4">
          <w:rPr>
            <w:rStyle w:val="Hyperlink"/>
            <w:b/>
            <w:bCs/>
            <w:sz w:val="22"/>
            <w:szCs w:val="22"/>
            <w:lang w:val="en"/>
          </w:rPr>
          <w:t>^</w:t>
        </w:r>
      </w:hyperlink>
      <w:r w:rsidR="00877BD4">
        <w:rPr>
          <w:sz w:val="22"/>
          <w:szCs w:val="22"/>
          <w:lang w:val="en"/>
        </w:rPr>
        <w:t xml:space="preserve"> </w:t>
      </w:r>
      <w:hyperlink r:id="rId910" w:history="1">
        <w:r w:rsidR="00877BD4">
          <w:rPr>
            <w:color w:val="0000FF"/>
            <w:sz w:val="22"/>
            <w:szCs w:val="22"/>
            <w:u w:val="single"/>
            <w:lang w:val="en"/>
          </w:rPr>
          <w:t>Sunni-Shi’i Schism: Less There Than Meets the Eye</w:t>
        </w:r>
      </w:hyperlink>
      <w:r w:rsidR="00877BD4">
        <w:rPr>
          <w:sz w:val="22"/>
          <w:szCs w:val="22"/>
          <w:lang w:val="en"/>
        </w:rPr>
        <w:t xml:space="preserve"> 1991 Page 24</w:t>
      </w:r>
    </w:p>
    <w:p w:rsidR="00877BD4" w:rsidRDefault="00FF294B" w:rsidP="00877BD4">
      <w:pPr>
        <w:jc w:val="both"/>
        <w:rPr>
          <w:sz w:val="22"/>
          <w:szCs w:val="22"/>
          <w:lang w:val="en"/>
        </w:rPr>
      </w:pPr>
      <w:hyperlink r:id="rId911" w:anchor="cite_ref-2" w:history="1">
        <w:r w:rsidR="00877BD4">
          <w:rPr>
            <w:rStyle w:val="Hyperlink"/>
            <w:b/>
            <w:bCs/>
            <w:sz w:val="22"/>
            <w:szCs w:val="22"/>
            <w:lang w:val="en"/>
          </w:rPr>
          <w:t>^</w:t>
        </w:r>
      </w:hyperlink>
      <w:r w:rsidR="00877BD4">
        <w:rPr>
          <w:sz w:val="22"/>
          <w:szCs w:val="22"/>
          <w:lang w:val="en"/>
        </w:rPr>
        <w:t xml:space="preserve"> </w:t>
      </w:r>
      <w:hyperlink r:id="rId912" w:anchor="v=onepage&amp;q&amp;f=false" w:history="1">
        <w:r w:rsidR="00877BD4">
          <w:rPr>
            <w:color w:val="0000FF"/>
            <w:sz w:val="22"/>
            <w:szCs w:val="22"/>
            <w:u w:val="single"/>
            <w:lang w:val="en"/>
          </w:rPr>
          <w:t>Yemen: The Bradt Travel Guide</w:t>
        </w:r>
      </w:hyperlink>
      <w:r w:rsidR="00877BD4">
        <w:rPr>
          <w:sz w:val="22"/>
          <w:szCs w:val="22"/>
          <w:lang w:val="en"/>
        </w:rPr>
        <w:t xml:space="preserve"> By Daniel McLaughlin</w:t>
      </w:r>
    </w:p>
    <w:p w:rsidR="00877BD4" w:rsidRDefault="00877BD4" w:rsidP="00877BD4">
      <w:pPr>
        <w:jc w:val="both"/>
        <w:rPr>
          <w:sz w:val="22"/>
          <w:szCs w:val="22"/>
          <w:lang w:val="en"/>
        </w:rPr>
      </w:pPr>
      <w:r>
        <w:rPr>
          <w:sz w:val="22"/>
          <w:szCs w:val="22"/>
          <w:lang w:val="en"/>
        </w:rPr>
        <w:t xml:space="preserve">^ </w:t>
      </w:r>
      <w:hyperlink r:id="rId913" w:anchor="cite_ref-Arab_East_1996.2C_p97_3-0" w:history="1">
        <w:r>
          <w:rPr>
            <w:rStyle w:val="Hyperlink"/>
            <w:b/>
            <w:bCs/>
            <w:i/>
            <w:iCs/>
            <w:sz w:val="22"/>
            <w:szCs w:val="22"/>
            <w:vertAlign w:val="superscript"/>
            <w:lang w:val="en"/>
          </w:rPr>
          <w:t>a</w:t>
        </w:r>
      </w:hyperlink>
      <w:r>
        <w:rPr>
          <w:sz w:val="22"/>
          <w:szCs w:val="22"/>
          <w:lang w:val="en"/>
        </w:rPr>
        <w:t xml:space="preserve"> </w:t>
      </w:r>
      <w:hyperlink r:id="rId914" w:anchor="cite_ref-Arab_East_1996.2C_p97_3-1" w:history="1">
        <w:r>
          <w:rPr>
            <w:rStyle w:val="Hyperlink"/>
            <w:b/>
            <w:bCs/>
            <w:i/>
            <w:iCs/>
            <w:sz w:val="22"/>
            <w:szCs w:val="22"/>
            <w:vertAlign w:val="superscript"/>
            <w:lang w:val="en"/>
          </w:rPr>
          <w:t>b</w:t>
        </w:r>
      </w:hyperlink>
      <w:r>
        <w:rPr>
          <w:sz w:val="22"/>
          <w:szCs w:val="22"/>
          <w:lang w:val="en"/>
        </w:rPr>
        <w:t xml:space="preserve"> </w:t>
      </w:r>
      <w:r>
        <w:rPr>
          <w:i/>
          <w:iCs/>
          <w:sz w:val="22"/>
          <w:szCs w:val="22"/>
          <w:lang w:val="en"/>
        </w:rPr>
        <w:t>Islamic dynasties of the Arab East: state and civilization during the later medieval times</w:t>
      </w:r>
      <w:r>
        <w:rPr>
          <w:sz w:val="22"/>
          <w:szCs w:val="22"/>
          <w:lang w:val="en"/>
        </w:rPr>
        <w:t xml:space="preserve"> by Abdul Ali, M.D. Publications Pvt. Ltd., 1996, p97</w:t>
      </w:r>
    </w:p>
    <w:p w:rsidR="00877BD4" w:rsidRDefault="00FF294B" w:rsidP="00877BD4">
      <w:pPr>
        <w:jc w:val="both"/>
        <w:rPr>
          <w:sz w:val="22"/>
          <w:szCs w:val="22"/>
          <w:lang w:val="en"/>
        </w:rPr>
      </w:pPr>
      <w:hyperlink r:id="rId915" w:anchor="cite_ref-4" w:history="1">
        <w:r w:rsidR="00877BD4">
          <w:rPr>
            <w:rStyle w:val="Hyperlink"/>
            <w:b/>
            <w:bCs/>
            <w:sz w:val="22"/>
            <w:szCs w:val="22"/>
            <w:lang w:val="en"/>
          </w:rPr>
          <w:t>^</w:t>
        </w:r>
      </w:hyperlink>
      <w:r w:rsidR="00877BD4">
        <w:rPr>
          <w:sz w:val="22"/>
          <w:szCs w:val="22"/>
          <w:lang w:val="en"/>
        </w:rPr>
        <w:t xml:space="preserve"> </w:t>
      </w:r>
      <w:r w:rsidR="00877BD4">
        <w:rPr>
          <w:i/>
          <w:iCs/>
          <w:sz w:val="22"/>
          <w:szCs w:val="22"/>
          <w:lang w:val="en"/>
        </w:rPr>
        <w:t>The Arab lands under Ottoman rule, 1516-1800</w:t>
      </w:r>
      <w:r w:rsidR="00877BD4">
        <w:rPr>
          <w:sz w:val="22"/>
          <w:szCs w:val="22"/>
          <w:lang w:val="en"/>
        </w:rPr>
        <w:t xml:space="preserve"> Jane Hathaway, Karl K. Barbir, 2008, p47</w:t>
      </w:r>
    </w:p>
    <w:p w:rsidR="00877BD4" w:rsidRDefault="00FF294B" w:rsidP="00877BD4">
      <w:pPr>
        <w:jc w:val="both"/>
        <w:rPr>
          <w:sz w:val="22"/>
          <w:szCs w:val="22"/>
          <w:lang w:val="en"/>
        </w:rPr>
      </w:pPr>
      <w:hyperlink r:id="rId916" w:anchor="cite_ref-5" w:history="1">
        <w:r w:rsidR="00877BD4">
          <w:rPr>
            <w:rStyle w:val="Hyperlink"/>
            <w:b/>
            <w:bCs/>
            <w:sz w:val="22"/>
            <w:szCs w:val="22"/>
            <w:lang w:val="en"/>
          </w:rPr>
          <w:t>^</w:t>
        </w:r>
      </w:hyperlink>
      <w:r w:rsidR="00877BD4">
        <w:rPr>
          <w:sz w:val="22"/>
          <w:szCs w:val="22"/>
          <w:lang w:val="en"/>
        </w:rPr>
        <w:t xml:space="preserve"> </w:t>
      </w:r>
      <w:r w:rsidR="00877BD4">
        <w:rPr>
          <w:i/>
          <w:iCs/>
          <w:sz w:val="22"/>
          <w:szCs w:val="22"/>
          <w:lang w:val="en"/>
        </w:rPr>
        <w:t>Islamic dynasties of the Arab East: state and civilization during the later medieval times</w:t>
      </w:r>
      <w:r w:rsidR="00877BD4">
        <w:rPr>
          <w:sz w:val="22"/>
          <w:szCs w:val="22"/>
          <w:lang w:val="en"/>
        </w:rPr>
        <w:t xml:space="preserve"> by Abdul Ali, M.D. Publications Pvt. Ltd., 1996, p98</w:t>
      </w:r>
    </w:p>
    <w:p w:rsidR="00877BD4" w:rsidRDefault="00FF294B" w:rsidP="00877BD4">
      <w:pPr>
        <w:jc w:val="both"/>
        <w:rPr>
          <w:sz w:val="22"/>
          <w:szCs w:val="22"/>
          <w:lang w:val="en"/>
        </w:rPr>
      </w:pPr>
      <w:hyperlink r:id="rId917" w:anchor="cite_ref-6" w:history="1">
        <w:r w:rsidR="00877BD4">
          <w:rPr>
            <w:rStyle w:val="Hyperlink"/>
            <w:b/>
            <w:bCs/>
            <w:sz w:val="22"/>
            <w:szCs w:val="22"/>
            <w:lang w:val="en"/>
          </w:rPr>
          <w:t>^</w:t>
        </w:r>
      </w:hyperlink>
      <w:r w:rsidR="00877BD4">
        <w:rPr>
          <w:sz w:val="22"/>
          <w:szCs w:val="22"/>
          <w:lang w:val="en"/>
        </w:rPr>
        <w:t xml:space="preserve"> </w:t>
      </w:r>
      <w:r w:rsidR="00877BD4">
        <w:rPr>
          <w:i/>
          <w:iCs/>
          <w:sz w:val="22"/>
          <w:szCs w:val="22"/>
          <w:lang w:val="en"/>
        </w:rPr>
        <w:t>UYUN AKHBAR AL-REZA -The Source of Traditions on Imam Reza</w:t>
      </w:r>
      <w:r w:rsidR="00877BD4">
        <w:rPr>
          <w:sz w:val="22"/>
          <w:szCs w:val="22"/>
          <w:lang w:val="en"/>
        </w:rPr>
        <w:t xml:space="preserve"> Abu Ja'far Muhammad ibn Ali ibn Hussein ibn Musa ibn Babawayh al-Qummi (Sheikh Sadooq), p466</w:t>
      </w:r>
    </w:p>
    <w:p w:rsidR="00877BD4" w:rsidRDefault="00FF294B" w:rsidP="00877BD4">
      <w:pPr>
        <w:jc w:val="both"/>
        <w:rPr>
          <w:sz w:val="22"/>
          <w:szCs w:val="22"/>
          <w:lang w:val="en"/>
        </w:rPr>
      </w:pPr>
      <w:hyperlink r:id="rId918" w:anchor="cite_ref-7" w:history="1">
        <w:r w:rsidR="00877BD4">
          <w:rPr>
            <w:rStyle w:val="Hyperlink"/>
            <w:b/>
            <w:bCs/>
            <w:sz w:val="22"/>
            <w:szCs w:val="22"/>
            <w:lang w:val="en"/>
          </w:rPr>
          <w:t>^</w:t>
        </w:r>
      </w:hyperlink>
      <w:r w:rsidR="00877BD4">
        <w:rPr>
          <w:sz w:val="22"/>
          <w:szCs w:val="22"/>
          <w:lang w:val="en"/>
        </w:rPr>
        <w:t xml:space="preserve"> </w:t>
      </w:r>
      <w:r w:rsidR="00877BD4">
        <w:rPr>
          <w:i/>
          <w:iCs/>
          <w:sz w:val="22"/>
          <w:szCs w:val="22"/>
          <w:lang w:val="en"/>
        </w:rPr>
        <w:t>UYUN AKHBAR AL-REZA -The Source of Traditions on Imam Reza</w:t>
      </w:r>
      <w:r w:rsidR="00877BD4">
        <w:rPr>
          <w:sz w:val="22"/>
          <w:szCs w:val="22"/>
          <w:lang w:val="en"/>
        </w:rPr>
        <w:t xml:space="preserve"> Abu Ja'far Muhammad ibn Ali ibn Hussein ibn Musa ibn Babawayh al-Qummi (Sheikh Sadooq), p472</w:t>
      </w:r>
    </w:p>
    <w:p w:rsidR="00877BD4" w:rsidRDefault="00877BD4" w:rsidP="00877BD4">
      <w:pPr>
        <w:jc w:val="both"/>
        <w:rPr>
          <w:sz w:val="22"/>
          <w:szCs w:val="22"/>
          <w:lang w:val="en"/>
        </w:rPr>
      </w:pPr>
      <w:r>
        <w:rPr>
          <w:sz w:val="22"/>
          <w:szCs w:val="22"/>
          <w:lang w:val="en"/>
        </w:rPr>
        <w:t xml:space="preserve">^ </w:t>
      </w:r>
      <w:hyperlink r:id="rId919" w:anchor="cite_ref-Sayyid_2005_p.50.2C_51_8-0" w:history="1">
        <w:r>
          <w:rPr>
            <w:rStyle w:val="Hyperlink"/>
            <w:b/>
            <w:bCs/>
            <w:i/>
            <w:iCs/>
            <w:sz w:val="22"/>
            <w:szCs w:val="22"/>
            <w:vertAlign w:val="superscript"/>
            <w:lang w:val="en"/>
          </w:rPr>
          <w:t>a</w:t>
        </w:r>
      </w:hyperlink>
      <w:r>
        <w:rPr>
          <w:sz w:val="22"/>
          <w:szCs w:val="22"/>
          <w:lang w:val="en"/>
        </w:rPr>
        <w:t xml:space="preserve"> </w:t>
      </w:r>
      <w:hyperlink r:id="rId920" w:anchor="cite_ref-Sayyid_2005_p.50.2C_51_8-1" w:history="1">
        <w:r>
          <w:rPr>
            <w:rStyle w:val="Hyperlink"/>
            <w:b/>
            <w:bCs/>
            <w:i/>
            <w:iCs/>
            <w:sz w:val="22"/>
            <w:szCs w:val="22"/>
            <w:vertAlign w:val="superscript"/>
            <w:lang w:val="en"/>
          </w:rPr>
          <w:t>b</w:t>
        </w:r>
      </w:hyperlink>
      <w:r>
        <w:rPr>
          <w:sz w:val="22"/>
          <w:szCs w:val="22"/>
          <w:lang w:val="en"/>
        </w:rPr>
        <w:t xml:space="preserve"> Article by Sayyid 'Ali ibn 'Ali Al-Zaidi, A short History of the Yemenite Shi‘ites (2005) Referencing: Momen, p.50, 51. and S.S. Akhtar Rizvi, "Shi'a Sects"</w:t>
      </w:r>
    </w:p>
    <w:p w:rsidR="00877BD4" w:rsidRDefault="00FF294B" w:rsidP="00877BD4">
      <w:pPr>
        <w:jc w:val="both"/>
        <w:rPr>
          <w:sz w:val="22"/>
          <w:szCs w:val="22"/>
          <w:lang w:val="en"/>
        </w:rPr>
      </w:pPr>
      <w:hyperlink r:id="rId921" w:anchor="cite_ref-9" w:history="1">
        <w:r w:rsidR="00877BD4">
          <w:rPr>
            <w:rStyle w:val="Hyperlink"/>
            <w:b/>
            <w:bCs/>
            <w:sz w:val="22"/>
            <w:szCs w:val="22"/>
            <w:lang w:val="en"/>
          </w:rPr>
          <w:t>^</w:t>
        </w:r>
      </w:hyperlink>
      <w:r w:rsidR="00877BD4">
        <w:rPr>
          <w:sz w:val="22"/>
          <w:szCs w:val="22"/>
          <w:lang w:val="en"/>
        </w:rPr>
        <w:t xml:space="preserve"> </w:t>
      </w:r>
      <w:r w:rsidR="00877BD4">
        <w:rPr>
          <w:rStyle w:val="citation"/>
          <w:sz w:val="22"/>
          <w:szCs w:val="22"/>
          <w:lang w:val="en"/>
        </w:rPr>
        <w:t xml:space="preserve">Hodgson, Marshall (1961), </w:t>
      </w:r>
      <w:r w:rsidR="00877BD4">
        <w:rPr>
          <w:rStyle w:val="citation"/>
          <w:i/>
          <w:iCs/>
          <w:sz w:val="22"/>
          <w:szCs w:val="22"/>
          <w:lang w:val="en"/>
        </w:rPr>
        <w:t>Venture of Islam</w:t>
      </w:r>
      <w:r w:rsidR="00877BD4">
        <w:rPr>
          <w:rStyle w:val="citation"/>
          <w:sz w:val="22"/>
          <w:szCs w:val="22"/>
          <w:lang w:val="en"/>
        </w:rPr>
        <w:t>, Chicago: University of Chicago Press, pp. 262</w:t>
      </w:r>
      <w:r w:rsidR="00877BD4">
        <w:rPr>
          <w:rStyle w:val="z3988"/>
          <w:vanish/>
          <w:sz w:val="22"/>
          <w:szCs w:val="22"/>
          <w:lang w:val="en"/>
        </w:rPr>
        <w:t xml:space="preserve"> </w:t>
      </w:r>
    </w:p>
    <w:p w:rsidR="00877BD4" w:rsidRDefault="00FF294B" w:rsidP="00877BD4">
      <w:pPr>
        <w:jc w:val="both"/>
        <w:rPr>
          <w:sz w:val="22"/>
          <w:szCs w:val="22"/>
          <w:lang w:val="en"/>
        </w:rPr>
      </w:pPr>
      <w:hyperlink r:id="rId922" w:anchor="cite_ref-10" w:history="1">
        <w:r w:rsidR="00877BD4">
          <w:rPr>
            <w:rStyle w:val="Hyperlink"/>
            <w:b/>
            <w:bCs/>
            <w:sz w:val="22"/>
            <w:szCs w:val="22"/>
            <w:lang w:val="en"/>
          </w:rPr>
          <w:t>^</w:t>
        </w:r>
      </w:hyperlink>
      <w:r w:rsidR="00877BD4">
        <w:rPr>
          <w:sz w:val="22"/>
          <w:szCs w:val="22"/>
          <w:lang w:val="en"/>
        </w:rPr>
        <w:t xml:space="preserve"> </w:t>
      </w:r>
      <w:r w:rsidR="00877BD4">
        <w:rPr>
          <w:rStyle w:val="citation"/>
          <w:sz w:val="22"/>
          <w:szCs w:val="22"/>
          <w:lang w:val="en"/>
        </w:rPr>
        <w:t xml:space="preserve">Ibn Abī Zarʻ al-Fāsī, ʻAlī ibn ʻAbd Allāh (1340), </w:t>
      </w:r>
      <w:hyperlink r:id="rId923" w:tooltip="Rawd al-Qirtas" w:history="1">
        <w:r w:rsidR="00877BD4">
          <w:rPr>
            <w:rStyle w:val="Hyperlink"/>
            <w:i/>
            <w:iCs/>
            <w:sz w:val="22"/>
            <w:szCs w:val="22"/>
            <w:lang w:val="en"/>
          </w:rPr>
          <w:t>Rawḍ al-Qirṭās: Anīs al-Muṭrib bi-Rawd al-Qirṭās fī Akhbār Mulūk al-Maghrib wa-Tārīkh Madīnat Fās</w:t>
        </w:r>
      </w:hyperlink>
      <w:r w:rsidR="00877BD4">
        <w:rPr>
          <w:rStyle w:val="citation"/>
          <w:sz w:val="22"/>
          <w:szCs w:val="22"/>
          <w:lang w:val="en"/>
        </w:rPr>
        <w:t>, ar-Rabāṭ: Dār al-Manṣūr (published 1972), pp. 38</w:t>
      </w:r>
      <w:r w:rsidR="00877BD4">
        <w:rPr>
          <w:rStyle w:val="z3988"/>
          <w:vanish/>
          <w:sz w:val="22"/>
          <w:szCs w:val="22"/>
          <w:lang w:val="en"/>
        </w:rPr>
        <w:t xml:space="preserve"> </w:t>
      </w:r>
    </w:p>
    <w:p w:rsidR="00877BD4" w:rsidRDefault="00FF294B" w:rsidP="00877BD4">
      <w:pPr>
        <w:jc w:val="both"/>
        <w:rPr>
          <w:sz w:val="22"/>
          <w:szCs w:val="22"/>
          <w:lang w:val="en"/>
        </w:rPr>
      </w:pPr>
      <w:hyperlink r:id="rId924" w:anchor="cite_ref-11" w:history="1">
        <w:r w:rsidR="00877BD4">
          <w:rPr>
            <w:rStyle w:val="Hyperlink"/>
            <w:b/>
            <w:bCs/>
            <w:sz w:val="22"/>
            <w:szCs w:val="22"/>
            <w:lang w:val="en"/>
          </w:rPr>
          <w:t>^</w:t>
        </w:r>
      </w:hyperlink>
      <w:r w:rsidR="00877BD4">
        <w:rPr>
          <w:sz w:val="22"/>
          <w:szCs w:val="22"/>
          <w:lang w:val="en"/>
        </w:rPr>
        <w:t xml:space="preserve"> </w:t>
      </w:r>
      <w:hyperlink r:id="rId925" w:history="1">
        <w:r w:rsidR="00877BD4">
          <w:rPr>
            <w:rStyle w:val="citation"/>
            <w:i/>
            <w:iCs/>
            <w:color w:val="0000FF"/>
            <w:sz w:val="22"/>
            <w:szCs w:val="22"/>
            <w:u w:val="single"/>
            <w:lang w:val="en"/>
          </w:rPr>
          <w:t>http://hespress.com/?browser=view&amp;EgyxpID=5116</w:t>
        </w:r>
      </w:hyperlink>
      <w:r w:rsidR="00877BD4">
        <w:rPr>
          <w:rStyle w:val="printonly"/>
          <w:sz w:val="22"/>
          <w:szCs w:val="22"/>
          <w:lang w:val="en"/>
        </w:rPr>
        <w:t xml:space="preserve">, </w:t>
      </w:r>
      <w:hyperlink r:id="rId926" w:history="1">
        <w:r w:rsidR="00877BD4">
          <w:rPr>
            <w:rStyle w:val="printonly"/>
            <w:color w:val="0000FF"/>
            <w:sz w:val="22"/>
            <w:szCs w:val="22"/>
            <w:u w:val="single"/>
            <w:lang w:val="en"/>
          </w:rPr>
          <w:t>http://hespress.com/?browser=view&amp;EgyxpID=5116</w:t>
        </w:r>
      </w:hyperlink>
      <w:r w:rsidR="00877BD4">
        <w:rPr>
          <w:rStyle w:val="z3988"/>
          <w:vanish/>
          <w:sz w:val="22"/>
          <w:szCs w:val="22"/>
          <w:lang w:val="en"/>
        </w:rPr>
        <w:t xml:space="preserve"> </w:t>
      </w:r>
    </w:p>
    <w:p w:rsidR="00877BD4" w:rsidRDefault="00FF294B" w:rsidP="00877BD4">
      <w:pPr>
        <w:jc w:val="both"/>
        <w:rPr>
          <w:sz w:val="22"/>
          <w:szCs w:val="22"/>
          <w:lang w:val="en"/>
        </w:rPr>
      </w:pPr>
      <w:hyperlink r:id="rId927" w:anchor="cite_ref-12" w:history="1">
        <w:r w:rsidR="00877BD4">
          <w:rPr>
            <w:rStyle w:val="Hyperlink"/>
            <w:b/>
            <w:bCs/>
            <w:sz w:val="22"/>
            <w:szCs w:val="22"/>
            <w:lang w:val="en"/>
          </w:rPr>
          <w:t>^</w:t>
        </w:r>
      </w:hyperlink>
      <w:r w:rsidR="00877BD4">
        <w:rPr>
          <w:sz w:val="22"/>
          <w:szCs w:val="22"/>
          <w:lang w:val="en"/>
        </w:rPr>
        <w:t xml:space="preserve"> </w:t>
      </w:r>
      <w:hyperlink r:id="rId928" w:anchor="v=onepage&amp;q=Idrisid%20dynasty%20zaydi&amp;f=false" w:history="1">
        <w:r w:rsidR="00877BD4">
          <w:rPr>
            <w:color w:val="0000FF"/>
            <w:sz w:val="22"/>
            <w:szCs w:val="22"/>
            <w:u w:val="single"/>
            <w:lang w:val="en"/>
          </w:rPr>
          <w:t>Introduction to Islamic theology and law, By Ignác Goldziher, Bernard Lewis, pg.218</w:t>
        </w:r>
      </w:hyperlink>
    </w:p>
    <w:p w:rsidR="00877BD4" w:rsidRDefault="00FF294B" w:rsidP="00877BD4">
      <w:pPr>
        <w:jc w:val="both"/>
        <w:rPr>
          <w:sz w:val="22"/>
          <w:szCs w:val="22"/>
          <w:lang w:val="en"/>
        </w:rPr>
      </w:pPr>
      <w:hyperlink r:id="rId929" w:anchor="cite_ref-13" w:history="1">
        <w:r w:rsidR="00877BD4">
          <w:rPr>
            <w:rStyle w:val="Hyperlink"/>
            <w:b/>
            <w:bCs/>
            <w:sz w:val="22"/>
            <w:szCs w:val="22"/>
            <w:lang w:val="en"/>
          </w:rPr>
          <w:t>^</w:t>
        </w:r>
      </w:hyperlink>
      <w:r w:rsidR="00877BD4">
        <w:rPr>
          <w:sz w:val="22"/>
          <w:szCs w:val="22"/>
          <w:lang w:val="en"/>
        </w:rPr>
        <w:t xml:space="preserve"> </w:t>
      </w:r>
      <w:hyperlink r:id="rId930" w:anchor="v=onepage&amp;q=&amp;f=false" w:history="1">
        <w:r w:rsidR="00877BD4">
          <w:rPr>
            <w:color w:val="0000FF"/>
            <w:sz w:val="22"/>
            <w:szCs w:val="22"/>
            <w:u w:val="single"/>
            <w:lang w:val="en"/>
          </w:rPr>
          <w:t>Encyclopedia of Religion and Ethics, Part 24, By James Hastings, pg.844</w:t>
        </w:r>
      </w:hyperlink>
    </w:p>
    <w:p w:rsidR="00877BD4" w:rsidRDefault="00FF294B" w:rsidP="00877BD4">
      <w:pPr>
        <w:jc w:val="both"/>
        <w:rPr>
          <w:sz w:val="22"/>
          <w:szCs w:val="22"/>
          <w:lang w:val="en"/>
        </w:rPr>
      </w:pPr>
      <w:hyperlink r:id="rId931" w:anchor="cite_ref-14" w:history="1">
        <w:r w:rsidR="00877BD4">
          <w:rPr>
            <w:rStyle w:val="Hyperlink"/>
            <w:b/>
            <w:bCs/>
            <w:sz w:val="22"/>
            <w:szCs w:val="22"/>
            <w:lang w:val="en"/>
          </w:rPr>
          <w:t>^</w:t>
        </w:r>
      </w:hyperlink>
      <w:r w:rsidR="00877BD4">
        <w:rPr>
          <w:sz w:val="22"/>
          <w:szCs w:val="22"/>
          <w:lang w:val="en"/>
        </w:rPr>
        <w:t xml:space="preserve"> </w:t>
      </w:r>
      <w:hyperlink r:id="rId932" w:history="1">
        <w:r w:rsidR="00877BD4">
          <w:rPr>
            <w:color w:val="0000FF"/>
            <w:sz w:val="22"/>
            <w:szCs w:val="22"/>
            <w:u w:val="single"/>
            <w:lang w:val="en"/>
          </w:rPr>
          <w:t>The Idrisids</w:t>
        </w:r>
      </w:hyperlink>
    </w:p>
    <w:p w:rsidR="00877BD4" w:rsidRDefault="00FF294B" w:rsidP="00877BD4">
      <w:pPr>
        <w:jc w:val="both"/>
        <w:rPr>
          <w:sz w:val="22"/>
          <w:szCs w:val="22"/>
          <w:lang w:val="en"/>
        </w:rPr>
      </w:pPr>
      <w:hyperlink r:id="rId933" w:anchor="cite_ref-15" w:history="1">
        <w:r w:rsidR="00877BD4">
          <w:rPr>
            <w:rStyle w:val="Hyperlink"/>
            <w:b/>
            <w:bCs/>
            <w:sz w:val="22"/>
            <w:szCs w:val="22"/>
            <w:lang w:val="en"/>
          </w:rPr>
          <w:t>^</w:t>
        </w:r>
      </w:hyperlink>
      <w:r w:rsidR="00877BD4">
        <w:rPr>
          <w:sz w:val="22"/>
          <w:szCs w:val="22"/>
          <w:lang w:val="en"/>
        </w:rPr>
        <w:t xml:space="preserve"> </w:t>
      </w:r>
      <w:hyperlink r:id="rId934" w:history="1">
        <w:r w:rsidR="00877BD4">
          <w:rPr>
            <w:color w:val="0000FF"/>
            <w:sz w:val="22"/>
            <w:szCs w:val="22"/>
            <w:u w:val="single"/>
            <w:lang w:val="en"/>
          </w:rPr>
          <w:t>Shi'ah tenets concerning the question of the imamate</w:t>
        </w:r>
      </w:hyperlink>
    </w:p>
    <w:p w:rsidR="00877BD4" w:rsidRDefault="00FF294B" w:rsidP="00877BD4">
      <w:pPr>
        <w:jc w:val="both"/>
        <w:rPr>
          <w:sz w:val="22"/>
          <w:szCs w:val="22"/>
          <w:lang w:val="en"/>
        </w:rPr>
      </w:pPr>
      <w:hyperlink r:id="rId935" w:anchor="cite_ref-16" w:history="1">
        <w:r w:rsidR="00877BD4">
          <w:rPr>
            <w:rStyle w:val="Hyperlink"/>
            <w:b/>
            <w:bCs/>
            <w:sz w:val="22"/>
            <w:szCs w:val="22"/>
            <w:lang w:val="en"/>
          </w:rPr>
          <w:t>^</w:t>
        </w:r>
      </w:hyperlink>
      <w:r w:rsidR="00877BD4">
        <w:rPr>
          <w:sz w:val="22"/>
          <w:szCs w:val="22"/>
          <w:lang w:val="en"/>
        </w:rPr>
        <w:t xml:space="preserve"> Article by Sayyid 'Ali ibn 'Ali Al-Zaidi, A short History of the Yemenite Shi‘ites (2005) Referencing: Iranian Influence on Moslem Literature</w:t>
      </w:r>
    </w:p>
    <w:p w:rsidR="00877BD4" w:rsidRDefault="00FF294B" w:rsidP="00877BD4">
      <w:pPr>
        <w:jc w:val="both"/>
        <w:rPr>
          <w:sz w:val="22"/>
          <w:szCs w:val="22"/>
          <w:lang w:val="en"/>
        </w:rPr>
      </w:pPr>
      <w:hyperlink r:id="rId936" w:anchor="cite_ref-17" w:history="1">
        <w:r w:rsidR="00877BD4">
          <w:rPr>
            <w:rStyle w:val="Hyperlink"/>
            <w:b/>
            <w:bCs/>
            <w:sz w:val="22"/>
            <w:szCs w:val="22"/>
            <w:lang w:val="en"/>
          </w:rPr>
          <w:t>^</w:t>
        </w:r>
      </w:hyperlink>
      <w:r w:rsidR="00877BD4">
        <w:rPr>
          <w:sz w:val="22"/>
          <w:szCs w:val="22"/>
          <w:lang w:val="en"/>
        </w:rPr>
        <w:t xml:space="preserve"> Article by Sayyid 'Ali ibn 'Ali Al-Zaidi, A short History of the Yemenite Shi‘ites (2005) Referencing: Encyclopedia Iranica</w:t>
      </w:r>
    </w:p>
    <w:p w:rsidR="00877BD4" w:rsidRDefault="00FF294B" w:rsidP="00877BD4">
      <w:pPr>
        <w:jc w:val="both"/>
        <w:rPr>
          <w:sz w:val="22"/>
          <w:szCs w:val="22"/>
          <w:lang w:val="en"/>
        </w:rPr>
      </w:pPr>
      <w:hyperlink r:id="rId937" w:anchor="cite_ref-18" w:history="1">
        <w:r w:rsidR="00877BD4">
          <w:rPr>
            <w:rStyle w:val="Hyperlink"/>
            <w:b/>
            <w:bCs/>
            <w:sz w:val="22"/>
            <w:szCs w:val="22"/>
            <w:lang w:val="en"/>
          </w:rPr>
          <w:t>^</w:t>
        </w:r>
      </w:hyperlink>
      <w:r w:rsidR="00877BD4">
        <w:rPr>
          <w:sz w:val="22"/>
          <w:szCs w:val="22"/>
          <w:lang w:val="en"/>
        </w:rPr>
        <w:t xml:space="preserve"> </w:t>
      </w:r>
      <w:r w:rsidR="00877BD4">
        <w:rPr>
          <w:rStyle w:val="citation"/>
          <w:sz w:val="22"/>
          <w:szCs w:val="22"/>
          <w:lang w:val="en"/>
        </w:rPr>
        <w:t xml:space="preserve">Walker, Paul Ernest (1999), written at London ; New York, </w:t>
      </w:r>
      <w:r w:rsidR="00877BD4">
        <w:rPr>
          <w:rStyle w:val="citation"/>
          <w:i/>
          <w:iCs/>
          <w:sz w:val="22"/>
          <w:szCs w:val="22"/>
          <w:lang w:val="en"/>
        </w:rPr>
        <w:t>Hamid Al-Din Al-Kirmani: Ismaili Thought in the Age of Al-Hakim</w:t>
      </w:r>
      <w:r w:rsidR="00877BD4">
        <w:rPr>
          <w:rStyle w:val="citation"/>
          <w:sz w:val="22"/>
          <w:szCs w:val="22"/>
          <w:lang w:val="en"/>
        </w:rPr>
        <w:t xml:space="preserve">, Ismaili Heritage Series, </w:t>
      </w:r>
      <w:r w:rsidR="00877BD4">
        <w:rPr>
          <w:rStyle w:val="citation"/>
          <w:b/>
          <w:bCs/>
          <w:sz w:val="22"/>
          <w:szCs w:val="22"/>
          <w:lang w:val="en"/>
        </w:rPr>
        <w:t>3</w:t>
      </w:r>
      <w:r w:rsidR="00877BD4">
        <w:rPr>
          <w:rStyle w:val="citation"/>
          <w:sz w:val="22"/>
          <w:szCs w:val="22"/>
          <w:lang w:val="en"/>
        </w:rPr>
        <w:t xml:space="preserve">, I.B. Tauris in association with the Institute of Ismaili Studies., pp. 13, </w:t>
      </w:r>
      <w:hyperlink r:id="rId938" w:tooltip="International Standard Book Number" w:history="1">
        <w:r w:rsidR="00877BD4">
          <w:rPr>
            <w:rStyle w:val="Hyperlink"/>
            <w:sz w:val="22"/>
            <w:szCs w:val="22"/>
            <w:lang w:val="en"/>
          </w:rPr>
          <w:t>ISBN</w:t>
        </w:r>
      </w:hyperlink>
      <w:r w:rsidR="00877BD4">
        <w:rPr>
          <w:rStyle w:val="citation"/>
          <w:sz w:val="22"/>
          <w:szCs w:val="22"/>
          <w:lang w:val="en"/>
        </w:rPr>
        <w:t xml:space="preserve"> </w:t>
      </w:r>
      <w:hyperlink r:id="rId939" w:tooltip="Special:BookSources/1860643213" w:history="1">
        <w:r w:rsidR="00877BD4">
          <w:rPr>
            <w:rStyle w:val="Hyperlink"/>
            <w:sz w:val="22"/>
            <w:szCs w:val="22"/>
            <w:lang w:val="en"/>
          </w:rPr>
          <w:t>1860643213</w:t>
        </w:r>
      </w:hyperlink>
      <w:r w:rsidR="00877BD4">
        <w:rPr>
          <w:rStyle w:val="z3988"/>
          <w:vanish/>
          <w:sz w:val="22"/>
          <w:szCs w:val="22"/>
          <w:lang w:val="en"/>
        </w:rPr>
        <w:t xml:space="preserve"> </w:t>
      </w:r>
    </w:p>
    <w:p w:rsidR="00877BD4" w:rsidRDefault="00FF294B" w:rsidP="00877BD4">
      <w:pPr>
        <w:jc w:val="both"/>
        <w:rPr>
          <w:sz w:val="22"/>
          <w:szCs w:val="22"/>
          <w:lang w:val="en"/>
        </w:rPr>
      </w:pPr>
      <w:hyperlink r:id="rId940" w:anchor="cite_ref-19" w:history="1">
        <w:r w:rsidR="00877BD4">
          <w:rPr>
            <w:rStyle w:val="Hyperlink"/>
            <w:b/>
            <w:bCs/>
            <w:sz w:val="22"/>
            <w:szCs w:val="22"/>
            <w:lang w:val="en"/>
          </w:rPr>
          <w:t>^</w:t>
        </w:r>
      </w:hyperlink>
      <w:r w:rsidR="00877BD4">
        <w:rPr>
          <w:sz w:val="22"/>
          <w:szCs w:val="22"/>
          <w:lang w:val="en"/>
        </w:rPr>
        <w:t xml:space="preserve"> Madelung, W. "al-Uk̲h̲ayḍir." Encyclopaedia of Islam. Edited by: P. Bearman, Th. Bianquis, C.E. Bosworth, E. van Donzel and W.P. Heinrichs. Brill, 2007. Brill Online. 07 December 2007 </w:t>
      </w:r>
      <w:hyperlink r:id="rId941" w:history="1">
        <w:r w:rsidR="00877BD4">
          <w:rPr>
            <w:color w:val="0000FF"/>
            <w:sz w:val="22"/>
            <w:szCs w:val="22"/>
            <w:u w:val="single"/>
            <w:lang w:val="en"/>
          </w:rPr>
          <w:t>[1]</w:t>
        </w:r>
      </w:hyperlink>
    </w:p>
    <w:p w:rsidR="00877BD4" w:rsidRDefault="00FF294B" w:rsidP="00877BD4">
      <w:pPr>
        <w:jc w:val="both"/>
        <w:rPr>
          <w:sz w:val="22"/>
          <w:szCs w:val="22"/>
          <w:lang w:val="en"/>
        </w:rPr>
      </w:pPr>
      <w:hyperlink r:id="rId942" w:anchor="cite_ref-20" w:history="1">
        <w:r w:rsidR="00877BD4">
          <w:rPr>
            <w:rStyle w:val="Hyperlink"/>
            <w:b/>
            <w:bCs/>
            <w:sz w:val="22"/>
            <w:szCs w:val="22"/>
            <w:lang w:val="en"/>
          </w:rPr>
          <w:t>^</w:t>
        </w:r>
      </w:hyperlink>
      <w:r w:rsidR="00877BD4">
        <w:rPr>
          <w:sz w:val="22"/>
          <w:szCs w:val="22"/>
          <w:lang w:val="en"/>
        </w:rPr>
        <w:t xml:space="preserve"> </w:t>
      </w:r>
      <w:hyperlink r:id="rId943" w:history="1">
        <w:r w:rsidR="00877BD4">
          <w:rPr>
            <w:color w:val="0000FF"/>
            <w:sz w:val="22"/>
            <w:szCs w:val="22"/>
            <w:u w:val="single"/>
            <w:lang w:val="en"/>
          </w:rPr>
          <w:t>The</w:t>
        </w:r>
      </w:hyperlink>
      <w:r w:rsidR="00877BD4">
        <w:rPr>
          <w:sz w:val="22"/>
          <w:szCs w:val="22"/>
          <w:lang w:val="en"/>
        </w:rPr>
        <w:t xml:space="preserve"> </w:t>
      </w:r>
      <w:hyperlink r:id="rId944" w:tooltip="Gulf 2000 Project" w:history="1">
        <w:r w:rsidR="00877BD4">
          <w:rPr>
            <w:color w:val="0000FF"/>
            <w:sz w:val="22"/>
            <w:szCs w:val="22"/>
            <w:u w:val="single"/>
            <w:lang w:val="en"/>
          </w:rPr>
          <w:t>Gulf 2000 Project</w:t>
        </w:r>
      </w:hyperlink>
      <w:r w:rsidR="00877BD4">
        <w:rPr>
          <w:sz w:val="22"/>
          <w:szCs w:val="22"/>
          <w:lang w:val="en"/>
        </w:rPr>
        <w:t xml:space="preserve"> SIPA Columbia University</w:t>
      </w:r>
    </w:p>
    <w:p w:rsidR="00877BD4" w:rsidRDefault="00FF294B" w:rsidP="00877BD4">
      <w:pPr>
        <w:jc w:val="both"/>
        <w:rPr>
          <w:sz w:val="22"/>
          <w:szCs w:val="22"/>
          <w:lang w:val="en"/>
        </w:rPr>
      </w:pPr>
      <w:hyperlink r:id="rId945" w:anchor="cite_ref-21" w:history="1">
        <w:r w:rsidR="00877BD4">
          <w:rPr>
            <w:rStyle w:val="Hyperlink"/>
            <w:b/>
            <w:bCs/>
            <w:sz w:val="22"/>
            <w:szCs w:val="22"/>
            <w:lang w:val="en"/>
          </w:rPr>
          <w:t>^</w:t>
        </w:r>
      </w:hyperlink>
      <w:r w:rsidR="00877BD4">
        <w:rPr>
          <w:sz w:val="22"/>
          <w:szCs w:val="22"/>
          <w:lang w:val="en"/>
        </w:rPr>
        <w:t xml:space="preserve"> </w:t>
      </w:r>
      <w:r w:rsidR="00877BD4">
        <w:rPr>
          <w:rStyle w:val="citation"/>
          <w:sz w:val="22"/>
          <w:szCs w:val="22"/>
          <w:lang w:val="en"/>
        </w:rPr>
        <w:t xml:space="preserve">Donald Daniel Leslie (1998). </w:t>
      </w:r>
      <w:hyperlink r:id="rId946" w:history="1">
        <w:r w:rsidR="00877BD4">
          <w:rPr>
            <w:rStyle w:val="citation"/>
            <w:color w:val="0000FF"/>
            <w:sz w:val="22"/>
            <w:szCs w:val="22"/>
            <w:u w:val="single"/>
            <w:lang w:val="en"/>
          </w:rPr>
          <w:t>"The Integration of Religious Minorities in China: The Case of Chinese Muslims"</w:t>
        </w:r>
      </w:hyperlink>
      <w:r w:rsidR="00877BD4">
        <w:rPr>
          <w:rStyle w:val="citation"/>
          <w:sz w:val="22"/>
          <w:szCs w:val="22"/>
          <w:lang w:val="en"/>
        </w:rPr>
        <w:t>. The Fifty-ninth George Ernest Morrison Lecture in Ethnology. p. 6</w:t>
      </w:r>
      <w:r w:rsidR="00877BD4">
        <w:rPr>
          <w:rStyle w:val="printonly"/>
          <w:sz w:val="22"/>
          <w:szCs w:val="22"/>
          <w:lang w:val="en"/>
        </w:rPr>
        <w:t xml:space="preserve">. </w:t>
      </w:r>
      <w:hyperlink r:id="rId947" w:history="1">
        <w:r w:rsidR="00877BD4">
          <w:rPr>
            <w:rStyle w:val="printonly"/>
            <w:color w:val="0000FF"/>
            <w:sz w:val="22"/>
            <w:szCs w:val="22"/>
            <w:u w:val="single"/>
            <w:lang w:val="en"/>
          </w:rPr>
          <w:t>http://www.islamicpopulation.com/asia/China/China_integration%20of%20religious%20minority.pdf</w:t>
        </w:r>
      </w:hyperlink>
      <w:r w:rsidR="00877BD4">
        <w:rPr>
          <w:rStyle w:val="reference-accessdate"/>
          <w:sz w:val="22"/>
          <w:szCs w:val="22"/>
          <w:lang w:val="en"/>
        </w:rPr>
        <w:t>. Retrieved 30 November 2010</w:t>
      </w:r>
      <w:r w:rsidR="00877BD4">
        <w:rPr>
          <w:rStyle w:val="citation"/>
          <w:sz w:val="22"/>
          <w:szCs w:val="22"/>
          <w:lang w:val="en"/>
        </w:rPr>
        <w:t>.</w:t>
      </w:r>
      <w:r w:rsidR="00877BD4">
        <w:rPr>
          <w:rStyle w:val="z3988"/>
          <w:vanish/>
          <w:sz w:val="22"/>
          <w:szCs w:val="22"/>
          <w:lang w:val="en"/>
        </w:rPr>
        <w:t xml:space="preserve"> </w:t>
      </w:r>
      <w:r w:rsidR="00877BD4">
        <w:rPr>
          <w:sz w:val="22"/>
          <w:szCs w:val="22"/>
          <w:lang w:val="en"/>
        </w:rPr>
        <w:t>.</w:t>
      </w:r>
    </w:p>
    <w:p w:rsidR="001E5909" w:rsidRDefault="001E5909" w:rsidP="00877BD4">
      <w:pPr>
        <w:jc w:val="both"/>
        <w:rPr>
          <w:rStyle w:val="mw-headline"/>
          <w:lang w:val="en"/>
        </w:rPr>
      </w:pPr>
    </w:p>
    <w:p w:rsidR="00877BD4" w:rsidRDefault="001E5909" w:rsidP="001E5909">
      <w:pPr>
        <w:pStyle w:val="Heading3"/>
        <w:rPr>
          <w:sz w:val="36"/>
          <w:szCs w:val="36"/>
          <w:lang w:val="en"/>
        </w:rPr>
      </w:pPr>
      <w:bookmarkStart w:id="67" w:name="_Toc309321419"/>
      <w:r>
        <w:rPr>
          <w:rStyle w:val="mw-headline"/>
          <w:lang w:val="en"/>
        </w:rPr>
        <w:t xml:space="preserve">2.6.6 </w:t>
      </w:r>
      <w:r w:rsidR="00877BD4">
        <w:rPr>
          <w:rStyle w:val="mw-headline"/>
          <w:lang w:val="en"/>
        </w:rPr>
        <w:t>External links</w:t>
      </w:r>
      <w:bookmarkEnd w:id="67"/>
    </w:p>
    <w:p w:rsidR="00877BD4" w:rsidRDefault="00FF294B" w:rsidP="001E5909">
      <w:pPr>
        <w:jc w:val="both"/>
        <w:rPr>
          <w:lang w:val="en"/>
        </w:rPr>
      </w:pPr>
      <w:hyperlink r:id="rId948" w:history="1">
        <w:r w:rsidR="00877BD4">
          <w:rPr>
            <w:color w:val="0000FF"/>
            <w:u w:val="single"/>
            <w:lang w:val="en"/>
          </w:rPr>
          <w:t>Zayiddiyah</w:t>
        </w:r>
      </w:hyperlink>
      <w:r w:rsidR="001E5909">
        <w:rPr>
          <w:lang w:val="en"/>
        </w:rPr>
        <w:t xml:space="preserve"> (</w:t>
      </w:r>
      <w:hyperlink r:id="rId949" w:history="1">
        <w:r w:rsidR="001E5909" w:rsidRPr="0085129F">
          <w:rPr>
            <w:rStyle w:val="Hyperlink"/>
            <w:lang w:val="en"/>
          </w:rPr>
          <w:t>http://philtar.ucsm.ac.uk/encyclopedia/islam/shia/zaydi.html</w:t>
        </w:r>
      </w:hyperlink>
      <w:r w:rsidR="001E5909">
        <w:rPr>
          <w:lang w:val="en"/>
        </w:rPr>
        <w:t>)</w:t>
      </w:r>
    </w:p>
    <w:p w:rsidR="00877BD4" w:rsidRDefault="00FF294B" w:rsidP="001E5909">
      <w:pPr>
        <w:jc w:val="both"/>
        <w:rPr>
          <w:lang w:val="en"/>
        </w:rPr>
      </w:pPr>
      <w:hyperlink r:id="rId950" w:history="1">
        <w:r w:rsidR="00877BD4">
          <w:rPr>
            <w:color w:val="0000FF"/>
            <w:u w:val="single"/>
            <w:lang w:val="en"/>
          </w:rPr>
          <w:t>Zaydism</w:t>
        </w:r>
      </w:hyperlink>
      <w:r w:rsidR="001E5909">
        <w:rPr>
          <w:lang w:val="en"/>
        </w:rPr>
        <w:t xml:space="preserve"> (</w:t>
      </w:r>
      <w:hyperlink r:id="rId951" w:history="1">
        <w:r w:rsidR="001E5909" w:rsidRPr="0085129F">
          <w:rPr>
            <w:rStyle w:val="Hyperlink"/>
            <w:lang w:val="en"/>
          </w:rPr>
          <w:t>http://www.princeton.edu/~batke/itl/denise/zaydism.htm</w:t>
        </w:r>
      </w:hyperlink>
      <w:r w:rsidR="001E5909">
        <w:rPr>
          <w:lang w:val="en"/>
        </w:rPr>
        <w:t>)</w:t>
      </w:r>
    </w:p>
    <w:p w:rsidR="00877BD4" w:rsidRDefault="00FF294B" w:rsidP="001E5909">
      <w:pPr>
        <w:jc w:val="both"/>
        <w:rPr>
          <w:lang w:val="en"/>
        </w:rPr>
      </w:pPr>
      <w:hyperlink r:id="rId952" w:history="1">
        <w:r w:rsidR="00877BD4">
          <w:rPr>
            <w:color w:val="0000FF"/>
            <w:u w:val="single"/>
            <w:lang w:val="en"/>
          </w:rPr>
          <w:t>Majlais Al Mohammed</w:t>
        </w:r>
      </w:hyperlink>
      <w:r w:rsidR="001E5909">
        <w:rPr>
          <w:lang w:val="en"/>
        </w:rPr>
        <w:t xml:space="preserve"> (</w:t>
      </w:r>
      <w:hyperlink r:id="rId953" w:history="1">
        <w:r w:rsidR="001E5909" w:rsidRPr="0085129F">
          <w:rPr>
            <w:rStyle w:val="Hyperlink"/>
            <w:lang w:val="en"/>
          </w:rPr>
          <w:t>http://www.al-majalis.com/</w:t>
        </w:r>
      </w:hyperlink>
      <w:r w:rsidR="001E5909">
        <w:rPr>
          <w:lang w:val="en"/>
        </w:rPr>
        <w:t>)</w:t>
      </w:r>
    </w:p>
    <w:p w:rsidR="00877BD4" w:rsidRDefault="00877BD4" w:rsidP="00F4518C">
      <w:pPr>
        <w:rPr>
          <w:lang w:val="en"/>
        </w:rPr>
      </w:pPr>
    </w:p>
    <w:p w:rsidR="000C5286" w:rsidRDefault="000C5286" w:rsidP="00F4518C">
      <w:pPr>
        <w:rPr>
          <w:lang w:val="en"/>
        </w:rPr>
      </w:pPr>
    </w:p>
    <w:p w:rsidR="000C5286" w:rsidRDefault="000C5286" w:rsidP="000C5286">
      <w:pPr>
        <w:pStyle w:val="Heading2"/>
        <w:rPr>
          <w:lang w:val="en"/>
        </w:rPr>
      </w:pPr>
      <w:bookmarkStart w:id="68" w:name="_Toc309321420"/>
      <w:r>
        <w:rPr>
          <w:lang w:val="en"/>
        </w:rPr>
        <w:t>2.7 Ibadi</w:t>
      </w:r>
      <w:bookmarkEnd w:id="68"/>
    </w:p>
    <w:p w:rsidR="006D6EBF" w:rsidRDefault="006D6EBF" w:rsidP="006D6EBF">
      <w:pPr>
        <w:jc w:val="both"/>
        <w:rPr>
          <w:lang w:val="en"/>
        </w:rPr>
      </w:pPr>
      <w:r>
        <w:rPr>
          <w:lang w:val="en"/>
        </w:rPr>
        <w:t xml:space="preserve">The </w:t>
      </w:r>
      <w:r>
        <w:rPr>
          <w:b/>
          <w:bCs/>
          <w:lang w:val="en"/>
        </w:rPr>
        <w:t>Ibāḍī movement</w:t>
      </w:r>
      <w:r>
        <w:rPr>
          <w:lang w:val="en"/>
        </w:rPr>
        <w:t xml:space="preserve">, </w:t>
      </w:r>
      <w:r>
        <w:rPr>
          <w:b/>
          <w:bCs/>
          <w:lang w:val="en"/>
        </w:rPr>
        <w:t>Ibadism</w:t>
      </w:r>
      <w:r>
        <w:rPr>
          <w:lang w:val="en"/>
        </w:rPr>
        <w:t xml:space="preserve"> or </w:t>
      </w:r>
      <w:r>
        <w:rPr>
          <w:b/>
          <w:bCs/>
          <w:lang w:val="en"/>
        </w:rPr>
        <w:t>Ibāḍiyya</w:t>
      </w:r>
      <w:r>
        <w:rPr>
          <w:lang w:val="en"/>
        </w:rPr>
        <w:t xml:space="preserve"> (Arabic: </w:t>
      </w:r>
      <w:r>
        <w:rPr>
          <w:rtl/>
          <w:lang w:val="en" w:bidi="ar-SA"/>
        </w:rPr>
        <w:t>الاباضية</w:t>
      </w:r>
      <w:r>
        <w:rPr>
          <w:lang w:val="en"/>
        </w:rPr>
        <w:t xml:space="preserve"> al-Ibāḍiyyah) is a form of </w:t>
      </w:r>
      <w:hyperlink r:id="rId954" w:tooltip="Islam" w:history="1">
        <w:r>
          <w:rPr>
            <w:rStyle w:val="Hyperlink"/>
            <w:lang w:val="en"/>
          </w:rPr>
          <w:t>Islam</w:t>
        </w:r>
      </w:hyperlink>
      <w:r>
        <w:rPr>
          <w:lang w:val="en"/>
        </w:rPr>
        <w:t xml:space="preserve"> distinct from the </w:t>
      </w:r>
      <w:hyperlink r:id="rId955" w:tooltip="Sunni" w:history="1">
        <w:r>
          <w:rPr>
            <w:rStyle w:val="Hyperlink"/>
            <w:lang w:val="en"/>
          </w:rPr>
          <w:t>Sunni</w:t>
        </w:r>
      </w:hyperlink>
      <w:r>
        <w:rPr>
          <w:lang w:val="en"/>
        </w:rPr>
        <w:t xml:space="preserve"> and </w:t>
      </w:r>
      <w:hyperlink r:id="rId956" w:tooltip="Shia" w:history="1">
        <w:r>
          <w:rPr>
            <w:rStyle w:val="Hyperlink"/>
            <w:lang w:val="en"/>
          </w:rPr>
          <w:t>Shia</w:t>
        </w:r>
      </w:hyperlink>
      <w:r>
        <w:rPr>
          <w:lang w:val="en"/>
        </w:rPr>
        <w:t xml:space="preserve"> denominations. It is the dominant form of Islam in </w:t>
      </w:r>
      <w:hyperlink r:id="rId957" w:tooltip="Oman" w:history="1">
        <w:r>
          <w:rPr>
            <w:rStyle w:val="Hyperlink"/>
            <w:lang w:val="en"/>
          </w:rPr>
          <w:t>Oman</w:t>
        </w:r>
      </w:hyperlink>
      <w:r>
        <w:rPr>
          <w:lang w:val="en"/>
        </w:rPr>
        <w:t xml:space="preserve"> and </w:t>
      </w:r>
      <w:hyperlink r:id="rId958" w:tooltip="Zanzibar" w:history="1">
        <w:r>
          <w:rPr>
            <w:rStyle w:val="Hyperlink"/>
            <w:lang w:val="en"/>
          </w:rPr>
          <w:t>Zanzibar</w:t>
        </w:r>
      </w:hyperlink>
      <w:r>
        <w:rPr>
          <w:lang w:val="en"/>
        </w:rPr>
        <w:t xml:space="preserve">. Ibadis can also be found in parts of </w:t>
      </w:r>
      <w:hyperlink r:id="rId959" w:tooltip="Algeria" w:history="1">
        <w:r>
          <w:rPr>
            <w:rStyle w:val="Hyperlink"/>
            <w:lang w:val="en"/>
          </w:rPr>
          <w:t>Algeria</w:t>
        </w:r>
      </w:hyperlink>
      <w:r>
        <w:rPr>
          <w:lang w:val="en"/>
        </w:rPr>
        <w:t xml:space="preserve">, </w:t>
      </w:r>
      <w:hyperlink r:id="rId960" w:tooltip="Tunisia" w:history="1">
        <w:r>
          <w:rPr>
            <w:rStyle w:val="Hyperlink"/>
            <w:lang w:val="en"/>
          </w:rPr>
          <w:t>Tunisia</w:t>
        </w:r>
      </w:hyperlink>
      <w:r>
        <w:rPr>
          <w:lang w:val="en"/>
        </w:rPr>
        <w:t xml:space="preserve">, as well as </w:t>
      </w:r>
      <w:hyperlink r:id="rId961" w:tooltip="Libya" w:history="1">
        <w:r>
          <w:rPr>
            <w:rStyle w:val="Hyperlink"/>
            <w:lang w:val="en"/>
          </w:rPr>
          <w:t>Libya</w:t>
        </w:r>
      </w:hyperlink>
      <w:r>
        <w:rPr>
          <w:lang w:val="en"/>
        </w:rPr>
        <w:t>.</w:t>
      </w:r>
    </w:p>
    <w:p w:rsidR="006D6EBF" w:rsidRDefault="006D6EBF" w:rsidP="006D6EBF">
      <w:pPr>
        <w:jc w:val="both"/>
        <w:rPr>
          <w:lang w:val="en"/>
        </w:rPr>
      </w:pPr>
      <w:r>
        <w:rPr>
          <w:lang w:val="en"/>
        </w:rPr>
        <w:t xml:space="preserve">Believed to be an off-shoot of one of the earliest schools, </w:t>
      </w:r>
      <w:hyperlink r:id="rId962" w:tooltip="Khawarij" w:history="1">
        <w:r>
          <w:rPr>
            <w:rStyle w:val="Hyperlink"/>
            <w:lang w:val="en"/>
          </w:rPr>
          <w:t>Khawarij</w:t>
        </w:r>
      </w:hyperlink>
      <w:r>
        <w:rPr>
          <w:lang w:val="en"/>
        </w:rPr>
        <w:t xml:space="preserve">, it is said to have been founded less than 50 years after the death of the prophet </w:t>
      </w:r>
      <w:hyperlink r:id="rId963" w:tooltip="Muhammad" w:history="1">
        <w:r>
          <w:rPr>
            <w:rStyle w:val="Hyperlink"/>
            <w:lang w:val="en"/>
          </w:rPr>
          <w:t>Muhammad</w:t>
        </w:r>
      </w:hyperlink>
      <w:r>
        <w:rPr>
          <w:lang w:val="en"/>
        </w:rPr>
        <w:t xml:space="preserve">. Historians as well as mainstream Muslims believe that the denomination is a reformed Islamic sect, formally known as the </w:t>
      </w:r>
      <w:hyperlink r:id="rId964" w:tooltip="Kharijites" w:history="1">
        <w:r>
          <w:rPr>
            <w:rStyle w:val="Hyperlink"/>
            <w:lang w:val="en"/>
          </w:rPr>
          <w:t>Khawarij</w:t>
        </w:r>
      </w:hyperlink>
      <w:r>
        <w:rPr>
          <w:lang w:val="en"/>
        </w:rPr>
        <w:t xml:space="preserve"> or Kharijites. However, Ibadis continue to deny any relation to the Kharijites (Khawarij).</w:t>
      </w:r>
    </w:p>
    <w:p w:rsidR="0043480A" w:rsidRDefault="0043480A" w:rsidP="0043480A">
      <w:pPr>
        <w:pStyle w:val="Heading3"/>
        <w:rPr>
          <w:lang w:val="en"/>
        </w:rPr>
      </w:pPr>
      <w:bookmarkStart w:id="69" w:name="_Toc309321421"/>
      <w:r>
        <w:rPr>
          <w:rStyle w:val="mw-headline"/>
          <w:lang w:val="en"/>
        </w:rPr>
        <w:t>2.7.1 Origin</w:t>
      </w:r>
      <w:bookmarkEnd w:id="69"/>
    </w:p>
    <w:p w:rsidR="0043480A" w:rsidRDefault="0043480A" w:rsidP="0043480A">
      <w:pPr>
        <w:jc w:val="both"/>
        <w:rPr>
          <w:lang w:val="en"/>
        </w:rPr>
      </w:pPr>
      <w:r>
        <w:rPr>
          <w:lang w:val="en"/>
        </w:rPr>
        <w:t xml:space="preserve">The school derives its name from </w:t>
      </w:r>
      <w:hyperlink r:id="rId965" w:tooltip="Abdullah ibn Ibadh" w:history="1">
        <w:r>
          <w:rPr>
            <w:rStyle w:val="Hyperlink"/>
            <w:lang w:val="en"/>
          </w:rPr>
          <w:t>Abdullah ibn Ibadh</w:t>
        </w:r>
      </w:hyperlink>
      <w:r>
        <w:rPr>
          <w:lang w:val="en"/>
        </w:rPr>
        <w:t xml:space="preserve"> </w:t>
      </w:r>
      <w:hyperlink r:id="rId966" w:tooltip="Bani Tamim" w:history="1">
        <w:r>
          <w:rPr>
            <w:rStyle w:val="Hyperlink"/>
            <w:lang w:val="en"/>
          </w:rPr>
          <w:t>at-Tamīmī</w:t>
        </w:r>
      </w:hyperlink>
      <w:r>
        <w:rPr>
          <w:lang w:val="en"/>
        </w:rPr>
        <w:t>. Followers of this sect, however, claim its true founder was Jabir ibn Zaid al-'Azdi from Nizwa, Oman.</w:t>
      </w:r>
    </w:p>
    <w:p w:rsidR="0043480A" w:rsidRDefault="0043480A" w:rsidP="0043480A">
      <w:pPr>
        <w:pStyle w:val="Heading3"/>
        <w:rPr>
          <w:lang w:val="en"/>
        </w:rPr>
      </w:pPr>
      <w:bookmarkStart w:id="70" w:name="_Toc309321422"/>
      <w:r>
        <w:rPr>
          <w:rStyle w:val="editsection"/>
          <w:lang w:val="en"/>
        </w:rPr>
        <w:t xml:space="preserve">2.7.2 </w:t>
      </w:r>
      <w:r>
        <w:rPr>
          <w:rStyle w:val="mw-headline"/>
          <w:lang w:val="en"/>
        </w:rPr>
        <w:t>Views</w:t>
      </w:r>
      <w:bookmarkEnd w:id="70"/>
    </w:p>
    <w:p w:rsidR="0043480A" w:rsidRDefault="0043480A" w:rsidP="00CD34AD">
      <w:pPr>
        <w:jc w:val="both"/>
        <w:rPr>
          <w:lang w:val="en"/>
        </w:rPr>
      </w:pPr>
      <w:r>
        <w:rPr>
          <w:lang w:val="en"/>
        </w:rPr>
        <w:t xml:space="preserve">Ibadi communities are generally regarded as conservative, for example Ibadiyya rejects the practice of </w:t>
      </w:r>
      <w:hyperlink r:id="rId967" w:tooltip="Qunut" w:history="1">
        <w:r>
          <w:rPr>
            <w:rStyle w:val="Hyperlink"/>
            <w:i/>
            <w:iCs/>
            <w:lang w:val="en"/>
          </w:rPr>
          <w:t>qunut</w:t>
        </w:r>
      </w:hyperlink>
      <w:r>
        <w:rPr>
          <w:lang w:val="en"/>
        </w:rPr>
        <w:t xml:space="preserve"> or supplications while standing in prayer.</w:t>
      </w:r>
    </w:p>
    <w:p w:rsidR="0043480A" w:rsidRDefault="0043480A" w:rsidP="00CD34AD">
      <w:pPr>
        <w:jc w:val="both"/>
        <w:rPr>
          <w:lang w:val="en"/>
        </w:rPr>
      </w:pPr>
      <w:r>
        <w:rPr>
          <w:lang w:val="en"/>
        </w:rPr>
        <w:t>Their views assimilate that of the Ibadin, in which they believe that the attitude of a true believer to others is expressed in three religious obligations:</w:t>
      </w:r>
    </w:p>
    <w:p w:rsidR="0043480A" w:rsidRPr="00CD34AD" w:rsidRDefault="0043480A" w:rsidP="000748D2">
      <w:pPr>
        <w:pStyle w:val="ListParagraph"/>
        <w:numPr>
          <w:ilvl w:val="0"/>
          <w:numId w:val="48"/>
        </w:numPr>
        <w:jc w:val="both"/>
        <w:rPr>
          <w:lang w:val="en"/>
        </w:rPr>
      </w:pPr>
      <w:r w:rsidRPr="00CD34AD">
        <w:rPr>
          <w:i/>
          <w:iCs/>
          <w:lang w:val="en"/>
        </w:rPr>
        <w:t>walāyah</w:t>
      </w:r>
      <w:r w:rsidRPr="00CD34AD">
        <w:rPr>
          <w:lang w:val="en"/>
        </w:rPr>
        <w:t>: friendship and unity with the practicing true believers, and with the Ibadi Imams.</w:t>
      </w:r>
    </w:p>
    <w:p w:rsidR="0043480A" w:rsidRPr="00CD34AD" w:rsidRDefault="0043480A" w:rsidP="000748D2">
      <w:pPr>
        <w:pStyle w:val="ListParagraph"/>
        <w:numPr>
          <w:ilvl w:val="0"/>
          <w:numId w:val="48"/>
        </w:numPr>
        <w:jc w:val="both"/>
        <w:rPr>
          <w:lang w:val="en"/>
        </w:rPr>
      </w:pPr>
      <w:r w:rsidRPr="00CD34AD">
        <w:rPr>
          <w:i/>
          <w:iCs/>
          <w:lang w:val="en"/>
        </w:rPr>
        <w:t>barā'ah</w:t>
      </w:r>
      <w:r w:rsidRPr="00CD34AD">
        <w:rPr>
          <w:lang w:val="en"/>
        </w:rPr>
        <w:t>: dissociation (but not hostility) towards unbelievers and sinners, and those destined for Hell.</w:t>
      </w:r>
    </w:p>
    <w:p w:rsidR="0043480A" w:rsidRPr="00CD34AD" w:rsidRDefault="0043480A" w:rsidP="000748D2">
      <w:pPr>
        <w:pStyle w:val="ListParagraph"/>
        <w:numPr>
          <w:ilvl w:val="0"/>
          <w:numId w:val="48"/>
        </w:numPr>
        <w:jc w:val="both"/>
        <w:rPr>
          <w:lang w:val="en"/>
        </w:rPr>
      </w:pPr>
      <w:r w:rsidRPr="00CD34AD">
        <w:rPr>
          <w:i/>
          <w:iCs/>
          <w:lang w:val="en"/>
        </w:rPr>
        <w:lastRenderedPageBreak/>
        <w:t>wuqūf</w:t>
      </w:r>
      <w:r w:rsidRPr="00CD34AD">
        <w:rPr>
          <w:lang w:val="en"/>
        </w:rPr>
        <w:t>: reservation towards those whose status is unclear.</w:t>
      </w:r>
    </w:p>
    <w:p w:rsidR="0043480A" w:rsidRDefault="0043480A" w:rsidP="00CD34AD">
      <w:pPr>
        <w:jc w:val="both"/>
        <w:rPr>
          <w:lang w:val="en"/>
        </w:rPr>
      </w:pPr>
      <w:r>
        <w:rPr>
          <w:lang w:val="en"/>
        </w:rPr>
        <w:t xml:space="preserve">The only noticeable difference between the Ibadi and traditional Kharijites is that the Ibadi have abandoned labelling other Muslims as </w:t>
      </w:r>
      <w:hyperlink r:id="rId968" w:tooltip="Kafir" w:history="1">
        <w:r>
          <w:rPr>
            <w:rStyle w:val="Hyperlink"/>
            <w:lang w:val="en"/>
          </w:rPr>
          <w:t>Kafir</w:t>
        </w:r>
      </w:hyperlink>
      <w:r>
        <w:rPr>
          <w:lang w:val="en"/>
        </w:rPr>
        <w:t>, although they still dissociate themselves from the Non-Muslims.</w:t>
      </w:r>
    </w:p>
    <w:p w:rsidR="0043480A" w:rsidRPr="00CD34AD" w:rsidRDefault="00CD34AD" w:rsidP="00CD34AD">
      <w:pPr>
        <w:pStyle w:val="Heading4"/>
      </w:pPr>
      <w:bookmarkStart w:id="71" w:name="_Toc309321423"/>
      <w:r w:rsidRPr="00CD34AD">
        <w:rPr>
          <w:rStyle w:val="editsection"/>
        </w:rPr>
        <w:t>2.7.</w:t>
      </w:r>
      <w:r>
        <w:rPr>
          <w:rStyle w:val="editsection"/>
        </w:rPr>
        <w:t>2.1</w:t>
      </w:r>
      <w:r w:rsidR="0043480A" w:rsidRPr="00CD34AD">
        <w:t xml:space="preserve"> </w:t>
      </w:r>
      <w:r w:rsidR="0043480A" w:rsidRPr="00CD34AD">
        <w:rPr>
          <w:rStyle w:val="mw-headline"/>
        </w:rPr>
        <w:t>Doctrinal differences with Sunni Islam</w:t>
      </w:r>
      <w:bookmarkEnd w:id="71"/>
    </w:p>
    <w:p w:rsidR="0043480A" w:rsidRDefault="0043480A" w:rsidP="00CD34AD">
      <w:pPr>
        <w:jc w:val="both"/>
        <w:rPr>
          <w:lang w:val="en"/>
        </w:rPr>
      </w:pPr>
      <w:r>
        <w:rPr>
          <w:lang w:val="en"/>
        </w:rPr>
        <w:t>Ibadis also have several doctrinal differences with orthodox Sunni Islam, chief among them:</w:t>
      </w:r>
    </w:p>
    <w:p w:rsidR="0043480A" w:rsidRDefault="0043480A" w:rsidP="000748D2">
      <w:pPr>
        <w:numPr>
          <w:ilvl w:val="0"/>
          <w:numId w:val="43"/>
        </w:numPr>
        <w:spacing w:before="100" w:beforeAutospacing="1" w:after="100" w:afterAutospacing="1"/>
        <w:ind w:left="384"/>
        <w:jc w:val="both"/>
        <w:rPr>
          <w:lang w:val="en"/>
        </w:rPr>
      </w:pPr>
      <w:r>
        <w:rPr>
          <w:lang w:val="en"/>
        </w:rPr>
        <w:t xml:space="preserve">Muslims will not see God on the </w:t>
      </w:r>
      <w:hyperlink r:id="rId969" w:tooltip="Islamic view of the Last Judgment" w:history="1">
        <w:r>
          <w:rPr>
            <w:rStyle w:val="Hyperlink"/>
            <w:lang w:val="en"/>
          </w:rPr>
          <w:t>Day of Judgment</w:t>
        </w:r>
      </w:hyperlink>
      <w:r>
        <w:rPr>
          <w:lang w:val="en"/>
        </w:rPr>
        <w:t xml:space="preserve">. This is derived from the Qur'an where </w:t>
      </w:r>
      <w:hyperlink r:id="rId970" w:tooltip="Moses" w:history="1">
        <w:r>
          <w:rPr>
            <w:rStyle w:val="Hyperlink"/>
            <w:lang w:val="en"/>
          </w:rPr>
          <w:t>Musa (Moses)</w:t>
        </w:r>
      </w:hyperlink>
      <w:r>
        <w:rPr>
          <w:lang w:val="en"/>
        </w:rPr>
        <w:t xml:space="preserve"> is told upon asking to see God, "You shall not see me." This is contrary to the mainstream Sunni belief that Muslims will see God with their eyes on the day of Judgment.</w:t>
      </w:r>
      <w:hyperlink r:id="rId971" w:anchor="cite_note-0" w:history="1">
        <w:r>
          <w:rPr>
            <w:color w:val="0000FF"/>
            <w:u w:val="single"/>
            <w:vertAlign w:val="superscript"/>
            <w:lang w:val="en"/>
          </w:rPr>
          <w:t>[1]</w:t>
        </w:r>
      </w:hyperlink>
      <w:r>
        <w:rPr>
          <w:lang w:val="en"/>
        </w:rPr>
        <w:t xml:space="preserve"> This matches the beliefs of </w:t>
      </w:r>
      <w:hyperlink r:id="rId972" w:tooltip="Shia Islam" w:history="1">
        <w:r>
          <w:rPr>
            <w:rStyle w:val="Hyperlink"/>
            <w:lang w:val="en"/>
          </w:rPr>
          <w:t>Shia Muslims</w:t>
        </w:r>
      </w:hyperlink>
      <w:r>
        <w:rPr>
          <w:lang w:val="en"/>
        </w:rPr>
        <w:t xml:space="preserve">. The </w:t>
      </w:r>
      <w:hyperlink r:id="rId973" w:tooltip="Imam Ali" w:history="1">
        <w:r>
          <w:rPr>
            <w:rStyle w:val="Hyperlink"/>
            <w:lang w:val="en"/>
          </w:rPr>
          <w:t>Imam Ali</w:t>
        </w:r>
      </w:hyperlink>
      <w:r>
        <w:rPr>
          <w:lang w:val="en"/>
        </w:rPr>
        <w:t xml:space="preserve"> said in </w:t>
      </w:r>
      <w:hyperlink r:id="rId974" w:tooltip="Nahj al-Balagha" w:history="1">
        <w:r>
          <w:rPr>
            <w:rStyle w:val="Hyperlink"/>
            <w:lang w:val="en"/>
          </w:rPr>
          <w:t>Nahj al-Balagha</w:t>
        </w:r>
      </w:hyperlink>
      <w:r>
        <w:rPr>
          <w:lang w:val="en"/>
        </w:rPr>
        <w:t>: "Eyes cannot see Him, but he can be seen by the realities of faith".</w:t>
      </w:r>
    </w:p>
    <w:p w:rsidR="0043480A" w:rsidRDefault="0043480A" w:rsidP="000748D2">
      <w:pPr>
        <w:numPr>
          <w:ilvl w:val="0"/>
          <w:numId w:val="44"/>
        </w:numPr>
        <w:spacing w:before="100" w:beforeAutospacing="1" w:after="100" w:afterAutospacing="1"/>
        <w:ind w:left="384"/>
        <w:jc w:val="both"/>
        <w:rPr>
          <w:lang w:val="en"/>
        </w:rPr>
      </w:pPr>
      <w:r>
        <w:rPr>
          <w:lang w:val="en"/>
        </w:rPr>
        <w:t xml:space="preserve">Whosoever enters the Hellfire, will live therein forever. This is contrary to the Sunni belief that those Muslims who enter the Hellfire will live therein for a fixed amount of time, to purify them of their shortcomings, after which they will enter Paradise. Sunnis also believe, however, that unbelievers in "One God" (Ahad-Allah, meaning the oneness of God, without association of others with God) will be in the Hellfire forever. (This may be compared to the differing Christian opinions on </w:t>
      </w:r>
      <w:hyperlink r:id="rId975" w:tooltip="Purgatory" w:history="1">
        <w:r>
          <w:rPr>
            <w:rStyle w:val="Hyperlink"/>
            <w:lang w:val="en"/>
          </w:rPr>
          <w:t>purgatory</w:t>
        </w:r>
      </w:hyperlink>
      <w:r>
        <w:rPr>
          <w:lang w:val="en"/>
        </w:rPr>
        <w:t>.)</w:t>
      </w:r>
    </w:p>
    <w:p w:rsidR="0043480A" w:rsidRDefault="0043480A" w:rsidP="000748D2">
      <w:pPr>
        <w:numPr>
          <w:ilvl w:val="0"/>
          <w:numId w:val="45"/>
        </w:numPr>
        <w:spacing w:before="100" w:beforeAutospacing="1" w:after="100" w:afterAutospacing="1"/>
        <w:ind w:left="384"/>
        <w:jc w:val="both"/>
        <w:rPr>
          <w:lang w:val="en"/>
        </w:rPr>
      </w:pPr>
      <w:r>
        <w:rPr>
          <w:lang w:val="en"/>
        </w:rPr>
        <w:t xml:space="preserve">The Qur'an was created by God at a certain point in time. The Sunni community holds that the Qur'an is the speech of Allah, as exemplified by the suffering of Imam </w:t>
      </w:r>
      <w:hyperlink r:id="rId976" w:tooltip="Ahmad ibn Hanbal" w:history="1">
        <w:r>
          <w:rPr>
            <w:rStyle w:val="Hyperlink"/>
            <w:lang w:val="en"/>
          </w:rPr>
          <w:t>Ahmad ibn Hanbal</w:t>
        </w:r>
      </w:hyperlink>
      <w:r>
        <w:rPr>
          <w:lang w:val="en"/>
        </w:rPr>
        <w:t xml:space="preserve"> during the </w:t>
      </w:r>
      <w:hyperlink r:id="rId977" w:tooltip="Mihna" w:history="1">
        <w:r>
          <w:rPr>
            <w:rStyle w:val="Hyperlink"/>
            <w:i/>
            <w:iCs/>
            <w:lang w:val="en"/>
          </w:rPr>
          <w:t>Mihna</w:t>
        </w:r>
      </w:hyperlink>
      <w:r>
        <w:rPr>
          <w:lang w:val="en"/>
        </w:rPr>
        <w:t xml:space="preserve">. Much of the Shi'a community also holds that the Qur'an was created, one of many theological beliefs that they share with the </w:t>
      </w:r>
      <w:hyperlink r:id="rId978" w:tooltip="Mu'tazili" w:history="1">
        <w:r>
          <w:rPr>
            <w:rStyle w:val="Hyperlink"/>
            <w:lang w:val="en"/>
          </w:rPr>
          <w:t>Mu'tazilah</w:t>
        </w:r>
      </w:hyperlink>
      <w:r>
        <w:rPr>
          <w:lang w:val="en"/>
        </w:rPr>
        <w:t>.</w:t>
      </w:r>
    </w:p>
    <w:p w:rsidR="0043480A" w:rsidRPr="00CD34AD" w:rsidRDefault="00CD34AD" w:rsidP="00CD34AD">
      <w:pPr>
        <w:pStyle w:val="Heading4"/>
      </w:pPr>
      <w:bookmarkStart w:id="72" w:name="_Toc309321424"/>
      <w:r w:rsidRPr="00CD34AD">
        <w:rPr>
          <w:rStyle w:val="editsection"/>
        </w:rPr>
        <w:t>2.7.</w:t>
      </w:r>
      <w:r>
        <w:rPr>
          <w:rStyle w:val="editsection"/>
        </w:rPr>
        <w:t>2.2</w:t>
      </w:r>
      <w:r w:rsidR="0043480A" w:rsidRPr="00CD34AD">
        <w:t xml:space="preserve"> </w:t>
      </w:r>
      <w:r w:rsidR="0043480A" w:rsidRPr="00CD34AD">
        <w:rPr>
          <w:rStyle w:val="mw-headline"/>
        </w:rPr>
        <w:t>Views on Islamic history and caliphate</w:t>
      </w:r>
      <w:bookmarkEnd w:id="72"/>
    </w:p>
    <w:p w:rsidR="0043480A" w:rsidRDefault="0043480A" w:rsidP="00CD34AD">
      <w:pPr>
        <w:jc w:val="both"/>
        <w:rPr>
          <w:lang w:val="en"/>
        </w:rPr>
      </w:pPr>
      <w:r>
        <w:rPr>
          <w:lang w:val="en"/>
        </w:rPr>
        <w:t xml:space="preserve">Ibadis agree with Sunnis in approving of </w:t>
      </w:r>
      <w:hyperlink r:id="rId979" w:tooltip="Abu Bakr" w:history="1">
        <w:r>
          <w:rPr>
            <w:rStyle w:val="Hyperlink"/>
            <w:lang w:val="en"/>
          </w:rPr>
          <w:t>Abu Bakr</w:t>
        </w:r>
      </w:hyperlink>
      <w:r>
        <w:rPr>
          <w:lang w:val="en"/>
        </w:rPr>
        <w:t xml:space="preserve"> and </w:t>
      </w:r>
      <w:hyperlink r:id="rId980" w:tooltip="Umar ibn al-Khattab" w:history="1">
        <w:r>
          <w:rPr>
            <w:rStyle w:val="Hyperlink"/>
            <w:lang w:val="en"/>
          </w:rPr>
          <w:t>Umar ibn al-Khattab</w:t>
        </w:r>
      </w:hyperlink>
      <w:r>
        <w:rPr>
          <w:lang w:val="en"/>
        </w:rPr>
        <w:t xml:space="preserve">, whom they regard as the two rightly-guided </w:t>
      </w:r>
      <w:hyperlink r:id="rId981" w:tooltip="Caliph" w:history="1">
        <w:r>
          <w:rPr>
            <w:rStyle w:val="Hyperlink"/>
            <w:lang w:val="en"/>
          </w:rPr>
          <w:t>Caliphs</w:t>
        </w:r>
      </w:hyperlink>
      <w:r>
        <w:rPr>
          <w:lang w:val="en"/>
        </w:rPr>
        <w:t xml:space="preserve">. They regard </w:t>
      </w:r>
      <w:hyperlink r:id="rId982" w:tooltip="Uthman ibn Affan" w:history="1">
        <w:r>
          <w:rPr>
            <w:rStyle w:val="Hyperlink"/>
            <w:lang w:val="en"/>
          </w:rPr>
          <w:t>Uthman ibn Affan</w:t>
        </w:r>
      </w:hyperlink>
      <w:r>
        <w:rPr>
          <w:lang w:val="en"/>
        </w:rPr>
        <w:t xml:space="preserve"> as having introduced </w:t>
      </w:r>
      <w:hyperlink r:id="rId983" w:tooltip="Bid'ah" w:history="1">
        <w:r>
          <w:rPr>
            <w:rStyle w:val="Hyperlink"/>
            <w:i/>
            <w:iCs/>
            <w:lang w:val="en"/>
          </w:rPr>
          <w:t>bid'ah</w:t>
        </w:r>
      </w:hyperlink>
      <w:r>
        <w:rPr>
          <w:lang w:val="en"/>
        </w:rPr>
        <w:t xml:space="preserve"> "innovations" into Islam, and approve of the revolt which overthrew him. They also approve of the first part of </w:t>
      </w:r>
      <w:hyperlink r:id="rId984" w:tooltip="Ali" w:history="1">
        <w:r>
          <w:rPr>
            <w:rStyle w:val="Hyperlink"/>
            <w:lang w:val="en"/>
          </w:rPr>
          <w:t>Ali</w:t>
        </w:r>
      </w:hyperlink>
      <w:r>
        <w:rPr>
          <w:lang w:val="en"/>
        </w:rPr>
        <w:t xml:space="preserve">'s caliphate, and, like Shi'as, disapprove of </w:t>
      </w:r>
      <w:hyperlink r:id="rId985" w:tooltip="Aisha" w:history="1">
        <w:r>
          <w:rPr>
            <w:rStyle w:val="Hyperlink"/>
            <w:lang w:val="en"/>
          </w:rPr>
          <w:t>Aisha</w:t>
        </w:r>
      </w:hyperlink>
      <w:r>
        <w:rPr>
          <w:lang w:val="en"/>
        </w:rPr>
        <w:t xml:space="preserve">'s rebellion against him and also disapprove of </w:t>
      </w:r>
      <w:hyperlink r:id="rId986" w:tooltip="Muawiya" w:history="1">
        <w:r>
          <w:rPr>
            <w:rStyle w:val="Hyperlink"/>
            <w:lang w:val="en"/>
          </w:rPr>
          <w:t>Muawiya</w:t>
        </w:r>
      </w:hyperlink>
      <w:r>
        <w:rPr>
          <w:lang w:val="en"/>
        </w:rPr>
        <w:t xml:space="preserve">'s revolt. However, they regard Ali's acceptance of arbitration at the </w:t>
      </w:r>
      <w:hyperlink r:id="rId987" w:tooltip="Battle of Siffin" w:history="1">
        <w:r>
          <w:rPr>
            <w:rStyle w:val="Hyperlink"/>
            <w:lang w:val="en"/>
          </w:rPr>
          <w:t>Battle of Siffin</w:t>
        </w:r>
      </w:hyperlink>
      <w:r>
        <w:rPr>
          <w:lang w:val="en"/>
        </w:rPr>
        <w:t xml:space="preserve"> against Muawiya's rebels as un-Islamic and as rendering him unfit for the Imamate, and they condemn Ali for killing the Muslims of </w:t>
      </w:r>
      <w:r>
        <w:rPr>
          <w:i/>
          <w:iCs/>
          <w:lang w:val="en"/>
        </w:rPr>
        <w:t>an-Nahr</w:t>
      </w:r>
      <w:r>
        <w:rPr>
          <w:lang w:val="en"/>
        </w:rPr>
        <w:t xml:space="preserve"> in the </w:t>
      </w:r>
      <w:hyperlink r:id="rId988" w:tooltip="Battle of Nahrawan" w:history="1">
        <w:r>
          <w:rPr>
            <w:rStyle w:val="Hyperlink"/>
            <w:lang w:val="en"/>
          </w:rPr>
          <w:t>Battle of Nahrawan</w:t>
        </w:r>
      </w:hyperlink>
      <w:r>
        <w:rPr>
          <w:lang w:val="en"/>
        </w:rPr>
        <w:t>.</w:t>
      </w:r>
    </w:p>
    <w:p w:rsidR="0043480A" w:rsidRDefault="0043480A" w:rsidP="00CD34AD">
      <w:pPr>
        <w:jc w:val="both"/>
        <w:rPr>
          <w:lang w:val="en"/>
        </w:rPr>
      </w:pPr>
      <w:r>
        <w:rPr>
          <w:lang w:val="en"/>
        </w:rPr>
        <w:t xml:space="preserve">In their belief, the fifth legitimate </w:t>
      </w:r>
      <w:hyperlink r:id="rId989" w:tooltip="Caliph" w:history="1">
        <w:r>
          <w:rPr>
            <w:rStyle w:val="Hyperlink"/>
            <w:lang w:val="en"/>
          </w:rPr>
          <w:t>Caliph</w:t>
        </w:r>
      </w:hyperlink>
      <w:r>
        <w:rPr>
          <w:lang w:val="en"/>
        </w:rPr>
        <w:t xml:space="preserve"> was </w:t>
      </w:r>
      <w:hyperlink r:id="rId990" w:tooltip="Abdullah ibn Wahb al-Rasibi (page does not exist)" w:history="1">
        <w:r>
          <w:rPr>
            <w:rStyle w:val="Hyperlink"/>
            <w:color w:val="BA0000"/>
            <w:lang w:val="en"/>
          </w:rPr>
          <w:t>Abdullah ibn Wahb al-Rasibi</w:t>
        </w:r>
      </w:hyperlink>
      <w:r>
        <w:rPr>
          <w:lang w:val="en"/>
        </w:rPr>
        <w:t xml:space="preserve">. All </w:t>
      </w:r>
      <w:hyperlink r:id="rId991" w:tooltip="Caliph" w:history="1">
        <w:r>
          <w:rPr>
            <w:rStyle w:val="Hyperlink"/>
            <w:lang w:val="en"/>
          </w:rPr>
          <w:t>Caliphs</w:t>
        </w:r>
      </w:hyperlink>
      <w:r>
        <w:rPr>
          <w:lang w:val="en"/>
        </w:rPr>
        <w:t xml:space="preserve"> from Muawiya onwards are regarded as tyrants except </w:t>
      </w:r>
      <w:hyperlink r:id="rId992" w:tooltip="Umar ibn Abdul Aziz" w:history="1">
        <w:r>
          <w:rPr>
            <w:rStyle w:val="Hyperlink"/>
            <w:lang w:val="en"/>
          </w:rPr>
          <w:t>Umar ibn Abdul Aziz</w:t>
        </w:r>
      </w:hyperlink>
      <w:r>
        <w:rPr>
          <w:lang w:val="en"/>
        </w:rPr>
        <w:t xml:space="preserve">, on whom opinions differ. However, various later Ibadi leaders are recognized as true </w:t>
      </w:r>
      <w:hyperlink r:id="rId993" w:tooltip="Imam" w:history="1">
        <w:r>
          <w:rPr>
            <w:rStyle w:val="Hyperlink"/>
            <w:lang w:val="en"/>
          </w:rPr>
          <w:t>imams</w:t>
        </w:r>
      </w:hyperlink>
      <w:r>
        <w:rPr>
          <w:lang w:val="en"/>
        </w:rPr>
        <w:t xml:space="preserve">, including </w:t>
      </w:r>
      <w:hyperlink r:id="rId994" w:tooltip="Abdullah ibn Yahya al-Kindi (page does not exist)" w:history="1">
        <w:r>
          <w:rPr>
            <w:rStyle w:val="Hyperlink"/>
            <w:color w:val="BA0000"/>
            <w:lang w:val="en"/>
          </w:rPr>
          <w:t>Abdullah ibn Yahya al-Kindi</w:t>
        </w:r>
      </w:hyperlink>
      <w:r>
        <w:rPr>
          <w:lang w:val="en"/>
        </w:rPr>
        <w:t xml:space="preserve"> of South Arabia and the imams of the </w:t>
      </w:r>
      <w:hyperlink r:id="rId995" w:tooltip="Rustamid" w:history="1">
        <w:r>
          <w:rPr>
            <w:rStyle w:val="Hyperlink"/>
            <w:lang w:val="en"/>
          </w:rPr>
          <w:t>Rustamid</w:t>
        </w:r>
      </w:hyperlink>
      <w:r>
        <w:rPr>
          <w:lang w:val="en"/>
        </w:rPr>
        <w:t xml:space="preserve"> dynasty in North Africa.</w:t>
      </w:r>
    </w:p>
    <w:p w:rsidR="0043480A" w:rsidRDefault="00CD34AD" w:rsidP="00CD34AD">
      <w:pPr>
        <w:pStyle w:val="Heading4"/>
        <w:rPr>
          <w:lang w:val="en"/>
        </w:rPr>
      </w:pPr>
      <w:bookmarkStart w:id="73" w:name="_Toc309321425"/>
      <w:r>
        <w:rPr>
          <w:rStyle w:val="editsection"/>
          <w:lang w:val="en"/>
        </w:rPr>
        <w:lastRenderedPageBreak/>
        <w:t>2.7.2.3</w:t>
      </w:r>
      <w:r w:rsidR="0043480A">
        <w:rPr>
          <w:lang w:val="en"/>
        </w:rPr>
        <w:t xml:space="preserve"> </w:t>
      </w:r>
      <w:r w:rsidR="0043480A">
        <w:rPr>
          <w:rStyle w:val="mw-headline"/>
          <w:lang w:val="en"/>
        </w:rPr>
        <w:t>View of hadith</w:t>
      </w:r>
      <w:bookmarkEnd w:id="73"/>
    </w:p>
    <w:p w:rsidR="0043480A" w:rsidRDefault="0043480A" w:rsidP="00CD34AD">
      <w:pPr>
        <w:jc w:val="both"/>
        <w:rPr>
          <w:lang w:val="en"/>
        </w:rPr>
      </w:pPr>
      <w:r>
        <w:rPr>
          <w:lang w:val="en"/>
        </w:rPr>
        <w:t>Ibadis accept as authentic far fewer hadith than do Sunnis, and some hadith accepted by Ibadis are rejected by Sunnis. Ibadi jurisprudence, naturally, is based only on the hadith accepted by Ibadis. Several of Ibadism's founding figures – in particular Jabir ibn Zayd – were noted for their hadith research, and Jabir ibn Zayd is accepted as a reliable narrator by Sunni scholars as well as by Ibadi ones.</w:t>
      </w:r>
    </w:p>
    <w:p w:rsidR="0043480A" w:rsidRDefault="0043480A" w:rsidP="00CD34AD">
      <w:pPr>
        <w:jc w:val="both"/>
        <w:rPr>
          <w:lang w:val="en"/>
        </w:rPr>
      </w:pPr>
      <w:r>
        <w:rPr>
          <w:lang w:val="en"/>
        </w:rPr>
        <w:t xml:space="preserve">The principal hadith collection accepted by Ibadis is </w:t>
      </w:r>
      <w:hyperlink r:id="rId996" w:history="1">
        <w:r>
          <w:rPr>
            <w:rStyle w:val="Hyperlink"/>
            <w:i/>
            <w:iCs/>
            <w:lang w:val="en"/>
          </w:rPr>
          <w:t>al-Jami'i al-Sahih</w:t>
        </w:r>
      </w:hyperlink>
      <w:r>
        <w:rPr>
          <w:i/>
          <w:iCs/>
          <w:vertAlign w:val="superscript"/>
          <w:lang w:val="en"/>
        </w:rPr>
        <w:t>[</w:t>
      </w:r>
      <w:hyperlink r:id="rId997" w:tooltip="Wikipedia:Link rot" w:history="1">
        <w:r>
          <w:rPr>
            <w:rStyle w:val="Hyperlink"/>
            <w:i/>
            <w:iCs/>
            <w:vertAlign w:val="superscript"/>
            <w:lang w:val="en"/>
          </w:rPr>
          <w:t>dead link</w:t>
        </w:r>
      </w:hyperlink>
      <w:r>
        <w:rPr>
          <w:i/>
          <w:iCs/>
          <w:vertAlign w:val="superscript"/>
          <w:lang w:val="en"/>
        </w:rPr>
        <w:t>]</w:t>
      </w:r>
      <w:r>
        <w:rPr>
          <w:lang w:val="en"/>
        </w:rPr>
        <w:t xml:space="preserve">, also called </w:t>
      </w:r>
      <w:r>
        <w:rPr>
          <w:i/>
          <w:iCs/>
          <w:lang w:val="en"/>
        </w:rPr>
        <w:t>Musnad al-Rabii ibn Habib</w:t>
      </w:r>
      <w:r>
        <w:rPr>
          <w:lang w:val="en"/>
        </w:rPr>
        <w:t>, as rearranged by Abu Ya'qub Yusuf b. Ibrahim al-Warijlani. Ibadi jurists use the rules set by Abu Ya'qub al-Warijlani to determine the reliability of a hadith. These are largely similar to those used by Sunnis.</w:t>
      </w:r>
    </w:p>
    <w:p w:rsidR="0043480A" w:rsidRDefault="0043480A" w:rsidP="00CD34AD">
      <w:pPr>
        <w:jc w:val="both"/>
        <w:rPr>
          <w:lang w:val="en"/>
        </w:rPr>
      </w:pPr>
      <w:r>
        <w:rPr>
          <w:lang w:val="en"/>
        </w:rPr>
        <w:t xml:space="preserve">Ibadi jurists, however, criticize some of </w:t>
      </w:r>
      <w:hyperlink r:id="rId998" w:tooltip="Sahaba" w:history="1">
        <w:r>
          <w:rPr>
            <w:rStyle w:val="Hyperlink"/>
            <w:lang w:val="en"/>
          </w:rPr>
          <w:t>Muhammad's companions</w:t>
        </w:r>
      </w:hyperlink>
      <w:r>
        <w:rPr>
          <w:lang w:val="en"/>
        </w:rPr>
        <w:t>, believing that some were corrupted after the reign of the first two caliphs. Still, they accept hadith narrating the words of the companions as a third basis for legal rulings, alongside the Qur'an and hadith relating Muhammad's words.</w:t>
      </w:r>
    </w:p>
    <w:p w:rsidR="0043480A" w:rsidRDefault="00BB0B72" w:rsidP="00BB0B72">
      <w:pPr>
        <w:pStyle w:val="Heading3"/>
        <w:rPr>
          <w:lang w:val="en"/>
        </w:rPr>
      </w:pPr>
      <w:bookmarkStart w:id="74" w:name="_Toc309321426"/>
      <w:r>
        <w:rPr>
          <w:rStyle w:val="editsection"/>
          <w:lang w:val="en"/>
        </w:rPr>
        <w:t>2.7.3</w:t>
      </w:r>
      <w:r w:rsidR="0043480A">
        <w:rPr>
          <w:lang w:val="en"/>
        </w:rPr>
        <w:t xml:space="preserve"> </w:t>
      </w:r>
      <w:r w:rsidR="0043480A">
        <w:rPr>
          <w:rStyle w:val="mw-headline"/>
          <w:lang w:val="en"/>
        </w:rPr>
        <w:t>Demographics</w:t>
      </w:r>
      <w:bookmarkEnd w:id="74"/>
    </w:p>
    <w:p w:rsidR="0043480A" w:rsidRDefault="0043480A" w:rsidP="00BB0B72">
      <w:pPr>
        <w:jc w:val="both"/>
        <w:rPr>
          <w:lang w:val="en"/>
        </w:rPr>
      </w:pPr>
      <w:r>
        <w:rPr>
          <w:lang w:val="en"/>
        </w:rPr>
        <w:t xml:space="preserve">Ibadi Muslims make up a majority (roughly 75%) of the population in </w:t>
      </w:r>
      <w:hyperlink r:id="rId999" w:tooltip="Oman" w:history="1">
        <w:r>
          <w:rPr>
            <w:rStyle w:val="Hyperlink"/>
            <w:lang w:val="en"/>
          </w:rPr>
          <w:t>Oman</w:t>
        </w:r>
      </w:hyperlink>
      <w:r>
        <w:rPr>
          <w:lang w:val="en"/>
        </w:rPr>
        <w:t>.</w:t>
      </w:r>
      <w:hyperlink r:id="rId1000" w:anchor="cite_note-1" w:history="1">
        <w:r>
          <w:rPr>
            <w:color w:val="0000FF"/>
            <w:u w:val="single"/>
            <w:vertAlign w:val="superscript"/>
            <w:lang w:val="en"/>
          </w:rPr>
          <w:t>[2]</w:t>
        </w:r>
      </w:hyperlink>
      <w:r>
        <w:rPr>
          <w:lang w:val="en"/>
        </w:rPr>
        <w:t xml:space="preserve"> They are also found in the </w:t>
      </w:r>
      <w:hyperlink r:id="rId1001" w:tooltip="Nafusa Mountains" w:history="1">
        <w:r>
          <w:rPr>
            <w:rStyle w:val="Hyperlink"/>
            <w:lang w:val="en"/>
          </w:rPr>
          <w:t>Nafusa Mountains</w:t>
        </w:r>
      </w:hyperlink>
      <w:r>
        <w:rPr>
          <w:lang w:val="en"/>
        </w:rPr>
        <w:t xml:space="preserve"> in </w:t>
      </w:r>
      <w:hyperlink r:id="rId1002" w:tooltip="Libya" w:history="1">
        <w:r>
          <w:rPr>
            <w:rStyle w:val="Hyperlink"/>
            <w:lang w:val="en"/>
          </w:rPr>
          <w:t>Libya</w:t>
        </w:r>
      </w:hyperlink>
      <w:r>
        <w:rPr>
          <w:lang w:val="en"/>
        </w:rPr>
        <w:t xml:space="preserve">, </w:t>
      </w:r>
      <w:hyperlink r:id="rId1003" w:tooltip="M'zab" w:history="1">
        <w:r>
          <w:rPr>
            <w:rStyle w:val="Hyperlink"/>
            <w:lang w:val="en"/>
          </w:rPr>
          <w:t>M'zab</w:t>
        </w:r>
      </w:hyperlink>
      <w:r>
        <w:rPr>
          <w:lang w:val="en"/>
        </w:rPr>
        <w:t xml:space="preserve">, Aures in </w:t>
      </w:r>
      <w:hyperlink r:id="rId1004" w:tooltip="Algeria" w:history="1">
        <w:r>
          <w:rPr>
            <w:rStyle w:val="Hyperlink"/>
            <w:lang w:val="en"/>
          </w:rPr>
          <w:t>Algeria</w:t>
        </w:r>
      </w:hyperlink>
      <w:r>
        <w:rPr>
          <w:lang w:val="en"/>
        </w:rPr>
        <w:t>,</w:t>
      </w:r>
      <w:hyperlink r:id="rId1005" w:tooltip="Zanzibar" w:history="1">
        <w:r>
          <w:rPr>
            <w:rStyle w:val="Hyperlink"/>
            <w:lang w:val="en"/>
          </w:rPr>
          <w:t>Zanzibar</w:t>
        </w:r>
      </w:hyperlink>
      <w:r>
        <w:rPr>
          <w:lang w:val="en"/>
        </w:rPr>
        <w:t xml:space="preserve"> islands of </w:t>
      </w:r>
      <w:hyperlink r:id="rId1006" w:tooltip="Pemba Island" w:history="1">
        <w:r>
          <w:rPr>
            <w:rStyle w:val="Hyperlink"/>
            <w:lang w:val="en"/>
          </w:rPr>
          <w:t>Pemba Island</w:t>
        </w:r>
      </w:hyperlink>
      <w:r>
        <w:rPr>
          <w:lang w:val="en"/>
        </w:rPr>
        <w:t xml:space="preserve"> and </w:t>
      </w:r>
      <w:hyperlink r:id="rId1007" w:tooltip="Unguja" w:history="1">
        <w:r>
          <w:rPr>
            <w:rStyle w:val="Hyperlink"/>
            <w:lang w:val="en"/>
          </w:rPr>
          <w:t>Unguja</w:t>
        </w:r>
      </w:hyperlink>
      <w:r>
        <w:rPr>
          <w:lang w:val="en"/>
        </w:rPr>
        <w:t xml:space="preserve"> and </w:t>
      </w:r>
      <w:hyperlink r:id="rId1008" w:tooltip="Djerba" w:history="1">
        <w:r>
          <w:rPr>
            <w:rStyle w:val="Hyperlink"/>
            <w:lang w:val="en"/>
          </w:rPr>
          <w:t>Djerba Island</w:t>
        </w:r>
      </w:hyperlink>
      <w:r>
        <w:rPr>
          <w:lang w:val="en"/>
        </w:rPr>
        <w:t xml:space="preserve"> in </w:t>
      </w:r>
      <w:hyperlink r:id="rId1009" w:tooltip="Tunisia" w:history="1">
        <w:r>
          <w:rPr>
            <w:rStyle w:val="Hyperlink"/>
            <w:lang w:val="en"/>
          </w:rPr>
          <w:t>Tunisia</w:t>
        </w:r>
      </w:hyperlink>
      <w:r>
        <w:rPr>
          <w:lang w:val="en"/>
        </w:rPr>
        <w:t xml:space="preserve">. The early medieval </w:t>
      </w:r>
      <w:hyperlink r:id="rId1010" w:tooltip="Rustamid" w:history="1">
        <w:r>
          <w:rPr>
            <w:rStyle w:val="Hyperlink"/>
            <w:lang w:val="en"/>
          </w:rPr>
          <w:t>Rustamid</w:t>
        </w:r>
      </w:hyperlink>
      <w:r>
        <w:rPr>
          <w:lang w:val="en"/>
        </w:rPr>
        <w:t xml:space="preserve"> dynasty in </w:t>
      </w:r>
      <w:hyperlink r:id="rId1011" w:tooltip="Algeria" w:history="1">
        <w:r>
          <w:rPr>
            <w:rStyle w:val="Hyperlink"/>
            <w:lang w:val="en"/>
          </w:rPr>
          <w:t>Algeria</w:t>
        </w:r>
      </w:hyperlink>
      <w:r>
        <w:rPr>
          <w:lang w:val="en"/>
        </w:rPr>
        <w:t xml:space="preserve"> was Ibadi, and refugees from its capital </w:t>
      </w:r>
      <w:hyperlink r:id="rId1012" w:tooltip="Tahert" w:history="1">
        <w:r>
          <w:rPr>
            <w:rStyle w:val="Hyperlink"/>
            <w:lang w:val="en"/>
          </w:rPr>
          <w:t>Tahert</w:t>
        </w:r>
      </w:hyperlink>
      <w:r>
        <w:rPr>
          <w:lang w:val="en"/>
        </w:rPr>
        <w:t xml:space="preserve"> founded the North African Ibadi communities which exist today in the </w:t>
      </w:r>
      <w:hyperlink r:id="rId1013" w:tooltip="M'zab" w:history="1">
        <w:r>
          <w:rPr>
            <w:rStyle w:val="Hyperlink"/>
            <w:lang w:val="en"/>
          </w:rPr>
          <w:t>Mozabite Valley</w:t>
        </w:r>
      </w:hyperlink>
      <w:r>
        <w:rPr>
          <w:lang w:val="en"/>
        </w:rPr>
        <w:t>.</w:t>
      </w:r>
    </w:p>
    <w:p w:rsidR="0043480A" w:rsidRDefault="00BB0B72" w:rsidP="00BB0B72">
      <w:pPr>
        <w:pStyle w:val="Heading3"/>
        <w:rPr>
          <w:lang w:val="en"/>
        </w:rPr>
      </w:pPr>
      <w:bookmarkStart w:id="75" w:name="_Toc309321427"/>
      <w:r>
        <w:rPr>
          <w:rStyle w:val="editsection"/>
          <w:lang w:val="en"/>
        </w:rPr>
        <w:t xml:space="preserve">2.7.4 </w:t>
      </w:r>
      <w:r w:rsidR="0043480A">
        <w:rPr>
          <w:rStyle w:val="mw-headline"/>
          <w:lang w:val="en"/>
        </w:rPr>
        <w:t>References</w:t>
      </w:r>
      <w:bookmarkEnd w:id="75"/>
    </w:p>
    <w:p w:rsidR="0043480A" w:rsidRDefault="00FF294B" w:rsidP="000748D2">
      <w:pPr>
        <w:numPr>
          <w:ilvl w:val="1"/>
          <w:numId w:val="46"/>
        </w:numPr>
        <w:spacing w:before="100" w:beforeAutospacing="1" w:after="100" w:afterAutospacing="1"/>
        <w:ind w:left="720"/>
        <w:rPr>
          <w:sz w:val="22"/>
          <w:szCs w:val="22"/>
          <w:lang w:val="en"/>
        </w:rPr>
      </w:pPr>
      <w:hyperlink r:id="rId1014" w:anchor="cite_ref-0" w:history="1">
        <w:r w:rsidR="0043480A">
          <w:rPr>
            <w:rStyle w:val="Hyperlink"/>
            <w:b/>
            <w:bCs/>
            <w:sz w:val="22"/>
            <w:szCs w:val="22"/>
            <w:lang w:val="en"/>
          </w:rPr>
          <w:t>^</w:t>
        </w:r>
      </w:hyperlink>
      <w:r w:rsidR="0043480A">
        <w:rPr>
          <w:sz w:val="22"/>
          <w:szCs w:val="22"/>
          <w:lang w:val="en"/>
        </w:rPr>
        <w:t xml:space="preserve"> </w:t>
      </w:r>
      <w:r w:rsidR="0043480A">
        <w:rPr>
          <w:rStyle w:val="citation"/>
          <w:sz w:val="22"/>
          <w:szCs w:val="22"/>
          <w:lang w:val="en"/>
        </w:rPr>
        <w:t xml:space="preserve">Muhammad ibn Adam al-Kawthari. </w:t>
      </w:r>
      <w:hyperlink r:id="rId1015" w:history="1">
        <w:r w:rsidR="0043480A">
          <w:rPr>
            <w:rStyle w:val="citation"/>
            <w:color w:val="0000FF"/>
            <w:sz w:val="22"/>
            <w:szCs w:val="22"/>
            <w:u w:val="single"/>
            <w:lang w:val="en"/>
          </w:rPr>
          <w:t>"Seeing God in dreams, waking, and the afterlife."</w:t>
        </w:r>
      </w:hyperlink>
      <w:r w:rsidR="0043480A">
        <w:rPr>
          <w:rStyle w:val="printonly"/>
          <w:sz w:val="22"/>
          <w:szCs w:val="22"/>
          <w:lang w:val="en"/>
        </w:rPr>
        <w:t xml:space="preserve">. </w:t>
      </w:r>
      <w:hyperlink r:id="rId1016" w:history="1">
        <w:r w:rsidR="0043480A">
          <w:rPr>
            <w:rStyle w:val="printonly"/>
            <w:color w:val="0000FF"/>
            <w:sz w:val="22"/>
            <w:szCs w:val="22"/>
            <w:u w:val="single"/>
            <w:lang w:val="en"/>
          </w:rPr>
          <w:t>http://qa.sunnipath.com/issue_view.asp?HD=7&amp;ID=6259&amp;CATE=24</w:t>
        </w:r>
      </w:hyperlink>
      <w:r w:rsidR="0043480A">
        <w:rPr>
          <w:rStyle w:val="citation"/>
          <w:sz w:val="22"/>
          <w:szCs w:val="22"/>
          <w:lang w:val="en"/>
        </w:rPr>
        <w:t>.</w:t>
      </w:r>
      <w:r w:rsidR="0043480A">
        <w:rPr>
          <w:rStyle w:val="z3988"/>
          <w:vanish/>
          <w:sz w:val="22"/>
          <w:szCs w:val="22"/>
          <w:lang w:val="en"/>
        </w:rPr>
        <w:t xml:space="preserve"> </w:t>
      </w:r>
    </w:p>
    <w:p w:rsidR="0043480A" w:rsidRDefault="00FF294B" w:rsidP="000748D2">
      <w:pPr>
        <w:numPr>
          <w:ilvl w:val="1"/>
          <w:numId w:val="46"/>
        </w:numPr>
        <w:spacing w:before="100" w:beforeAutospacing="1" w:after="100" w:afterAutospacing="1"/>
        <w:ind w:left="720"/>
        <w:rPr>
          <w:sz w:val="22"/>
          <w:szCs w:val="22"/>
          <w:lang w:val="en"/>
        </w:rPr>
      </w:pPr>
      <w:hyperlink r:id="rId1017" w:anchor="cite_ref-1" w:history="1">
        <w:r w:rsidR="0043480A">
          <w:rPr>
            <w:rStyle w:val="Hyperlink"/>
            <w:b/>
            <w:bCs/>
            <w:sz w:val="22"/>
            <w:szCs w:val="22"/>
            <w:lang w:val="en"/>
          </w:rPr>
          <w:t>^</w:t>
        </w:r>
      </w:hyperlink>
      <w:r w:rsidR="0043480A">
        <w:rPr>
          <w:sz w:val="22"/>
          <w:szCs w:val="22"/>
          <w:lang w:val="en"/>
        </w:rPr>
        <w:t xml:space="preserve"> </w:t>
      </w:r>
      <w:hyperlink r:id="rId1018" w:anchor="People" w:history="1">
        <w:r w:rsidR="0043480A">
          <w:rPr>
            <w:color w:val="0000FF"/>
            <w:sz w:val="22"/>
            <w:szCs w:val="22"/>
            <w:u w:val="single"/>
            <w:lang w:val="en"/>
          </w:rPr>
          <w:t>https://www.cia.gov/library/publications/the-world-factbook/geos/mu.html#People</w:t>
        </w:r>
      </w:hyperlink>
    </w:p>
    <w:p w:rsidR="0043480A" w:rsidRDefault="00BB0B72" w:rsidP="00BB0B72">
      <w:pPr>
        <w:pStyle w:val="Heading3"/>
        <w:rPr>
          <w:sz w:val="36"/>
          <w:szCs w:val="36"/>
          <w:lang w:val="en"/>
        </w:rPr>
      </w:pPr>
      <w:bookmarkStart w:id="76" w:name="_Toc309321428"/>
      <w:r>
        <w:rPr>
          <w:rStyle w:val="editsection"/>
          <w:lang w:val="en"/>
        </w:rPr>
        <w:t>2.7.5</w:t>
      </w:r>
      <w:r w:rsidR="0043480A">
        <w:rPr>
          <w:lang w:val="en"/>
        </w:rPr>
        <w:t xml:space="preserve"> </w:t>
      </w:r>
      <w:r w:rsidR="0043480A">
        <w:rPr>
          <w:rStyle w:val="mw-headline"/>
          <w:lang w:val="en"/>
        </w:rPr>
        <w:t>External links</w:t>
      </w:r>
      <w:bookmarkEnd w:id="76"/>
    </w:p>
    <w:p w:rsidR="0043480A" w:rsidRDefault="00FF294B" w:rsidP="000748D2">
      <w:pPr>
        <w:numPr>
          <w:ilvl w:val="0"/>
          <w:numId w:val="47"/>
        </w:numPr>
        <w:spacing w:before="100" w:beforeAutospacing="1" w:after="100" w:afterAutospacing="1"/>
        <w:rPr>
          <w:lang w:val="en"/>
        </w:rPr>
      </w:pPr>
      <w:hyperlink r:id="rId1019" w:history="1">
        <w:r w:rsidR="0043480A">
          <w:rPr>
            <w:color w:val="0000FF"/>
            <w:u w:val="single"/>
            <w:lang w:val="en"/>
          </w:rPr>
          <w:t>Ibadi Islam: an introduction</w:t>
        </w:r>
      </w:hyperlink>
      <w:r w:rsidR="00BB0B72">
        <w:rPr>
          <w:lang w:val="en"/>
        </w:rPr>
        <w:t xml:space="preserve"> (</w:t>
      </w:r>
      <w:hyperlink r:id="rId1020" w:history="1">
        <w:r w:rsidR="00BB0B72" w:rsidRPr="0085129F">
          <w:rPr>
            <w:rStyle w:val="Hyperlink"/>
            <w:lang w:val="en"/>
          </w:rPr>
          <w:t>http://www.uga.edu/islam/ibadis.html</w:t>
        </w:r>
      </w:hyperlink>
      <w:r w:rsidR="00BB0B72">
        <w:rPr>
          <w:lang w:val="en"/>
        </w:rPr>
        <w:t>)</w:t>
      </w:r>
    </w:p>
    <w:p w:rsidR="0043480A" w:rsidRDefault="00FF294B" w:rsidP="000748D2">
      <w:pPr>
        <w:numPr>
          <w:ilvl w:val="0"/>
          <w:numId w:val="47"/>
        </w:numPr>
        <w:spacing w:before="100" w:beforeAutospacing="1" w:after="100" w:afterAutospacing="1"/>
        <w:rPr>
          <w:lang w:val="en"/>
        </w:rPr>
      </w:pPr>
      <w:hyperlink r:id="rId1021" w:history="1">
        <w:r w:rsidR="0043480A">
          <w:rPr>
            <w:color w:val="0000FF"/>
            <w:u w:val="single"/>
            <w:lang w:val="en"/>
          </w:rPr>
          <w:t>A Concise History of al-Ibadiyyah</w:t>
        </w:r>
      </w:hyperlink>
      <w:r w:rsidR="00BB0B72">
        <w:rPr>
          <w:lang w:val="en"/>
        </w:rPr>
        <w:t xml:space="preserve"> (</w:t>
      </w:r>
      <w:hyperlink r:id="rId1022" w:history="1">
        <w:r w:rsidR="00BB0B72" w:rsidRPr="0085129F">
          <w:rPr>
            <w:rStyle w:val="Hyperlink"/>
            <w:lang w:val="en"/>
          </w:rPr>
          <w:t>http://www.angelfire.com/ok5/ibadhiyah/history.html</w:t>
        </w:r>
      </w:hyperlink>
      <w:r w:rsidR="00BB0B72">
        <w:rPr>
          <w:lang w:val="en"/>
        </w:rPr>
        <w:t>)</w:t>
      </w:r>
    </w:p>
    <w:p w:rsidR="0043480A" w:rsidRDefault="00FF294B" w:rsidP="000748D2">
      <w:pPr>
        <w:numPr>
          <w:ilvl w:val="0"/>
          <w:numId w:val="47"/>
        </w:numPr>
        <w:spacing w:before="100" w:beforeAutospacing="1" w:after="100" w:afterAutospacing="1"/>
        <w:rPr>
          <w:lang w:val="en"/>
        </w:rPr>
      </w:pPr>
      <w:hyperlink r:id="rId1023" w:history="1">
        <w:r w:rsidR="0043480A">
          <w:rPr>
            <w:color w:val="0000FF"/>
            <w:u w:val="single"/>
            <w:lang w:val="en"/>
          </w:rPr>
          <w:t>Ibn-Ibad and the Ibadi School of Islamic Law</w:t>
        </w:r>
      </w:hyperlink>
      <w:r w:rsidR="00BB0B72">
        <w:rPr>
          <w:lang w:val="en"/>
        </w:rPr>
        <w:t xml:space="preserve"> (</w:t>
      </w:r>
      <w:hyperlink r:id="rId1024" w:history="1">
        <w:r w:rsidR="00BB0B72" w:rsidRPr="0085129F">
          <w:rPr>
            <w:rStyle w:val="Hyperlink"/>
            <w:lang w:val="en"/>
          </w:rPr>
          <w:t>http://www.muslimheritage.com/topics/default.cfm?TaxonomyTypeID=107&amp;TaxonomySubTypeID=-1&amp;TaxonomyThirdLevelID=-1&amp;ArticleID=483</w:t>
        </w:r>
      </w:hyperlink>
      <w:r w:rsidR="00BB0B72">
        <w:rPr>
          <w:lang w:val="en"/>
        </w:rPr>
        <w:t>)</w:t>
      </w:r>
    </w:p>
    <w:p w:rsidR="000C5286" w:rsidRDefault="000C5286" w:rsidP="00F4518C">
      <w:pPr>
        <w:rPr>
          <w:lang w:val="en"/>
        </w:rPr>
      </w:pPr>
    </w:p>
    <w:p w:rsidR="00590C0F" w:rsidRDefault="00590C0F" w:rsidP="00F4518C">
      <w:pPr>
        <w:rPr>
          <w:lang w:val="en"/>
        </w:rPr>
      </w:pPr>
    </w:p>
    <w:p w:rsidR="00590C0F" w:rsidRDefault="00590C0F" w:rsidP="00F4518C">
      <w:pPr>
        <w:rPr>
          <w:lang w:val="en"/>
        </w:rPr>
      </w:pPr>
    </w:p>
    <w:p w:rsidR="00590C0F" w:rsidRDefault="00590C0F" w:rsidP="00F4518C">
      <w:pPr>
        <w:rPr>
          <w:lang w:val="en"/>
        </w:rPr>
      </w:pPr>
    </w:p>
    <w:p w:rsidR="00590C0F" w:rsidRDefault="00590C0F" w:rsidP="00F4518C">
      <w:pPr>
        <w:rPr>
          <w:lang w:val="en"/>
        </w:rPr>
      </w:pPr>
    </w:p>
    <w:p w:rsidR="00590C0F" w:rsidRDefault="00590C0F" w:rsidP="00F4518C">
      <w:pPr>
        <w:rPr>
          <w:lang w:val="en"/>
        </w:rPr>
      </w:pPr>
    </w:p>
    <w:p w:rsidR="00590C0F" w:rsidRDefault="00590C0F" w:rsidP="00F4518C">
      <w:pPr>
        <w:rPr>
          <w:lang w:val="en"/>
        </w:rPr>
      </w:pPr>
    </w:p>
    <w:p w:rsidR="00590C0F" w:rsidRDefault="001A08A4" w:rsidP="001A08A4">
      <w:pPr>
        <w:pStyle w:val="Heading2"/>
        <w:rPr>
          <w:lang w:val="en"/>
        </w:rPr>
      </w:pPr>
      <w:bookmarkStart w:id="77" w:name="_Toc309321429"/>
      <w:r>
        <w:rPr>
          <w:lang w:val="en"/>
        </w:rPr>
        <w:lastRenderedPageBreak/>
        <w:t>2.8 Ẓāhirī</w:t>
      </w:r>
      <w:bookmarkEnd w:id="77"/>
    </w:p>
    <w:p w:rsidR="00590C0F" w:rsidRDefault="003B4355" w:rsidP="003B4355">
      <w:pPr>
        <w:jc w:val="both"/>
        <w:rPr>
          <w:lang w:val="en"/>
        </w:rPr>
      </w:pPr>
      <w:r>
        <w:rPr>
          <w:b/>
          <w:bCs/>
          <w:lang w:val="en"/>
        </w:rPr>
        <w:t>Ẓāhirī</w:t>
      </w:r>
      <w:r>
        <w:rPr>
          <w:lang w:val="en"/>
        </w:rPr>
        <w:t xml:space="preserve"> (</w:t>
      </w:r>
      <w:hyperlink r:id="rId1025" w:tooltip="Arabic language" w:history="1">
        <w:r>
          <w:rPr>
            <w:rStyle w:val="Hyperlink"/>
            <w:lang w:val="en"/>
          </w:rPr>
          <w:t>Arabic</w:t>
        </w:r>
      </w:hyperlink>
      <w:r>
        <w:rPr>
          <w:lang w:val="en"/>
        </w:rPr>
        <w:t xml:space="preserve">: </w:t>
      </w:r>
      <w:r>
        <w:rPr>
          <w:rFonts w:hint="cs"/>
          <w:rtl/>
          <w:lang w:val="en" w:bidi="ar"/>
        </w:rPr>
        <w:t>ظاهري</w:t>
      </w:r>
      <w:r>
        <w:rPr>
          <w:cs/>
          <w:lang w:val="en"/>
        </w:rPr>
        <w:t>‎</w:t>
      </w:r>
      <w:r>
        <w:rPr>
          <w:lang w:val="en"/>
        </w:rPr>
        <w:t xml:space="preserve">), is a </w:t>
      </w:r>
      <w:hyperlink r:id="rId1026" w:tooltip="Madh'hab" w:history="1">
        <w:r>
          <w:rPr>
            <w:rStyle w:val="Hyperlink"/>
            <w:lang w:val="en"/>
          </w:rPr>
          <w:t>school of thought</w:t>
        </w:r>
      </w:hyperlink>
      <w:r>
        <w:rPr>
          <w:lang w:val="en"/>
        </w:rPr>
        <w:t xml:space="preserve"> in </w:t>
      </w:r>
      <w:hyperlink r:id="rId1027" w:tooltip="Fiqh" w:history="1">
        <w:r>
          <w:rPr>
            <w:rStyle w:val="Hyperlink"/>
            <w:lang w:val="en"/>
          </w:rPr>
          <w:t>Islamic jurisprudence</w:t>
        </w:r>
      </w:hyperlink>
      <w:r>
        <w:rPr>
          <w:lang w:val="en"/>
        </w:rPr>
        <w:t xml:space="preserve"> and </w:t>
      </w:r>
      <w:hyperlink r:id="rId1028" w:tooltip="Aqida" w:history="1">
        <w:r>
          <w:rPr>
            <w:rStyle w:val="Hyperlink"/>
            <w:lang w:val="en"/>
          </w:rPr>
          <w:t>Aqida</w:t>
        </w:r>
      </w:hyperlink>
      <w:r>
        <w:rPr>
          <w:lang w:val="en"/>
        </w:rPr>
        <w:t xml:space="preserve">. The school is named after one of its early prominent jurists, </w:t>
      </w:r>
      <w:r>
        <w:rPr>
          <w:b/>
          <w:bCs/>
          <w:lang w:val="en"/>
        </w:rPr>
        <w:t>Dawud ibn Khalaf al-Zahiri</w:t>
      </w:r>
      <w:r>
        <w:rPr>
          <w:lang w:val="en"/>
        </w:rPr>
        <w:t xml:space="preserve"> (d. 270/883),</w:t>
      </w:r>
      <w:hyperlink r:id="rId1029" w:anchor="cite_note-0" w:history="1">
        <w:r>
          <w:rPr>
            <w:color w:val="0000FF"/>
            <w:u w:val="single"/>
            <w:vertAlign w:val="superscript"/>
            <w:lang w:val="en"/>
          </w:rPr>
          <w:t>[1]</w:t>
        </w:r>
      </w:hyperlink>
      <w:r>
        <w:rPr>
          <w:lang w:val="en"/>
        </w:rPr>
        <w:t xml:space="preserve"> and is known for its insistence on sticking to the manifest (</w:t>
      </w:r>
      <w:r>
        <w:rPr>
          <w:i/>
          <w:iCs/>
          <w:lang w:val="en"/>
        </w:rPr>
        <w:t>zahir</w:t>
      </w:r>
      <w:r>
        <w:rPr>
          <w:lang w:val="en"/>
        </w:rPr>
        <w:t xml:space="preserve">) or literal meaning of expressions in the Qur'an and the Sunnah; the followers of this school are called </w:t>
      </w:r>
      <w:r>
        <w:rPr>
          <w:i/>
          <w:iCs/>
          <w:lang w:val="en"/>
        </w:rPr>
        <w:t>Zahiriyah</w:t>
      </w:r>
      <w:r>
        <w:rPr>
          <w:lang w:val="en"/>
        </w:rPr>
        <w:t>.</w:t>
      </w:r>
    </w:p>
    <w:p w:rsidR="003B4355" w:rsidRDefault="003B4355" w:rsidP="003B4355">
      <w:pPr>
        <w:jc w:val="both"/>
        <w:rPr>
          <w:lang w:val="en"/>
        </w:rPr>
      </w:pPr>
    </w:p>
    <w:p w:rsidR="002E43F9" w:rsidRDefault="002E43F9" w:rsidP="002E43F9">
      <w:pPr>
        <w:pStyle w:val="Heading3"/>
        <w:rPr>
          <w:lang w:val="en"/>
        </w:rPr>
      </w:pPr>
      <w:bookmarkStart w:id="78" w:name="_Toc309321430"/>
      <w:r>
        <w:rPr>
          <w:rStyle w:val="mw-headline"/>
          <w:lang w:val="en"/>
        </w:rPr>
        <w:t>2.8</w:t>
      </w:r>
      <w:r w:rsidR="00B66451">
        <w:rPr>
          <w:rStyle w:val="mw-headline"/>
          <w:lang w:val="en"/>
        </w:rPr>
        <w:t>.</w:t>
      </w:r>
      <w:r>
        <w:rPr>
          <w:rStyle w:val="mw-headline"/>
          <w:lang w:val="en"/>
        </w:rPr>
        <w:t>1 History</w:t>
      </w:r>
      <w:bookmarkEnd w:id="78"/>
    </w:p>
    <w:p w:rsidR="002E43F9" w:rsidRDefault="002E43F9" w:rsidP="002E43F9">
      <w:pPr>
        <w:jc w:val="both"/>
        <w:rPr>
          <w:lang w:val="en"/>
        </w:rPr>
      </w:pPr>
      <w:r>
        <w:rPr>
          <w:lang w:val="en"/>
        </w:rPr>
        <w:t xml:space="preserve">While those outside the school of thought often point to Dawud Al-Zahiri as the "founder" of the school, followers of the school themselves tend to look to earlier figures such as </w:t>
      </w:r>
      <w:hyperlink r:id="rId1030" w:tooltip="Sufyan al-Thawri" w:history="1">
        <w:r>
          <w:rPr>
            <w:rStyle w:val="Hyperlink"/>
            <w:lang w:val="en"/>
          </w:rPr>
          <w:t>Sufyan al-Thawri</w:t>
        </w:r>
      </w:hyperlink>
      <w:r>
        <w:rPr>
          <w:lang w:val="en"/>
        </w:rPr>
        <w:t xml:space="preserve"> and </w:t>
      </w:r>
      <w:hyperlink r:id="rId1031" w:tooltip="Ishaq Ibn Rahwayh" w:history="1">
        <w:r>
          <w:rPr>
            <w:rStyle w:val="Hyperlink"/>
            <w:lang w:val="en"/>
          </w:rPr>
          <w:t>Ishaq Ibn Rahwayh</w:t>
        </w:r>
      </w:hyperlink>
      <w:r>
        <w:rPr>
          <w:lang w:val="en"/>
        </w:rPr>
        <w:t xml:space="preserve"> as the forerunners of Zahiri principles.</w:t>
      </w:r>
    </w:p>
    <w:p w:rsidR="002E43F9" w:rsidRDefault="002E43F9" w:rsidP="002E43F9">
      <w:pPr>
        <w:jc w:val="both"/>
        <w:rPr>
          <w:lang w:val="en"/>
        </w:rPr>
      </w:pPr>
      <w:r>
        <w:rPr>
          <w:lang w:val="en"/>
        </w:rPr>
        <w:t xml:space="preserve">In history, the Zahiri understanding has been persecuted by those preferring to interpret the texts by their inward meanings; this happened to such an extent that many of the scholars of </w:t>
      </w:r>
      <w:hyperlink r:id="rId1032" w:tooltip="Sunni" w:history="1">
        <w:r>
          <w:rPr>
            <w:rStyle w:val="Hyperlink"/>
            <w:lang w:val="en"/>
          </w:rPr>
          <w:t>Sunni</w:t>
        </w:r>
      </w:hyperlink>
      <w:r>
        <w:rPr>
          <w:lang w:val="en"/>
        </w:rPr>
        <w:t xml:space="preserve"> and </w:t>
      </w:r>
      <w:hyperlink r:id="rId1033" w:tooltip="Shi'ite" w:history="1">
        <w:r>
          <w:rPr>
            <w:rStyle w:val="Hyperlink"/>
            <w:lang w:val="en"/>
          </w:rPr>
          <w:t>Shi'ite</w:t>
        </w:r>
      </w:hyperlink>
      <w:r>
        <w:rPr>
          <w:lang w:val="en"/>
        </w:rPr>
        <w:t xml:space="preserve"> sects have labeled the Zahiri school extinct, although it is not clear that this is the case.</w:t>
      </w:r>
    </w:p>
    <w:p w:rsidR="002E43F9" w:rsidRDefault="002E43F9" w:rsidP="00B66451">
      <w:pPr>
        <w:pStyle w:val="Heading3"/>
        <w:rPr>
          <w:lang w:val="en"/>
        </w:rPr>
      </w:pPr>
      <w:bookmarkStart w:id="79" w:name="_Toc309321431"/>
      <w:r>
        <w:rPr>
          <w:rStyle w:val="mw-headline"/>
          <w:lang w:val="en"/>
        </w:rPr>
        <w:t>2.8.</w:t>
      </w:r>
      <w:r w:rsidR="00B66451">
        <w:rPr>
          <w:rStyle w:val="mw-headline"/>
          <w:lang w:val="en"/>
        </w:rPr>
        <w:t>2</w:t>
      </w:r>
      <w:r>
        <w:rPr>
          <w:rStyle w:val="mw-headline"/>
          <w:lang w:val="en"/>
        </w:rPr>
        <w:t xml:space="preserve"> Principles</w:t>
      </w:r>
      <w:bookmarkEnd w:id="79"/>
    </w:p>
    <w:p w:rsidR="002E43F9" w:rsidRDefault="002E43F9" w:rsidP="002E43F9">
      <w:pPr>
        <w:jc w:val="both"/>
        <w:rPr>
          <w:lang w:val="en"/>
        </w:rPr>
      </w:pPr>
      <w:r>
        <w:rPr>
          <w:lang w:val="en"/>
        </w:rPr>
        <w:t xml:space="preserve">The Zahiri school of thought recognizes three sources of the </w:t>
      </w:r>
      <w:hyperlink r:id="rId1034" w:tooltip="Sharia" w:history="1">
        <w:r>
          <w:rPr>
            <w:rStyle w:val="Hyperlink"/>
            <w:lang w:val="en"/>
          </w:rPr>
          <w:t>Sharia</w:t>
        </w:r>
      </w:hyperlink>
      <w:r>
        <w:rPr>
          <w:lang w:val="en"/>
        </w:rPr>
        <w:t xml:space="preserve"> or Islamic law, known as </w:t>
      </w:r>
      <w:hyperlink r:id="rId1035" w:tooltip="Usul al-fiqh" w:history="1">
        <w:r>
          <w:rPr>
            <w:rStyle w:val="Hyperlink"/>
            <w:lang w:val="en"/>
          </w:rPr>
          <w:t>Usul al-fiqh</w:t>
        </w:r>
      </w:hyperlink>
      <w:r>
        <w:rPr>
          <w:lang w:val="en"/>
        </w:rPr>
        <w:t xml:space="preserve"> or the principles of </w:t>
      </w:r>
      <w:hyperlink r:id="rId1036" w:tooltip="Jurisprudence" w:history="1">
        <w:r>
          <w:rPr>
            <w:rStyle w:val="Hyperlink"/>
            <w:lang w:val="en"/>
          </w:rPr>
          <w:t>jurisprudence</w:t>
        </w:r>
      </w:hyperlink>
      <w:r>
        <w:rPr>
          <w:lang w:val="en"/>
        </w:rPr>
        <w:t xml:space="preserve">. The first is the </w:t>
      </w:r>
      <w:hyperlink r:id="rId1037" w:tooltip="Qur'an" w:history="1">
        <w:r>
          <w:rPr>
            <w:rStyle w:val="Hyperlink"/>
            <w:lang w:val="en"/>
          </w:rPr>
          <w:t>Qur'an</w:t>
        </w:r>
      </w:hyperlink>
      <w:r>
        <w:rPr>
          <w:lang w:val="en"/>
        </w:rPr>
        <w:t xml:space="preserve">, considered by Muslims to be the word of </w:t>
      </w:r>
      <w:hyperlink r:id="rId1038" w:tooltip="God" w:history="1">
        <w:r>
          <w:rPr>
            <w:rStyle w:val="Hyperlink"/>
            <w:lang w:val="en"/>
          </w:rPr>
          <w:t>God</w:t>
        </w:r>
      </w:hyperlink>
      <w:r>
        <w:rPr>
          <w:lang w:val="en"/>
        </w:rPr>
        <w:t xml:space="preserve">; the second is the </w:t>
      </w:r>
      <w:hyperlink r:id="rId1039" w:tooltip="Sunnah" w:history="1">
        <w:r>
          <w:rPr>
            <w:rStyle w:val="Hyperlink"/>
            <w:lang w:val="en"/>
          </w:rPr>
          <w:t>Sunnah</w:t>
        </w:r>
      </w:hyperlink>
      <w:r>
        <w:rPr>
          <w:lang w:val="en"/>
        </w:rPr>
        <w:t xml:space="preserve">, which consists of the sayings and actions of the </w:t>
      </w:r>
      <w:hyperlink r:id="rId1040" w:tooltip="Islamic prophet" w:history="1">
        <w:r>
          <w:rPr>
            <w:rStyle w:val="Hyperlink"/>
            <w:lang w:val="en"/>
          </w:rPr>
          <w:t>prophets in Islam</w:t>
        </w:r>
      </w:hyperlink>
      <w:r>
        <w:rPr>
          <w:lang w:val="en"/>
        </w:rPr>
        <w:t xml:space="preserve"> </w:t>
      </w:r>
      <w:hyperlink r:id="rId1041" w:tooltip="Muhammad" w:history="1">
        <w:r>
          <w:rPr>
            <w:rStyle w:val="Hyperlink"/>
            <w:lang w:val="en"/>
          </w:rPr>
          <w:t>Muhammad</w:t>
        </w:r>
      </w:hyperlink>
      <w:r>
        <w:rPr>
          <w:lang w:val="en"/>
        </w:rPr>
        <w:t xml:space="preserve">; the last is </w:t>
      </w:r>
      <w:hyperlink r:id="rId1042" w:tooltip="Ijma" w:history="1">
        <w:r>
          <w:rPr>
            <w:rStyle w:val="Hyperlink"/>
            <w:lang w:val="en"/>
          </w:rPr>
          <w:t>Ijma</w:t>
        </w:r>
      </w:hyperlink>
      <w:r>
        <w:rPr>
          <w:lang w:val="en"/>
        </w:rPr>
        <w:t>, or absolute consensus of the Muslim community.</w:t>
      </w:r>
    </w:p>
    <w:p w:rsidR="002E43F9" w:rsidRDefault="002E43F9" w:rsidP="002E43F9">
      <w:pPr>
        <w:jc w:val="both"/>
        <w:rPr>
          <w:lang w:val="en"/>
        </w:rPr>
      </w:pPr>
      <w:r>
        <w:rPr>
          <w:lang w:val="en"/>
        </w:rPr>
        <w:t xml:space="preserve">The school differs from the more prolific schools of Islamic thought in that it restricts consensus in jurisprudence to the consensus of the </w:t>
      </w:r>
      <w:hyperlink r:id="rId1043" w:tooltip="Sahaba" w:history="1">
        <w:r>
          <w:rPr>
            <w:rStyle w:val="Hyperlink"/>
            <w:lang w:val="en"/>
          </w:rPr>
          <w:t>Sahaba</w:t>
        </w:r>
      </w:hyperlink>
      <w:r>
        <w:rPr>
          <w:lang w:val="en"/>
        </w:rPr>
        <w:t xml:space="preserve">, the first generation of Muslims who lived alongside Muhammad, only. While </w:t>
      </w:r>
      <w:hyperlink r:id="rId1044" w:tooltip="Ahmad bin Hanbal" w:history="1">
        <w:r>
          <w:rPr>
            <w:rStyle w:val="Hyperlink"/>
            <w:lang w:val="en"/>
          </w:rPr>
          <w:t>Ahmad bin Hanbal</w:t>
        </w:r>
      </w:hyperlink>
      <w:r>
        <w:rPr>
          <w:lang w:val="en"/>
        </w:rPr>
        <w:t xml:space="preserve"> agreed with them in this, the followers of the </w:t>
      </w:r>
      <w:hyperlink r:id="rId1045" w:tooltip="Hanbali" w:history="1">
        <w:r>
          <w:rPr>
            <w:rStyle w:val="Hyperlink"/>
            <w:lang w:val="en"/>
          </w:rPr>
          <w:t>Hanbali</w:t>
        </w:r>
      </w:hyperlink>
      <w:r>
        <w:rPr>
          <w:lang w:val="en"/>
        </w:rPr>
        <w:t xml:space="preserve"> school do not, nor do the other three Sunni schools. Additionally, the Zahiri school does not accept </w:t>
      </w:r>
      <w:hyperlink r:id="rId1046" w:tooltip="Qiyas" w:history="1">
        <w:r>
          <w:rPr>
            <w:rStyle w:val="Hyperlink"/>
            <w:lang w:val="en"/>
          </w:rPr>
          <w:t>Qiyas</w:t>
        </w:r>
      </w:hyperlink>
      <w:r>
        <w:rPr>
          <w:lang w:val="en"/>
        </w:rPr>
        <w:t xml:space="preserve"> or analogical reasoning as a source of Islamic law, nor do they accept the practice of </w:t>
      </w:r>
      <w:hyperlink r:id="rId1047" w:tooltip="Istihsan" w:history="1">
        <w:r>
          <w:rPr>
            <w:rStyle w:val="Hyperlink"/>
            <w:lang w:val="en"/>
          </w:rPr>
          <w:t>Istihsan</w:t>
        </w:r>
      </w:hyperlink>
      <w:r>
        <w:rPr>
          <w:lang w:val="en"/>
        </w:rPr>
        <w:t xml:space="preserve">; while </w:t>
      </w:r>
      <w:hyperlink r:id="rId1048" w:tooltip="Shafi'i" w:history="1">
        <w:r>
          <w:rPr>
            <w:rStyle w:val="Hyperlink"/>
            <w:lang w:val="en"/>
          </w:rPr>
          <w:t>Shafi'i</w:t>
        </w:r>
      </w:hyperlink>
      <w:r>
        <w:rPr>
          <w:lang w:val="en"/>
        </w:rPr>
        <w:t xml:space="preserve"> and followers of his school agree with the Zahiris in rejecting the latter, all other Sunni schools accept the former, but at varying levels.</w:t>
      </w:r>
    </w:p>
    <w:p w:rsidR="002E43F9" w:rsidRDefault="002E43F9" w:rsidP="002E43F9">
      <w:pPr>
        <w:jc w:val="both"/>
        <w:rPr>
          <w:lang w:val="en"/>
        </w:rPr>
      </w:pPr>
      <w:r>
        <w:rPr>
          <w:lang w:val="en"/>
        </w:rPr>
        <w:t xml:space="preserve">It should be known that the name Zahiri itself is not endorsed by the adherents of this method, using other textual proof to suggest that there is no name to be known by except what has been mentioned thereby in the religious texts. God said, "He named you submitters [Arabic </w:t>
      </w:r>
      <w:r>
        <w:rPr>
          <w:i/>
          <w:iCs/>
          <w:lang w:val="en"/>
        </w:rPr>
        <w:t>muslimeen</w:t>
      </w:r>
      <w:r>
        <w:rPr>
          <w:lang w:val="en"/>
        </w:rPr>
        <w:t>] from before and in this." (</w:t>
      </w:r>
      <w:hyperlink r:id="rId1049" w:tooltip="Quran" w:history="1">
        <w:r>
          <w:rPr>
            <w:rStyle w:val="Hyperlink"/>
            <w:lang w:val="en"/>
          </w:rPr>
          <w:t>Quran</w:t>
        </w:r>
      </w:hyperlink>
      <w:r>
        <w:rPr>
          <w:lang w:val="en"/>
        </w:rPr>
        <w:t xml:space="preserve"> 22:76) </w:t>
      </w:r>
      <w:hyperlink r:id="rId1050" w:tooltip="Ibn Hazm" w:history="1">
        <w:r>
          <w:rPr>
            <w:rStyle w:val="Hyperlink"/>
            <w:lang w:val="en"/>
          </w:rPr>
          <w:t>Ibn Hazm</w:t>
        </w:r>
      </w:hyperlink>
      <w:r>
        <w:rPr>
          <w:lang w:val="en"/>
        </w:rPr>
        <w:t xml:space="preserve">, a well-known practitioner and teacher of this school, would refer to himself and those who followed this view as </w:t>
      </w:r>
      <w:r>
        <w:rPr>
          <w:i/>
          <w:iCs/>
          <w:lang w:val="en"/>
        </w:rPr>
        <w:t>ashab al-zahir</w:t>
      </w:r>
      <w:r>
        <w:rPr>
          <w:lang w:val="en"/>
        </w:rPr>
        <w:t>, or "the people of the literal sense," defining rather than labeling.</w:t>
      </w:r>
    </w:p>
    <w:p w:rsidR="002E43F9" w:rsidRDefault="0062581D" w:rsidP="00B66451">
      <w:pPr>
        <w:pStyle w:val="Heading3"/>
        <w:rPr>
          <w:lang w:val="en"/>
        </w:rPr>
      </w:pPr>
      <w:bookmarkStart w:id="80" w:name="_Toc309321432"/>
      <w:r>
        <w:rPr>
          <w:rStyle w:val="editsection"/>
          <w:lang w:val="en"/>
        </w:rPr>
        <w:t>2.8.</w:t>
      </w:r>
      <w:r w:rsidR="00B66451">
        <w:rPr>
          <w:rStyle w:val="editsection"/>
          <w:lang w:val="en"/>
        </w:rPr>
        <w:t>3</w:t>
      </w:r>
      <w:r>
        <w:rPr>
          <w:rStyle w:val="editsection"/>
          <w:lang w:val="en"/>
        </w:rPr>
        <w:t xml:space="preserve"> </w:t>
      </w:r>
      <w:r w:rsidR="002E43F9">
        <w:rPr>
          <w:rStyle w:val="mw-headline"/>
          <w:lang w:val="en"/>
        </w:rPr>
        <w:t>Notable Zahiris</w:t>
      </w:r>
      <w:bookmarkEnd w:id="80"/>
    </w:p>
    <w:p w:rsidR="002E43F9" w:rsidRDefault="002E43F9" w:rsidP="0062581D">
      <w:pPr>
        <w:jc w:val="both"/>
        <w:rPr>
          <w:lang w:val="en"/>
        </w:rPr>
      </w:pPr>
      <w:r>
        <w:rPr>
          <w:lang w:val="en"/>
        </w:rPr>
        <w:t xml:space="preserve">Discerning who exactly is an adherent to the Zahiri school of thought can be difficult because many followers of other schools of thought adopted certain viewpoints of the </w:t>
      </w:r>
      <w:r>
        <w:rPr>
          <w:lang w:val="en"/>
        </w:rPr>
        <w:lastRenderedPageBreak/>
        <w:t>Zahiris, holding "Zahirite leanings" without actually adopting the school of thought.</w:t>
      </w:r>
      <w:hyperlink r:id="rId1051" w:anchor="cite_note-1" w:history="1">
        <w:r>
          <w:rPr>
            <w:color w:val="0000FF"/>
            <w:u w:val="single"/>
            <w:vertAlign w:val="superscript"/>
            <w:lang w:val="en"/>
          </w:rPr>
          <w:t>[2]</w:t>
        </w:r>
      </w:hyperlink>
      <w:r>
        <w:rPr>
          <w:lang w:val="en"/>
        </w:rPr>
        <w:t xml:space="preserve"> Some followers of other schools of thought would adopt Zahiri positions such as negation of analogical reasoning or the restriction of consensus to the consensus of the first generation of Muslims exclusively, for example, without leaving their own schools of thought.</w:t>
      </w:r>
    </w:p>
    <w:p w:rsidR="002E43F9" w:rsidRPr="0062581D" w:rsidRDefault="0062581D" w:rsidP="0062581D">
      <w:pPr>
        <w:pStyle w:val="Heading4"/>
      </w:pPr>
      <w:bookmarkStart w:id="81" w:name="_Toc309321433"/>
      <w:r>
        <w:rPr>
          <w:rStyle w:val="editsection"/>
        </w:rPr>
        <w:t>2.8.3.1</w:t>
      </w:r>
      <w:r w:rsidRPr="0062581D">
        <w:rPr>
          <w:rStyle w:val="editsection"/>
        </w:rPr>
        <w:t xml:space="preserve"> </w:t>
      </w:r>
      <w:r w:rsidR="002E43F9" w:rsidRPr="0062581D">
        <w:rPr>
          <w:rStyle w:val="mw-headline"/>
        </w:rPr>
        <w:t>Sympathizers with the Zahiri School</w:t>
      </w:r>
      <w:bookmarkEnd w:id="81"/>
    </w:p>
    <w:p w:rsidR="002E43F9" w:rsidRDefault="00FF294B" w:rsidP="002E43F9">
      <w:pPr>
        <w:numPr>
          <w:ilvl w:val="0"/>
          <w:numId w:val="49"/>
        </w:numPr>
        <w:spacing w:before="100" w:beforeAutospacing="1" w:after="100" w:afterAutospacing="1"/>
        <w:ind w:left="384"/>
        <w:rPr>
          <w:lang w:val="en"/>
        </w:rPr>
      </w:pPr>
      <w:hyperlink r:id="rId1052" w:tooltip="Muhammad al-Bukhari" w:history="1">
        <w:r w:rsidR="002E43F9">
          <w:rPr>
            <w:rStyle w:val="Hyperlink"/>
            <w:lang w:val="en"/>
          </w:rPr>
          <w:t>Muhammad al-Bukhari</w:t>
        </w:r>
      </w:hyperlink>
      <w:r w:rsidR="002E43F9">
        <w:rPr>
          <w:lang w:val="en"/>
        </w:rPr>
        <w:t xml:space="preserve"> (d. 870AD)</w:t>
      </w:r>
    </w:p>
    <w:p w:rsidR="002E43F9" w:rsidRDefault="00FF294B" w:rsidP="002E43F9">
      <w:pPr>
        <w:numPr>
          <w:ilvl w:val="0"/>
          <w:numId w:val="49"/>
        </w:numPr>
        <w:spacing w:before="100" w:beforeAutospacing="1" w:after="100" w:afterAutospacing="1"/>
        <w:ind w:left="384"/>
        <w:rPr>
          <w:lang w:val="en"/>
        </w:rPr>
      </w:pPr>
      <w:hyperlink r:id="rId1053" w:tooltip="Muhammad ibn Jarir al-Tabari" w:history="1">
        <w:r w:rsidR="002E43F9">
          <w:rPr>
            <w:rStyle w:val="Hyperlink"/>
            <w:lang w:val="en"/>
          </w:rPr>
          <w:t>Muhammad ibn Jarir al-Tabari</w:t>
        </w:r>
      </w:hyperlink>
      <w:r w:rsidR="002E43F9">
        <w:rPr>
          <w:lang w:val="en"/>
        </w:rPr>
        <w:t xml:space="preserve"> (d. 923AD)</w:t>
      </w:r>
    </w:p>
    <w:p w:rsidR="002E43F9" w:rsidRDefault="00FF294B" w:rsidP="002E43F9">
      <w:pPr>
        <w:numPr>
          <w:ilvl w:val="0"/>
          <w:numId w:val="49"/>
        </w:numPr>
        <w:spacing w:before="100" w:beforeAutospacing="1" w:after="100" w:afterAutospacing="1"/>
        <w:ind w:left="384"/>
        <w:rPr>
          <w:lang w:val="en"/>
        </w:rPr>
      </w:pPr>
      <w:hyperlink r:id="rId1054" w:tooltip="Muhammad ash-Shawkani" w:history="1">
        <w:r w:rsidR="002E43F9">
          <w:rPr>
            <w:rStyle w:val="Hyperlink"/>
            <w:lang w:val="en"/>
          </w:rPr>
          <w:t>Muhammad ash-Shawkani</w:t>
        </w:r>
      </w:hyperlink>
      <w:r w:rsidR="002E43F9">
        <w:rPr>
          <w:lang w:val="en"/>
        </w:rPr>
        <w:t xml:space="preserve"> (d. 1834AD)</w:t>
      </w:r>
    </w:p>
    <w:p w:rsidR="002E43F9" w:rsidRDefault="00FF294B" w:rsidP="002E43F9">
      <w:pPr>
        <w:numPr>
          <w:ilvl w:val="0"/>
          <w:numId w:val="49"/>
        </w:numPr>
        <w:spacing w:before="100" w:beforeAutospacing="1" w:after="100" w:afterAutospacing="1"/>
        <w:ind w:left="384"/>
        <w:rPr>
          <w:lang w:val="en"/>
        </w:rPr>
      </w:pPr>
      <w:hyperlink r:id="rId1055" w:tooltip="Ahmad Muhammad Shakir" w:history="1">
        <w:r w:rsidR="002E43F9">
          <w:rPr>
            <w:rStyle w:val="Hyperlink"/>
            <w:lang w:val="en"/>
          </w:rPr>
          <w:t>Ahmad Muhammad Shakir</w:t>
        </w:r>
      </w:hyperlink>
      <w:r w:rsidR="002E43F9">
        <w:rPr>
          <w:lang w:val="en"/>
        </w:rPr>
        <w:t xml:space="preserve"> (d. 1958AD)</w:t>
      </w:r>
    </w:p>
    <w:p w:rsidR="002E43F9" w:rsidRDefault="00FF294B" w:rsidP="002E43F9">
      <w:pPr>
        <w:numPr>
          <w:ilvl w:val="0"/>
          <w:numId w:val="49"/>
        </w:numPr>
        <w:spacing w:before="100" w:beforeAutospacing="1" w:after="100" w:afterAutospacing="1"/>
        <w:ind w:left="384"/>
        <w:rPr>
          <w:lang w:val="en"/>
        </w:rPr>
      </w:pPr>
      <w:hyperlink r:id="rId1056" w:tooltip="Muhammad Nasiruddin al-Albani" w:history="1">
        <w:r w:rsidR="002E43F9">
          <w:rPr>
            <w:rStyle w:val="Hyperlink"/>
            <w:lang w:val="en"/>
          </w:rPr>
          <w:t>Muhammad Nasiruddin al-Albani</w:t>
        </w:r>
      </w:hyperlink>
      <w:r w:rsidR="002E43F9">
        <w:rPr>
          <w:lang w:val="en"/>
        </w:rPr>
        <w:t xml:space="preserve"> (d. 1999AD)</w:t>
      </w:r>
    </w:p>
    <w:p w:rsidR="002E43F9" w:rsidRDefault="0062581D" w:rsidP="0062581D">
      <w:pPr>
        <w:pStyle w:val="Heading4"/>
        <w:rPr>
          <w:lang w:val="en"/>
        </w:rPr>
      </w:pPr>
      <w:bookmarkStart w:id="82" w:name="_Toc309321434"/>
      <w:r>
        <w:rPr>
          <w:rStyle w:val="editsection"/>
          <w:lang w:val="en"/>
        </w:rPr>
        <w:t xml:space="preserve">2.8.3.2 </w:t>
      </w:r>
      <w:r w:rsidR="002E43F9">
        <w:rPr>
          <w:lang w:val="en"/>
        </w:rPr>
        <w:t xml:space="preserve"> </w:t>
      </w:r>
      <w:r w:rsidR="002E43F9">
        <w:rPr>
          <w:rStyle w:val="mw-headline"/>
          <w:lang w:val="en"/>
        </w:rPr>
        <w:t>Followers of the Zahiri School</w:t>
      </w:r>
      <w:bookmarkEnd w:id="82"/>
    </w:p>
    <w:p w:rsidR="002E43F9" w:rsidRDefault="00FF294B" w:rsidP="002E43F9">
      <w:pPr>
        <w:numPr>
          <w:ilvl w:val="0"/>
          <w:numId w:val="50"/>
        </w:numPr>
        <w:spacing w:before="100" w:beforeAutospacing="1" w:after="100" w:afterAutospacing="1"/>
        <w:ind w:left="384"/>
        <w:rPr>
          <w:lang w:val="en"/>
        </w:rPr>
      </w:pPr>
      <w:hyperlink r:id="rId1057" w:tooltip="Ibn Hazm" w:history="1">
        <w:r w:rsidR="002E43F9">
          <w:rPr>
            <w:rStyle w:val="Hyperlink"/>
            <w:lang w:val="en"/>
          </w:rPr>
          <w:t>Ibn Hazm</w:t>
        </w:r>
      </w:hyperlink>
      <w:r w:rsidR="002E43F9">
        <w:rPr>
          <w:lang w:val="en"/>
        </w:rPr>
        <w:t xml:space="preserve"> (d. 1064AD)</w:t>
      </w:r>
    </w:p>
    <w:p w:rsidR="002E43F9" w:rsidRDefault="00FF294B" w:rsidP="002E43F9">
      <w:pPr>
        <w:numPr>
          <w:ilvl w:val="0"/>
          <w:numId w:val="50"/>
        </w:numPr>
        <w:spacing w:before="100" w:beforeAutospacing="1" w:after="100" w:afterAutospacing="1"/>
        <w:ind w:left="384"/>
        <w:rPr>
          <w:lang w:val="en"/>
        </w:rPr>
      </w:pPr>
      <w:hyperlink r:id="rId1058" w:tooltip="Abu Hayyan Al Gharnati" w:history="1">
        <w:r w:rsidR="002E43F9">
          <w:rPr>
            <w:rStyle w:val="Hyperlink"/>
            <w:lang w:val="en"/>
          </w:rPr>
          <w:t>Abu Hayyan Al Gharnati</w:t>
        </w:r>
      </w:hyperlink>
      <w:r w:rsidR="002E43F9">
        <w:rPr>
          <w:lang w:val="en"/>
        </w:rPr>
        <w:t xml:space="preserve"> (d. 1344AD)</w:t>
      </w:r>
    </w:p>
    <w:p w:rsidR="002E43F9" w:rsidRDefault="00FF294B" w:rsidP="002E43F9">
      <w:pPr>
        <w:numPr>
          <w:ilvl w:val="0"/>
          <w:numId w:val="50"/>
        </w:numPr>
        <w:spacing w:before="100" w:beforeAutospacing="1" w:after="100" w:afterAutospacing="1"/>
        <w:ind w:left="384"/>
        <w:rPr>
          <w:lang w:val="en"/>
        </w:rPr>
      </w:pPr>
      <w:hyperlink r:id="rId1059" w:tooltip="Muhammad Taqi-ud-Din al-Hilali" w:history="1">
        <w:r w:rsidR="002E43F9">
          <w:rPr>
            <w:rStyle w:val="Hyperlink"/>
            <w:lang w:val="en"/>
          </w:rPr>
          <w:t>Muhammad Taqi-ud-Din al-Hilali</w:t>
        </w:r>
      </w:hyperlink>
      <w:r w:rsidR="002E43F9">
        <w:rPr>
          <w:lang w:val="en"/>
        </w:rPr>
        <w:t xml:space="preserve"> (d. 1987AD)</w:t>
      </w:r>
    </w:p>
    <w:p w:rsidR="002E43F9" w:rsidRDefault="00FF294B" w:rsidP="002E43F9">
      <w:pPr>
        <w:numPr>
          <w:ilvl w:val="0"/>
          <w:numId w:val="50"/>
        </w:numPr>
        <w:spacing w:before="100" w:beforeAutospacing="1" w:after="100" w:afterAutospacing="1"/>
        <w:ind w:left="384"/>
        <w:rPr>
          <w:lang w:val="en"/>
        </w:rPr>
      </w:pPr>
      <w:hyperlink r:id="rId1060" w:tooltip="Badee-ud-Deen Shah as-Sindhee" w:history="1">
        <w:r w:rsidR="002E43F9">
          <w:rPr>
            <w:rStyle w:val="Hyperlink"/>
            <w:lang w:val="en"/>
          </w:rPr>
          <w:t>Badee-ud-Deen Shah as-Sindhee</w:t>
        </w:r>
      </w:hyperlink>
      <w:r w:rsidR="002E43F9">
        <w:rPr>
          <w:lang w:val="en"/>
        </w:rPr>
        <w:t xml:space="preserve"> (d. 1996AD)</w:t>
      </w:r>
    </w:p>
    <w:p w:rsidR="002E43F9" w:rsidRDefault="00FF294B" w:rsidP="002E43F9">
      <w:pPr>
        <w:numPr>
          <w:ilvl w:val="0"/>
          <w:numId w:val="50"/>
        </w:numPr>
        <w:spacing w:before="100" w:beforeAutospacing="1" w:after="100" w:afterAutospacing="1"/>
        <w:ind w:left="384"/>
        <w:rPr>
          <w:lang w:val="en"/>
        </w:rPr>
      </w:pPr>
      <w:hyperlink r:id="rId1061" w:tooltip="Muqbil bin Haadi al-Waadi'ee" w:history="1">
        <w:r w:rsidR="002E43F9">
          <w:rPr>
            <w:rStyle w:val="Hyperlink"/>
            <w:lang w:val="en"/>
          </w:rPr>
          <w:t>Muqbil bin Haadi al-Waadi'ee</w:t>
        </w:r>
      </w:hyperlink>
      <w:r w:rsidR="002E43F9">
        <w:rPr>
          <w:lang w:val="en"/>
        </w:rPr>
        <w:t xml:space="preserve"> (d. 2001AD)</w:t>
      </w:r>
    </w:p>
    <w:p w:rsidR="002E43F9" w:rsidRDefault="0062581D" w:rsidP="0062581D">
      <w:pPr>
        <w:pStyle w:val="Heading3"/>
        <w:rPr>
          <w:lang w:val="en"/>
        </w:rPr>
      </w:pPr>
      <w:bookmarkStart w:id="83" w:name="_Toc309321435"/>
      <w:r>
        <w:rPr>
          <w:rStyle w:val="mw-headline"/>
          <w:lang w:val="en"/>
        </w:rPr>
        <w:t xml:space="preserve">2.8.4 </w:t>
      </w:r>
      <w:r w:rsidR="002E43F9">
        <w:rPr>
          <w:rStyle w:val="mw-headline"/>
          <w:lang w:val="en"/>
        </w:rPr>
        <w:t>See also</w:t>
      </w:r>
      <w:bookmarkEnd w:id="83"/>
    </w:p>
    <w:p w:rsidR="0062581D" w:rsidRDefault="00FF294B" w:rsidP="0062581D">
      <w:pPr>
        <w:jc w:val="both"/>
        <w:rPr>
          <w:lang w:val="en"/>
        </w:rPr>
      </w:pPr>
      <w:hyperlink r:id="rId1062" w:tooltip="Zahir (Islam)" w:history="1">
        <w:r w:rsidR="002E43F9">
          <w:rPr>
            <w:rStyle w:val="Hyperlink"/>
            <w:lang w:val="en"/>
          </w:rPr>
          <w:t>Zahir (Islam)</w:t>
        </w:r>
      </w:hyperlink>
      <w:r w:rsidR="0062581D">
        <w:rPr>
          <w:lang w:val="en"/>
        </w:rPr>
        <w:t xml:space="preserve"> : According to some </w:t>
      </w:r>
      <w:hyperlink r:id="rId1063" w:tooltip="Muslim" w:history="1">
        <w:r w:rsidR="0062581D">
          <w:rPr>
            <w:rStyle w:val="Hyperlink"/>
            <w:lang w:val="en"/>
          </w:rPr>
          <w:t>Muslim</w:t>
        </w:r>
      </w:hyperlink>
      <w:r w:rsidR="0062581D">
        <w:rPr>
          <w:lang w:val="en"/>
        </w:rPr>
        <w:t xml:space="preserve"> groups, </w:t>
      </w:r>
      <w:r w:rsidR="0062581D">
        <w:rPr>
          <w:b/>
          <w:bCs/>
          <w:lang w:val="en"/>
        </w:rPr>
        <w:t>zahir</w:t>
      </w:r>
      <w:r w:rsidR="0062581D">
        <w:rPr>
          <w:lang w:val="en"/>
        </w:rPr>
        <w:t xml:space="preserve"> is the </w:t>
      </w:r>
      <w:hyperlink r:id="rId1064" w:tooltip="Exoteric" w:history="1">
        <w:r w:rsidR="0062581D">
          <w:rPr>
            <w:rStyle w:val="Hyperlink"/>
            <w:lang w:val="en"/>
          </w:rPr>
          <w:t>exoteric</w:t>
        </w:r>
      </w:hyperlink>
      <w:r w:rsidR="0062581D">
        <w:rPr>
          <w:lang w:val="en"/>
        </w:rPr>
        <w:t xml:space="preserve"> or apparent meaning of the </w:t>
      </w:r>
      <w:hyperlink r:id="rId1065" w:tooltip="Quran" w:history="1">
        <w:r w:rsidR="0062581D">
          <w:rPr>
            <w:rStyle w:val="Hyperlink"/>
            <w:lang w:val="en"/>
          </w:rPr>
          <w:t>Quran</w:t>
        </w:r>
      </w:hyperlink>
      <w:r w:rsidR="0062581D">
        <w:rPr>
          <w:lang w:val="en"/>
        </w:rPr>
        <w:t xml:space="preserve">. In other words, this refers to interpretations of Quranic doctrine that are conducted by normal human beings. The other component of the Quran is the </w:t>
      </w:r>
      <w:hyperlink r:id="rId1066" w:tooltip="Batin (Islam)" w:history="1">
        <w:r w:rsidR="0062581D">
          <w:rPr>
            <w:rStyle w:val="Hyperlink"/>
            <w:lang w:val="en"/>
          </w:rPr>
          <w:t>Batin</w:t>
        </w:r>
      </w:hyperlink>
      <w:r w:rsidR="0062581D">
        <w:rPr>
          <w:lang w:val="en"/>
        </w:rPr>
        <w:t xml:space="preserve">, or the underlying, esoteric dimension of the Quran, which can only be interpreted by a figure of esoteric knowledge, who for Shi'a Muslims is </w:t>
      </w:r>
      <w:hyperlink r:id="rId1067" w:tooltip="Imamah (Shi'a doctrine)" w:history="1">
        <w:r w:rsidR="0062581D">
          <w:rPr>
            <w:rStyle w:val="Hyperlink"/>
            <w:lang w:val="en"/>
          </w:rPr>
          <w:t>the Imam of the Time</w:t>
        </w:r>
      </w:hyperlink>
      <w:r w:rsidR="0062581D">
        <w:rPr>
          <w:lang w:val="en"/>
        </w:rPr>
        <w:t>.</w:t>
      </w:r>
    </w:p>
    <w:p w:rsidR="0062581D" w:rsidRDefault="00FF294B" w:rsidP="0062581D">
      <w:pPr>
        <w:jc w:val="both"/>
        <w:rPr>
          <w:lang w:val="en"/>
        </w:rPr>
      </w:pPr>
      <w:hyperlink r:id="rId1068" w:tooltip="Ismaili" w:history="1">
        <w:r w:rsidR="0062581D">
          <w:rPr>
            <w:rStyle w:val="Hyperlink"/>
            <w:lang w:val="en"/>
          </w:rPr>
          <w:t>Ismaili</w:t>
        </w:r>
      </w:hyperlink>
      <w:r w:rsidR="0062581D">
        <w:rPr>
          <w:lang w:val="en"/>
        </w:rPr>
        <w:t xml:space="preserve"> Muslims adhere to the Sufi principle of balance between the Zahir and the spirit or the intellect that the Zahir represents</w:t>
      </w:r>
    </w:p>
    <w:p w:rsidR="002E43F9" w:rsidRDefault="0062581D" w:rsidP="0062581D">
      <w:pPr>
        <w:pStyle w:val="Heading3"/>
        <w:rPr>
          <w:lang w:val="en"/>
        </w:rPr>
      </w:pPr>
      <w:bookmarkStart w:id="84" w:name="_Toc309321436"/>
      <w:r>
        <w:rPr>
          <w:rStyle w:val="mw-headline"/>
          <w:lang w:val="en"/>
        </w:rPr>
        <w:t xml:space="preserve">2.8.5 </w:t>
      </w:r>
      <w:r w:rsidR="002E43F9">
        <w:rPr>
          <w:rStyle w:val="mw-headline"/>
          <w:lang w:val="en"/>
        </w:rPr>
        <w:t>References</w:t>
      </w:r>
      <w:bookmarkEnd w:id="84"/>
    </w:p>
    <w:p w:rsidR="002E43F9" w:rsidRDefault="00FF294B" w:rsidP="00045A78">
      <w:pPr>
        <w:numPr>
          <w:ilvl w:val="0"/>
          <w:numId w:val="51"/>
        </w:numPr>
        <w:tabs>
          <w:tab w:val="clear" w:pos="720"/>
          <w:tab w:val="num" w:pos="426"/>
        </w:tabs>
        <w:spacing w:before="100" w:beforeAutospacing="1" w:after="100" w:afterAutospacing="1"/>
        <w:ind w:left="426"/>
        <w:rPr>
          <w:sz w:val="22"/>
          <w:szCs w:val="22"/>
          <w:lang w:val="en"/>
        </w:rPr>
      </w:pPr>
      <w:hyperlink r:id="rId1069" w:anchor="cite_ref-0" w:history="1">
        <w:r w:rsidR="002E43F9">
          <w:rPr>
            <w:rStyle w:val="Hyperlink"/>
            <w:b/>
            <w:bCs/>
            <w:sz w:val="22"/>
            <w:szCs w:val="22"/>
            <w:lang w:val="en"/>
          </w:rPr>
          <w:t>^</w:t>
        </w:r>
      </w:hyperlink>
      <w:r w:rsidR="002E43F9">
        <w:rPr>
          <w:sz w:val="22"/>
          <w:szCs w:val="22"/>
          <w:lang w:val="en"/>
        </w:rPr>
        <w:t xml:space="preserve"> Wael B. Hallaq, </w:t>
      </w:r>
      <w:r w:rsidR="002E43F9">
        <w:rPr>
          <w:i/>
          <w:iCs/>
          <w:sz w:val="22"/>
          <w:szCs w:val="22"/>
          <w:lang w:val="en"/>
        </w:rPr>
        <w:t>The Origins and Evolution of Islamic Law</w:t>
      </w:r>
      <w:r w:rsidR="002E43F9">
        <w:rPr>
          <w:sz w:val="22"/>
          <w:szCs w:val="22"/>
          <w:lang w:val="en"/>
        </w:rPr>
        <w:t xml:space="preserve"> (Cambridge University Press, 2005), p. 124.</w:t>
      </w:r>
    </w:p>
    <w:p w:rsidR="002E43F9" w:rsidRDefault="00FF294B" w:rsidP="00045A78">
      <w:pPr>
        <w:numPr>
          <w:ilvl w:val="0"/>
          <w:numId w:val="51"/>
        </w:numPr>
        <w:tabs>
          <w:tab w:val="clear" w:pos="720"/>
          <w:tab w:val="num" w:pos="426"/>
        </w:tabs>
        <w:spacing w:before="100" w:beforeAutospacing="1" w:after="100" w:afterAutospacing="1"/>
        <w:ind w:left="426"/>
        <w:rPr>
          <w:sz w:val="22"/>
          <w:szCs w:val="22"/>
          <w:lang w:val="en"/>
        </w:rPr>
      </w:pPr>
      <w:hyperlink r:id="rId1070" w:anchor="cite_ref-1" w:history="1">
        <w:r w:rsidR="002E43F9">
          <w:rPr>
            <w:rStyle w:val="Hyperlink"/>
            <w:b/>
            <w:bCs/>
            <w:sz w:val="22"/>
            <w:szCs w:val="22"/>
            <w:lang w:val="en"/>
          </w:rPr>
          <w:t>^</w:t>
        </w:r>
      </w:hyperlink>
      <w:r w:rsidR="002E43F9">
        <w:rPr>
          <w:sz w:val="22"/>
          <w:szCs w:val="22"/>
          <w:lang w:val="en"/>
        </w:rPr>
        <w:t xml:space="preserve"> </w:t>
      </w:r>
      <w:hyperlink r:id="rId1071" w:history="1">
        <w:r w:rsidR="002E43F9">
          <w:rPr>
            <w:rStyle w:val="Hyperlink"/>
            <w:sz w:val="22"/>
            <w:szCs w:val="22"/>
            <w:lang w:val="en"/>
          </w:rPr>
          <w:t>Zaharism by Omar A. Farrukh, Ph.D, Member of the Arab Academy, Damascus (Syria)</w:t>
        </w:r>
      </w:hyperlink>
    </w:p>
    <w:p w:rsidR="003B4355" w:rsidRDefault="003B4355" w:rsidP="003B4355">
      <w:pPr>
        <w:jc w:val="both"/>
        <w:rPr>
          <w:lang w:val="en"/>
        </w:rPr>
      </w:pPr>
    </w:p>
    <w:p w:rsidR="003B4355" w:rsidRDefault="003B4355" w:rsidP="00F4518C">
      <w:pPr>
        <w:rPr>
          <w:lang w:val="en"/>
        </w:rPr>
      </w:pPr>
    </w:p>
    <w:p w:rsidR="0062581D" w:rsidRDefault="0062581D" w:rsidP="00F4518C">
      <w:pPr>
        <w:rPr>
          <w:lang w:val="en"/>
        </w:rPr>
      </w:pPr>
    </w:p>
    <w:p w:rsidR="0062581D" w:rsidRDefault="0062581D" w:rsidP="00F4518C">
      <w:pPr>
        <w:rPr>
          <w:lang w:val="en"/>
        </w:rPr>
      </w:pPr>
    </w:p>
    <w:p w:rsidR="0062581D" w:rsidRDefault="0062581D" w:rsidP="00F4518C">
      <w:pPr>
        <w:rPr>
          <w:lang w:val="en"/>
        </w:rPr>
      </w:pPr>
    </w:p>
    <w:p w:rsidR="0062581D" w:rsidRDefault="0062581D" w:rsidP="00F4518C">
      <w:pPr>
        <w:rPr>
          <w:lang w:val="en"/>
        </w:rPr>
      </w:pPr>
    </w:p>
    <w:p w:rsidR="0062581D" w:rsidRDefault="0062581D" w:rsidP="00F4518C">
      <w:pPr>
        <w:rPr>
          <w:lang w:val="en"/>
        </w:rPr>
      </w:pPr>
    </w:p>
    <w:p w:rsidR="0062581D" w:rsidRDefault="0062581D" w:rsidP="009861A9">
      <w:pPr>
        <w:pStyle w:val="Heading1"/>
        <w:rPr>
          <w:lang w:val="en"/>
        </w:rPr>
      </w:pPr>
      <w:bookmarkStart w:id="85" w:name="_Toc309321437"/>
      <w:r>
        <w:rPr>
          <w:lang w:val="en"/>
        </w:rPr>
        <w:lastRenderedPageBreak/>
        <w:t xml:space="preserve">3 </w:t>
      </w:r>
      <w:r w:rsidR="00A834E3">
        <w:rPr>
          <w:lang w:val="en"/>
        </w:rPr>
        <w:t>The Challenge of modernity and the initial stages of intellectual reaction</w:t>
      </w:r>
      <w:bookmarkEnd w:id="85"/>
    </w:p>
    <w:p w:rsidR="009861A9" w:rsidRPr="009861A9" w:rsidRDefault="00FF294B" w:rsidP="009861A9">
      <w:pPr>
        <w:jc w:val="both"/>
        <w:rPr>
          <w:lang w:val="en"/>
        </w:rPr>
      </w:pPr>
      <w:hyperlink r:id="rId1072" w:tooltip="Globalization" w:history="1">
        <w:r w:rsidR="009861A9" w:rsidRPr="009861A9">
          <w:rPr>
            <w:rStyle w:val="Hyperlink"/>
            <w:lang w:val="en"/>
          </w:rPr>
          <w:t>Globalization</w:t>
        </w:r>
      </w:hyperlink>
      <w:r w:rsidR="009861A9" w:rsidRPr="009861A9">
        <w:rPr>
          <w:lang w:val="en"/>
        </w:rPr>
        <w:t xml:space="preserve"> has been internalized in Arabic as “awlaama” </w:t>
      </w:r>
      <w:hyperlink r:id="rId1073" w:anchor="cite_note-fawcett-0" w:history="1">
        <w:r w:rsidR="009861A9" w:rsidRPr="009861A9">
          <w:rPr>
            <w:rStyle w:val="Hyperlink"/>
            <w:vertAlign w:val="superscript"/>
            <w:lang w:val="en"/>
          </w:rPr>
          <w:t>[1]</w:t>
        </w:r>
      </w:hyperlink>
      <w:r w:rsidR="009861A9" w:rsidRPr="009861A9">
        <w:rPr>
          <w:lang w:val="en"/>
        </w:rPr>
        <w:t xml:space="preserve"> and refers to the spread throughout the globe of ideas, customs, institutions, and attitudes originated in one part of the world </w:t>
      </w:r>
      <w:hyperlink r:id="rId1074" w:anchor="cite_note-rubin-1" w:history="1">
        <w:r w:rsidR="009861A9" w:rsidRPr="009861A9">
          <w:rPr>
            <w:rStyle w:val="Hyperlink"/>
            <w:vertAlign w:val="superscript"/>
            <w:lang w:val="en"/>
          </w:rPr>
          <w:t>[2]</w:t>
        </w:r>
      </w:hyperlink>
      <w:r w:rsidR="009861A9" w:rsidRPr="009861A9">
        <w:rPr>
          <w:lang w:val="en"/>
        </w:rPr>
        <w:t xml:space="preserve"> which are usually </w:t>
      </w:r>
      <w:hyperlink r:id="rId1075" w:tooltip="Western culture" w:history="1">
        <w:r w:rsidR="009861A9" w:rsidRPr="009861A9">
          <w:rPr>
            <w:rStyle w:val="Hyperlink"/>
            <w:lang w:val="en"/>
          </w:rPr>
          <w:t>Western</w:t>
        </w:r>
      </w:hyperlink>
      <w:r w:rsidR="009861A9" w:rsidRPr="009861A9">
        <w:rPr>
          <w:lang w:val="en"/>
        </w:rPr>
        <w:t xml:space="preserve"> in origin. For this reason it has often been perceived as largely equivalent to </w:t>
      </w:r>
      <w:hyperlink r:id="rId1076" w:tooltip="Westernization" w:history="1">
        <w:r w:rsidR="009861A9" w:rsidRPr="009861A9">
          <w:rPr>
            <w:rStyle w:val="Hyperlink"/>
            <w:lang w:val="en"/>
          </w:rPr>
          <w:t>Westernization</w:t>
        </w:r>
      </w:hyperlink>
      <w:r w:rsidR="009861A9" w:rsidRPr="009861A9">
        <w:rPr>
          <w:lang w:val="en"/>
        </w:rPr>
        <w:t xml:space="preserve"> and is still widely regarded as an external threat rather than as an opportunity</w:t>
      </w:r>
      <w:hyperlink r:id="rId1077" w:anchor="cite_note-fawcett-0" w:history="1">
        <w:r w:rsidR="009861A9" w:rsidRPr="009861A9">
          <w:rPr>
            <w:rStyle w:val="Hyperlink"/>
            <w:vertAlign w:val="superscript"/>
            <w:lang w:val="en"/>
          </w:rPr>
          <w:t>[1]</w:t>
        </w:r>
      </w:hyperlink>
      <w:r w:rsidR="009861A9" w:rsidRPr="009861A9">
        <w:rPr>
          <w:lang w:val="en"/>
        </w:rPr>
        <w:t xml:space="preserve">. In the </w:t>
      </w:r>
      <w:hyperlink r:id="rId1078" w:tooltip="Middle East" w:history="1">
        <w:r w:rsidR="009861A9" w:rsidRPr="009861A9">
          <w:rPr>
            <w:rStyle w:val="Hyperlink"/>
            <w:lang w:val="en"/>
          </w:rPr>
          <w:t>Middle East</w:t>
        </w:r>
      </w:hyperlink>
      <w:r w:rsidR="009861A9" w:rsidRPr="009861A9">
        <w:rPr>
          <w:lang w:val="en"/>
        </w:rPr>
        <w:t xml:space="preserve"> the decade of globalization was marked by endless wars, intrusive US </w:t>
      </w:r>
      <w:hyperlink r:id="rId1079" w:tooltip="Hegemony" w:history="1">
        <w:r w:rsidR="009861A9" w:rsidRPr="009861A9">
          <w:rPr>
            <w:rStyle w:val="Hyperlink"/>
            <w:lang w:val="en"/>
          </w:rPr>
          <w:t>hegemony</w:t>
        </w:r>
      </w:hyperlink>
      <w:r w:rsidR="009861A9" w:rsidRPr="009861A9">
        <w:rPr>
          <w:lang w:val="en"/>
        </w:rPr>
        <w:t>, renewed economic dependency and continuing insecurity.</w:t>
      </w:r>
      <w:hyperlink r:id="rId1080" w:anchor="cite_note-hinnebusch-2" w:history="1">
        <w:r w:rsidR="009861A9" w:rsidRPr="009861A9">
          <w:rPr>
            <w:rStyle w:val="Hyperlink"/>
            <w:vertAlign w:val="superscript"/>
            <w:lang w:val="en"/>
          </w:rPr>
          <w:t>[3]</w:t>
        </w:r>
      </w:hyperlink>
      <w:r w:rsidR="009861A9" w:rsidRPr="009861A9">
        <w:rPr>
          <w:lang w:val="en"/>
        </w:rPr>
        <w:t xml:space="preserve"> Globalization was ushered into the </w:t>
      </w:r>
      <w:hyperlink r:id="rId1081" w:tooltip="Middle East" w:history="1">
        <w:r w:rsidR="009861A9" w:rsidRPr="009861A9">
          <w:rPr>
            <w:rStyle w:val="Hyperlink"/>
            <w:lang w:val="en"/>
          </w:rPr>
          <w:t>Middle East</w:t>
        </w:r>
      </w:hyperlink>
      <w:r w:rsidR="009861A9" w:rsidRPr="009861A9">
        <w:rPr>
          <w:lang w:val="en"/>
        </w:rPr>
        <w:t xml:space="preserve"> by a war which gave the </w:t>
      </w:r>
      <w:hyperlink r:id="rId1082" w:tooltip="Western world" w:history="1">
        <w:r w:rsidR="009861A9" w:rsidRPr="009861A9">
          <w:rPr>
            <w:rStyle w:val="Hyperlink"/>
            <w:lang w:val="en"/>
          </w:rPr>
          <w:t>Western</w:t>
        </w:r>
      </w:hyperlink>
      <w:r w:rsidR="009861A9" w:rsidRPr="009861A9">
        <w:rPr>
          <w:lang w:val="en"/>
        </w:rPr>
        <w:t xml:space="preserve"> victors excessive power over the region </w:t>
      </w:r>
      <w:hyperlink r:id="rId1083" w:anchor="cite_note-hinnebusch-2" w:history="1">
        <w:r w:rsidR="009861A9" w:rsidRPr="009861A9">
          <w:rPr>
            <w:rStyle w:val="Hyperlink"/>
            <w:vertAlign w:val="superscript"/>
            <w:lang w:val="en"/>
          </w:rPr>
          <w:t>[3]</w:t>
        </w:r>
      </w:hyperlink>
      <w:r w:rsidR="009861A9" w:rsidRPr="009861A9">
        <w:rPr>
          <w:lang w:val="en"/>
        </w:rPr>
        <w:t xml:space="preserve"> and created a violent </w:t>
      </w:r>
      <w:hyperlink r:id="rId1084" w:tooltip="Anti-globalization" w:history="1">
        <w:r w:rsidR="009861A9" w:rsidRPr="009861A9">
          <w:rPr>
            <w:rStyle w:val="Hyperlink"/>
            <w:lang w:val="en"/>
          </w:rPr>
          <w:t>anti-globalization</w:t>
        </w:r>
      </w:hyperlink>
      <w:r w:rsidR="009861A9" w:rsidRPr="009861A9">
        <w:rPr>
          <w:lang w:val="en"/>
        </w:rPr>
        <w:t xml:space="preserve"> struggle. As some authors argue, it has strengthened </w:t>
      </w:r>
      <w:hyperlink r:id="rId1085" w:tooltip="Islamic fundamentalism" w:history="1">
        <w:r w:rsidR="009861A9" w:rsidRPr="009861A9">
          <w:rPr>
            <w:rStyle w:val="Hyperlink"/>
            <w:lang w:val="en"/>
          </w:rPr>
          <w:t>Islamic fundamentalism</w:t>
        </w:r>
      </w:hyperlink>
      <w:r w:rsidR="009861A9" w:rsidRPr="009861A9">
        <w:rPr>
          <w:lang w:val="en"/>
        </w:rPr>
        <w:t xml:space="preserve"> </w:t>
      </w:r>
      <w:hyperlink r:id="rId1086" w:anchor="cite_note-griffel-3" w:history="1">
        <w:r w:rsidR="009861A9" w:rsidRPr="009861A9">
          <w:rPr>
            <w:rStyle w:val="Hyperlink"/>
            <w:vertAlign w:val="superscript"/>
            <w:lang w:val="en"/>
          </w:rPr>
          <w:t>[4]</w:t>
        </w:r>
      </w:hyperlink>
      <w:r w:rsidR="009861A9" w:rsidRPr="009861A9">
        <w:rPr>
          <w:lang w:val="en"/>
        </w:rPr>
        <w:t xml:space="preserve"> and, due to its ambiguity created a contradictory and tension filled situation.</w:t>
      </w:r>
      <w:hyperlink r:id="rId1087" w:anchor="cite_note-kellner-4" w:history="1">
        <w:r w:rsidR="009861A9" w:rsidRPr="009861A9">
          <w:rPr>
            <w:rStyle w:val="Hyperlink"/>
            <w:vertAlign w:val="superscript"/>
            <w:lang w:val="en"/>
          </w:rPr>
          <w:t>[5]</w:t>
        </w:r>
      </w:hyperlink>
      <w:r w:rsidR="009861A9" w:rsidRPr="009861A9">
        <w:rPr>
          <w:lang w:val="en"/>
        </w:rPr>
        <w:t xml:space="preserve"> Globalization thus often acted as an obstacle rather than an impetus to </w:t>
      </w:r>
      <w:hyperlink r:id="rId1088" w:tooltip="Democratization" w:history="1">
        <w:r w:rsidR="009861A9" w:rsidRPr="009861A9">
          <w:rPr>
            <w:rStyle w:val="Hyperlink"/>
            <w:lang w:val="en"/>
          </w:rPr>
          <w:t>democratization</w:t>
        </w:r>
      </w:hyperlink>
      <w:r w:rsidR="009861A9" w:rsidRPr="009861A9">
        <w:rPr>
          <w:lang w:val="en"/>
        </w:rPr>
        <w:t>.</w:t>
      </w:r>
    </w:p>
    <w:p w:rsidR="009861A9" w:rsidRPr="009861A9" w:rsidRDefault="009861A9" w:rsidP="009861A9">
      <w:pPr>
        <w:jc w:val="both"/>
        <w:rPr>
          <w:lang w:val="en"/>
        </w:rPr>
      </w:pPr>
      <w:r w:rsidRPr="009861A9">
        <w:rPr>
          <w:lang w:val="en"/>
        </w:rPr>
        <w:t>Against most expectations, the processes of globalization hence proved highly turbulent and have generated new conflicts, hostilities and exclusions throughout the world.</w:t>
      </w:r>
      <w:hyperlink r:id="rId1089" w:anchor="cite_note-kellner-4" w:history="1">
        <w:r w:rsidRPr="009861A9">
          <w:rPr>
            <w:rStyle w:val="Hyperlink"/>
            <w:vertAlign w:val="superscript"/>
            <w:lang w:val="en"/>
          </w:rPr>
          <w:t>[5]</w:t>
        </w:r>
      </w:hyperlink>
      <w:r w:rsidRPr="009861A9">
        <w:rPr>
          <w:lang w:val="en"/>
        </w:rPr>
        <w:t>Oppositional individuals and groups are now able to participate in global culture and politics through gaining access to global communication and media networks and to circulate local struggles and oppositional ideas through these media. Initially globalization was expected to spread the zone of peace by delivering economic prosperity which people would not want to sacrifice in conflicts.</w:t>
      </w:r>
      <w:hyperlink r:id="rId1090" w:anchor="cite_note-hinnebusch-2" w:history="1">
        <w:r w:rsidRPr="009861A9">
          <w:rPr>
            <w:rStyle w:val="Hyperlink"/>
            <w:vertAlign w:val="superscript"/>
            <w:lang w:val="en"/>
          </w:rPr>
          <w:t>[3]</w:t>
        </w:r>
      </w:hyperlink>
      <w:r w:rsidRPr="009861A9">
        <w:rPr>
          <w:lang w:val="en"/>
        </w:rPr>
        <w:t xml:space="preserve"> Instead the imposition of </w:t>
      </w:r>
      <w:hyperlink r:id="rId1091" w:tooltip="Structural adjustment" w:history="1">
        <w:r w:rsidRPr="009861A9">
          <w:rPr>
            <w:rStyle w:val="Hyperlink"/>
            <w:lang w:val="en"/>
          </w:rPr>
          <w:t>structural adjustment</w:t>
        </w:r>
      </w:hyperlink>
      <w:r w:rsidRPr="009861A9">
        <w:rPr>
          <w:lang w:val="en"/>
        </w:rPr>
        <w:t xml:space="preserve">, of unpopular and inequitable peace treaties together with the US campaign against </w:t>
      </w:r>
      <w:hyperlink r:id="rId1092" w:tooltip="Terrorism" w:history="1">
        <w:r w:rsidRPr="009861A9">
          <w:rPr>
            <w:rStyle w:val="Hyperlink"/>
            <w:lang w:val="en"/>
          </w:rPr>
          <w:t>terrorism</w:t>
        </w:r>
      </w:hyperlink>
      <w:r w:rsidRPr="009861A9">
        <w:rPr>
          <w:lang w:val="en"/>
        </w:rPr>
        <w:t xml:space="preserve">, led to more unrest and instability. This helped to create a chain reaction as the victims of </w:t>
      </w:r>
      <w:hyperlink r:id="rId1093" w:tooltip="Economic liberalization" w:history="1">
        <w:r w:rsidRPr="009861A9">
          <w:rPr>
            <w:rStyle w:val="Hyperlink"/>
            <w:lang w:val="en"/>
          </w:rPr>
          <w:t>economic liberalization</w:t>
        </w:r>
      </w:hyperlink>
      <w:r w:rsidRPr="009861A9">
        <w:rPr>
          <w:lang w:val="en"/>
        </w:rPr>
        <w:t xml:space="preserve"> appear to be among the main constituents of Islamic opposition movements. </w:t>
      </w:r>
      <w:hyperlink r:id="rId1094" w:anchor="cite_note-hinnebusch-2" w:history="1">
        <w:r w:rsidRPr="009861A9">
          <w:rPr>
            <w:rStyle w:val="Hyperlink"/>
            <w:vertAlign w:val="superscript"/>
            <w:lang w:val="en"/>
          </w:rPr>
          <w:t>[3]</w:t>
        </w:r>
      </w:hyperlink>
    </w:p>
    <w:p w:rsidR="00615E5E" w:rsidRPr="00615E5E" w:rsidRDefault="00615E5E" w:rsidP="00615E5E">
      <w:pPr>
        <w:pStyle w:val="Heading2"/>
      </w:pPr>
      <w:bookmarkStart w:id="86" w:name="_Toc309321438"/>
      <w:r w:rsidRPr="00615E5E">
        <w:rPr>
          <w:rStyle w:val="mw-headline"/>
        </w:rPr>
        <w:t>3.1 Views on globalization</w:t>
      </w:r>
      <w:bookmarkEnd w:id="86"/>
    </w:p>
    <w:p w:rsidR="00615E5E" w:rsidRPr="00615E5E" w:rsidRDefault="00615E5E" w:rsidP="00615E5E">
      <w:pPr>
        <w:pStyle w:val="Heading3"/>
      </w:pPr>
      <w:bookmarkStart w:id="87" w:name="_Toc309321439"/>
      <w:r w:rsidRPr="00615E5E">
        <w:rPr>
          <w:rStyle w:val="editsection"/>
        </w:rPr>
        <w:t>3.1.1</w:t>
      </w:r>
      <w:r w:rsidRPr="00615E5E">
        <w:t xml:space="preserve"> </w:t>
      </w:r>
      <w:r w:rsidRPr="00615E5E">
        <w:rPr>
          <w:rStyle w:val="mw-headline"/>
        </w:rPr>
        <w:t xml:space="preserve">The </w:t>
      </w:r>
      <w:hyperlink r:id="rId1095" w:tooltip="Arab" w:history="1">
        <w:r w:rsidRPr="00615E5E">
          <w:rPr>
            <w:rStyle w:val="Hyperlink"/>
            <w:color w:val="auto"/>
            <w:u w:val="none"/>
          </w:rPr>
          <w:t>Arab</w:t>
        </w:r>
      </w:hyperlink>
      <w:r w:rsidRPr="00615E5E">
        <w:rPr>
          <w:rStyle w:val="mw-headline"/>
        </w:rPr>
        <w:t xml:space="preserve"> and Muslim intellectuals</w:t>
      </w:r>
      <w:bookmarkEnd w:id="87"/>
    </w:p>
    <w:p w:rsidR="00615E5E" w:rsidRDefault="00FF294B" w:rsidP="00615E5E">
      <w:pPr>
        <w:jc w:val="both"/>
        <w:rPr>
          <w:lang w:val="en"/>
        </w:rPr>
      </w:pPr>
      <w:hyperlink r:id="rId1096" w:tooltip="Cultural identity" w:history="1">
        <w:r w:rsidR="00615E5E">
          <w:rPr>
            <w:rStyle w:val="Hyperlink"/>
            <w:lang w:val="en"/>
          </w:rPr>
          <w:t>Cultural identity</w:t>
        </w:r>
      </w:hyperlink>
      <w:r w:rsidR="00615E5E">
        <w:rPr>
          <w:lang w:val="en"/>
        </w:rPr>
        <w:t xml:space="preserve"> is at great value in the Middle East. For this reason, Arab and Muslim intellectuals have been deeply concerned about maintaining their cultural identity and independence in the face of globalization, especially as it is seen by most as equivalent to </w:t>
      </w:r>
      <w:hyperlink r:id="rId1097" w:tooltip="Americanization" w:history="1">
        <w:r w:rsidR="00615E5E">
          <w:rPr>
            <w:rStyle w:val="Hyperlink"/>
            <w:lang w:val="en"/>
          </w:rPr>
          <w:t>Americanization</w:t>
        </w:r>
      </w:hyperlink>
      <w:r w:rsidR="00615E5E">
        <w:rPr>
          <w:lang w:val="en"/>
        </w:rPr>
        <w:t>.</w:t>
      </w:r>
      <w:hyperlink r:id="rId1098" w:anchor="cite_note-najjar-5" w:history="1">
        <w:r w:rsidR="00615E5E">
          <w:rPr>
            <w:color w:val="0000FF"/>
            <w:u w:val="single"/>
            <w:vertAlign w:val="superscript"/>
            <w:lang w:val="en"/>
          </w:rPr>
          <w:t>[6]</w:t>
        </w:r>
      </w:hyperlink>
      <w:r w:rsidR="00615E5E">
        <w:rPr>
          <w:lang w:val="en"/>
        </w:rPr>
        <w:t xml:space="preserve"> </w:t>
      </w:r>
      <w:hyperlink r:id="rId1099" w:tooltip="Muslims" w:history="1">
        <w:r w:rsidR="00615E5E">
          <w:rPr>
            <w:rStyle w:val="Hyperlink"/>
            <w:lang w:val="en"/>
          </w:rPr>
          <w:t>Muslims</w:t>
        </w:r>
      </w:hyperlink>
      <w:r w:rsidR="00615E5E">
        <w:rPr>
          <w:lang w:val="en"/>
        </w:rPr>
        <w:t xml:space="preserve"> have always been proud and sensitive about their religion because </w:t>
      </w:r>
      <w:hyperlink r:id="rId1100" w:tooltip="Islam" w:history="1">
        <w:r w:rsidR="00615E5E">
          <w:rPr>
            <w:rStyle w:val="Hyperlink"/>
            <w:lang w:val="en"/>
          </w:rPr>
          <w:t>Islam</w:t>
        </w:r>
      </w:hyperlink>
      <w:r w:rsidR="00615E5E">
        <w:rPr>
          <w:lang w:val="en"/>
        </w:rPr>
        <w:t xml:space="preserve"> is not only a faith but also a law, a “</w:t>
      </w:r>
      <w:hyperlink r:id="rId1101" w:tooltip="Sharia" w:history="1">
        <w:r w:rsidR="00615E5E">
          <w:rPr>
            <w:rStyle w:val="Hyperlink"/>
            <w:lang w:val="en"/>
          </w:rPr>
          <w:t>sharia</w:t>
        </w:r>
      </w:hyperlink>
      <w:r w:rsidR="00615E5E">
        <w:rPr>
          <w:lang w:val="en"/>
        </w:rPr>
        <w:t xml:space="preserve">” that regulates all aspects of their life, including economic transactions, marriage and divorce, and matters of state. According to Fauzi Najjar, </w:t>
      </w:r>
      <w:hyperlink r:id="rId1102" w:anchor="cite_note-najjar-5" w:history="1">
        <w:r w:rsidR="00615E5E">
          <w:rPr>
            <w:color w:val="0000FF"/>
            <w:u w:val="single"/>
            <w:vertAlign w:val="superscript"/>
            <w:lang w:val="en"/>
          </w:rPr>
          <w:t>[6]</w:t>
        </w:r>
      </w:hyperlink>
      <w:r w:rsidR="00615E5E">
        <w:rPr>
          <w:lang w:val="en"/>
        </w:rPr>
        <w:t>the Arab intelligentsia is divided into three different attitudes toward globalization:</w:t>
      </w:r>
    </w:p>
    <w:p w:rsidR="00615E5E" w:rsidRDefault="00615E5E" w:rsidP="00045A78">
      <w:pPr>
        <w:numPr>
          <w:ilvl w:val="0"/>
          <w:numId w:val="52"/>
        </w:numPr>
        <w:spacing w:before="100" w:beforeAutospacing="1" w:after="100" w:afterAutospacing="1"/>
        <w:ind w:left="384"/>
        <w:jc w:val="both"/>
        <w:rPr>
          <w:lang w:val="en"/>
        </w:rPr>
      </w:pPr>
      <w:r>
        <w:rPr>
          <w:lang w:val="en"/>
        </w:rPr>
        <w:t xml:space="preserve">The first group consists of those who reject it as “the highest stage of </w:t>
      </w:r>
      <w:hyperlink r:id="rId1103" w:tooltip="Imperialism" w:history="1">
        <w:r>
          <w:rPr>
            <w:rStyle w:val="Hyperlink"/>
            <w:lang w:val="en"/>
          </w:rPr>
          <w:t>imperialism</w:t>
        </w:r>
      </w:hyperlink>
      <w:r>
        <w:rPr>
          <w:lang w:val="en"/>
        </w:rPr>
        <w:t>” and a “cultural invasion” threatening to dominate people and destroy their cultural heritage and national identity.</w:t>
      </w:r>
    </w:p>
    <w:p w:rsidR="00615E5E" w:rsidRDefault="00615E5E" w:rsidP="00045A78">
      <w:pPr>
        <w:numPr>
          <w:ilvl w:val="0"/>
          <w:numId w:val="52"/>
        </w:numPr>
        <w:spacing w:before="100" w:beforeAutospacing="1" w:after="100" w:afterAutospacing="1"/>
        <w:ind w:left="384"/>
        <w:jc w:val="both"/>
        <w:rPr>
          <w:lang w:val="en"/>
        </w:rPr>
      </w:pPr>
      <w:r>
        <w:rPr>
          <w:lang w:val="en"/>
        </w:rPr>
        <w:t xml:space="preserve">The second group of Arab thinkers welcomes globalization as the age of modern science, advanced technology and global communications. It calls for interaction </w:t>
      </w:r>
      <w:r>
        <w:rPr>
          <w:lang w:val="en"/>
        </w:rPr>
        <w:lastRenderedPageBreak/>
        <w:t>with globalization in order to benefit from its “positive opportunities” without necessarily losing the Arab-Islamic cultural individuality.</w:t>
      </w:r>
    </w:p>
    <w:p w:rsidR="00615E5E" w:rsidRDefault="00615E5E" w:rsidP="00045A78">
      <w:pPr>
        <w:numPr>
          <w:ilvl w:val="0"/>
          <w:numId w:val="52"/>
        </w:numPr>
        <w:spacing w:before="100" w:beforeAutospacing="1" w:after="100" w:afterAutospacing="1"/>
        <w:ind w:left="384"/>
        <w:jc w:val="both"/>
        <w:rPr>
          <w:lang w:val="en"/>
        </w:rPr>
      </w:pPr>
      <w:r>
        <w:rPr>
          <w:lang w:val="en"/>
        </w:rPr>
        <w:t>The third group he says “naively” calls for finding a middle ground, an appropriate form of globalization that is compatible with the national and cultural interests of people.</w:t>
      </w:r>
    </w:p>
    <w:p w:rsidR="00615E5E" w:rsidRDefault="00615E5E" w:rsidP="00615E5E">
      <w:pPr>
        <w:jc w:val="both"/>
        <w:rPr>
          <w:lang w:val="en"/>
        </w:rPr>
      </w:pPr>
      <w:r>
        <w:rPr>
          <w:lang w:val="en"/>
        </w:rPr>
        <w:t xml:space="preserve">There is also a minority who strongly advocates globalization. In their opinion, globalisation has become the “discourse of the age” </w:t>
      </w:r>
      <w:hyperlink r:id="rId1104" w:anchor="cite_note-najjar-5" w:history="1">
        <w:r>
          <w:rPr>
            <w:color w:val="0000FF"/>
            <w:u w:val="single"/>
            <w:vertAlign w:val="superscript"/>
            <w:lang w:val="en"/>
          </w:rPr>
          <w:t>[6]</w:t>
        </w:r>
      </w:hyperlink>
      <w:r>
        <w:rPr>
          <w:lang w:val="en"/>
        </w:rPr>
        <w:t>and Dr. Fuad Zakariya, an Egyptian professor of philosophy, is amongst them. He argues that those who oppose globalization in fact do not understand its meaning and implications fully and reminds his compatriots that there are certain problems that can only be tackled at a global level.</w:t>
      </w:r>
    </w:p>
    <w:p w:rsidR="00615E5E" w:rsidRDefault="00615E5E" w:rsidP="00615E5E">
      <w:pPr>
        <w:pStyle w:val="Heading3"/>
        <w:rPr>
          <w:lang w:val="en"/>
        </w:rPr>
      </w:pPr>
      <w:bookmarkStart w:id="88" w:name="_Toc309321440"/>
      <w:r>
        <w:rPr>
          <w:lang w:val="en"/>
        </w:rPr>
        <w:t xml:space="preserve">3.1.2 </w:t>
      </w:r>
      <w:r>
        <w:rPr>
          <w:rStyle w:val="mw-headline"/>
          <w:lang w:val="en"/>
        </w:rPr>
        <w:t>The Jihadists</w:t>
      </w:r>
      <w:bookmarkEnd w:id="88"/>
    </w:p>
    <w:p w:rsidR="00615E5E" w:rsidRDefault="00FF294B" w:rsidP="00615E5E">
      <w:pPr>
        <w:jc w:val="both"/>
        <w:rPr>
          <w:lang w:val="en"/>
        </w:rPr>
      </w:pPr>
      <w:hyperlink r:id="rId1105" w:tooltip="Radical Islamist" w:history="1">
        <w:r w:rsidR="00615E5E">
          <w:rPr>
            <w:rStyle w:val="Hyperlink"/>
            <w:lang w:val="en"/>
          </w:rPr>
          <w:t>Radical Islamists</w:t>
        </w:r>
      </w:hyperlink>
      <w:r w:rsidR="00615E5E">
        <w:rPr>
          <w:lang w:val="en"/>
        </w:rPr>
        <w:t xml:space="preserve"> view globalization as a new </w:t>
      </w:r>
      <w:hyperlink r:id="rId1106" w:tooltip="Dawah" w:history="1">
        <w:r w:rsidR="00615E5E">
          <w:rPr>
            <w:rStyle w:val="Hyperlink"/>
            <w:lang w:val="en"/>
          </w:rPr>
          <w:t>dawah</w:t>
        </w:r>
      </w:hyperlink>
      <w:r w:rsidR="00615E5E">
        <w:rPr>
          <w:lang w:val="en"/>
        </w:rPr>
        <w:t xml:space="preserve">(call) for the elimination of the boundaries between </w:t>
      </w:r>
      <w:hyperlink r:id="rId1107" w:tooltip="Dar al-Islam" w:history="1">
        <w:r w:rsidR="00615E5E">
          <w:rPr>
            <w:rStyle w:val="Hyperlink"/>
            <w:lang w:val="en"/>
          </w:rPr>
          <w:t>Dar al-Islam</w:t>
        </w:r>
      </w:hyperlink>
      <w:r w:rsidR="00615E5E">
        <w:rPr>
          <w:lang w:val="en"/>
        </w:rPr>
        <w:t xml:space="preserve"> (domain of Islam) and Dar al-Kufr (domain of infidelity).</w:t>
      </w:r>
      <w:hyperlink r:id="rId1108" w:anchor="cite_note-najjar-5" w:history="1">
        <w:r w:rsidR="00615E5E">
          <w:rPr>
            <w:color w:val="0000FF"/>
            <w:u w:val="single"/>
            <w:vertAlign w:val="superscript"/>
            <w:lang w:val="en"/>
          </w:rPr>
          <w:t>[6]</w:t>
        </w:r>
      </w:hyperlink>
      <w:r w:rsidR="00615E5E">
        <w:rPr>
          <w:lang w:val="en"/>
        </w:rPr>
        <w:t xml:space="preserve"> Globalization is thought to lead to unrestricted freedom in the name of </w:t>
      </w:r>
      <w:hyperlink r:id="rId1109" w:tooltip="Human rights" w:history="1">
        <w:r w:rsidR="00615E5E">
          <w:rPr>
            <w:rStyle w:val="Hyperlink"/>
            <w:lang w:val="en"/>
          </w:rPr>
          <w:t>human rights</w:t>
        </w:r>
      </w:hyperlink>
      <w:r w:rsidR="00615E5E">
        <w:rPr>
          <w:lang w:val="en"/>
        </w:rPr>
        <w:t xml:space="preserve">, as understood in the West, and to </w:t>
      </w:r>
      <w:hyperlink r:id="rId1110" w:tooltip="Libertinism" w:history="1">
        <w:r w:rsidR="00615E5E">
          <w:rPr>
            <w:rStyle w:val="Hyperlink"/>
            <w:lang w:val="en"/>
          </w:rPr>
          <w:t>libertinism</w:t>
        </w:r>
      </w:hyperlink>
      <w:r w:rsidR="00615E5E">
        <w:rPr>
          <w:lang w:val="en"/>
        </w:rPr>
        <w:t xml:space="preserve">, the distinguishing characteristics of the decadence of </w:t>
      </w:r>
      <w:hyperlink r:id="rId1111" w:tooltip="Western culture" w:history="1">
        <w:r w:rsidR="00615E5E">
          <w:rPr>
            <w:rStyle w:val="Hyperlink"/>
            <w:lang w:val="en"/>
          </w:rPr>
          <w:t>Western</w:t>
        </w:r>
      </w:hyperlink>
      <w:r w:rsidR="00615E5E">
        <w:rPr>
          <w:lang w:val="en"/>
        </w:rPr>
        <w:t xml:space="preserve"> civilization. The inability to separate religious and mundane matters or religion and state </w:t>
      </w:r>
      <w:hyperlink r:id="rId1112" w:anchor="cite_note-najjar-5" w:history="1">
        <w:r w:rsidR="00615E5E">
          <w:rPr>
            <w:color w:val="0000FF"/>
            <w:u w:val="single"/>
            <w:vertAlign w:val="superscript"/>
            <w:lang w:val="en"/>
          </w:rPr>
          <w:t>[6]</w:t>
        </w:r>
      </w:hyperlink>
      <w:r w:rsidR="00615E5E">
        <w:rPr>
          <w:lang w:val="en"/>
        </w:rPr>
        <w:t xml:space="preserve"> has therefore created resistance and rigidity which at times has culminated in a defensive call for a fight against the enemy. Globalized organizations inspired by globalization are now fighting against it. In their view, the use of violence or </w:t>
      </w:r>
      <w:hyperlink r:id="rId1113" w:tooltip="Terrorism" w:history="1">
        <w:r w:rsidR="00615E5E">
          <w:rPr>
            <w:rStyle w:val="Hyperlink"/>
            <w:lang w:val="en"/>
          </w:rPr>
          <w:t>terrorism</w:t>
        </w:r>
      </w:hyperlink>
      <w:r w:rsidR="00615E5E">
        <w:rPr>
          <w:lang w:val="en"/>
        </w:rPr>
        <w:t xml:space="preserve"> will supposedly allow Muslims to see through the West’s lies and to force the seemingly powerful but cowardly West to retreat from the Islamic world and await its final defeat.</w:t>
      </w:r>
      <w:hyperlink r:id="rId1114" w:anchor="cite_note-walton-6" w:history="1">
        <w:r w:rsidR="00615E5E">
          <w:rPr>
            <w:color w:val="0000FF"/>
            <w:u w:val="single"/>
            <w:vertAlign w:val="superscript"/>
            <w:lang w:val="en"/>
          </w:rPr>
          <w:t>[7]</w:t>
        </w:r>
      </w:hyperlink>
      <w:r w:rsidR="00615E5E">
        <w:rPr>
          <w:lang w:val="en"/>
        </w:rPr>
        <w:t xml:space="preserve"> The imperialistic domination of the Muslim world, the support for </w:t>
      </w:r>
      <w:hyperlink r:id="rId1115" w:tooltip="Israel" w:history="1">
        <w:r w:rsidR="00615E5E">
          <w:rPr>
            <w:rStyle w:val="Hyperlink"/>
            <w:lang w:val="en"/>
          </w:rPr>
          <w:t>Israel</w:t>
        </w:r>
      </w:hyperlink>
      <w:r w:rsidR="00615E5E">
        <w:rPr>
          <w:lang w:val="en"/>
        </w:rPr>
        <w:t xml:space="preserve"> and the current invasions of </w:t>
      </w:r>
      <w:hyperlink r:id="rId1116" w:tooltip="Iraq" w:history="1">
        <w:r w:rsidR="00615E5E">
          <w:rPr>
            <w:rStyle w:val="Hyperlink"/>
            <w:lang w:val="en"/>
          </w:rPr>
          <w:t>Iraq</w:t>
        </w:r>
      </w:hyperlink>
      <w:r w:rsidR="00615E5E">
        <w:rPr>
          <w:lang w:val="en"/>
        </w:rPr>
        <w:t xml:space="preserve"> and </w:t>
      </w:r>
      <w:hyperlink r:id="rId1117" w:tooltip="Afghanistan" w:history="1">
        <w:r w:rsidR="00615E5E">
          <w:rPr>
            <w:rStyle w:val="Hyperlink"/>
            <w:lang w:val="en"/>
          </w:rPr>
          <w:t>Afghanistan</w:t>
        </w:r>
      </w:hyperlink>
      <w:r w:rsidR="00615E5E">
        <w:rPr>
          <w:lang w:val="en"/>
        </w:rPr>
        <w:t xml:space="preserve"> have intensified Muslim fears and increased hatred towards the West, making them “view globalization with terror.” </w:t>
      </w:r>
      <w:hyperlink r:id="rId1118" w:anchor="cite_note-fawcett-0" w:history="1">
        <w:r w:rsidR="00615E5E">
          <w:rPr>
            <w:color w:val="0000FF"/>
            <w:u w:val="single"/>
            <w:vertAlign w:val="superscript"/>
            <w:lang w:val="en"/>
          </w:rPr>
          <w:t>[1]</w:t>
        </w:r>
      </w:hyperlink>
      <w:r w:rsidR="00615E5E">
        <w:rPr>
          <w:lang w:val="en"/>
        </w:rPr>
        <w:t xml:space="preserve"> Globalization threatens to undermine Islam and to remove it from the everyday “thought and actions” of Muslims. </w:t>
      </w:r>
      <w:hyperlink r:id="rId1119" w:tooltip="Human rights" w:history="1">
        <w:r w:rsidR="00615E5E">
          <w:rPr>
            <w:rStyle w:val="Hyperlink"/>
            <w:lang w:val="en"/>
          </w:rPr>
          <w:t>Human rights</w:t>
        </w:r>
      </w:hyperlink>
      <w:r w:rsidR="00615E5E">
        <w:rPr>
          <w:lang w:val="en"/>
        </w:rPr>
        <w:t xml:space="preserve">, </w:t>
      </w:r>
      <w:hyperlink r:id="rId1120" w:tooltip="Political freedom" w:history="1">
        <w:r w:rsidR="00615E5E">
          <w:rPr>
            <w:rStyle w:val="Hyperlink"/>
            <w:lang w:val="en"/>
          </w:rPr>
          <w:t>freedom</w:t>
        </w:r>
      </w:hyperlink>
      <w:r w:rsidR="00615E5E">
        <w:rPr>
          <w:lang w:val="en"/>
        </w:rPr>
        <w:t xml:space="preserve"> and </w:t>
      </w:r>
      <w:hyperlink r:id="rId1121" w:tooltip="Democracy" w:history="1">
        <w:r w:rsidR="00615E5E">
          <w:rPr>
            <w:rStyle w:val="Hyperlink"/>
            <w:lang w:val="en"/>
          </w:rPr>
          <w:t>democracy</w:t>
        </w:r>
      </w:hyperlink>
      <w:r w:rsidR="00615E5E">
        <w:rPr>
          <w:lang w:val="en"/>
        </w:rPr>
        <w:t xml:space="preserve"> are perceived as hidden instruments of power which serve the interests of </w:t>
      </w:r>
      <w:hyperlink r:id="rId1122" w:tooltip="Western world" w:history="1">
        <w:r w:rsidR="00615E5E">
          <w:rPr>
            <w:rStyle w:val="Hyperlink"/>
            <w:lang w:val="en"/>
          </w:rPr>
          <w:t>Western</w:t>
        </w:r>
      </w:hyperlink>
      <w:r w:rsidR="00615E5E">
        <w:rPr>
          <w:lang w:val="en"/>
        </w:rPr>
        <w:t xml:space="preserve"> nations, and of </w:t>
      </w:r>
      <w:hyperlink r:id="rId1123" w:tooltip="United States" w:history="1">
        <w:r w:rsidR="00615E5E">
          <w:rPr>
            <w:rStyle w:val="Hyperlink"/>
            <w:lang w:val="en"/>
          </w:rPr>
          <w:t>America</w:t>
        </w:r>
      </w:hyperlink>
      <w:r w:rsidR="00615E5E">
        <w:rPr>
          <w:lang w:val="en"/>
        </w:rPr>
        <w:t>, in particular.</w:t>
      </w:r>
      <w:hyperlink r:id="rId1124" w:anchor="cite_note-najjar-5" w:history="1">
        <w:r w:rsidR="00615E5E">
          <w:rPr>
            <w:color w:val="0000FF"/>
            <w:u w:val="single"/>
            <w:vertAlign w:val="superscript"/>
            <w:lang w:val="en"/>
          </w:rPr>
          <w:t>[6]</w:t>
        </w:r>
      </w:hyperlink>
    </w:p>
    <w:p w:rsidR="00615E5E" w:rsidRDefault="00615E5E" w:rsidP="00615E5E">
      <w:pPr>
        <w:pStyle w:val="Heading2"/>
        <w:rPr>
          <w:lang w:val="en"/>
        </w:rPr>
      </w:pPr>
      <w:bookmarkStart w:id="89" w:name="_Toc309321441"/>
      <w:r>
        <w:rPr>
          <w:rStyle w:val="editsection"/>
          <w:lang w:val="en"/>
        </w:rPr>
        <w:t>3.2</w:t>
      </w:r>
      <w:r>
        <w:rPr>
          <w:lang w:val="en"/>
        </w:rPr>
        <w:t xml:space="preserve"> </w:t>
      </w:r>
      <w:r>
        <w:rPr>
          <w:rStyle w:val="mw-headline"/>
          <w:lang w:val="en"/>
        </w:rPr>
        <w:t>Reactions to globalization</w:t>
      </w:r>
      <w:bookmarkEnd w:id="89"/>
    </w:p>
    <w:p w:rsidR="00615E5E" w:rsidRDefault="00615E5E" w:rsidP="00615E5E">
      <w:pPr>
        <w:jc w:val="both"/>
        <w:rPr>
          <w:lang w:val="en"/>
        </w:rPr>
      </w:pPr>
      <w:r>
        <w:rPr>
          <w:lang w:val="en"/>
        </w:rPr>
        <w:t xml:space="preserve">Some authors </w:t>
      </w:r>
      <w:hyperlink r:id="rId1125" w:anchor="cite_note-rubin-1" w:history="1">
        <w:r>
          <w:rPr>
            <w:color w:val="0000FF"/>
            <w:u w:val="single"/>
            <w:vertAlign w:val="superscript"/>
            <w:lang w:val="en"/>
          </w:rPr>
          <w:t>[2]</w:t>
        </w:r>
      </w:hyperlink>
      <w:r>
        <w:rPr>
          <w:lang w:val="en"/>
        </w:rPr>
        <w:t xml:space="preserve"> claim that the general reaction to globalization among the Arab states has been a negative or a defensive one. The key reason for the rejection </w:t>
      </w:r>
      <w:hyperlink r:id="rId1126" w:anchor="cite_note-rubin-1" w:history="1">
        <w:r>
          <w:rPr>
            <w:color w:val="0000FF"/>
            <w:u w:val="single"/>
            <w:vertAlign w:val="superscript"/>
            <w:lang w:val="en"/>
          </w:rPr>
          <w:t>[2]</w:t>
        </w:r>
      </w:hyperlink>
      <w:r>
        <w:rPr>
          <w:lang w:val="en"/>
        </w:rPr>
        <w:t xml:space="preserve"> may be the lack of previous cultural penetration of the Islamic Middle East by </w:t>
      </w:r>
      <w:hyperlink r:id="rId1127" w:tooltip="Western culture" w:history="1">
        <w:r>
          <w:rPr>
            <w:rStyle w:val="Hyperlink"/>
            <w:lang w:val="en"/>
          </w:rPr>
          <w:t>Western culture</w:t>
        </w:r>
      </w:hyperlink>
      <w:r>
        <w:rPr>
          <w:lang w:val="en"/>
        </w:rPr>
        <w:t>, institutions and ideas. In this context globalization was seen as a form of surrender to a dominant, non-indigenous standpoint.</w:t>
      </w:r>
      <w:hyperlink r:id="rId1128" w:anchor="cite_note-rubin-1" w:history="1">
        <w:r>
          <w:rPr>
            <w:color w:val="0000FF"/>
            <w:u w:val="single"/>
            <w:vertAlign w:val="superscript"/>
            <w:lang w:val="en"/>
          </w:rPr>
          <w:t>[2]</w:t>
        </w:r>
      </w:hyperlink>
      <w:r>
        <w:rPr>
          <w:lang w:val="en"/>
        </w:rPr>
        <w:t xml:space="preserve"> Islam, a religion governed by its own set of laws, developed an alternate world view with many of the elements of globalization contradicting it. It has a powerful and cohesive community which at times acts like a cultural defence wall </w:t>
      </w:r>
      <w:hyperlink r:id="rId1129" w:anchor="cite_note-rubin-1" w:history="1">
        <w:r>
          <w:rPr>
            <w:color w:val="0000FF"/>
            <w:u w:val="single"/>
            <w:vertAlign w:val="superscript"/>
            <w:lang w:val="en"/>
          </w:rPr>
          <w:t>[2]</w:t>
        </w:r>
      </w:hyperlink>
      <w:r>
        <w:rPr>
          <w:lang w:val="en"/>
        </w:rPr>
        <w:t xml:space="preserve"> against the </w:t>
      </w:r>
      <w:hyperlink r:id="rId1130" w:tooltip="Western world" w:history="1">
        <w:r>
          <w:rPr>
            <w:rStyle w:val="Hyperlink"/>
            <w:lang w:val="en"/>
          </w:rPr>
          <w:t>Western</w:t>
        </w:r>
      </w:hyperlink>
      <w:r>
        <w:rPr>
          <w:lang w:val="en"/>
        </w:rPr>
        <w:t xml:space="preserve"> influence and, as a result, limits the use of </w:t>
      </w:r>
      <w:hyperlink r:id="rId1131" w:tooltip="European languages" w:history="1">
        <w:r>
          <w:rPr>
            <w:rStyle w:val="Hyperlink"/>
            <w:lang w:val="en"/>
          </w:rPr>
          <w:t>European languages</w:t>
        </w:r>
      </w:hyperlink>
      <w:r>
        <w:rPr>
          <w:lang w:val="en"/>
        </w:rPr>
        <w:t xml:space="preserve"> in the </w:t>
      </w:r>
      <w:hyperlink r:id="rId1132" w:tooltip="Middle East" w:history="1">
        <w:r>
          <w:rPr>
            <w:rStyle w:val="Hyperlink"/>
            <w:lang w:val="en"/>
          </w:rPr>
          <w:t>Middle East</w:t>
        </w:r>
      </w:hyperlink>
      <w:r>
        <w:rPr>
          <w:lang w:val="en"/>
        </w:rPr>
        <w:t>. The rejection of globalization also appeared due to the political systems that governed the Middle East.</w:t>
      </w:r>
      <w:hyperlink r:id="rId1133" w:anchor="cite_note-rubin-1" w:history="1">
        <w:r>
          <w:rPr>
            <w:color w:val="0000FF"/>
            <w:u w:val="single"/>
            <w:vertAlign w:val="superscript"/>
            <w:lang w:val="en"/>
          </w:rPr>
          <w:t>[2]</w:t>
        </w:r>
      </w:hyperlink>
      <w:r>
        <w:rPr>
          <w:lang w:val="en"/>
        </w:rPr>
        <w:t xml:space="preserve"> Mostly </w:t>
      </w:r>
      <w:hyperlink r:id="rId1134" w:tooltip="Autocratic" w:history="1">
        <w:r>
          <w:rPr>
            <w:rStyle w:val="Hyperlink"/>
            <w:lang w:val="en"/>
          </w:rPr>
          <w:t>autocratic</w:t>
        </w:r>
      </w:hyperlink>
      <w:r>
        <w:rPr>
          <w:lang w:val="en"/>
        </w:rPr>
        <w:t xml:space="preserve">, the Middle Eastern </w:t>
      </w:r>
      <w:hyperlink r:id="rId1135" w:tooltip="Regimes" w:history="1">
        <w:r>
          <w:rPr>
            <w:rStyle w:val="Hyperlink"/>
            <w:lang w:val="en"/>
          </w:rPr>
          <w:t>regimes</w:t>
        </w:r>
      </w:hyperlink>
      <w:r>
        <w:rPr>
          <w:lang w:val="en"/>
        </w:rPr>
        <w:t xml:space="preserve"> have learned how to survive and mobilize mass support against </w:t>
      </w:r>
      <w:r>
        <w:rPr>
          <w:lang w:val="en"/>
        </w:rPr>
        <w:lastRenderedPageBreak/>
        <w:t xml:space="preserve">globalization. </w:t>
      </w:r>
      <w:hyperlink r:id="rId1136" w:tooltip="Political repression" w:history="1">
        <w:r>
          <w:rPr>
            <w:rStyle w:val="Hyperlink"/>
            <w:lang w:val="en"/>
          </w:rPr>
          <w:t>Repression</w:t>
        </w:r>
      </w:hyperlink>
      <w:r>
        <w:rPr>
          <w:lang w:val="en"/>
        </w:rPr>
        <w:t xml:space="preserve"> and </w:t>
      </w:r>
      <w:hyperlink r:id="rId1137" w:tooltip="Demagoguery" w:history="1">
        <w:r>
          <w:rPr>
            <w:rStyle w:val="Hyperlink"/>
            <w:lang w:val="en"/>
          </w:rPr>
          <w:t>demagoguery</w:t>
        </w:r>
      </w:hyperlink>
      <w:r>
        <w:rPr>
          <w:lang w:val="en"/>
        </w:rPr>
        <w:t xml:space="preserve"> were some of the tools used to convince the masses that anti-globalization was the only way of defending the Arab nation and Islam. People were thus discouraged from supporting elements of globalization like democracy, free enterprise, civil and human rights.</w:t>
      </w:r>
      <w:hyperlink r:id="rId1138" w:anchor="cite_note-rubin-1" w:history="1">
        <w:r>
          <w:rPr>
            <w:color w:val="0000FF"/>
            <w:u w:val="single"/>
            <w:vertAlign w:val="superscript"/>
            <w:lang w:val="en"/>
          </w:rPr>
          <w:t>[2]</w:t>
        </w:r>
      </w:hyperlink>
    </w:p>
    <w:p w:rsidR="00615E5E" w:rsidRDefault="00615E5E" w:rsidP="00615E5E">
      <w:pPr>
        <w:jc w:val="both"/>
        <w:rPr>
          <w:lang w:val="en"/>
        </w:rPr>
      </w:pPr>
      <w:r>
        <w:rPr>
          <w:lang w:val="en"/>
        </w:rPr>
        <w:t xml:space="preserve">In his book ‘The West and the Rest: Globalisation and the Terrorist Threat’, </w:t>
      </w:r>
      <w:hyperlink r:id="rId1139" w:tooltip="Roger Scruton" w:history="1">
        <w:r>
          <w:rPr>
            <w:rStyle w:val="Hyperlink"/>
            <w:lang w:val="en"/>
          </w:rPr>
          <w:t>Roger Scruton</w:t>
        </w:r>
      </w:hyperlink>
      <w:r>
        <w:rPr>
          <w:lang w:val="en"/>
        </w:rPr>
        <w:t xml:space="preserve"> </w:t>
      </w:r>
      <w:hyperlink r:id="rId1140" w:anchor="cite_note-scruton-7" w:history="1">
        <w:r>
          <w:rPr>
            <w:color w:val="0000FF"/>
            <w:u w:val="single"/>
            <w:vertAlign w:val="superscript"/>
            <w:lang w:val="en"/>
          </w:rPr>
          <w:t>[8]</w:t>
        </w:r>
      </w:hyperlink>
      <w:r>
        <w:rPr>
          <w:lang w:val="en"/>
        </w:rPr>
        <w:t xml:space="preserve"> contests that by imposing itself and its values on the entire world through the globalization process, the West is creating the conditions for conflict to occur between other cultures. It has made itself impossible to ignore and was at the very cause of an anti-</w:t>
      </w:r>
      <w:hyperlink r:id="rId1141" w:tooltip="Western world" w:history="1">
        <w:r>
          <w:rPr>
            <w:rStyle w:val="Hyperlink"/>
            <w:lang w:val="en"/>
          </w:rPr>
          <w:t>Western</w:t>
        </w:r>
      </w:hyperlink>
      <w:r>
        <w:rPr>
          <w:lang w:val="en"/>
        </w:rPr>
        <w:t xml:space="preserve"> movement and an international </w:t>
      </w:r>
      <w:hyperlink r:id="rId1142" w:tooltip="Jihad" w:history="1">
        <w:r>
          <w:rPr>
            <w:rStyle w:val="Hyperlink"/>
            <w:lang w:val="en"/>
          </w:rPr>
          <w:t>Jihad</w:t>
        </w:r>
      </w:hyperlink>
      <w:r>
        <w:rPr>
          <w:lang w:val="en"/>
        </w:rPr>
        <w:t>. Globalization brought face to face two very confident and incompatible ideas and the battle for dominance has been transformed into what is known as terrorism or “the dark side of globalization”.</w:t>
      </w:r>
    </w:p>
    <w:p w:rsidR="00615E5E" w:rsidRDefault="00615E5E" w:rsidP="00615E5E">
      <w:pPr>
        <w:jc w:val="both"/>
        <w:rPr>
          <w:lang w:val="en"/>
        </w:rPr>
      </w:pPr>
      <w:r>
        <w:rPr>
          <w:lang w:val="en"/>
        </w:rPr>
        <w:t xml:space="preserve">Rather than reflecting a specific </w:t>
      </w:r>
      <w:hyperlink r:id="rId1143" w:tooltip="Ideology" w:history="1">
        <w:r>
          <w:rPr>
            <w:rStyle w:val="Hyperlink"/>
            <w:lang w:val="en"/>
          </w:rPr>
          <w:t>ideology</w:t>
        </w:r>
      </w:hyperlink>
      <w:r>
        <w:rPr>
          <w:lang w:val="en"/>
        </w:rPr>
        <w:t xml:space="preserve">, </w:t>
      </w:r>
      <w:hyperlink r:id="rId1144" w:tooltip="Terrorism" w:history="1">
        <w:r>
          <w:rPr>
            <w:rStyle w:val="Hyperlink"/>
            <w:lang w:val="en"/>
          </w:rPr>
          <w:t>terrorism</w:t>
        </w:r>
      </w:hyperlink>
      <w:r>
        <w:rPr>
          <w:lang w:val="en"/>
        </w:rPr>
        <w:t xml:space="preserve"> represents nostalgia (for pre-modern civilisation) and has been the result of a clash between </w:t>
      </w:r>
      <w:hyperlink r:id="rId1145" w:tooltip="Modernization" w:history="1">
        <w:r>
          <w:rPr>
            <w:rStyle w:val="Hyperlink"/>
            <w:lang w:val="en"/>
          </w:rPr>
          <w:t>modernization</w:t>
        </w:r>
      </w:hyperlink>
      <w:r>
        <w:rPr>
          <w:lang w:val="en"/>
        </w:rPr>
        <w:t xml:space="preserve"> and </w:t>
      </w:r>
      <w:hyperlink r:id="rId1146" w:tooltip="Tradition" w:history="1">
        <w:r>
          <w:rPr>
            <w:rStyle w:val="Hyperlink"/>
            <w:lang w:val="en"/>
          </w:rPr>
          <w:t>tradition</w:t>
        </w:r>
      </w:hyperlink>
      <w:r>
        <w:rPr>
          <w:lang w:val="en"/>
        </w:rPr>
        <w:t>.</w:t>
      </w:r>
      <w:hyperlink r:id="rId1147" w:anchor="cite_note-Campbell-8" w:history="1">
        <w:r>
          <w:rPr>
            <w:color w:val="0000FF"/>
            <w:u w:val="single"/>
            <w:vertAlign w:val="superscript"/>
            <w:lang w:val="en"/>
          </w:rPr>
          <w:t>[9]</w:t>
        </w:r>
      </w:hyperlink>
      <w:r>
        <w:rPr>
          <w:lang w:val="en"/>
        </w:rPr>
        <w:t xml:space="preserve"> Though violent, it can also be seen as an unacceptable response to destructive imperial national policies which themselves must be transformed if a world without terror is possible.</w:t>
      </w:r>
      <w:hyperlink r:id="rId1148" w:anchor="cite_note-kellner-4" w:history="1">
        <w:r>
          <w:rPr>
            <w:color w:val="0000FF"/>
            <w:u w:val="single"/>
            <w:vertAlign w:val="superscript"/>
            <w:lang w:val="en"/>
          </w:rPr>
          <w:t>[5]</w:t>
        </w:r>
      </w:hyperlink>
      <w:r>
        <w:rPr>
          <w:lang w:val="en"/>
        </w:rPr>
        <w:t xml:space="preserve"> </w:t>
      </w:r>
      <w:hyperlink r:id="rId1149" w:tooltip="Bin Laden" w:history="1">
        <w:r>
          <w:rPr>
            <w:rStyle w:val="Hyperlink"/>
            <w:lang w:val="en"/>
          </w:rPr>
          <w:t>Bin Laden</w:t>
        </w:r>
      </w:hyperlink>
      <w:r>
        <w:rPr>
          <w:lang w:val="en"/>
        </w:rPr>
        <w:t xml:space="preserve">’s </w:t>
      </w:r>
      <w:hyperlink r:id="rId1150" w:tooltip="Al Qaeda" w:history="1">
        <w:r>
          <w:rPr>
            <w:rStyle w:val="Hyperlink"/>
            <w:lang w:val="en"/>
          </w:rPr>
          <w:t>Al Qaeda</w:t>
        </w:r>
      </w:hyperlink>
      <w:r>
        <w:rPr>
          <w:lang w:val="en"/>
        </w:rPr>
        <w:t xml:space="preserve"> network represents bad globalization and the perverted use of technology but in a sense the Al Qaeda </w:t>
      </w:r>
      <w:hyperlink r:id="rId1151" w:tooltip="Jihad" w:history="1">
        <w:r>
          <w:rPr>
            <w:rStyle w:val="Hyperlink"/>
            <w:lang w:val="en"/>
          </w:rPr>
          <w:t>Jihad</w:t>
        </w:r>
      </w:hyperlink>
      <w:r>
        <w:rPr>
          <w:lang w:val="en"/>
        </w:rPr>
        <w:t xml:space="preserve"> is the reverse image of </w:t>
      </w:r>
      <w:hyperlink r:id="rId1152" w:tooltip="McWorld" w:history="1">
        <w:r>
          <w:rPr>
            <w:rStyle w:val="Hyperlink"/>
            <w:lang w:val="en"/>
          </w:rPr>
          <w:t>McWorld</w:t>
        </w:r>
      </w:hyperlink>
      <w:r>
        <w:rPr>
          <w:lang w:val="en"/>
        </w:rPr>
        <w:t xml:space="preserve">, </w:t>
      </w:r>
      <w:hyperlink r:id="rId1153" w:anchor="cite_note-barber-9" w:history="1">
        <w:r>
          <w:rPr>
            <w:color w:val="0000FF"/>
            <w:u w:val="single"/>
            <w:vertAlign w:val="superscript"/>
            <w:lang w:val="en"/>
          </w:rPr>
          <w:t>[10]</w:t>
        </w:r>
      </w:hyperlink>
      <w:r>
        <w:rPr>
          <w:lang w:val="en"/>
        </w:rPr>
        <w:t xml:space="preserve"> which imposes its Jihad on local culture and tradition, wanting to create the world in its own image. Just as Al Qaeda dreams of imposing a radical Islam on the world, taking over and destroying </w:t>
      </w:r>
      <w:hyperlink r:id="rId1154" w:tooltip="Western culture" w:history="1">
        <w:r>
          <w:rPr>
            <w:rStyle w:val="Hyperlink"/>
            <w:lang w:val="en"/>
          </w:rPr>
          <w:t>Western</w:t>
        </w:r>
      </w:hyperlink>
      <w:r>
        <w:rPr>
          <w:lang w:val="en"/>
        </w:rPr>
        <w:t xml:space="preserve"> infidel culture, </w:t>
      </w:r>
      <w:hyperlink r:id="rId1155" w:tooltip="McDonald’s" w:history="1">
        <w:r>
          <w:rPr>
            <w:rStyle w:val="Hyperlink"/>
            <w:lang w:val="en"/>
          </w:rPr>
          <w:t>McDonald’s</w:t>
        </w:r>
      </w:hyperlink>
      <w:r>
        <w:rPr>
          <w:lang w:val="en"/>
        </w:rPr>
        <w:t xml:space="preserve"> wants to destroy local and traditional eating habits and cuisine and replace them with a globalized and universalized menu.</w:t>
      </w:r>
      <w:hyperlink r:id="rId1156" w:anchor="cite_note-kellner-4" w:history="1">
        <w:r>
          <w:rPr>
            <w:color w:val="0000FF"/>
            <w:u w:val="single"/>
            <w:vertAlign w:val="superscript"/>
            <w:lang w:val="en"/>
          </w:rPr>
          <w:t>[5]</w:t>
        </w:r>
      </w:hyperlink>
    </w:p>
    <w:p w:rsidR="00615E5E" w:rsidRDefault="00615E5E" w:rsidP="00615E5E">
      <w:pPr>
        <w:jc w:val="both"/>
        <w:rPr>
          <w:lang w:val="en"/>
        </w:rPr>
      </w:pPr>
      <w:r>
        <w:rPr>
          <w:lang w:val="en"/>
        </w:rPr>
        <w:t xml:space="preserve">A more balanced view on the Arab response </w:t>
      </w:r>
      <w:hyperlink r:id="rId1157" w:anchor="cite_note-walton-6" w:history="1">
        <w:r>
          <w:rPr>
            <w:color w:val="0000FF"/>
            <w:u w:val="single"/>
            <w:vertAlign w:val="superscript"/>
            <w:lang w:val="en"/>
          </w:rPr>
          <w:t>[7]</w:t>
        </w:r>
      </w:hyperlink>
      <w:r>
        <w:rPr>
          <w:lang w:val="en"/>
        </w:rPr>
        <w:t xml:space="preserve"> is that rather than creating a unified anti-</w:t>
      </w:r>
      <w:hyperlink r:id="rId1158" w:tooltip="Western world" w:history="1">
        <w:r>
          <w:rPr>
            <w:rStyle w:val="Hyperlink"/>
            <w:lang w:val="en"/>
          </w:rPr>
          <w:t>Western</w:t>
        </w:r>
      </w:hyperlink>
      <w:r>
        <w:rPr>
          <w:lang w:val="en"/>
        </w:rPr>
        <w:t xml:space="preserve"> block, globalization is feeding a great debate within the Islamic civilization about how Muslims should adjust to modernity. Much more than being against the West, Muslims are interested in re-establishing an Islamic unity and incorporating </w:t>
      </w:r>
      <w:hyperlink r:id="rId1159" w:tooltip="Western world" w:history="1">
        <w:r>
          <w:rPr>
            <w:rStyle w:val="Hyperlink"/>
            <w:lang w:val="en"/>
          </w:rPr>
          <w:t>Western</w:t>
        </w:r>
      </w:hyperlink>
      <w:r>
        <w:rPr>
          <w:lang w:val="en"/>
        </w:rPr>
        <w:t xml:space="preserve"> technology and science into Islam.</w:t>
      </w:r>
      <w:hyperlink r:id="rId1160" w:anchor="cite_note-alamdari-10" w:history="1">
        <w:r>
          <w:rPr>
            <w:color w:val="0000FF"/>
            <w:u w:val="single"/>
            <w:vertAlign w:val="superscript"/>
            <w:lang w:val="en"/>
          </w:rPr>
          <w:t>[11]</w:t>
        </w:r>
      </w:hyperlink>
    </w:p>
    <w:p w:rsidR="00615E5E" w:rsidRPr="00615E5E" w:rsidRDefault="00615E5E" w:rsidP="00615E5E">
      <w:pPr>
        <w:pStyle w:val="Heading2"/>
      </w:pPr>
      <w:bookmarkStart w:id="90" w:name="_Toc309321442"/>
      <w:r w:rsidRPr="00615E5E">
        <w:t xml:space="preserve">3.3 </w:t>
      </w:r>
      <w:r w:rsidRPr="00615E5E">
        <w:rPr>
          <w:rStyle w:val="mw-headline"/>
        </w:rPr>
        <w:t>Who is influencing whom?</w:t>
      </w:r>
      <w:bookmarkEnd w:id="90"/>
    </w:p>
    <w:p w:rsidR="00615E5E" w:rsidRDefault="00615E5E" w:rsidP="00615E5E">
      <w:pPr>
        <w:jc w:val="both"/>
        <w:rPr>
          <w:lang w:val="en"/>
        </w:rPr>
      </w:pPr>
      <w:r>
        <w:rPr>
          <w:lang w:val="en"/>
        </w:rPr>
        <w:t xml:space="preserve">There is considerable debate about Middle Eastern participation in globalization and about who is influencing whom along the way. While some critics argue that the Arab world is opposing globalization some others feel that it has strengthened </w:t>
      </w:r>
      <w:hyperlink r:id="rId1161" w:tooltip="Islamic fundamentalism" w:history="1">
        <w:r>
          <w:rPr>
            <w:rStyle w:val="Hyperlink"/>
            <w:lang w:val="en"/>
          </w:rPr>
          <w:t>Islamic fundamentalism</w:t>
        </w:r>
      </w:hyperlink>
      <w:r>
        <w:rPr>
          <w:lang w:val="en"/>
        </w:rPr>
        <w:t xml:space="preserve"> by facilitating extensive networks of formerly dissociated Muslims.</w:t>
      </w:r>
      <w:hyperlink r:id="rId1162" w:anchor="cite_note-griffel-3" w:history="1">
        <w:r>
          <w:rPr>
            <w:color w:val="0000FF"/>
            <w:u w:val="single"/>
            <w:vertAlign w:val="superscript"/>
            <w:lang w:val="en"/>
          </w:rPr>
          <w:t>[4]</w:t>
        </w:r>
      </w:hyperlink>
      <w:r>
        <w:rPr>
          <w:lang w:val="en"/>
        </w:rPr>
        <w:t xml:space="preserve"> In this view the Middle East can even be considered as one of its driving forces. The increase in the flow of information, communication and mobility has served Muslim </w:t>
      </w:r>
      <w:hyperlink r:id="rId1163" w:tooltip="Fundamentalism" w:history="1">
        <w:r>
          <w:rPr>
            <w:rStyle w:val="Hyperlink"/>
            <w:lang w:val="en"/>
          </w:rPr>
          <w:t>fundamentalism</w:t>
        </w:r>
      </w:hyperlink>
      <w:r>
        <w:rPr>
          <w:lang w:val="en"/>
        </w:rPr>
        <w:t xml:space="preserve"> but in a different way from the West. Whereas the latter is more profit –driven, the Islamists ideal of a globalized society is a network-connection of all Muslims in order to promote their definition of the world.</w:t>
      </w:r>
      <w:hyperlink r:id="rId1164" w:anchor="cite_note-griffel-3" w:history="1">
        <w:r>
          <w:rPr>
            <w:color w:val="0000FF"/>
            <w:u w:val="single"/>
            <w:vertAlign w:val="superscript"/>
            <w:lang w:val="en"/>
          </w:rPr>
          <w:t>[4]</w:t>
        </w:r>
      </w:hyperlink>
    </w:p>
    <w:p w:rsidR="00615E5E" w:rsidRDefault="00615E5E" w:rsidP="00615E5E">
      <w:pPr>
        <w:jc w:val="both"/>
        <w:rPr>
          <w:lang w:val="en"/>
        </w:rPr>
      </w:pPr>
      <w:r>
        <w:rPr>
          <w:lang w:val="en"/>
        </w:rPr>
        <w:t xml:space="preserve">One example showing how Muslims use globalization to strengthen and promote their community can be found in </w:t>
      </w:r>
      <w:hyperlink r:id="rId1165" w:tooltip="Abu Basir (page does not exist)" w:history="1">
        <w:r>
          <w:rPr>
            <w:rStyle w:val="Hyperlink"/>
            <w:color w:val="BA0000"/>
            <w:lang w:val="en"/>
          </w:rPr>
          <w:t>Abu Basir</w:t>
        </w:r>
      </w:hyperlink>
      <w:r>
        <w:rPr>
          <w:lang w:val="en"/>
        </w:rPr>
        <w:t>’s book of rulings, where he uses the Islamic principle of "the necessities allow the prohibited".</w:t>
      </w:r>
      <w:hyperlink r:id="rId1166" w:anchor="cite_note-paz-11" w:history="1">
        <w:r>
          <w:rPr>
            <w:color w:val="0000FF"/>
            <w:u w:val="single"/>
            <w:vertAlign w:val="superscript"/>
            <w:lang w:val="en"/>
          </w:rPr>
          <w:t>[12]</w:t>
        </w:r>
      </w:hyperlink>
      <w:r>
        <w:rPr>
          <w:lang w:val="en"/>
        </w:rPr>
        <w:t xml:space="preserve"> Here he claims that, just as Muslims can drink wine or eat pork in order to save themselves from starving, they can also migrate to the </w:t>
      </w:r>
      <w:hyperlink r:id="rId1167" w:tooltip="Western world" w:history="1">
        <w:r>
          <w:rPr>
            <w:rStyle w:val="Hyperlink"/>
            <w:lang w:val="en"/>
          </w:rPr>
          <w:t>Western</w:t>
        </w:r>
      </w:hyperlink>
      <w:r>
        <w:rPr>
          <w:lang w:val="en"/>
        </w:rPr>
        <w:t xml:space="preserve"> ‘infidel countries’ to save themselves from the oppressive governments of their homelands. He goes even further stating that immigration is </w:t>
      </w:r>
      <w:r>
        <w:rPr>
          <w:lang w:val="en"/>
        </w:rPr>
        <w:lastRenderedPageBreak/>
        <w:t>allowed also ‘in order to enforce the Muslims and weaken the infidels. One of the goals of immigration is the revival of the duty of Jihad and enforcement of their power over the infidels. Immigration and Jihad go together: one is the consequence of the other and dependent upon it. The continuance of the one is dependent upon the continuation of the other.’</w:t>
      </w:r>
    </w:p>
    <w:p w:rsidR="002E2263" w:rsidRDefault="00615E5E" w:rsidP="002E2263">
      <w:pPr>
        <w:jc w:val="both"/>
        <w:rPr>
          <w:vertAlign w:val="superscript"/>
          <w:lang w:val="en"/>
        </w:rPr>
      </w:pPr>
      <w:r>
        <w:rPr>
          <w:lang w:val="en"/>
        </w:rPr>
        <w:t xml:space="preserve">From this point of view </w:t>
      </w:r>
      <w:hyperlink r:id="rId1168" w:tooltip="Globalization" w:history="1">
        <w:r>
          <w:rPr>
            <w:rStyle w:val="Hyperlink"/>
            <w:lang w:val="en"/>
          </w:rPr>
          <w:t>globalization</w:t>
        </w:r>
      </w:hyperlink>
      <w:r>
        <w:rPr>
          <w:lang w:val="en"/>
        </w:rPr>
        <w:t xml:space="preserve"> and </w:t>
      </w:r>
      <w:hyperlink r:id="rId1169" w:tooltip="Westernization" w:history="1">
        <w:r>
          <w:rPr>
            <w:rStyle w:val="Hyperlink"/>
            <w:lang w:val="en"/>
          </w:rPr>
          <w:t>Westernization</w:t>
        </w:r>
      </w:hyperlink>
      <w:r>
        <w:rPr>
          <w:lang w:val="en"/>
        </w:rPr>
        <w:t xml:space="preserve"> are no longer counterparts. Islamist movements are themselves the driving forces behind globalization </w:t>
      </w:r>
      <w:hyperlink r:id="rId1170" w:anchor="cite_note-griffel-3" w:history="1">
        <w:r>
          <w:rPr>
            <w:color w:val="0000FF"/>
            <w:u w:val="single"/>
            <w:vertAlign w:val="superscript"/>
            <w:lang w:val="en"/>
          </w:rPr>
          <w:t>[4]</w:t>
        </w:r>
      </w:hyperlink>
      <w:r>
        <w:rPr>
          <w:lang w:val="en"/>
        </w:rPr>
        <w:t xml:space="preserve"> influencing its direction and final outcome. Probably one of the most important outcomes of this process has been the creation of a standard understanding for what the words “Islam” and “Islamic” mean. Prior to the changes that accompanied globalization each community had the opportunity to determine its own interpretation of the Islamic message, whereas now the norms are increasingly imposed by conservative Islamic groups.</w:t>
      </w:r>
      <w:hyperlink r:id="rId1171" w:anchor="cite_note-griffel-3" w:history="1">
        <w:r>
          <w:rPr>
            <w:color w:val="0000FF"/>
            <w:u w:val="single"/>
            <w:vertAlign w:val="superscript"/>
            <w:lang w:val="en"/>
          </w:rPr>
          <w:t>[4]</w:t>
        </w:r>
      </w:hyperlink>
      <w:r>
        <w:rPr>
          <w:lang w:val="en"/>
        </w:rPr>
        <w:t xml:space="preserve"> Given the circumstances, it seems that rather than opposing globalization, the Islamic world has found its own way of leading the process in a totally different direction. Therefore globalization means ‘many things to many people.’</w:t>
      </w:r>
      <w:hyperlink r:id="rId1172" w:anchor="cite_note-12" w:history="1">
        <w:r>
          <w:rPr>
            <w:color w:val="0000FF"/>
            <w:u w:val="single"/>
            <w:vertAlign w:val="superscript"/>
            <w:lang w:val="en"/>
          </w:rPr>
          <w:t>[13]</w:t>
        </w:r>
      </w:hyperlink>
    </w:p>
    <w:p w:rsidR="00615E5E" w:rsidRPr="002E2263" w:rsidRDefault="00547046" w:rsidP="002E2263">
      <w:pPr>
        <w:pStyle w:val="Heading2"/>
        <w:rPr>
          <w:rStyle w:val="mw-headline"/>
          <w:lang w:val="en"/>
        </w:rPr>
      </w:pPr>
      <w:bookmarkStart w:id="91" w:name="_Toc309321443"/>
      <w:r w:rsidRPr="002E2263">
        <w:rPr>
          <w:rStyle w:val="mw-headline"/>
        </w:rPr>
        <w:t xml:space="preserve">3.4 </w:t>
      </w:r>
      <w:r w:rsidR="00615E5E" w:rsidRPr="002E2263">
        <w:rPr>
          <w:rStyle w:val="mw-headline"/>
        </w:rPr>
        <w:t>Terrorism made easy: 9/11</w:t>
      </w:r>
      <w:bookmarkEnd w:id="91"/>
    </w:p>
    <w:p w:rsidR="00615E5E" w:rsidRDefault="00615E5E" w:rsidP="00547046">
      <w:pPr>
        <w:jc w:val="both"/>
        <w:rPr>
          <w:lang w:val="en"/>
        </w:rPr>
      </w:pPr>
      <w:r>
        <w:rPr>
          <w:lang w:val="en"/>
        </w:rPr>
        <w:t xml:space="preserve">The experiences of September 11th categorized by President </w:t>
      </w:r>
      <w:hyperlink r:id="rId1173" w:tooltip="George W. Bush" w:history="1">
        <w:r>
          <w:rPr>
            <w:rStyle w:val="Hyperlink"/>
            <w:lang w:val="en"/>
          </w:rPr>
          <w:t>George W. Bush</w:t>
        </w:r>
      </w:hyperlink>
      <w:r>
        <w:rPr>
          <w:lang w:val="en"/>
        </w:rPr>
        <w:t xml:space="preserve"> as ‘the first war of the twenty-first century’ and the first major war in the age of globalization </w:t>
      </w:r>
      <w:hyperlink r:id="rId1174" w:anchor="cite_note-Campbell-8" w:history="1">
        <w:r>
          <w:rPr>
            <w:color w:val="0000FF"/>
            <w:u w:val="single"/>
            <w:vertAlign w:val="superscript"/>
            <w:lang w:val="en"/>
          </w:rPr>
          <w:t>[9]</w:t>
        </w:r>
      </w:hyperlink>
      <w:r>
        <w:rPr>
          <w:lang w:val="en"/>
        </w:rPr>
        <w:t xml:space="preserve"> brought into focus the contradictions generated by this phenomenon. We are now experiencing an extremely complex phenomenon which both divides and unifies the world we live in.</w:t>
      </w:r>
      <w:hyperlink r:id="rId1175" w:anchor="cite_note-kellner-4" w:history="1">
        <w:r>
          <w:rPr>
            <w:color w:val="0000FF"/>
            <w:u w:val="single"/>
            <w:vertAlign w:val="superscript"/>
            <w:lang w:val="en"/>
          </w:rPr>
          <w:t>[5]</w:t>
        </w:r>
      </w:hyperlink>
      <w:r>
        <w:rPr>
          <w:lang w:val="en"/>
        </w:rPr>
        <w:t xml:space="preserve"> While connecting parts of the world that were previously cut off it also ignores and bypasses other regions, and along with this produces enemies whilst it incorporates participants. The circulation of commodities, technology, money and ideas facilitate networks of terror as well as trade and travel.</w:t>
      </w:r>
      <w:hyperlink r:id="rId1176" w:anchor="cite_note-kellner-4" w:history="1">
        <w:r>
          <w:rPr>
            <w:color w:val="0000FF"/>
            <w:u w:val="single"/>
            <w:vertAlign w:val="superscript"/>
            <w:lang w:val="en"/>
          </w:rPr>
          <w:t>[5]</w:t>
        </w:r>
      </w:hyperlink>
      <w:r>
        <w:rPr>
          <w:lang w:val="en"/>
        </w:rPr>
        <w:t xml:space="preserve">Although it was supposed to promote democracy it was often the case that globalization forces inhibited it </w:t>
      </w:r>
      <w:hyperlink r:id="rId1177" w:anchor="cite_note-kellner-4" w:history="1">
        <w:r>
          <w:rPr>
            <w:color w:val="0000FF"/>
            <w:u w:val="single"/>
            <w:vertAlign w:val="superscript"/>
            <w:lang w:val="en"/>
          </w:rPr>
          <w:t>[5]</w:t>
        </w:r>
      </w:hyperlink>
      <w:r>
        <w:rPr>
          <w:lang w:val="en"/>
        </w:rPr>
        <w:t xml:space="preserve"> leading to an intensification of local and global political conflicts as was the case of the Middle East.</w:t>
      </w:r>
    </w:p>
    <w:p w:rsidR="00615E5E" w:rsidRDefault="00615E5E" w:rsidP="00547046">
      <w:pPr>
        <w:jc w:val="both"/>
        <w:rPr>
          <w:lang w:val="en"/>
        </w:rPr>
      </w:pPr>
      <w:r>
        <w:rPr>
          <w:lang w:val="en"/>
        </w:rPr>
        <w:t xml:space="preserve">Technological achievements, capital mobility and free movement of people that resulted from the process thus allowed terrorism to express its local grievances and attack key symbols of American power in a way that had never been done before. In the case of 9/11 Al Qaeda presented an example of the unpredictable nature of a globally connected and networked society </w:t>
      </w:r>
      <w:hyperlink r:id="rId1178" w:anchor="cite_note-kellner-4" w:history="1">
        <w:r>
          <w:rPr>
            <w:color w:val="0000FF"/>
            <w:u w:val="single"/>
            <w:vertAlign w:val="superscript"/>
            <w:lang w:val="en"/>
          </w:rPr>
          <w:t>[5]</w:t>
        </w:r>
      </w:hyperlink>
      <w:r>
        <w:rPr>
          <w:lang w:val="en"/>
        </w:rPr>
        <w:t xml:space="preserve"> where a hidden network dedicated its whole activity to attacking the US. According to Hinnebusch </w:t>
      </w:r>
      <w:hyperlink r:id="rId1179" w:anchor="cite_note-hinnebusch-2" w:history="1">
        <w:r>
          <w:rPr>
            <w:color w:val="0000FF"/>
            <w:u w:val="single"/>
            <w:vertAlign w:val="superscript"/>
            <w:lang w:val="en"/>
          </w:rPr>
          <w:t>[3]</w:t>
        </w:r>
      </w:hyperlink>
      <w:r>
        <w:rPr>
          <w:lang w:val="en"/>
        </w:rPr>
        <w:t xml:space="preserve"> it is no accident that the Middle East has witnessed by far the highest number of international terrorist incidents, or that the US is increasingly becoming the target for these attacks. Osama Bin Laden and his following of ‘</w:t>
      </w:r>
      <w:hyperlink r:id="rId1180" w:tooltip="Arab Afghans" w:history="1">
        <w:r>
          <w:rPr>
            <w:rStyle w:val="Hyperlink"/>
            <w:lang w:val="en"/>
          </w:rPr>
          <w:t>Arab Afghans</w:t>
        </w:r>
      </w:hyperlink>
      <w:r>
        <w:rPr>
          <w:lang w:val="en"/>
        </w:rPr>
        <w:t xml:space="preserve">’ were partly a US creation and it was not the religious or cultural differences that turned them against the US but its continuous presence in </w:t>
      </w:r>
      <w:hyperlink r:id="rId1181" w:tooltip="Saudi Arabia" w:history="1">
        <w:r>
          <w:rPr>
            <w:rStyle w:val="Hyperlink"/>
            <w:lang w:val="en"/>
          </w:rPr>
          <w:t>Saudi Arabia</w:t>
        </w:r>
      </w:hyperlink>
      <w:r>
        <w:rPr>
          <w:lang w:val="en"/>
        </w:rPr>
        <w:t xml:space="preserve">, its perceived control over the Arab oil, the siege of </w:t>
      </w:r>
      <w:hyperlink r:id="rId1182" w:tooltip="Iraq" w:history="1">
        <w:r>
          <w:rPr>
            <w:rStyle w:val="Hyperlink"/>
            <w:lang w:val="en"/>
          </w:rPr>
          <w:t>Iraq</w:t>
        </w:r>
      </w:hyperlink>
      <w:r>
        <w:rPr>
          <w:lang w:val="en"/>
        </w:rPr>
        <w:t xml:space="preserve"> and the support for Israeli oppression of the </w:t>
      </w:r>
      <w:hyperlink r:id="rId1183" w:tooltip="Palestinians" w:history="1">
        <w:r>
          <w:rPr>
            <w:rStyle w:val="Hyperlink"/>
            <w:lang w:val="en"/>
          </w:rPr>
          <w:t>Palestinians</w:t>
        </w:r>
      </w:hyperlink>
      <w:r>
        <w:rPr>
          <w:lang w:val="en"/>
        </w:rPr>
        <w:t xml:space="preserve">. In her book, Laura Guazzone </w:t>
      </w:r>
      <w:hyperlink r:id="rId1184" w:anchor="cite_note-guazzone-13" w:history="1">
        <w:r>
          <w:rPr>
            <w:color w:val="0000FF"/>
            <w:u w:val="single"/>
            <w:vertAlign w:val="superscript"/>
            <w:lang w:val="en"/>
          </w:rPr>
          <w:t>[14]</w:t>
        </w:r>
      </w:hyperlink>
      <w:r>
        <w:rPr>
          <w:lang w:val="en"/>
        </w:rPr>
        <w:t xml:space="preserve"> points out the paradox of US hegemony in the region: while at the military level it stabilizes the Middle East against revisionist states, its biased and inequitable application continually </w:t>
      </w:r>
      <w:r>
        <w:rPr>
          <w:lang w:val="en"/>
        </w:rPr>
        <w:lastRenderedPageBreak/>
        <w:t>stimulates the nationalist and Islamic reaction at the societal level that keeps the regional pot boiling.</w:t>
      </w:r>
    </w:p>
    <w:p w:rsidR="00615E5E" w:rsidRDefault="00615E5E" w:rsidP="00547046">
      <w:pPr>
        <w:jc w:val="both"/>
        <w:rPr>
          <w:lang w:val="en"/>
        </w:rPr>
      </w:pPr>
      <w:r>
        <w:rPr>
          <w:lang w:val="en"/>
        </w:rPr>
        <w:t xml:space="preserve">Worldwide terrorism was thus partly born out of the conflict that globalization promoted by dividing the world and also from the new interactions it brought along. As Hinnebusch notes </w:t>
      </w:r>
      <w:hyperlink r:id="rId1185" w:anchor="cite_note-hinnebusch-2" w:history="1">
        <w:r>
          <w:rPr>
            <w:color w:val="0000FF"/>
            <w:u w:val="single"/>
            <w:vertAlign w:val="superscript"/>
            <w:lang w:val="en"/>
          </w:rPr>
          <w:t>[3]</w:t>
        </w:r>
      </w:hyperlink>
      <w:r>
        <w:rPr>
          <w:lang w:val="en"/>
        </w:rPr>
        <w:t xml:space="preserve"> Bin Laden’s multi-national Al Qaeda was a function of the acceleration of global transportation, communications, and immigration which together led to a ‘post-modern’ terrorist network. September 11 was a clear statement of the effectiveness of the newly globalized jihad.</w:t>
      </w:r>
      <w:hyperlink r:id="rId1186" w:anchor="cite_note-griffel-3" w:history="1">
        <w:r>
          <w:rPr>
            <w:color w:val="0000FF"/>
            <w:u w:val="single"/>
            <w:vertAlign w:val="superscript"/>
            <w:lang w:val="en"/>
          </w:rPr>
          <w:t>[4]</w:t>
        </w:r>
      </w:hyperlink>
      <w:r>
        <w:rPr>
          <w:lang w:val="en"/>
        </w:rPr>
        <w:t xml:space="preserve"> It used the Internet, as it used globalization, to transmit its messages and move its money, people, </w:t>
      </w:r>
      <w:hyperlink r:id="rId1187" w:tooltip="Propaganda" w:history="1">
        <w:r>
          <w:rPr>
            <w:rStyle w:val="Hyperlink"/>
            <w:lang w:val="en"/>
          </w:rPr>
          <w:t>propaganda</w:t>
        </w:r>
      </w:hyperlink>
      <w:r>
        <w:rPr>
          <w:lang w:val="en"/>
        </w:rPr>
        <w:t xml:space="preserve"> and terror. In a similar vein, Scruton </w:t>
      </w:r>
      <w:hyperlink r:id="rId1188" w:anchor="cite_note-scruton-7" w:history="1">
        <w:r>
          <w:rPr>
            <w:color w:val="0000FF"/>
            <w:u w:val="single"/>
            <w:vertAlign w:val="superscript"/>
            <w:lang w:val="en"/>
          </w:rPr>
          <w:t>[8]</w:t>
        </w:r>
      </w:hyperlink>
      <w:r>
        <w:rPr>
          <w:lang w:val="en"/>
        </w:rPr>
        <w:t xml:space="preserve"> argues that the techniques and </w:t>
      </w:r>
      <w:hyperlink r:id="rId1189" w:tooltip="Infrastructure" w:history="1">
        <w:r>
          <w:rPr>
            <w:rStyle w:val="Hyperlink"/>
            <w:lang w:val="en"/>
          </w:rPr>
          <w:t>infrastructure</w:t>
        </w:r>
      </w:hyperlink>
      <w:r>
        <w:rPr>
          <w:lang w:val="en"/>
        </w:rPr>
        <w:t xml:space="preserve"> on which al-Qa’eda depends are the gifts of the new global institutions. Just as globalization came to affect many countries throughout the world, Al Qaeda’s followers and cells are now established in more than 60 countries.</w:t>
      </w:r>
      <w:hyperlink r:id="rId1190" w:anchor="cite_note-Campbell-8" w:history="1">
        <w:r>
          <w:rPr>
            <w:color w:val="0000FF"/>
            <w:u w:val="single"/>
            <w:vertAlign w:val="superscript"/>
            <w:lang w:val="en"/>
          </w:rPr>
          <w:t>[9]</w:t>
        </w:r>
      </w:hyperlink>
      <w:r>
        <w:rPr>
          <w:lang w:val="en"/>
        </w:rPr>
        <w:t xml:space="preserve"> Moreover, the new form of globalized Islam is undeniably threatening since it satisfies a hunger for membership that globalization itself has created.</w:t>
      </w:r>
    </w:p>
    <w:p w:rsidR="00615E5E" w:rsidRDefault="00615E5E" w:rsidP="00547046">
      <w:pPr>
        <w:jc w:val="both"/>
        <w:rPr>
          <w:lang w:val="en"/>
        </w:rPr>
      </w:pPr>
      <w:r>
        <w:rPr>
          <w:lang w:val="en"/>
        </w:rPr>
        <w:t xml:space="preserve">Global terrorism and terror events were made possible due to the availability of new powerful and sometimes </w:t>
      </w:r>
      <w:hyperlink r:id="rId1191" w:tooltip="Lethal" w:history="1">
        <w:r>
          <w:rPr>
            <w:rStyle w:val="Hyperlink"/>
            <w:lang w:val="en"/>
          </w:rPr>
          <w:t>lethal</w:t>
        </w:r>
      </w:hyperlink>
      <w:r>
        <w:rPr>
          <w:lang w:val="en"/>
        </w:rPr>
        <w:t xml:space="preserve"> technology to groups and individuals that previously had no or restricted access to. Conventional instruments of mass transport or communication have been, and can be at any time converted into </w:t>
      </w:r>
      <w:hyperlink r:id="rId1192" w:tooltip="Weapons of mass destruction" w:history="1">
        <w:r>
          <w:rPr>
            <w:rStyle w:val="Hyperlink"/>
            <w:lang w:val="en"/>
          </w:rPr>
          <w:t>weapons of mass destruction</w:t>
        </w:r>
      </w:hyperlink>
      <w:r>
        <w:rPr>
          <w:lang w:val="en"/>
        </w:rPr>
        <w:t xml:space="preserve">, or at least of mass terror producing a situation of </w:t>
      </w:r>
      <w:hyperlink r:id="rId1193" w:tooltip="Asymmetrical war" w:history="1">
        <w:r>
          <w:rPr>
            <w:rStyle w:val="Hyperlink"/>
            <w:lang w:val="en"/>
          </w:rPr>
          <w:t>asymmetrical war</w:t>
        </w:r>
      </w:hyperlink>
      <w:r>
        <w:rPr>
          <w:lang w:val="en"/>
        </w:rPr>
        <w:t xml:space="preserve"> </w:t>
      </w:r>
      <w:hyperlink r:id="rId1194" w:anchor="cite_note-kellner-4" w:history="1">
        <w:r>
          <w:rPr>
            <w:color w:val="0000FF"/>
            <w:u w:val="single"/>
            <w:vertAlign w:val="superscript"/>
            <w:lang w:val="en"/>
          </w:rPr>
          <w:t>[5]</w:t>
        </w:r>
      </w:hyperlink>
      <w:r>
        <w:rPr>
          <w:lang w:val="en"/>
        </w:rPr>
        <w:t xml:space="preserve"> where weaker individuals and groups can attack </w:t>
      </w:r>
      <w:hyperlink r:id="rId1195" w:tooltip="Superpower" w:history="1">
        <w:r>
          <w:rPr>
            <w:rStyle w:val="Hyperlink"/>
            <w:lang w:val="en"/>
          </w:rPr>
          <w:t>superpowers</w:t>
        </w:r>
      </w:hyperlink>
      <w:r>
        <w:rPr>
          <w:lang w:val="en"/>
        </w:rPr>
        <w:t xml:space="preserve">. This led to a general increase in fear and anxiety and September 11 was probably the most powerful alarm towards the danger that globalization carries within: new technologies empower angry disempowered people </w:t>
      </w:r>
      <w:hyperlink r:id="rId1196" w:anchor="cite_note-kellner-4" w:history="1">
        <w:r>
          <w:rPr>
            <w:color w:val="0000FF"/>
            <w:u w:val="single"/>
            <w:vertAlign w:val="superscript"/>
            <w:lang w:val="en"/>
          </w:rPr>
          <w:t>[5]</w:t>
        </w:r>
      </w:hyperlink>
      <w:r>
        <w:rPr>
          <w:lang w:val="en"/>
        </w:rPr>
        <w:t xml:space="preserve"> with technologies of mass destruction.</w:t>
      </w:r>
    </w:p>
    <w:p w:rsidR="00615E5E" w:rsidRPr="002E2263" w:rsidRDefault="002E2263" w:rsidP="002E2263">
      <w:pPr>
        <w:pStyle w:val="Heading2"/>
      </w:pPr>
      <w:bookmarkStart w:id="92" w:name="_Toc309321444"/>
      <w:r w:rsidRPr="002E2263">
        <w:rPr>
          <w:rStyle w:val="editsection"/>
        </w:rPr>
        <w:t>3.5</w:t>
      </w:r>
      <w:r w:rsidR="00615E5E" w:rsidRPr="002E2263">
        <w:t xml:space="preserve"> </w:t>
      </w:r>
      <w:r w:rsidR="00615E5E" w:rsidRPr="002E2263">
        <w:rPr>
          <w:rStyle w:val="mw-headline"/>
        </w:rPr>
        <w:t>Globalization in the future</w:t>
      </w:r>
      <w:bookmarkEnd w:id="92"/>
    </w:p>
    <w:p w:rsidR="00615E5E" w:rsidRDefault="00615E5E" w:rsidP="002E2263">
      <w:pPr>
        <w:jc w:val="both"/>
        <w:rPr>
          <w:lang w:val="en"/>
        </w:rPr>
      </w:pPr>
      <w:r>
        <w:rPr>
          <w:lang w:val="en"/>
        </w:rPr>
        <w:t xml:space="preserve">West’s ideals inevitably will circulate throughout the world and as Rubin argues </w:t>
      </w:r>
      <w:hyperlink r:id="rId1197" w:anchor="cite_note-rubin-1" w:history="1">
        <w:r>
          <w:rPr>
            <w:color w:val="0000FF"/>
            <w:u w:val="single"/>
            <w:vertAlign w:val="superscript"/>
            <w:lang w:val="en"/>
          </w:rPr>
          <w:t>[2]</w:t>
        </w:r>
      </w:hyperlink>
      <w:r>
        <w:rPr>
          <w:lang w:val="en"/>
        </w:rPr>
        <w:t xml:space="preserve"> even the most extreme rejection of globalization does not mean that it fails to infiltrate into society. A good example of this is </w:t>
      </w:r>
      <w:hyperlink r:id="rId1198" w:tooltip="Iran" w:history="1">
        <w:r>
          <w:rPr>
            <w:rStyle w:val="Hyperlink"/>
            <w:lang w:val="en"/>
          </w:rPr>
          <w:t>Iran</w:t>
        </w:r>
      </w:hyperlink>
      <w:r>
        <w:rPr>
          <w:lang w:val="en"/>
        </w:rPr>
        <w:t>, where attempts to block foreign influences have often not succeeded. Still, given the incompatibility that characterizes the two views, neither Islamic terrorists nor the West can come to an intellectual compromise.</w:t>
      </w:r>
      <w:hyperlink r:id="rId1199" w:anchor="cite_note-walton-6" w:history="1">
        <w:r>
          <w:rPr>
            <w:color w:val="0000FF"/>
            <w:u w:val="single"/>
            <w:vertAlign w:val="superscript"/>
            <w:lang w:val="en"/>
          </w:rPr>
          <w:t>[7]</w:t>
        </w:r>
      </w:hyperlink>
      <w:r>
        <w:rPr>
          <w:lang w:val="en"/>
        </w:rPr>
        <w:t xml:space="preserve"> Moreover, the Anglo-American invasion and occupation of Iraq have inhibited the chance for gradual change to occur in the region. The war polarised regimes and Islamist oppositions not only in Saudi Arabia but also in </w:t>
      </w:r>
      <w:hyperlink r:id="rId1200" w:tooltip="Algeria" w:history="1">
        <w:r>
          <w:rPr>
            <w:rStyle w:val="Hyperlink"/>
            <w:lang w:val="en"/>
          </w:rPr>
          <w:t>Algeria</w:t>
        </w:r>
      </w:hyperlink>
      <w:r>
        <w:rPr>
          <w:lang w:val="en"/>
        </w:rPr>
        <w:t xml:space="preserve">, </w:t>
      </w:r>
      <w:hyperlink r:id="rId1201" w:tooltip="Egypt" w:history="1">
        <w:r>
          <w:rPr>
            <w:rStyle w:val="Hyperlink"/>
            <w:lang w:val="en"/>
          </w:rPr>
          <w:t>Egypt</w:t>
        </w:r>
      </w:hyperlink>
      <w:r>
        <w:rPr>
          <w:lang w:val="en"/>
        </w:rPr>
        <w:t xml:space="preserve"> and </w:t>
      </w:r>
      <w:hyperlink r:id="rId1202" w:tooltip="Tunisia" w:history="1">
        <w:r>
          <w:rPr>
            <w:rStyle w:val="Hyperlink"/>
            <w:lang w:val="en"/>
          </w:rPr>
          <w:t>Tunisia</w:t>
        </w:r>
      </w:hyperlink>
      <w:r>
        <w:rPr>
          <w:lang w:val="en"/>
        </w:rPr>
        <w:t>, countries where the freedom scores diminished the most in the last couple of years.</w:t>
      </w:r>
      <w:hyperlink r:id="rId1203" w:anchor="cite_note-fawcett-0" w:history="1">
        <w:r>
          <w:rPr>
            <w:color w:val="0000FF"/>
            <w:u w:val="single"/>
            <w:vertAlign w:val="superscript"/>
            <w:lang w:val="en"/>
          </w:rPr>
          <w:t>[1]</w:t>
        </w:r>
      </w:hyperlink>
      <w:r>
        <w:rPr>
          <w:lang w:val="en"/>
        </w:rPr>
        <w:t xml:space="preserve"> It is thus probable that the American “</w:t>
      </w:r>
      <w:hyperlink r:id="rId1204" w:tooltip="War on Terrorism" w:history="1">
        <w:r>
          <w:rPr>
            <w:rStyle w:val="Hyperlink"/>
            <w:lang w:val="en"/>
          </w:rPr>
          <w:t>War on Terrorism</w:t>
        </w:r>
      </w:hyperlink>
      <w:r>
        <w:rPr>
          <w:lang w:val="en"/>
        </w:rPr>
        <w:t xml:space="preserve">” following the attacks of 11 September 2001 will lead to further </w:t>
      </w:r>
      <w:hyperlink r:id="rId1205" w:tooltip="Polarization (politics)" w:history="1">
        <w:r>
          <w:rPr>
            <w:rStyle w:val="Hyperlink"/>
            <w:lang w:val="en"/>
          </w:rPr>
          <w:t>polarization</w:t>
        </w:r>
      </w:hyperlink>
      <w:r>
        <w:rPr>
          <w:lang w:val="en"/>
        </w:rPr>
        <w:t>.</w:t>
      </w:r>
      <w:hyperlink r:id="rId1206" w:anchor="cite_note-fawcett-0" w:history="1">
        <w:r>
          <w:rPr>
            <w:color w:val="0000FF"/>
            <w:u w:val="single"/>
            <w:vertAlign w:val="superscript"/>
            <w:lang w:val="en"/>
          </w:rPr>
          <w:t>[1]</w:t>
        </w:r>
      </w:hyperlink>
    </w:p>
    <w:p w:rsidR="00615E5E" w:rsidRDefault="00615E5E" w:rsidP="002E2263">
      <w:pPr>
        <w:jc w:val="both"/>
        <w:rPr>
          <w:lang w:val="en"/>
        </w:rPr>
      </w:pPr>
      <w:r>
        <w:rPr>
          <w:lang w:val="en"/>
        </w:rPr>
        <w:t xml:space="preserve">The terrorists who believe that the very existence of the West is a threat will continue to use violence to fight a foe which cannot be ignored. Their understanding of the concept of globalization will continue to be affected by negative factors like high illiteracy rates, </w:t>
      </w:r>
      <w:hyperlink r:id="rId1207" w:tooltip="Marginalization" w:history="1">
        <w:r>
          <w:rPr>
            <w:rStyle w:val="Hyperlink"/>
            <w:lang w:val="en"/>
          </w:rPr>
          <w:t>marginalization</w:t>
        </w:r>
      </w:hyperlink>
      <w:r>
        <w:rPr>
          <w:lang w:val="en"/>
        </w:rPr>
        <w:t xml:space="preserve"> of women, disparities between rich and poor, corrupt </w:t>
      </w:r>
      <w:hyperlink r:id="rId1208" w:tooltip="Authoritarian" w:history="1">
        <w:r>
          <w:rPr>
            <w:rStyle w:val="Hyperlink"/>
            <w:lang w:val="en"/>
          </w:rPr>
          <w:t>authoritarian</w:t>
        </w:r>
      </w:hyperlink>
      <w:r>
        <w:rPr>
          <w:lang w:val="en"/>
        </w:rPr>
        <w:t xml:space="preserve"> regimes and the absence of democracy and human rights </w:t>
      </w:r>
      <w:hyperlink r:id="rId1209" w:anchor="cite_note-najjar-5" w:history="1">
        <w:r>
          <w:rPr>
            <w:color w:val="0000FF"/>
            <w:u w:val="single"/>
            <w:vertAlign w:val="superscript"/>
            <w:lang w:val="en"/>
          </w:rPr>
          <w:t>[6]</w:t>
        </w:r>
      </w:hyperlink>
      <w:r>
        <w:rPr>
          <w:lang w:val="en"/>
        </w:rPr>
        <w:t xml:space="preserve"> It may be the case that the next generation will be even more closed after experiencing much more intense and systematic </w:t>
      </w:r>
      <w:hyperlink r:id="rId1210" w:tooltip="Indoctrination" w:history="1">
        <w:r>
          <w:rPr>
            <w:rStyle w:val="Hyperlink"/>
            <w:lang w:val="en"/>
          </w:rPr>
          <w:t>indoctrination</w:t>
        </w:r>
      </w:hyperlink>
      <w:r>
        <w:rPr>
          <w:lang w:val="en"/>
        </w:rPr>
        <w:t xml:space="preserve"> on both the Islamist and nationalist fronts.</w:t>
      </w:r>
      <w:hyperlink r:id="rId1211" w:anchor="cite_note-rubin-1" w:history="1">
        <w:r>
          <w:rPr>
            <w:color w:val="0000FF"/>
            <w:u w:val="single"/>
            <w:vertAlign w:val="superscript"/>
            <w:lang w:val="en"/>
          </w:rPr>
          <w:t>[2]</w:t>
        </w:r>
      </w:hyperlink>
      <w:r>
        <w:rPr>
          <w:lang w:val="en"/>
        </w:rPr>
        <w:t xml:space="preserve"> The idea is </w:t>
      </w:r>
      <w:r>
        <w:rPr>
          <w:lang w:val="en"/>
        </w:rPr>
        <w:lastRenderedPageBreak/>
        <w:t xml:space="preserve">sustained by the fact that students who have studied in the West often return home to reinforce even further a rejection of the society they have experienced. They may focus on the shortcomings of the </w:t>
      </w:r>
      <w:hyperlink r:id="rId1212" w:tooltip="Western world" w:history="1">
        <w:r>
          <w:rPr>
            <w:rStyle w:val="Hyperlink"/>
            <w:lang w:val="en"/>
          </w:rPr>
          <w:t>Western</w:t>
        </w:r>
      </w:hyperlink>
      <w:r>
        <w:rPr>
          <w:lang w:val="en"/>
        </w:rPr>
        <w:t xml:space="preserve"> system and fear the effects of such ideas or institutions in their own countries.</w:t>
      </w:r>
      <w:hyperlink r:id="rId1213" w:anchor="cite_note-rubin-1" w:history="1">
        <w:r>
          <w:rPr>
            <w:color w:val="0000FF"/>
            <w:u w:val="single"/>
            <w:vertAlign w:val="superscript"/>
            <w:lang w:val="en"/>
          </w:rPr>
          <w:t>[2]</w:t>
        </w:r>
      </w:hyperlink>
    </w:p>
    <w:p w:rsidR="00615E5E" w:rsidRDefault="00615E5E" w:rsidP="002E2263">
      <w:pPr>
        <w:jc w:val="both"/>
        <w:rPr>
          <w:lang w:val="en"/>
        </w:rPr>
      </w:pPr>
      <w:r>
        <w:rPr>
          <w:lang w:val="en"/>
        </w:rPr>
        <w:t>In conclusion, the same place which once fuelled the world’s first truly global industry with its vast reserves of oil may also become the centre of forces that reverse the globalizing tendencies of the states.</w:t>
      </w:r>
      <w:hyperlink r:id="rId1214" w:anchor="cite_note-fawcett-0" w:history="1">
        <w:r>
          <w:rPr>
            <w:color w:val="0000FF"/>
            <w:u w:val="single"/>
            <w:vertAlign w:val="superscript"/>
            <w:lang w:val="en"/>
          </w:rPr>
          <w:t>[1]</w:t>
        </w:r>
      </w:hyperlink>
      <w:r>
        <w:rPr>
          <w:lang w:val="en"/>
        </w:rPr>
        <w:t xml:space="preserve"> The more open society has become a </w:t>
      </w:r>
      <w:hyperlink r:id="rId1215" w:tooltip="Pandora's Box" w:history="1">
        <w:r>
          <w:rPr>
            <w:rStyle w:val="Hyperlink"/>
            <w:lang w:val="en"/>
          </w:rPr>
          <w:t>Pandora's Box</w:t>
        </w:r>
      </w:hyperlink>
      <w:r>
        <w:rPr>
          <w:lang w:val="en"/>
        </w:rPr>
        <w:t xml:space="preserve"> which unlocked the possibilities of destruction and violence as well as democracy, free trade, and cultural and social exchange. In effect, decisions of the states to open up to international traffic and capital flows are reversible and may occur given the threats that globalization carries.</w:t>
      </w:r>
    </w:p>
    <w:p w:rsidR="00615E5E" w:rsidRPr="005D5E0C" w:rsidRDefault="005D5E0C" w:rsidP="005D5E0C">
      <w:pPr>
        <w:pStyle w:val="Heading2"/>
      </w:pPr>
      <w:bookmarkStart w:id="93" w:name="_Toc309321445"/>
      <w:r w:rsidRPr="005D5E0C">
        <w:rPr>
          <w:rStyle w:val="mw-headline"/>
        </w:rPr>
        <w:t xml:space="preserve">3.6 </w:t>
      </w:r>
      <w:r w:rsidR="00615E5E" w:rsidRPr="005D5E0C">
        <w:rPr>
          <w:rStyle w:val="mw-headline"/>
        </w:rPr>
        <w:t>See also</w:t>
      </w:r>
      <w:bookmarkEnd w:id="93"/>
    </w:p>
    <w:p w:rsidR="00615E5E" w:rsidRDefault="00FF294B" w:rsidP="005D5E0C">
      <w:pPr>
        <w:ind w:left="567"/>
        <w:rPr>
          <w:lang w:val="en"/>
        </w:rPr>
      </w:pPr>
      <w:hyperlink r:id="rId1216" w:tooltip="Globalization" w:history="1">
        <w:r w:rsidR="00615E5E">
          <w:rPr>
            <w:rStyle w:val="Hyperlink"/>
            <w:lang w:val="en"/>
          </w:rPr>
          <w:t>Globalization</w:t>
        </w:r>
      </w:hyperlink>
    </w:p>
    <w:p w:rsidR="00615E5E" w:rsidRDefault="00FF294B" w:rsidP="005D5E0C">
      <w:pPr>
        <w:ind w:left="567"/>
        <w:rPr>
          <w:lang w:val="en"/>
        </w:rPr>
      </w:pPr>
      <w:hyperlink r:id="rId1217" w:tooltip="Western culture" w:history="1">
        <w:r w:rsidR="00615E5E">
          <w:rPr>
            <w:rStyle w:val="Hyperlink"/>
            <w:lang w:val="en"/>
          </w:rPr>
          <w:t>Western culture</w:t>
        </w:r>
      </w:hyperlink>
    </w:p>
    <w:p w:rsidR="00615E5E" w:rsidRDefault="00FF294B" w:rsidP="005D5E0C">
      <w:pPr>
        <w:ind w:left="567"/>
        <w:rPr>
          <w:lang w:val="en"/>
        </w:rPr>
      </w:pPr>
      <w:hyperlink r:id="rId1218" w:tooltip="Western world" w:history="1">
        <w:r w:rsidR="00615E5E">
          <w:rPr>
            <w:rStyle w:val="Hyperlink"/>
            <w:lang w:val="en"/>
          </w:rPr>
          <w:t>Western world</w:t>
        </w:r>
      </w:hyperlink>
    </w:p>
    <w:p w:rsidR="00615E5E" w:rsidRDefault="00FF294B" w:rsidP="005D5E0C">
      <w:pPr>
        <w:ind w:left="567"/>
        <w:rPr>
          <w:lang w:val="en"/>
        </w:rPr>
      </w:pPr>
      <w:hyperlink r:id="rId1219" w:tooltip="Middle East economic integration" w:history="1">
        <w:r w:rsidR="00615E5E">
          <w:rPr>
            <w:rStyle w:val="Hyperlink"/>
            <w:lang w:val="en"/>
          </w:rPr>
          <w:t>Middle East economic integration</w:t>
        </w:r>
      </w:hyperlink>
    </w:p>
    <w:p w:rsidR="00615E5E" w:rsidRPr="005D5E0C" w:rsidRDefault="005D5E0C" w:rsidP="005D5E0C">
      <w:pPr>
        <w:pStyle w:val="Heading2"/>
      </w:pPr>
      <w:bookmarkStart w:id="94" w:name="_Toc309321446"/>
      <w:r w:rsidRPr="005D5E0C">
        <w:rPr>
          <w:rStyle w:val="mw-headline"/>
        </w:rPr>
        <w:t xml:space="preserve">3.7 </w:t>
      </w:r>
      <w:r w:rsidR="00615E5E" w:rsidRPr="005D5E0C">
        <w:rPr>
          <w:rStyle w:val="mw-headline"/>
        </w:rPr>
        <w:t>References</w:t>
      </w:r>
      <w:bookmarkEnd w:id="94"/>
    </w:p>
    <w:p w:rsidR="00615E5E" w:rsidRPr="005D5E0C" w:rsidRDefault="00615E5E" w:rsidP="00045A78">
      <w:pPr>
        <w:numPr>
          <w:ilvl w:val="0"/>
          <w:numId w:val="53"/>
        </w:numPr>
        <w:tabs>
          <w:tab w:val="clear" w:pos="720"/>
          <w:tab w:val="num" w:pos="426"/>
        </w:tabs>
        <w:spacing w:before="100" w:beforeAutospacing="1" w:after="100" w:afterAutospacing="1"/>
        <w:ind w:left="426"/>
        <w:rPr>
          <w:sz w:val="20"/>
          <w:szCs w:val="20"/>
          <w:lang w:val="en"/>
        </w:rPr>
      </w:pPr>
      <w:r w:rsidRPr="005D5E0C">
        <w:rPr>
          <w:sz w:val="20"/>
          <w:szCs w:val="20"/>
          <w:lang w:val="en"/>
        </w:rPr>
        <w:t xml:space="preserve">^ </w:t>
      </w:r>
      <w:hyperlink r:id="rId1220" w:anchor="cite_ref-fawcett_0-0" w:history="1">
        <w:r w:rsidRPr="005D5E0C">
          <w:rPr>
            <w:rStyle w:val="Hyperlink"/>
            <w:b/>
            <w:bCs/>
            <w:i/>
            <w:iCs/>
            <w:sz w:val="20"/>
            <w:szCs w:val="20"/>
            <w:vertAlign w:val="superscript"/>
            <w:lang w:val="en"/>
          </w:rPr>
          <w:t>a</w:t>
        </w:r>
      </w:hyperlink>
      <w:r w:rsidRPr="005D5E0C">
        <w:rPr>
          <w:sz w:val="20"/>
          <w:szCs w:val="20"/>
          <w:lang w:val="en"/>
        </w:rPr>
        <w:t xml:space="preserve"> </w:t>
      </w:r>
      <w:hyperlink r:id="rId1221" w:anchor="cite_ref-fawcett_0-1" w:history="1">
        <w:r w:rsidRPr="005D5E0C">
          <w:rPr>
            <w:rStyle w:val="Hyperlink"/>
            <w:b/>
            <w:bCs/>
            <w:i/>
            <w:iCs/>
            <w:sz w:val="20"/>
            <w:szCs w:val="20"/>
            <w:vertAlign w:val="superscript"/>
            <w:lang w:val="en"/>
          </w:rPr>
          <w:t>b</w:t>
        </w:r>
      </w:hyperlink>
      <w:r w:rsidRPr="005D5E0C">
        <w:rPr>
          <w:sz w:val="20"/>
          <w:szCs w:val="20"/>
          <w:lang w:val="en"/>
        </w:rPr>
        <w:t xml:space="preserve"> </w:t>
      </w:r>
      <w:hyperlink r:id="rId1222" w:anchor="cite_ref-fawcett_0-2" w:history="1">
        <w:r w:rsidRPr="005D5E0C">
          <w:rPr>
            <w:rStyle w:val="Hyperlink"/>
            <w:b/>
            <w:bCs/>
            <w:i/>
            <w:iCs/>
            <w:sz w:val="20"/>
            <w:szCs w:val="20"/>
            <w:vertAlign w:val="superscript"/>
            <w:lang w:val="en"/>
          </w:rPr>
          <w:t>c</w:t>
        </w:r>
      </w:hyperlink>
      <w:r w:rsidRPr="005D5E0C">
        <w:rPr>
          <w:sz w:val="20"/>
          <w:szCs w:val="20"/>
          <w:lang w:val="en"/>
        </w:rPr>
        <w:t xml:space="preserve"> </w:t>
      </w:r>
      <w:hyperlink r:id="rId1223" w:anchor="cite_ref-fawcett_0-3" w:history="1">
        <w:r w:rsidRPr="005D5E0C">
          <w:rPr>
            <w:rStyle w:val="Hyperlink"/>
            <w:b/>
            <w:bCs/>
            <w:i/>
            <w:iCs/>
            <w:sz w:val="20"/>
            <w:szCs w:val="20"/>
            <w:vertAlign w:val="superscript"/>
            <w:lang w:val="en"/>
          </w:rPr>
          <w:t>d</w:t>
        </w:r>
      </w:hyperlink>
      <w:r w:rsidRPr="005D5E0C">
        <w:rPr>
          <w:sz w:val="20"/>
          <w:szCs w:val="20"/>
          <w:lang w:val="en"/>
        </w:rPr>
        <w:t xml:space="preserve"> </w:t>
      </w:r>
      <w:hyperlink r:id="rId1224" w:anchor="cite_ref-fawcett_0-4" w:history="1">
        <w:r w:rsidRPr="005D5E0C">
          <w:rPr>
            <w:rStyle w:val="Hyperlink"/>
            <w:b/>
            <w:bCs/>
            <w:i/>
            <w:iCs/>
            <w:sz w:val="20"/>
            <w:szCs w:val="20"/>
            <w:vertAlign w:val="superscript"/>
            <w:lang w:val="en"/>
          </w:rPr>
          <w:t>e</w:t>
        </w:r>
      </w:hyperlink>
      <w:r w:rsidRPr="005D5E0C">
        <w:rPr>
          <w:sz w:val="20"/>
          <w:szCs w:val="20"/>
          <w:lang w:val="en"/>
        </w:rPr>
        <w:t xml:space="preserve"> </w:t>
      </w:r>
      <w:hyperlink r:id="rId1225" w:anchor="cite_ref-fawcett_0-5" w:history="1">
        <w:r w:rsidRPr="005D5E0C">
          <w:rPr>
            <w:rStyle w:val="Hyperlink"/>
            <w:b/>
            <w:bCs/>
            <w:i/>
            <w:iCs/>
            <w:sz w:val="20"/>
            <w:szCs w:val="20"/>
            <w:vertAlign w:val="superscript"/>
            <w:lang w:val="en"/>
          </w:rPr>
          <w:t>f</w:t>
        </w:r>
      </w:hyperlink>
      <w:r w:rsidRPr="005D5E0C">
        <w:rPr>
          <w:sz w:val="20"/>
          <w:szCs w:val="20"/>
          <w:lang w:val="en"/>
        </w:rPr>
        <w:t xml:space="preserve"> </w:t>
      </w:r>
      <w:r w:rsidRPr="005D5E0C">
        <w:rPr>
          <w:rStyle w:val="citation"/>
          <w:sz w:val="20"/>
          <w:szCs w:val="20"/>
          <w:lang w:val="en"/>
        </w:rPr>
        <w:t xml:space="preserve">Clement, M. Henry (2005). </w:t>
      </w:r>
      <w:r w:rsidRPr="005D5E0C">
        <w:rPr>
          <w:rStyle w:val="citation"/>
          <w:i/>
          <w:iCs/>
          <w:sz w:val="20"/>
          <w:szCs w:val="20"/>
          <w:lang w:val="en"/>
        </w:rPr>
        <w:t>“The clash of Globalisations in the Middle East” in Louise Fawcett (ed.), “International Relations of the Middle East”</w:t>
      </w:r>
      <w:r w:rsidRPr="005D5E0C">
        <w:rPr>
          <w:rStyle w:val="citation"/>
          <w:sz w:val="20"/>
          <w:szCs w:val="20"/>
          <w:lang w:val="en"/>
        </w:rPr>
        <w:t xml:space="preserve">. Oxford: The University Press. pp. pp. 105–112. </w:t>
      </w:r>
      <w:hyperlink r:id="rId1226" w:tooltip="International Standard Book Number" w:history="1">
        <w:r w:rsidRPr="005D5E0C">
          <w:rPr>
            <w:rStyle w:val="Hyperlink"/>
            <w:sz w:val="20"/>
            <w:szCs w:val="20"/>
            <w:lang w:val="en"/>
          </w:rPr>
          <w:t>ISBN</w:t>
        </w:r>
      </w:hyperlink>
      <w:r w:rsidRPr="005D5E0C">
        <w:rPr>
          <w:rStyle w:val="citation"/>
          <w:sz w:val="20"/>
          <w:szCs w:val="20"/>
          <w:lang w:val="en"/>
        </w:rPr>
        <w:t xml:space="preserve"> </w:t>
      </w:r>
      <w:hyperlink r:id="rId1227" w:tooltip="Special:BookSources/0-19-926963-7" w:history="1">
        <w:r w:rsidRPr="005D5E0C">
          <w:rPr>
            <w:rStyle w:val="Hyperlink"/>
            <w:sz w:val="20"/>
            <w:szCs w:val="20"/>
            <w:lang w:val="en"/>
          </w:rPr>
          <w:t>0-19-926963-7</w:t>
        </w:r>
      </w:hyperlink>
      <w:r w:rsidRPr="005D5E0C">
        <w:rPr>
          <w:rStyle w:val="citation"/>
          <w:sz w:val="20"/>
          <w:szCs w:val="20"/>
          <w:lang w:val="en"/>
        </w:rPr>
        <w:t>.</w:t>
      </w:r>
      <w:r w:rsidRPr="005D5E0C">
        <w:rPr>
          <w:rStyle w:val="z3988"/>
          <w:vanish/>
          <w:sz w:val="20"/>
          <w:szCs w:val="20"/>
          <w:lang w:val="en"/>
        </w:rPr>
        <w:t xml:space="preserve"> </w:t>
      </w:r>
    </w:p>
    <w:p w:rsidR="00615E5E" w:rsidRPr="005D5E0C" w:rsidRDefault="00615E5E" w:rsidP="00045A78">
      <w:pPr>
        <w:numPr>
          <w:ilvl w:val="0"/>
          <w:numId w:val="53"/>
        </w:numPr>
        <w:tabs>
          <w:tab w:val="clear" w:pos="720"/>
          <w:tab w:val="num" w:pos="426"/>
        </w:tabs>
        <w:spacing w:before="100" w:beforeAutospacing="1" w:after="100" w:afterAutospacing="1"/>
        <w:ind w:left="426"/>
        <w:rPr>
          <w:sz w:val="20"/>
          <w:szCs w:val="20"/>
          <w:lang w:val="en"/>
        </w:rPr>
      </w:pPr>
      <w:r w:rsidRPr="005D5E0C">
        <w:rPr>
          <w:sz w:val="20"/>
          <w:szCs w:val="20"/>
          <w:lang w:val="en"/>
        </w:rPr>
        <w:t xml:space="preserve">^ </w:t>
      </w:r>
      <w:hyperlink r:id="rId1228" w:anchor="cite_ref-rubin_1-0" w:history="1">
        <w:r w:rsidRPr="005D5E0C">
          <w:rPr>
            <w:rStyle w:val="Hyperlink"/>
            <w:b/>
            <w:bCs/>
            <w:i/>
            <w:iCs/>
            <w:sz w:val="20"/>
            <w:szCs w:val="20"/>
            <w:vertAlign w:val="superscript"/>
            <w:lang w:val="en"/>
          </w:rPr>
          <w:t>a</w:t>
        </w:r>
      </w:hyperlink>
      <w:r w:rsidRPr="005D5E0C">
        <w:rPr>
          <w:sz w:val="20"/>
          <w:szCs w:val="20"/>
          <w:lang w:val="en"/>
        </w:rPr>
        <w:t xml:space="preserve"> </w:t>
      </w:r>
      <w:hyperlink r:id="rId1229" w:anchor="cite_ref-rubin_1-1" w:history="1">
        <w:r w:rsidRPr="005D5E0C">
          <w:rPr>
            <w:rStyle w:val="Hyperlink"/>
            <w:b/>
            <w:bCs/>
            <w:i/>
            <w:iCs/>
            <w:sz w:val="20"/>
            <w:szCs w:val="20"/>
            <w:vertAlign w:val="superscript"/>
            <w:lang w:val="en"/>
          </w:rPr>
          <w:t>b</w:t>
        </w:r>
      </w:hyperlink>
      <w:r w:rsidRPr="005D5E0C">
        <w:rPr>
          <w:sz w:val="20"/>
          <w:szCs w:val="20"/>
          <w:lang w:val="en"/>
        </w:rPr>
        <w:t xml:space="preserve"> </w:t>
      </w:r>
      <w:hyperlink r:id="rId1230" w:anchor="cite_ref-rubin_1-2" w:history="1">
        <w:r w:rsidRPr="005D5E0C">
          <w:rPr>
            <w:rStyle w:val="Hyperlink"/>
            <w:b/>
            <w:bCs/>
            <w:i/>
            <w:iCs/>
            <w:sz w:val="20"/>
            <w:szCs w:val="20"/>
            <w:vertAlign w:val="superscript"/>
            <w:lang w:val="en"/>
          </w:rPr>
          <w:t>c</w:t>
        </w:r>
      </w:hyperlink>
      <w:r w:rsidRPr="005D5E0C">
        <w:rPr>
          <w:sz w:val="20"/>
          <w:szCs w:val="20"/>
          <w:lang w:val="en"/>
        </w:rPr>
        <w:t xml:space="preserve"> </w:t>
      </w:r>
      <w:hyperlink r:id="rId1231" w:anchor="cite_ref-rubin_1-3" w:history="1">
        <w:r w:rsidRPr="005D5E0C">
          <w:rPr>
            <w:rStyle w:val="Hyperlink"/>
            <w:b/>
            <w:bCs/>
            <w:i/>
            <w:iCs/>
            <w:sz w:val="20"/>
            <w:szCs w:val="20"/>
            <w:vertAlign w:val="superscript"/>
            <w:lang w:val="en"/>
          </w:rPr>
          <w:t>d</w:t>
        </w:r>
      </w:hyperlink>
      <w:r w:rsidRPr="005D5E0C">
        <w:rPr>
          <w:sz w:val="20"/>
          <w:szCs w:val="20"/>
          <w:lang w:val="en"/>
        </w:rPr>
        <w:t xml:space="preserve"> </w:t>
      </w:r>
      <w:hyperlink r:id="rId1232" w:anchor="cite_ref-rubin_1-4" w:history="1">
        <w:r w:rsidRPr="005D5E0C">
          <w:rPr>
            <w:rStyle w:val="Hyperlink"/>
            <w:b/>
            <w:bCs/>
            <w:i/>
            <w:iCs/>
            <w:sz w:val="20"/>
            <w:szCs w:val="20"/>
            <w:vertAlign w:val="superscript"/>
            <w:lang w:val="en"/>
          </w:rPr>
          <w:t>e</w:t>
        </w:r>
      </w:hyperlink>
      <w:r w:rsidRPr="005D5E0C">
        <w:rPr>
          <w:sz w:val="20"/>
          <w:szCs w:val="20"/>
          <w:lang w:val="en"/>
        </w:rPr>
        <w:t xml:space="preserve"> </w:t>
      </w:r>
      <w:hyperlink r:id="rId1233" w:anchor="cite_ref-rubin_1-5" w:history="1">
        <w:r w:rsidRPr="005D5E0C">
          <w:rPr>
            <w:rStyle w:val="Hyperlink"/>
            <w:b/>
            <w:bCs/>
            <w:i/>
            <w:iCs/>
            <w:sz w:val="20"/>
            <w:szCs w:val="20"/>
            <w:vertAlign w:val="superscript"/>
            <w:lang w:val="en"/>
          </w:rPr>
          <w:t>f</w:t>
        </w:r>
      </w:hyperlink>
      <w:r w:rsidRPr="005D5E0C">
        <w:rPr>
          <w:sz w:val="20"/>
          <w:szCs w:val="20"/>
          <w:lang w:val="en"/>
        </w:rPr>
        <w:t xml:space="preserve"> </w:t>
      </w:r>
      <w:hyperlink r:id="rId1234" w:anchor="cite_ref-rubin_1-6" w:history="1">
        <w:r w:rsidRPr="005D5E0C">
          <w:rPr>
            <w:rStyle w:val="Hyperlink"/>
            <w:b/>
            <w:bCs/>
            <w:i/>
            <w:iCs/>
            <w:sz w:val="20"/>
            <w:szCs w:val="20"/>
            <w:vertAlign w:val="superscript"/>
            <w:lang w:val="en"/>
          </w:rPr>
          <w:t>g</w:t>
        </w:r>
      </w:hyperlink>
      <w:r w:rsidRPr="005D5E0C">
        <w:rPr>
          <w:sz w:val="20"/>
          <w:szCs w:val="20"/>
          <w:lang w:val="en"/>
        </w:rPr>
        <w:t xml:space="preserve"> </w:t>
      </w:r>
      <w:hyperlink r:id="rId1235" w:anchor="cite_ref-rubin_1-7" w:history="1">
        <w:r w:rsidRPr="005D5E0C">
          <w:rPr>
            <w:rStyle w:val="Hyperlink"/>
            <w:b/>
            <w:bCs/>
            <w:i/>
            <w:iCs/>
            <w:sz w:val="20"/>
            <w:szCs w:val="20"/>
            <w:vertAlign w:val="superscript"/>
            <w:lang w:val="en"/>
          </w:rPr>
          <w:t>h</w:t>
        </w:r>
      </w:hyperlink>
      <w:r w:rsidRPr="005D5E0C">
        <w:rPr>
          <w:sz w:val="20"/>
          <w:szCs w:val="20"/>
          <w:lang w:val="en"/>
        </w:rPr>
        <w:t xml:space="preserve"> </w:t>
      </w:r>
      <w:hyperlink r:id="rId1236" w:anchor="cite_ref-rubin_1-8" w:history="1">
        <w:r w:rsidRPr="005D5E0C">
          <w:rPr>
            <w:rStyle w:val="Hyperlink"/>
            <w:b/>
            <w:bCs/>
            <w:i/>
            <w:iCs/>
            <w:sz w:val="20"/>
            <w:szCs w:val="20"/>
            <w:vertAlign w:val="superscript"/>
            <w:lang w:val="en"/>
          </w:rPr>
          <w:t>i</w:t>
        </w:r>
      </w:hyperlink>
      <w:r w:rsidRPr="005D5E0C">
        <w:rPr>
          <w:sz w:val="20"/>
          <w:szCs w:val="20"/>
          <w:lang w:val="en"/>
        </w:rPr>
        <w:t xml:space="preserve"> </w:t>
      </w:r>
      <w:hyperlink r:id="rId1237" w:anchor="cite_ref-rubin_1-9" w:history="1">
        <w:r w:rsidRPr="005D5E0C">
          <w:rPr>
            <w:rStyle w:val="Hyperlink"/>
            <w:b/>
            <w:bCs/>
            <w:i/>
            <w:iCs/>
            <w:sz w:val="20"/>
            <w:szCs w:val="20"/>
            <w:vertAlign w:val="superscript"/>
            <w:lang w:val="en"/>
          </w:rPr>
          <w:t>j</w:t>
        </w:r>
      </w:hyperlink>
      <w:r w:rsidRPr="005D5E0C">
        <w:rPr>
          <w:sz w:val="20"/>
          <w:szCs w:val="20"/>
          <w:lang w:val="en"/>
        </w:rPr>
        <w:t xml:space="preserve"> </w:t>
      </w:r>
      <w:r w:rsidRPr="005D5E0C">
        <w:rPr>
          <w:rStyle w:val="citation"/>
          <w:sz w:val="20"/>
          <w:szCs w:val="20"/>
          <w:lang w:val="en"/>
        </w:rPr>
        <w:t xml:space="preserve">Rubin, Barry (16 January). </w:t>
      </w:r>
      <w:hyperlink r:id="rId1238" w:history="1">
        <w:r w:rsidRPr="005D5E0C">
          <w:rPr>
            <w:rStyle w:val="Hyperlink"/>
            <w:sz w:val="20"/>
            <w:szCs w:val="20"/>
            <w:lang w:val="en"/>
          </w:rPr>
          <w:t>"Globalization and the Middle East: Part One"</w:t>
        </w:r>
      </w:hyperlink>
      <w:r w:rsidRPr="005D5E0C">
        <w:rPr>
          <w:rStyle w:val="citation"/>
          <w:sz w:val="20"/>
          <w:szCs w:val="20"/>
          <w:lang w:val="en"/>
        </w:rPr>
        <w:t xml:space="preserve"> (</w:t>
      </w:r>
      <w:r w:rsidRPr="005D5E0C">
        <w:rPr>
          <w:rStyle w:val="citation"/>
          <w:sz w:val="20"/>
          <w:szCs w:val="20"/>
          <w:vertAlign w:val="superscript"/>
          <w:lang w:val="en"/>
        </w:rPr>
        <w:t>[</w:t>
      </w:r>
      <w:hyperlink r:id="rId1239" w:tooltip="Wikipedia:Link rot" w:history="1">
        <w:r w:rsidRPr="005D5E0C">
          <w:rPr>
            <w:rStyle w:val="Hyperlink"/>
            <w:i/>
            <w:iCs/>
            <w:sz w:val="20"/>
            <w:szCs w:val="20"/>
            <w:vertAlign w:val="superscript"/>
            <w:lang w:val="en"/>
          </w:rPr>
          <w:t>dead link</w:t>
        </w:r>
      </w:hyperlink>
      <w:r w:rsidRPr="005D5E0C">
        <w:rPr>
          <w:rStyle w:val="citation"/>
          <w:sz w:val="20"/>
          <w:szCs w:val="20"/>
          <w:vertAlign w:val="superscript"/>
          <w:lang w:val="en"/>
        </w:rPr>
        <w:t>]</w:t>
      </w:r>
      <w:r w:rsidRPr="005D5E0C">
        <w:rPr>
          <w:rStyle w:val="citation"/>
          <w:sz w:val="20"/>
          <w:szCs w:val="20"/>
          <w:lang w:val="en"/>
        </w:rPr>
        <w:t xml:space="preserve">). </w:t>
      </w:r>
      <w:r w:rsidRPr="005D5E0C">
        <w:rPr>
          <w:rStyle w:val="citation"/>
          <w:i/>
          <w:iCs/>
          <w:sz w:val="20"/>
          <w:szCs w:val="20"/>
          <w:lang w:val="en"/>
        </w:rPr>
        <w:t>YaleGlobal</w:t>
      </w:r>
      <w:r w:rsidRPr="005D5E0C">
        <w:rPr>
          <w:rStyle w:val="printonly"/>
          <w:sz w:val="20"/>
          <w:szCs w:val="20"/>
          <w:lang w:val="en"/>
        </w:rPr>
        <w:t xml:space="preserve">. </w:t>
      </w:r>
      <w:hyperlink r:id="rId1240" w:history="1">
        <w:r w:rsidRPr="005D5E0C">
          <w:rPr>
            <w:rStyle w:val="Hyperlink"/>
            <w:sz w:val="20"/>
            <w:szCs w:val="20"/>
            <w:lang w:val="en"/>
          </w:rPr>
          <w:t>http://yaleglobal.yale.edu/display.article?id=744</w:t>
        </w:r>
      </w:hyperlink>
      <w:r w:rsidRPr="005D5E0C">
        <w:rPr>
          <w:rStyle w:val="z3988"/>
          <w:vanish/>
          <w:sz w:val="20"/>
          <w:szCs w:val="20"/>
          <w:lang w:val="en"/>
        </w:rPr>
        <w:t xml:space="preserve"> </w:t>
      </w:r>
    </w:p>
    <w:p w:rsidR="00615E5E" w:rsidRPr="005D5E0C" w:rsidRDefault="00615E5E" w:rsidP="00045A78">
      <w:pPr>
        <w:numPr>
          <w:ilvl w:val="0"/>
          <w:numId w:val="53"/>
        </w:numPr>
        <w:tabs>
          <w:tab w:val="clear" w:pos="720"/>
          <w:tab w:val="num" w:pos="426"/>
        </w:tabs>
        <w:spacing w:before="100" w:beforeAutospacing="1" w:after="100" w:afterAutospacing="1"/>
        <w:ind w:left="426"/>
        <w:rPr>
          <w:sz w:val="20"/>
          <w:szCs w:val="20"/>
          <w:lang w:val="en"/>
        </w:rPr>
      </w:pPr>
      <w:r w:rsidRPr="005D5E0C">
        <w:rPr>
          <w:sz w:val="20"/>
          <w:szCs w:val="20"/>
          <w:lang w:val="en"/>
        </w:rPr>
        <w:t xml:space="preserve">^ </w:t>
      </w:r>
      <w:hyperlink r:id="rId1241" w:anchor="cite_ref-hinnebusch_2-0" w:history="1">
        <w:r w:rsidRPr="005D5E0C">
          <w:rPr>
            <w:rStyle w:val="Hyperlink"/>
            <w:b/>
            <w:bCs/>
            <w:i/>
            <w:iCs/>
            <w:sz w:val="20"/>
            <w:szCs w:val="20"/>
            <w:vertAlign w:val="superscript"/>
            <w:lang w:val="en"/>
          </w:rPr>
          <w:t>a</w:t>
        </w:r>
      </w:hyperlink>
      <w:r w:rsidRPr="005D5E0C">
        <w:rPr>
          <w:sz w:val="20"/>
          <w:szCs w:val="20"/>
          <w:lang w:val="en"/>
        </w:rPr>
        <w:t xml:space="preserve"> </w:t>
      </w:r>
      <w:hyperlink r:id="rId1242" w:anchor="cite_ref-hinnebusch_2-1" w:history="1">
        <w:r w:rsidRPr="005D5E0C">
          <w:rPr>
            <w:rStyle w:val="Hyperlink"/>
            <w:b/>
            <w:bCs/>
            <w:i/>
            <w:iCs/>
            <w:sz w:val="20"/>
            <w:szCs w:val="20"/>
            <w:vertAlign w:val="superscript"/>
            <w:lang w:val="en"/>
          </w:rPr>
          <w:t>b</w:t>
        </w:r>
      </w:hyperlink>
      <w:r w:rsidRPr="005D5E0C">
        <w:rPr>
          <w:sz w:val="20"/>
          <w:szCs w:val="20"/>
          <w:lang w:val="en"/>
        </w:rPr>
        <w:t xml:space="preserve"> </w:t>
      </w:r>
      <w:hyperlink r:id="rId1243" w:anchor="cite_ref-hinnebusch_2-2" w:history="1">
        <w:r w:rsidRPr="005D5E0C">
          <w:rPr>
            <w:rStyle w:val="Hyperlink"/>
            <w:b/>
            <w:bCs/>
            <w:i/>
            <w:iCs/>
            <w:sz w:val="20"/>
            <w:szCs w:val="20"/>
            <w:vertAlign w:val="superscript"/>
            <w:lang w:val="en"/>
          </w:rPr>
          <w:t>c</w:t>
        </w:r>
      </w:hyperlink>
      <w:r w:rsidRPr="005D5E0C">
        <w:rPr>
          <w:sz w:val="20"/>
          <w:szCs w:val="20"/>
          <w:lang w:val="en"/>
        </w:rPr>
        <w:t xml:space="preserve"> </w:t>
      </w:r>
      <w:hyperlink r:id="rId1244" w:anchor="cite_ref-hinnebusch_2-3" w:history="1">
        <w:r w:rsidRPr="005D5E0C">
          <w:rPr>
            <w:rStyle w:val="Hyperlink"/>
            <w:b/>
            <w:bCs/>
            <w:i/>
            <w:iCs/>
            <w:sz w:val="20"/>
            <w:szCs w:val="20"/>
            <w:vertAlign w:val="superscript"/>
            <w:lang w:val="en"/>
          </w:rPr>
          <w:t>d</w:t>
        </w:r>
      </w:hyperlink>
      <w:r w:rsidRPr="005D5E0C">
        <w:rPr>
          <w:sz w:val="20"/>
          <w:szCs w:val="20"/>
          <w:lang w:val="en"/>
        </w:rPr>
        <w:t xml:space="preserve"> </w:t>
      </w:r>
      <w:hyperlink r:id="rId1245" w:anchor="cite_ref-hinnebusch_2-4" w:history="1">
        <w:r w:rsidRPr="005D5E0C">
          <w:rPr>
            <w:rStyle w:val="Hyperlink"/>
            <w:b/>
            <w:bCs/>
            <w:i/>
            <w:iCs/>
            <w:sz w:val="20"/>
            <w:szCs w:val="20"/>
            <w:vertAlign w:val="superscript"/>
            <w:lang w:val="en"/>
          </w:rPr>
          <w:t>e</w:t>
        </w:r>
      </w:hyperlink>
      <w:r w:rsidRPr="005D5E0C">
        <w:rPr>
          <w:sz w:val="20"/>
          <w:szCs w:val="20"/>
          <w:lang w:val="en"/>
        </w:rPr>
        <w:t xml:space="preserve"> </w:t>
      </w:r>
      <w:hyperlink r:id="rId1246" w:anchor="cite_ref-hinnebusch_2-5" w:history="1">
        <w:r w:rsidRPr="005D5E0C">
          <w:rPr>
            <w:rStyle w:val="Hyperlink"/>
            <w:b/>
            <w:bCs/>
            <w:i/>
            <w:iCs/>
            <w:sz w:val="20"/>
            <w:szCs w:val="20"/>
            <w:vertAlign w:val="superscript"/>
            <w:lang w:val="en"/>
          </w:rPr>
          <w:t>f</w:t>
        </w:r>
      </w:hyperlink>
      <w:r w:rsidRPr="005D5E0C">
        <w:rPr>
          <w:sz w:val="20"/>
          <w:szCs w:val="20"/>
          <w:lang w:val="en"/>
        </w:rPr>
        <w:t xml:space="preserve"> </w:t>
      </w:r>
      <w:r w:rsidRPr="005D5E0C">
        <w:rPr>
          <w:rStyle w:val="citation"/>
          <w:sz w:val="20"/>
          <w:szCs w:val="20"/>
          <w:lang w:val="en"/>
        </w:rPr>
        <w:t xml:space="preserve">Hinnebusch, Raymond (2003). </w:t>
      </w:r>
      <w:r w:rsidRPr="005D5E0C">
        <w:rPr>
          <w:rStyle w:val="citation"/>
          <w:i/>
          <w:iCs/>
          <w:sz w:val="20"/>
          <w:szCs w:val="20"/>
          <w:lang w:val="en"/>
        </w:rPr>
        <w:t>The International Politics of the Middle East</w:t>
      </w:r>
      <w:r w:rsidRPr="005D5E0C">
        <w:rPr>
          <w:rStyle w:val="citation"/>
          <w:sz w:val="20"/>
          <w:szCs w:val="20"/>
          <w:lang w:val="en"/>
        </w:rPr>
        <w:t xml:space="preserve">. Manchester University Press. </w:t>
      </w:r>
      <w:hyperlink r:id="rId1247" w:tooltip="International Standard Book Number" w:history="1">
        <w:r w:rsidRPr="005D5E0C">
          <w:rPr>
            <w:rStyle w:val="Hyperlink"/>
            <w:sz w:val="20"/>
            <w:szCs w:val="20"/>
            <w:lang w:val="en"/>
          </w:rPr>
          <w:t>ISBN</w:t>
        </w:r>
      </w:hyperlink>
      <w:r w:rsidRPr="005D5E0C">
        <w:rPr>
          <w:rStyle w:val="citation"/>
          <w:sz w:val="20"/>
          <w:szCs w:val="20"/>
          <w:lang w:val="en"/>
        </w:rPr>
        <w:t xml:space="preserve"> </w:t>
      </w:r>
      <w:hyperlink r:id="rId1248" w:tooltip="Special:BookSources/0-7190-5346-3" w:history="1">
        <w:r w:rsidRPr="005D5E0C">
          <w:rPr>
            <w:rStyle w:val="Hyperlink"/>
            <w:sz w:val="20"/>
            <w:szCs w:val="20"/>
            <w:lang w:val="en"/>
          </w:rPr>
          <w:t>0-7190-5346-3</w:t>
        </w:r>
      </w:hyperlink>
      <w:r w:rsidRPr="005D5E0C">
        <w:rPr>
          <w:rStyle w:val="citation"/>
          <w:sz w:val="20"/>
          <w:szCs w:val="20"/>
          <w:lang w:val="en"/>
        </w:rPr>
        <w:t>.</w:t>
      </w:r>
      <w:r w:rsidRPr="005D5E0C">
        <w:rPr>
          <w:rStyle w:val="z3988"/>
          <w:vanish/>
          <w:sz w:val="20"/>
          <w:szCs w:val="20"/>
          <w:lang w:val="en"/>
        </w:rPr>
        <w:t xml:space="preserve"> </w:t>
      </w:r>
    </w:p>
    <w:p w:rsidR="00615E5E" w:rsidRPr="005D5E0C" w:rsidRDefault="00615E5E" w:rsidP="00045A78">
      <w:pPr>
        <w:numPr>
          <w:ilvl w:val="0"/>
          <w:numId w:val="53"/>
        </w:numPr>
        <w:tabs>
          <w:tab w:val="clear" w:pos="720"/>
          <w:tab w:val="num" w:pos="426"/>
        </w:tabs>
        <w:spacing w:before="100" w:beforeAutospacing="1" w:after="100" w:afterAutospacing="1"/>
        <w:ind w:left="426"/>
        <w:rPr>
          <w:sz w:val="20"/>
          <w:szCs w:val="20"/>
          <w:lang w:val="en"/>
        </w:rPr>
      </w:pPr>
      <w:r w:rsidRPr="005D5E0C">
        <w:rPr>
          <w:sz w:val="20"/>
          <w:szCs w:val="20"/>
          <w:lang w:val="en"/>
        </w:rPr>
        <w:t xml:space="preserve">^ </w:t>
      </w:r>
      <w:hyperlink r:id="rId1249" w:anchor="cite_ref-griffel_3-0" w:history="1">
        <w:r w:rsidRPr="005D5E0C">
          <w:rPr>
            <w:rStyle w:val="Hyperlink"/>
            <w:b/>
            <w:bCs/>
            <w:i/>
            <w:iCs/>
            <w:sz w:val="20"/>
            <w:szCs w:val="20"/>
            <w:vertAlign w:val="superscript"/>
            <w:lang w:val="en"/>
          </w:rPr>
          <w:t>a</w:t>
        </w:r>
      </w:hyperlink>
      <w:r w:rsidRPr="005D5E0C">
        <w:rPr>
          <w:sz w:val="20"/>
          <w:szCs w:val="20"/>
          <w:lang w:val="en"/>
        </w:rPr>
        <w:t xml:space="preserve"> </w:t>
      </w:r>
      <w:hyperlink r:id="rId1250" w:anchor="cite_ref-griffel_3-1" w:history="1">
        <w:r w:rsidRPr="005D5E0C">
          <w:rPr>
            <w:rStyle w:val="Hyperlink"/>
            <w:b/>
            <w:bCs/>
            <w:i/>
            <w:iCs/>
            <w:sz w:val="20"/>
            <w:szCs w:val="20"/>
            <w:vertAlign w:val="superscript"/>
            <w:lang w:val="en"/>
          </w:rPr>
          <w:t>b</w:t>
        </w:r>
      </w:hyperlink>
      <w:r w:rsidRPr="005D5E0C">
        <w:rPr>
          <w:sz w:val="20"/>
          <w:szCs w:val="20"/>
          <w:lang w:val="en"/>
        </w:rPr>
        <w:t xml:space="preserve"> </w:t>
      </w:r>
      <w:hyperlink r:id="rId1251" w:anchor="cite_ref-griffel_3-2" w:history="1">
        <w:r w:rsidRPr="005D5E0C">
          <w:rPr>
            <w:rStyle w:val="Hyperlink"/>
            <w:b/>
            <w:bCs/>
            <w:i/>
            <w:iCs/>
            <w:sz w:val="20"/>
            <w:szCs w:val="20"/>
            <w:vertAlign w:val="superscript"/>
            <w:lang w:val="en"/>
          </w:rPr>
          <w:t>c</w:t>
        </w:r>
      </w:hyperlink>
      <w:r w:rsidRPr="005D5E0C">
        <w:rPr>
          <w:sz w:val="20"/>
          <w:szCs w:val="20"/>
          <w:lang w:val="en"/>
        </w:rPr>
        <w:t xml:space="preserve"> </w:t>
      </w:r>
      <w:hyperlink r:id="rId1252" w:anchor="cite_ref-griffel_3-3" w:history="1">
        <w:r w:rsidRPr="005D5E0C">
          <w:rPr>
            <w:rStyle w:val="Hyperlink"/>
            <w:b/>
            <w:bCs/>
            <w:i/>
            <w:iCs/>
            <w:sz w:val="20"/>
            <w:szCs w:val="20"/>
            <w:vertAlign w:val="superscript"/>
            <w:lang w:val="en"/>
          </w:rPr>
          <w:t>d</w:t>
        </w:r>
      </w:hyperlink>
      <w:r w:rsidRPr="005D5E0C">
        <w:rPr>
          <w:sz w:val="20"/>
          <w:szCs w:val="20"/>
          <w:lang w:val="en"/>
        </w:rPr>
        <w:t xml:space="preserve"> </w:t>
      </w:r>
      <w:hyperlink r:id="rId1253" w:anchor="cite_ref-griffel_3-4" w:history="1">
        <w:r w:rsidRPr="005D5E0C">
          <w:rPr>
            <w:rStyle w:val="Hyperlink"/>
            <w:b/>
            <w:bCs/>
            <w:i/>
            <w:iCs/>
            <w:sz w:val="20"/>
            <w:szCs w:val="20"/>
            <w:vertAlign w:val="superscript"/>
            <w:lang w:val="en"/>
          </w:rPr>
          <w:t>e</w:t>
        </w:r>
      </w:hyperlink>
      <w:r w:rsidRPr="005D5E0C">
        <w:rPr>
          <w:sz w:val="20"/>
          <w:szCs w:val="20"/>
          <w:lang w:val="en"/>
        </w:rPr>
        <w:t xml:space="preserve"> </w:t>
      </w:r>
      <w:hyperlink r:id="rId1254" w:anchor="cite_ref-griffel_3-5" w:history="1">
        <w:r w:rsidRPr="005D5E0C">
          <w:rPr>
            <w:rStyle w:val="Hyperlink"/>
            <w:b/>
            <w:bCs/>
            <w:i/>
            <w:iCs/>
            <w:sz w:val="20"/>
            <w:szCs w:val="20"/>
            <w:vertAlign w:val="superscript"/>
            <w:lang w:val="en"/>
          </w:rPr>
          <w:t>f</w:t>
        </w:r>
      </w:hyperlink>
      <w:r w:rsidRPr="005D5E0C">
        <w:rPr>
          <w:sz w:val="20"/>
          <w:szCs w:val="20"/>
          <w:lang w:val="en"/>
        </w:rPr>
        <w:t xml:space="preserve"> </w:t>
      </w:r>
      <w:r w:rsidRPr="005D5E0C">
        <w:rPr>
          <w:rStyle w:val="citation"/>
          <w:sz w:val="20"/>
          <w:szCs w:val="20"/>
          <w:lang w:val="en"/>
        </w:rPr>
        <w:t xml:space="preserve">Griffel, Frank (21 January). </w:t>
      </w:r>
      <w:hyperlink r:id="rId1255" w:history="1">
        <w:r w:rsidRPr="005D5E0C">
          <w:rPr>
            <w:rStyle w:val="Hyperlink"/>
            <w:sz w:val="20"/>
            <w:szCs w:val="20"/>
            <w:lang w:val="en"/>
          </w:rPr>
          <w:t>"Globalization and the Middle East: Part Two"</w:t>
        </w:r>
      </w:hyperlink>
      <w:r w:rsidRPr="005D5E0C">
        <w:rPr>
          <w:rStyle w:val="citation"/>
          <w:sz w:val="20"/>
          <w:szCs w:val="20"/>
          <w:lang w:val="en"/>
        </w:rPr>
        <w:t xml:space="preserve"> (</w:t>
      </w:r>
      <w:r w:rsidRPr="005D5E0C">
        <w:rPr>
          <w:rStyle w:val="citation"/>
          <w:sz w:val="20"/>
          <w:szCs w:val="20"/>
          <w:vertAlign w:val="superscript"/>
          <w:lang w:val="en"/>
        </w:rPr>
        <w:t>[</w:t>
      </w:r>
      <w:hyperlink r:id="rId1256" w:tooltip="Wikipedia:Link rot" w:history="1">
        <w:r w:rsidRPr="005D5E0C">
          <w:rPr>
            <w:rStyle w:val="Hyperlink"/>
            <w:i/>
            <w:iCs/>
            <w:sz w:val="20"/>
            <w:szCs w:val="20"/>
            <w:vertAlign w:val="superscript"/>
            <w:lang w:val="en"/>
          </w:rPr>
          <w:t>dead link</w:t>
        </w:r>
      </w:hyperlink>
      <w:r w:rsidRPr="005D5E0C">
        <w:rPr>
          <w:rStyle w:val="citation"/>
          <w:sz w:val="20"/>
          <w:szCs w:val="20"/>
          <w:vertAlign w:val="superscript"/>
          <w:lang w:val="en"/>
        </w:rPr>
        <w:t>]</w:t>
      </w:r>
      <w:r w:rsidRPr="005D5E0C">
        <w:rPr>
          <w:rStyle w:val="citation"/>
          <w:sz w:val="20"/>
          <w:szCs w:val="20"/>
          <w:lang w:val="en"/>
        </w:rPr>
        <w:t xml:space="preserve">). </w:t>
      </w:r>
      <w:r w:rsidRPr="005D5E0C">
        <w:rPr>
          <w:rStyle w:val="citation"/>
          <w:i/>
          <w:iCs/>
          <w:sz w:val="20"/>
          <w:szCs w:val="20"/>
          <w:lang w:val="en"/>
        </w:rPr>
        <w:t>YaleGlobal</w:t>
      </w:r>
      <w:r w:rsidRPr="005D5E0C">
        <w:rPr>
          <w:rStyle w:val="printonly"/>
          <w:sz w:val="20"/>
          <w:szCs w:val="20"/>
          <w:lang w:val="en"/>
        </w:rPr>
        <w:t xml:space="preserve">. </w:t>
      </w:r>
      <w:hyperlink r:id="rId1257" w:history="1">
        <w:r w:rsidRPr="005D5E0C">
          <w:rPr>
            <w:rStyle w:val="Hyperlink"/>
            <w:sz w:val="20"/>
            <w:szCs w:val="20"/>
            <w:lang w:val="en"/>
          </w:rPr>
          <w:t>http://yaleglobal.yale.edu/display.article?id=771</w:t>
        </w:r>
      </w:hyperlink>
      <w:r w:rsidRPr="005D5E0C">
        <w:rPr>
          <w:rStyle w:val="z3988"/>
          <w:vanish/>
          <w:sz w:val="20"/>
          <w:szCs w:val="20"/>
          <w:lang w:val="en"/>
        </w:rPr>
        <w:t xml:space="preserve"> </w:t>
      </w:r>
    </w:p>
    <w:p w:rsidR="00615E5E" w:rsidRPr="005D5E0C" w:rsidRDefault="00615E5E" w:rsidP="00045A78">
      <w:pPr>
        <w:numPr>
          <w:ilvl w:val="0"/>
          <w:numId w:val="53"/>
        </w:numPr>
        <w:tabs>
          <w:tab w:val="clear" w:pos="720"/>
          <w:tab w:val="num" w:pos="426"/>
        </w:tabs>
        <w:spacing w:before="100" w:beforeAutospacing="1" w:after="100" w:afterAutospacing="1"/>
        <w:ind w:left="426"/>
        <w:rPr>
          <w:sz w:val="20"/>
          <w:szCs w:val="20"/>
          <w:lang w:val="en"/>
        </w:rPr>
      </w:pPr>
      <w:r w:rsidRPr="005D5E0C">
        <w:rPr>
          <w:sz w:val="20"/>
          <w:szCs w:val="20"/>
          <w:lang w:val="en"/>
        </w:rPr>
        <w:t xml:space="preserve">^ </w:t>
      </w:r>
      <w:hyperlink r:id="rId1258" w:anchor="cite_ref-kellner_4-0" w:history="1">
        <w:r w:rsidRPr="005D5E0C">
          <w:rPr>
            <w:rStyle w:val="Hyperlink"/>
            <w:b/>
            <w:bCs/>
            <w:i/>
            <w:iCs/>
            <w:sz w:val="20"/>
            <w:szCs w:val="20"/>
            <w:vertAlign w:val="superscript"/>
            <w:lang w:val="en"/>
          </w:rPr>
          <w:t>a</w:t>
        </w:r>
      </w:hyperlink>
      <w:r w:rsidRPr="005D5E0C">
        <w:rPr>
          <w:sz w:val="20"/>
          <w:szCs w:val="20"/>
          <w:lang w:val="en"/>
        </w:rPr>
        <w:t xml:space="preserve"> </w:t>
      </w:r>
      <w:hyperlink r:id="rId1259" w:anchor="cite_ref-kellner_4-1" w:history="1">
        <w:r w:rsidRPr="005D5E0C">
          <w:rPr>
            <w:rStyle w:val="Hyperlink"/>
            <w:b/>
            <w:bCs/>
            <w:i/>
            <w:iCs/>
            <w:sz w:val="20"/>
            <w:szCs w:val="20"/>
            <w:vertAlign w:val="superscript"/>
            <w:lang w:val="en"/>
          </w:rPr>
          <w:t>b</w:t>
        </w:r>
      </w:hyperlink>
      <w:r w:rsidRPr="005D5E0C">
        <w:rPr>
          <w:sz w:val="20"/>
          <w:szCs w:val="20"/>
          <w:lang w:val="en"/>
        </w:rPr>
        <w:t xml:space="preserve"> </w:t>
      </w:r>
      <w:hyperlink r:id="rId1260" w:anchor="cite_ref-kellner_4-2" w:history="1">
        <w:r w:rsidRPr="005D5E0C">
          <w:rPr>
            <w:rStyle w:val="Hyperlink"/>
            <w:b/>
            <w:bCs/>
            <w:i/>
            <w:iCs/>
            <w:sz w:val="20"/>
            <w:szCs w:val="20"/>
            <w:vertAlign w:val="superscript"/>
            <w:lang w:val="en"/>
          </w:rPr>
          <w:t>c</w:t>
        </w:r>
      </w:hyperlink>
      <w:r w:rsidRPr="005D5E0C">
        <w:rPr>
          <w:sz w:val="20"/>
          <w:szCs w:val="20"/>
          <w:lang w:val="en"/>
        </w:rPr>
        <w:t xml:space="preserve"> </w:t>
      </w:r>
      <w:hyperlink r:id="rId1261" w:anchor="cite_ref-kellner_4-3" w:history="1">
        <w:r w:rsidRPr="005D5E0C">
          <w:rPr>
            <w:rStyle w:val="Hyperlink"/>
            <w:b/>
            <w:bCs/>
            <w:i/>
            <w:iCs/>
            <w:sz w:val="20"/>
            <w:szCs w:val="20"/>
            <w:vertAlign w:val="superscript"/>
            <w:lang w:val="en"/>
          </w:rPr>
          <w:t>d</w:t>
        </w:r>
      </w:hyperlink>
      <w:r w:rsidRPr="005D5E0C">
        <w:rPr>
          <w:sz w:val="20"/>
          <w:szCs w:val="20"/>
          <w:lang w:val="en"/>
        </w:rPr>
        <w:t xml:space="preserve"> </w:t>
      </w:r>
      <w:hyperlink r:id="rId1262" w:anchor="cite_ref-kellner_4-4" w:history="1">
        <w:r w:rsidRPr="005D5E0C">
          <w:rPr>
            <w:rStyle w:val="Hyperlink"/>
            <w:b/>
            <w:bCs/>
            <w:i/>
            <w:iCs/>
            <w:sz w:val="20"/>
            <w:szCs w:val="20"/>
            <w:vertAlign w:val="superscript"/>
            <w:lang w:val="en"/>
          </w:rPr>
          <w:t>e</w:t>
        </w:r>
      </w:hyperlink>
      <w:r w:rsidRPr="005D5E0C">
        <w:rPr>
          <w:sz w:val="20"/>
          <w:szCs w:val="20"/>
          <w:lang w:val="en"/>
        </w:rPr>
        <w:t xml:space="preserve"> </w:t>
      </w:r>
      <w:hyperlink r:id="rId1263" w:anchor="cite_ref-kellner_4-5" w:history="1">
        <w:r w:rsidRPr="005D5E0C">
          <w:rPr>
            <w:rStyle w:val="Hyperlink"/>
            <w:b/>
            <w:bCs/>
            <w:i/>
            <w:iCs/>
            <w:sz w:val="20"/>
            <w:szCs w:val="20"/>
            <w:vertAlign w:val="superscript"/>
            <w:lang w:val="en"/>
          </w:rPr>
          <w:t>f</w:t>
        </w:r>
      </w:hyperlink>
      <w:r w:rsidRPr="005D5E0C">
        <w:rPr>
          <w:sz w:val="20"/>
          <w:szCs w:val="20"/>
          <w:lang w:val="en"/>
        </w:rPr>
        <w:t xml:space="preserve"> </w:t>
      </w:r>
      <w:hyperlink r:id="rId1264" w:anchor="cite_ref-kellner_4-6" w:history="1">
        <w:r w:rsidRPr="005D5E0C">
          <w:rPr>
            <w:rStyle w:val="Hyperlink"/>
            <w:b/>
            <w:bCs/>
            <w:i/>
            <w:iCs/>
            <w:sz w:val="20"/>
            <w:szCs w:val="20"/>
            <w:vertAlign w:val="superscript"/>
            <w:lang w:val="en"/>
          </w:rPr>
          <w:t>g</w:t>
        </w:r>
      </w:hyperlink>
      <w:r w:rsidRPr="005D5E0C">
        <w:rPr>
          <w:sz w:val="20"/>
          <w:szCs w:val="20"/>
          <w:lang w:val="en"/>
        </w:rPr>
        <w:t xml:space="preserve"> </w:t>
      </w:r>
      <w:hyperlink r:id="rId1265" w:anchor="cite_ref-kellner_4-7" w:history="1">
        <w:r w:rsidRPr="005D5E0C">
          <w:rPr>
            <w:rStyle w:val="Hyperlink"/>
            <w:b/>
            <w:bCs/>
            <w:i/>
            <w:iCs/>
            <w:sz w:val="20"/>
            <w:szCs w:val="20"/>
            <w:vertAlign w:val="superscript"/>
            <w:lang w:val="en"/>
          </w:rPr>
          <w:t>h</w:t>
        </w:r>
      </w:hyperlink>
      <w:r w:rsidRPr="005D5E0C">
        <w:rPr>
          <w:sz w:val="20"/>
          <w:szCs w:val="20"/>
          <w:lang w:val="en"/>
        </w:rPr>
        <w:t xml:space="preserve"> </w:t>
      </w:r>
      <w:hyperlink r:id="rId1266" w:anchor="cite_ref-kellner_4-8" w:history="1">
        <w:r w:rsidRPr="005D5E0C">
          <w:rPr>
            <w:rStyle w:val="Hyperlink"/>
            <w:b/>
            <w:bCs/>
            <w:i/>
            <w:iCs/>
            <w:sz w:val="20"/>
            <w:szCs w:val="20"/>
            <w:vertAlign w:val="superscript"/>
            <w:lang w:val="en"/>
          </w:rPr>
          <w:t>i</w:t>
        </w:r>
      </w:hyperlink>
      <w:r w:rsidRPr="005D5E0C">
        <w:rPr>
          <w:sz w:val="20"/>
          <w:szCs w:val="20"/>
          <w:lang w:val="en"/>
        </w:rPr>
        <w:t xml:space="preserve"> </w:t>
      </w:r>
      <w:hyperlink r:id="rId1267" w:anchor="cite_ref-kellner_4-9" w:history="1">
        <w:r w:rsidRPr="005D5E0C">
          <w:rPr>
            <w:rStyle w:val="Hyperlink"/>
            <w:b/>
            <w:bCs/>
            <w:i/>
            <w:iCs/>
            <w:sz w:val="20"/>
            <w:szCs w:val="20"/>
            <w:vertAlign w:val="superscript"/>
            <w:lang w:val="en"/>
          </w:rPr>
          <w:t>j</w:t>
        </w:r>
      </w:hyperlink>
      <w:r w:rsidRPr="005D5E0C">
        <w:rPr>
          <w:sz w:val="20"/>
          <w:szCs w:val="20"/>
          <w:lang w:val="en"/>
        </w:rPr>
        <w:t xml:space="preserve"> </w:t>
      </w:r>
      <w:r w:rsidRPr="005D5E0C">
        <w:rPr>
          <w:rStyle w:val="citation"/>
          <w:sz w:val="20"/>
          <w:szCs w:val="20"/>
          <w:lang w:val="en"/>
        </w:rPr>
        <w:t xml:space="preserve">Kellner, Douglas (2005). </w:t>
      </w:r>
      <w:r w:rsidRPr="005D5E0C">
        <w:rPr>
          <w:rStyle w:val="citation"/>
          <w:i/>
          <w:iCs/>
          <w:sz w:val="20"/>
          <w:szCs w:val="20"/>
          <w:lang w:val="en"/>
        </w:rPr>
        <w:t>"Globalization, Terrorism and Democracy : 9/11 and its Aftermath", in : Confronting Globalization : Humanity, Justice and the Renewal of Politics</w:t>
      </w:r>
      <w:r w:rsidRPr="005D5E0C">
        <w:rPr>
          <w:rStyle w:val="citation"/>
          <w:sz w:val="20"/>
          <w:szCs w:val="20"/>
          <w:lang w:val="en"/>
        </w:rPr>
        <w:t>. Basingstoke [etc.] : Palgrave Macmillan. pp. pp. 172–188.</w:t>
      </w:r>
      <w:r w:rsidRPr="005D5E0C">
        <w:rPr>
          <w:rStyle w:val="z3988"/>
          <w:vanish/>
          <w:sz w:val="20"/>
          <w:szCs w:val="20"/>
          <w:lang w:val="en"/>
        </w:rPr>
        <w:t xml:space="preserve"> </w:t>
      </w:r>
    </w:p>
    <w:p w:rsidR="00615E5E" w:rsidRPr="005D5E0C" w:rsidRDefault="00615E5E" w:rsidP="00045A78">
      <w:pPr>
        <w:numPr>
          <w:ilvl w:val="0"/>
          <w:numId w:val="53"/>
        </w:numPr>
        <w:tabs>
          <w:tab w:val="clear" w:pos="720"/>
          <w:tab w:val="num" w:pos="426"/>
        </w:tabs>
        <w:spacing w:before="100" w:beforeAutospacing="1" w:after="100" w:afterAutospacing="1"/>
        <w:ind w:left="426"/>
        <w:rPr>
          <w:sz w:val="20"/>
          <w:szCs w:val="20"/>
          <w:lang w:val="en"/>
        </w:rPr>
      </w:pPr>
      <w:r w:rsidRPr="005D5E0C">
        <w:rPr>
          <w:sz w:val="20"/>
          <w:szCs w:val="20"/>
          <w:lang w:val="en"/>
        </w:rPr>
        <w:t xml:space="preserve">^ </w:t>
      </w:r>
      <w:hyperlink r:id="rId1268" w:anchor="cite_ref-najjar_5-0" w:history="1">
        <w:r w:rsidRPr="005D5E0C">
          <w:rPr>
            <w:rStyle w:val="Hyperlink"/>
            <w:b/>
            <w:bCs/>
            <w:i/>
            <w:iCs/>
            <w:sz w:val="20"/>
            <w:szCs w:val="20"/>
            <w:vertAlign w:val="superscript"/>
            <w:lang w:val="en"/>
          </w:rPr>
          <w:t>a</w:t>
        </w:r>
      </w:hyperlink>
      <w:r w:rsidRPr="005D5E0C">
        <w:rPr>
          <w:sz w:val="20"/>
          <w:szCs w:val="20"/>
          <w:lang w:val="en"/>
        </w:rPr>
        <w:t xml:space="preserve"> </w:t>
      </w:r>
      <w:hyperlink r:id="rId1269" w:anchor="cite_ref-najjar_5-1" w:history="1">
        <w:r w:rsidRPr="005D5E0C">
          <w:rPr>
            <w:rStyle w:val="Hyperlink"/>
            <w:b/>
            <w:bCs/>
            <w:i/>
            <w:iCs/>
            <w:sz w:val="20"/>
            <w:szCs w:val="20"/>
            <w:vertAlign w:val="superscript"/>
            <w:lang w:val="en"/>
          </w:rPr>
          <w:t>b</w:t>
        </w:r>
      </w:hyperlink>
      <w:r w:rsidRPr="005D5E0C">
        <w:rPr>
          <w:sz w:val="20"/>
          <w:szCs w:val="20"/>
          <w:lang w:val="en"/>
        </w:rPr>
        <w:t xml:space="preserve"> </w:t>
      </w:r>
      <w:hyperlink r:id="rId1270" w:anchor="cite_ref-najjar_5-2" w:history="1">
        <w:r w:rsidRPr="005D5E0C">
          <w:rPr>
            <w:rStyle w:val="Hyperlink"/>
            <w:b/>
            <w:bCs/>
            <w:i/>
            <w:iCs/>
            <w:sz w:val="20"/>
            <w:szCs w:val="20"/>
            <w:vertAlign w:val="superscript"/>
            <w:lang w:val="en"/>
          </w:rPr>
          <w:t>c</w:t>
        </w:r>
      </w:hyperlink>
      <w:r w:rsidRPr="005D5E0C">
        <w:rPr>
          <w:sz w:val="20"/>
          <w:szCs w:val="20"/>
          <w:lang w:val="en"/>
        </w:rPr>
        <w:t xml:space="preserve"> </w:t>
      </w:r>
      <w:hyperlink r:id="rId1271" w:anchor="cite_ref-najjar_5-3" w:history="1">
        <w:r w:rsidRPr="005D5E0C">
          <w:rPr>
            <w:rStyle w:val="Hyperlink"/>
            <w:b/>
            <w:bCs/>
            <w:i/>
            <w:iCs/>
            <w:sz w:val="20"/>
            <w:szCs w:val="20"/>
            <w:vertAlign w:val="superscript"/>
            <w:lang w:val="en"/>
          </w:rPr>
          <w:t>d</w:t>
        </w:r>
      </w:hyperlink>
      <w:r w:rsidRPr="005D5E0C">
        <w:rPr>
          <w:sz w:val="20"/>
          <w:szCs w:val="20"/>
          <w:lang w:val="en"/>
        </w:rPr>
        <w:t xml:space="preserve"> </w:t>
      </w:r>
      <w:hyperlink r:id="rId1272" w:anchor="cite_ref-najjar_5-4" w:history="1">
        <w:r w:rsidRPr="005D5E0C">
          <w:rPr>
            <w:rStyle w:val="Hyperlink"/>
            <w:b/>
            <w:bCs/>
            <w:i/>
            <w:iCs/>
            <w:sz w:val="20"/>
            <w:szCs w:val="20"/>
            <w:vertAlign w:val="superscript"/>
            <w:lang w:val="en"/>
          </w:rPr>
          <w:t>e</w:t>
        </w:r>
      </w:hyperlink>
      <w:r w:rsidRPr="005D5E0C">
        <w:rPr>
          <w:sz w:val="20"/>
          <w:szCs w:val="20"/>
          <w:lang w:val="en"/>
        </w:rPr>
        <w:t xml:space="preserve"> </w:t>
      </w:r>
      <w:hyperlink r:id="rId1273" w:anchor="cite_ref-najjar_5-5" w:history="1">
        <w:r w:rsidRPr="005D5E0C">
          <w:rPr>
            <w:rStyle w:val="Hyperlink"/>
            <w:b/>
            <w:bCs/>
            <w:i/>
            <w:iCs/>
            <w:sz w:val="20"/>
            <w:szCs w:val="20"/>
            <w:vertAlign w:val="superscript"/>
            <w:lang w:val="en"/>
          </w:rPr>
          <w:t>f</w:t>
        </w:r>
      </w:hyperlink>
      <w:r w:rsidRPr="005D5E0C">
        <w:rPr>
          <w:sz w:val="20"/>
          <w:szCs w:val="20"/>
          <w:lang w:val="en"/>
        </w:rPr>
        <w:t xml:space="preserve"> </w:t>
      </w:r>
      <w:hyperlink r:id="rId1274" w:anchor="cite_ref-najjar_5-6" w:history="1">
        <w:r w:rsidRPr="005D5E0C">
          <w:rPr>
            <w:rStyle w:val="Hyperlink"/>
            <w:b/>
            <w:bCs/>
            <w:i/>
            <w:iCs/>
            <w:sz w:val="20"/>
            <w:szCs w:val="20"/>
            <w:vertAlign w:val="superscript"/>
            <w:lang w:val="en"/>
          </w:rPr>
          <w:t>g</w:t>
        </w:r>
      </w:hyperlink>
      <w:r w:rsidRPr="005D5E0C">
        <w:rPr>
          <w:sz w:val="20"/>
          <w:szCs w:val="20"/>
          <w:lang w:val="en"/>
        </w:rPr>
        <w:t xml:space="preserve"> Najjar, Fauzi (2005), ‘The Arabs, Islam and Globalization’. Middle East Policy, Vol. 12, No. 3, (Fall 2005)</w:t>
      </w:r>
    </w:p>
    <w:p w:rsidR="00615E5E" w:rsidRPr="005D5E0C" w:rsidRDefault="00615E5E" w:rsidP="00045A78">
      <w:pPr>
        <w:numPr>
          <w:ilvl w:val="0"/>
          <w:numId w:val="53"/>
        </w:numPr>
        <w:tabs>
          <w:tab w:val="clear" w:pos="720"/>
          <w:tab w:val="num" w:pos="426"/>
        </w:tabs>
        <w:spacing w:before="100" w:beforeAutospacing="1" w:after="100" w:afterAutospacing="1"/>
        <w:ind w:left="426"/>
        <w:rPr>
          <w:sz w:val="20"/>
          <w:szCs w:val="20"/>
          <w:lang w:val="en"/>
        </w:rPr>
      </w:pPr>
      <w:r w:rsidRPr="005D5E0C">
        <w:rPr>
          <w:sz w:val="20"/>
          <w:szCs w:val="20"/>
          <w:lang w:val="en"/>
        </w:rPr>
        <w:t xml:space="preserve">^ </w:t>
      </w:r>
      <w:hyperlink r:id="rId1275" w:anchor="cite_ref-walton_6-0" w:history="1">
        <w:r w:rsidRPr="005D5E0C">
          <w:rPr>
            <w:rStyle w:val="Hyperlink"/>
            <w:b/>
            <w:bCs/>
            <w:i/>
            <w:iCs/>
            <w:sz w:val="20"/>
            <w:szCs w:val="20"/>
            <w:vertAlign w:val="superscript"/>
            <w:lang w:val="en"/>
          </w:rPr>
          <w:t>a</w:t>
        </w:r>
      </w:hyperlink>
      <w:r w:rsidRPr="005D5E0C">
        <w:rPr>
          <w:sz w:val="20"/>
          <w:szCs w:val="20"/>
          <w:lang w:val="en"/>
        </w:rPr>
        <w:t xml:space="preserve"> </w:t>
      </w:r>
      <w:hyperlink r:id="rId1276" w:anchor="cite_ref-walton_6-1" w:history="1">
        <w:r w:rsidRPr="005D5E0C">
          <w:rPr>
            <w:rStyle w:val="Hyperlink"/>
            <w:b/>
            <w:bCs/>
            <w:i/>
            <w:iCs/>
            <w:sz w:val="20"/>
            <w:szCs w:val="20"/>
            <w:vertAlign w:val="superscript"/>
            <w:lang w:val="en"/>
          </w:rPr>
          <w:t>b</w:t>
        </w:r>
      </w:hyperlink>
      <w:r w:rsidRPr="005D5E0C">
        <w:rPr>
          <w:sz w:val="20"/>
          <w:szCs w:val="20"/>
          <w:lang w:val="en"/>
        </w:rPr>
        <w:t xml:space="preserve"> </w:t>
      </w:r>
      <w:hyperlink r:id="rId1277" w:anchor="cite_ref-walton_6-2" w:history="1">
        <w:r w:rsidRPr="005D5E0C">
          <w:rPr>
            <w:rStyle w:val="Hyperlink"/>
            <w:b/>
            <w:bCs/>
            <w:i/>
            <w:iCs/>
            <w:sz w:val="20"/>
            <w:szCs w:val="20"/>
            <w:vertAlign w:val="superscript"/>
            <w:lang w:val="en"/>
          </w:rPr>
          <w:t>c</w:t>
        </w:r>
      </w:hyperlink>
      <w:r w:rsidRPr="005D5E0C">
        <w:rPr>
          <w:sz w:val="20"/>
          <w:szCs w:val="20"/>
          <w:lang w:val="en"/>
        </w:rPr>
        <w:t xml:space="preserve"> Walton, C. Dale (2004) ‘The West and Its Antagonists: Culture, Globalization, and the War on Terrorism', Comparative Strategy, Vol. 23, No. 3, pp. 303 – 312 (July 2004).</w:t>
      </w:r>
    </w:p>
    <w:p w:rsidR="00615E5E" w:rsidRPr="005D5E0C" w:rsidRDefault="00615E5E" w:rsidP="00045A78">
      <w:pPr>
        <w:numPr>
          <w:ilvl w:val="0"/>
          <w:numId w:val="53"/>
        </w:numPr>
        <w:tabs>
          <w:tab w:val="clear" w:pos="720"/>
          <w:tab w:val="num" w:pos="426"/>
        </w:tabs>
        <w:spacing w:before="100" w:beforeAutospacing="1" w:after="100" w:afterAutospacing="1"/>
        <w:ind w:left="426"/>
        <w:rPr>
          <w:sz w:val="20"/>
          <w:szCs w:val="20"/>
          <w:lang w:val="en"/>
        </w:rPr>
      </w:pPr>
      <w:r w:rsidRPr="005D5E0C">
        <w:rPr>
          <w:sz w:val="20"/>
          <w:szCs w:val="20"/>
          <w:lang w:val="en"/>
        </w:rPr>
        <w:t xml:space="preserve">^ </w:t>
      </w:r>
      <w:hyperlink r:id="rId1278" w:anchor="cite_ref-scruton_7-0" w:history="1">
        <w:r w:rsidRPr="005D5E0C">
          <w:rPr>
            <w:rStyle w:val="Hyperlink"/>
            <w:b/>
            <w:bCs/>
            <w:i/>
            <w:iCs/>
            <w:sz w:val="20"/>
            <w:szCs w:val="20"/>
            <w:vertAlign w:val="superscript"/>
            <w:lang w:val="en"/>
          </w:rPr>
          <w:t>a</w:t>
        </w:r>
      </w:hyperlink>
      <w:r w:rsidRPr="005D5E0C">
        <w:rPr>
          <w:sz w:val="20"/>
          <w:szCs w:val="20"/>
          <w:lang w:val="en"/>
        </w:rPr>
        <w:t xml:space="preserve"> </w:t>
      </w:r>
      <w:hyperlink r:id="rId1279" w:anchor="cite_ref-scruton_7-1" w:history="1">
        <w:r w:rsidRPr="005D5E0C">
          <w:rPr>
            <w:rStyle w:val="Hyperlink"/>
            <w:b/>
            <w:bCs/>
            <w:i/>
            <w:iCs/>
            <w:sz w:val="20"/>
            <w:szCs w:val="20"/>
            <w:vertAlign w:val="superscript"/>
            <w:lang w:val="en"/>
          </w:rPr>
          <w:t>b</w:t>
        </w:r>
      </w:hyperlink>
      <w:r w:rsidRPr="005D5E0C">
        <w:rPr>
          <w:sz w:val="20"/>
          <w:szCs w:val="20"/>
          <w:lang w:val="en"/>
        </w:rPr>
        <w:t xml:space="preserve"> </w:t>
      </w:r>
      <w:r w:rsidRPr="005D5E0C">
        <w:rPr>
          <w:rStyle w:val="citation"/>
          <w:sz w:val="20"/>
          <w:szCs w:val="20"/>
          <w:lang w:val="en"/>
        </w:rPr>
        <w:t xml:space="preserve">Scruton, Roger (2002). </w:t>
      </w:r>
      <w:r w:rsidRPr="005D5E0C">
        <w:rPr>
          <w:rStyle w:val="citation"/>
          <w:i/>
          <w:iCs/>
          <w:sz w:val="20"/>
          <w:szCs w:val="20"/>
          <w:lang w:val="en"/>
        </w:rPr>
        <w:t>“The West and the Rest: Globalisation and the Terrorist Threat”</w:t>
      </w:r>
      <w:r w:rsidRPr="005D5E0C">
        <w:rPr>
          <w:rStyle w:val="citation"/>
          <w:sz w:val="20"/>
          <w:szCs w:val="20"/>
          <w:lang w:val="en"/>
        </w:rPr>
        <w:t xml:space="preserve">. London: Continuum. pp. pp. 172–188. </w:t>
      </w:r>
      <w:hyperlink r:id="rId1280" w:tooltip="International Standard Book Number" w:history="1">
        <w:r w:rsidRPr="005D5E0C">
          <w:rPr>
            <w:rStyle w:val="Hyperlink"/>
            <w:sz w:val="20"/>
            <w:szCs w:val="20"/>
            <w:lang w:val="en"/>
          </w:rPr>
          <w:t>ISBN</w:t>
        </w:r>
      </w:hyperlink>
      <w:r w:rsidRPr="005D5E0C">
        <w:rPr>
          <w:rStyle w:val="citation"/>
          <w:sz w:val="20"/>
          <w:szCs w:val="20"/>
          <w:lang w:val="en"/>
        </w:rPr>
        <w:t xml:space="preserve"> </w:t>
      </w:r>
      <w:hyperlink r:id="rId1281" w:tooltip="Special:BookSources/9781882926817" w:history="1">
        <w:r w:rsidRPr="005D5E0C">
          <w:rPr>
            <w:rStyle w:val="Hyperlink"/>
            <w:sz w:val="20"/>
            <w:szCs w:val="20"/>
            <w:lang w:val="en"/>
          </w:rPr>
          <w:t>9781882926817</w:t>
        </w:r>
      </w:hyperlink>
      <w:r w:rsidRPr="005D5E0C">
        <w:rPr>
          <w:rStyle w:val="citation"/>
          <w:sz w:val="20"/>
          <w:szCs w:val="20"/>
          <w:lang w:val="en"/>
        </w:rPr>
        <w:t>.</w:t>
      </w:r>
      <w:r w:rsidRPr="005D5E0C">
        <w:rPr>
          <w:rStyle w:val="z3988"/>
          <w:vanish/>
          <w:sz w:val="20"/>
          <w:szCs w:val="20"/>
          <w:lang w:val="en"/>
        </w:rPr>
        <w:t xml:space="preserve"> </w:t>
      </w:r>
    </w:p>
    <w:p w:rsidR="00615E5E" w:rsidRPr="005D5E0C" w:rsidRDefault="00615E5E" w:rsidP="00045A78">
      <w:pPr>
        <w:numPr>
          <w:ilvl w:val="0"/>
          <w:numId w:val="53"/>
        </w:numPr>
        <w:tabs>
          <w:tab w:val="clear" w:pos="720"/>
          <w:tab w:val="num" w:pos="426"/>
        </w:tabs>
        <w:spacing w:before="100" w:beforeAutospacing="1" w:after="100" w:afterAutospacing="1"/>
        <w:ind w:left="426"/>
        <w:rPr>
          <w:sz w:val="20"/>
          <w:szCs w:val="20"/>
          <w:lang w:val="en"/>
        </w:rPr>
      </w:pPr>
      <w:r w:rsidRPr="005D5E0C">
        <w:rPr>
          <w:sz w:val="20"/>
          <w:szCs w:val="20"/>
          <w:lang w:val="en"/>
        </w:rPr>
        <w:t xml:space="preserve">^ </w:t>
      </w:r>
      <w:hyperlink r:id="rId1282" w:anchor="cite_ref-Campbell_8-0" w:history="1">
        <w:r w:rsidRPr="005D5E0C">
          <w:rPr>
            <w:rStyle w:val="Hyperlink"/>
            <w:b/>
            <w:bCs/>
            <w:i/>
            <w:iCs/>
            <w:sz w:val="20"/>
            <w:szCs w:val="20"/>
            <w:vertAlign w:val="superscript"/>
            <w:lang w:val="en"/>
          </w:rPr>
          <w:t>a</w:t>
        </w:r>
      </w:hyperlink>
      <w:r w:rsidRPr="005D5E0C">
        <w:rPr>
          <w:sz w:val="20"/>
          <w:szCs w:val="20"/>
          <w:lang w:val="en"/>
        </w:rPr>
        <w:t xml:space="preserve"> </w:t>
      </w:r>
      <w:hyperlink r:id="rId1283" w:anchor="cite_ref-Campbell_8-1" w:history="1">
        <w:r w:rsidRPr="005D5E0C">
          <w:rPr>
            <w:rStyle w:val="Hyperlink"/>
            <w:b/>
            <w:bCs/>
            <w:i/>
            <w:iCs/>
            <w:sz w:val="20"/>
            <w:szCs w:val="20"/>
            <w:vertAlign w:val="superscript"/>
            <w:lang w:val="en"/>
          </w:rPr>
          <w:t>b</w:t>
        </w:r>
      </w:hyperlink>
      <w:r w:rsidRPr="005D5E0C">
        <w:rPr>
          <w:sz w:val="20"/>
          <w:szCs w:val="20"/>
          <w:lang w:val="en"/>
        </w:rPr>
        <w:t xml:space="preserve"> </w:t>
      </w:r>
      <w:hyperlink r:id="rId1284" w:anchor="cite_ref-Campbell_8-2" w:history="1">
        <w:r w:rsidRPr="005D5E0C">
          <w:rPr>
            <w:rStyle w:val="Hyperlink"/>
            <w:b/>
            <w:bCs/>
            <w:i/>
            <w:iCs/>
            <w:sz w:val="20"/>
            <w:szCs w:val="20"/>
            <w:vertAlign w:val="superscript"/>
            <w:lang w:val="en"/>
          </w:rPr>
          <w:t>c</w:t>
        </w:r>
      </w:hyperlink>
      <w:r w:rsidRPr="005D5E0C">
        <w:rPr>
          <w:sz w:val="20"/>
          <w:szCs w:val="20"/>
          <w:lang w:val="en"/>
        </w:rPr>
        <w:t xml:space="preserve"> Campbell, Kurt M. (2002), ‘Globalization’s First War?’ The Washington Quarterly, Vol. 25, No. 1, pp. 7–14 (Winter 2002)</w:t>
      </w:r>
    </w:p>
    <w:p w:rsidR="00615E5E" w:rsidRPr="005D5E0C" w:rsidRDefault="00FF294B" w:rsidP="00045A78">
      <w:pPr>
        <w:numPr>
          <w:ilvl w:val="0"/>
          <w:numId w:val="53"/>
        </w:numPr>
        <w:tabs>
          <w:tab w:val="clear" w:pos="720"/>
          <w:tab w:val="num" w:pos="426"/>
        </w:tabs>
        <w:spacing w:before="100" w:beforeAutospacing="1" w:after="100" w:afterAutospacing="1"/>
        <w:ind w:left="426"/>
        <w:rPr>
          <w:sz w:val="20"/>
          <w:szCs w:val="20"/>
          <w:lang w:val="en"/>
        </w:rPr>
      </w:pPr>
      <w:hyperlink r:id="rId1285" w:anchor="cite_ref-barber_9-0" w:history="1">
        <w:r w:rsidR="00615E5E" w:rsidRPr="005D5E0C">
          <w:rPr>
            <w:rStyle w:val="Hyperlink"/>
            <w:b/>
            <w:bCs/>
            <w:sz w:val="20"/>
            <w:szCs w:val="20"/>
            <w:lang w:val="en"/>
          </w:rPr>
          <w:t>^</w:t>
        </w:r>
      </w:hyperlink>
      <w:r w:rsidR="00615E5E" w:rsidRPr="005D5E0C">
        <w:rPr>
          <w:sz w:val="20"/>
          <w:szCs w:val="20"/>
          <w:lang w:val="en"/>
        </w:rPr>
        <w:t xml:space="preserve"> </w:t>
      </w:r>
      <w:r w:rsidR="00615E5E" w:rsidRPr="005D5E0C">
        <w:rPr>
          <w:rStyle w:val="citation"/>
          <w:sz w:val="20"/>
          <w:szCs w:val="20"/>
          <w:lang w:val="en"/>
        </w:rPr>
        <w:t xml:space="preserve">Barber, Bnjamin R. (1995). </w:t>
      </w:r>
      <w:r w:rsidR="00615E5E" w:rsidRPr="005D5E0C">
        <w:rPr>
          <w:rStyle w:val="citation"/>
          <w:i/>
          <w:iCs/>
          <w:sz w:val="20"/>
          <w:szCs w:val="20"/>
          <w:lang w:val="en"/>
        </w:rPr>
        <w:t>Jihad Versus McWorld</w:t>
      </w:r>
      <w:r w:rsidR="00615E5E" w:rsidRPr="005D5E0C">
        <w:rPr>
          <w:rStyle w:val="citation"/>
          <w:sz w:val="20"/>
          <w:szCs w:val="20"/>
          <w:lang w:val="en"/>
        </w:rPr>
        <w:t>. Times Books.</w:t>
      </w:r>
      <w:r w:rsidR="00615E5E" w:rsidRPr="005D5E0C">
        <w:rPr>
          <w:rStyle w:val="z3988"/>
          <w:vanish/>
          <w:sz w:val="20"/>
          <w:szCs w:val="20"/>
          <w:lang w:val="en"/>
        </w:rPr>
        <w:t xml:space="preserve"> </w:t>
      </w:r>
    </w:p>
    <w:p w:rsidR="00615E5E" w:rsidRPr="005D5E0C" w:rsidRDefault="00FF294B" w:rsidP="00045A78">
      <w:pPr>
        <w:numPr>
          <w:ilvl w:val="0"/>
          <w:numId w:val="53"/>
        </w:numPr>
        <w:tabs>
          <w:tab w:val="clear" w:pos="720"/>
          <w:tab w:val="num" w:pos="426"/>
        </w:tabs>
        <w:spacing w:before="100" w:beforeAutospacing="1" w:after="100" w:afterAutospacing="1"/>
        <w:ind w:left="426"/>
        <w:rPr>
          <w:sz w:val="20"/>
          <w:szCs w:val="20"/>
          <w:lang w:val="en"/>
        </w:rPr>
      </w:pPr>
      <w:hyperlink r:id="rId1286" w:anchor="cite_ref-alamdari_10-0" w:history="1">
        <w:r w:rsidR="00615E5E" w:rsidRPr="005D5E0C">
          <w:rPr>
            <w:rStyle w:val="Hyperlink"/>
            <w:b/>
            <w:bCs/>
            <w:sz w:val="20"/>
            <w:szCs w:val="20"/>
            <w:lang w:val="en"/>
          </w:rPr>
          <w:t>^</w:t>
        </w:r>
      </w:hyperlink>
      <w:r w:rsidR="00615E5E" w:rsidRPr="005D5E0C">
        <w:rPr>
          <w:sz w:val="20"/>
          <w:szCs w:val="20"/>
          <w:lang w:val="en"/>
        </w:rPr>
        <w:t xml:space="preserve"> Alamdari, Kazem. (2003), 'Terrorism cuts across the East and the West: deconstructing Lewis's Orientalism' Third World Quarterly, Vol. 24, No. 1, pp. 177–186</w:t>
      </w:r>
    </w:p>
    <w:p w:rsidR="00615E5E" w:rsidRPr="005D5E0C" w:rsidRDefault="00FF294B" w:rsidP="00045A78">
      <w:pPr>
        <w:numPr>
          <w:ilvl w:val="0"/>
          <w:numId w:val="53"/>
        </w:numPr>
        <w:tabs>
          <w:tab w:val="clear" w:pos="720"/>
          <w:tab w:val="num" w:pos="426"/>
        </w:tabs>
        <w:spacing w:before="100" w:beforeAutospacing="1" w:after="100" w:afterAutospacing="1"/>
        <w:ind w:left="426"/>
        <w:rPr>
          <w:sz w:val="20"/>
          <w:szCs w:val="20"/>
          <w:lang w:val="en"/>
        </w:rPr>
      </w:pPr>
      <w:hyperlink r:id="rId1287" w:anchor="cite_ref-paz_11-0" w:history="1">
        <w:r w:rsidR="00615E5E" w:rsidRPr="005D5E0C">
          <w:rPr>
            <w:rStyle w:val="Hyperlink"/>
            <w:b/>
            <w:bCs/>
            <w:sz w:val="20"/>
            <w:szCs w:val="20"/>
            <w:lang w:val="en"/>
          </w:rPr>
          <w:t>^</w:t>
        </w:r>
      </w:hyperlink>
      <w:r w:rsidR="00615E5E" w:rsidRPr="005D5E0C">
        <w:rPr>
          <w:sz w:val="20"/>
          <w:szCs w:val="20"/>
          <w:lang w:val="en"/>
        </w:rPr>
        <w:t xml:space="preserve"> Paz, Reuven (2002) ‘Middle East Islamism in the European Arena’, Middle East Review of International Affairs, Volume 6, No. 3</w:t>
      </w:r>
    </w:p>
    <w:p w:rsidR="00615E5E" w:rsidRPr="005D5E0C" w:rsidRDefault="00FF294B" w:rsidP="00045A78">
      <w:pPr>
        <w:numPr>
          <w:ilvl w:val="0"/>
          <w:numId w:val="53"/>
        </w:numPr>
        <w:tabs>
          <w:tab w:val="clear" w:pos="720"/>
          <w:tab w:val="num" w:pos="426"/>
        </w:tabs>
        <w:spacing w:before="100" w:beforeAutospacing="1" w:after="100" w:afterAutospacing="1"/>
        <w:ind w:left="426"/>
        <w:rPr>
          <w:sz w:val="20"/>
          <w:szCs w:val="20"/>
          <w:lang w:val="en"/>
        </w:rPr>
      </w:pPr>
      <w:hyperlink r:id="rId1288" w:anchor="cite_ref-12" w:history="1">
        <w:r w:rsidR="00615E5E" w:rsidRPr="005D5E0C">
          <w:rPr>
            <w:rStyle w:val="Hyperlink"/>
            <w:b/>
            <w:bCs/>
            <w:sz w:val="20"/>
            <w:szCs w:val="20"/>
            <w:lang w:val="en"/>
          </w:rPr>
          <w:t>^</w:t>
        </w:r>
      </w:hyperlink>
      <w:r w:rsidR="00615E5E" w:rsidRPr="005D5E0C">
        <w:rPr>
          <w:sz w:val="20"/>
          <w:szCs w:val="20"/>
          <w:lang w:val="en"/>
        </w:rPr>
        <w:t xml:space="preserve"> </w:t>
      </w:r>
      <w:r w:rsidR="00615E5E" w:rsidRPr="005D5E0C">
        <w:rPr>
          <w:rStyle w:val="citation"/>
          <w:sz w:val="20"/>
          <w:szCs w:val="20"/>
          <w:lang w:val="en"/>
        </w:rPr>
        <w:t xml:space="preserve">Short, J. and Kim, Y. (1999). </w:t>
      </w:r>
      <w:r w:rsidR="00615E5E" w:rsidRPr="005D5E0C">
        <w:rPr>
          <w:rStyle w:val="citation"/>
          <w:i/>
          <w:iCs/>
          <w:sz w:val="20"/>
          <w:szCs w:val="20"/>
          <w:lang w:val="en"/>
        </w:rPr>
        <w:t>Globalization and the City</w:t>
      </w:r>
      <w:r w:rsidR="00615E5E" w:rsidRPr="005D5E0C">
        <w:rPr>
          <w:rStyle w:val="citation"/>
          <w:sz w:val="20"/>
          <w:szCs w:val="20"/>
          <w:lang w:val="en"/>
        </w:rPr>
        <w:t xml:space="preserve">. New York, NY: Longman. </w:t>
      </w:r>
      <w:hyperlink r:id="rId1289" w:tooltip="International Standard Book Number" w:history="1">
        <w:r w:rsidR="00615E5E" w:rsidRPr="005D5E0C">
          <w:rPr>
            <w:rStyle w:val="Hyperlink"/>
            <w:sz w:val="20"/>
            <w:szCs w:val="20"/>
            <w:lang w:val="en"/>
          </w:rPr>
          <w:t>ISBN</w:t>
        </w:r>
      </w:hyperlink>
      <w:r w:rsidR="00615E5E" w:rsidRPr="005D5E0C">
        <w:rPr>
          <w:rStyle w:val="citation"/>
          <w:sz w:val="20"/>
          <w:szCs w:val="20"/>
          <w:lang w:val="en"/>
        </w:rPr>
        <w:t xml:space="preserve"> </w:t>
      </w:r>
      <w:hyperlink r:id="rId1290" w:tooltip="Special:BookSources/0582369126" w:history="1">
        <w:r w:rsidR="00615E5E" w:rsidRPr="005D5E0C">
          <w:rPr>
            <w:rStyle w:val="Hyperlink"/>
            <w:sz w:val="20"/>
            <w:szCs w:val="20"/>
            <w:lang w:val="en"/>
          </w:rPr>
          <w:t>0582369126</w:t>
        </w:r>
      </w:hyperlink>
      <w:r w:rsidR="00615E5E" w:rsidRPr="005D5E0C">
        <w:rPr>
          <w:rStyle w:val="citation"/>
          <w:sz w:val="20"/>
          <w:szCs w:val="20"/>
          <w:lang w:val="en"/>
        </w:rPr>
        <w:t>.</w:t>
      </w:r>
      <w:r w:rsidR="00615E5E" w:rsidRPr="005D5E0C">
        <w:rPr>
          <w:rStyle w:val="z3988"/>
          <w:vanish/>
          <w:sz w:val="20"/>
          <w:szCs w:val="20"/>
          <w:lang w:val="en"/>
        </w:rPr>
        <w:t xml:space="preserve"> </w:t>
      </w:r>
    </w:p>
    <w:p w:rsidR="00615E5E" w:rsidRPr="005D5E0C" w:rsidRDefault="00FF294B" w:rsidP="00045A78">
      <w:pPr>
        <w:numPr>
          <w:ilvl w:val="0"/>
          <w:numId w:val="53"/>
        </w:numPr>
        <w:tabs>
          <w:tab w:val="clear" w:pos="720"/>
          <w:tab w:val="num" w:pos="426"/>
        </w:tabs>
        <w:spacing w:before="100" w:beforeAutospacing="1" w:after="100" w:afterAutospacing="1"/>
        <w:ind w:left="426"/>
        <w:rPr>
          <w:sz w:val="20"/>
          <w:szCs w:val="20"/>
          <w:lang w:val="en"/>
        </w:rPr>
      </w:pPr>
      <w:hyperlink r:id="rId1291" w:anchor="cite_ref-guazzone_13-0" w:history="1">
        <w:r w:rsidR="00615E5E" w:rsidRPr="005D5E0C">
          <w:rPr>
            <w:rStyle w:val="Hyperlink"/>
            <w:b/>
            <w:bCs/>
            <w:sz w:val="20"/>
            <w:szCs w:val="20"/>
            <w:lang w:val="en"/>
          </w:rPr>
          <w:t>^</w:t>
        </w:r>
      </w:hyperlink>
      <w:r w:rsidR="00615E5E" w:rsidRPr="005D5E0C">
        <w:rPr>
          <w:sz w:val="20"/>
          <w:szCs w:val="20"/>
          <w:lang w:val="en"/>
        </w:rPr>
        <w:t xml:space="preserve"> </w:t>
      </w:r>
      <w:r w:rsidR="00615E5E" w:rsidRPr="005D5E0C">
        <w:rPr>
          <w:rStyle w:val="citation"/>
          <w:sz w:val="20"/>
          <w:szCs w:val="20"/>
          <w:lang w:val="en"/>
        </w:rPr>
        <w:t xml:space="preserve">Guazzone, Laura (1997). </w:t>
      </w:r>
      <w:r w:rsidR="00615E5E" w:rsidRPr="005D5E0C">
        <w:rPr>
          <w:rStyle w:val="citation"/>
          <w:i/>
          <w:iCs/>
          <w:sz w:val="20"/>
          <w:szCs w:val="20"/>
          <w:lang w:val="en"/>
        </w:rPr>
        <w:t>“The Middle East in Global Change: The Politics and Economics of Interdependence versus Fragmentation”</w:t>
      </w:r>
      <w:r w:rsidR="00615E5E" w:rsidRPr="005D5E0C">
        <w:rPr>
          <w:rStyle w:val="citation"/>
          <w:sz w:val="20"/>
          <w:szCs w:val="20"/>
          <w:lang w:val="en"/>
        </w:rPr>
        <w:t xml:space="preserve">. London: Macmillan Press. pp. pp.237–258. </w:t>
      </w:r>
      <w:hyperlink r:id="rId1292" w:tooltip="International Standard Book Number" w:history="1">
        <w:r w:rsidR="00615E5E" w:rsidRPr="005D5E0C">
          <w:rPr>
            <w:rStyle w:val="Hyperlink"/>
            <w:sz w:val="20"/>
            <w:szCs w:val="20"/>
            <w:lang w:val="en"/>
          </w:rPr>
          <w:t>ISBN</w:t>
        </w:r>
      </w:hyperlink>
      <w:r w:rsidR="00615E5E" w:rsidRPr="005D5E0C">
        <w:rPr>
          <w:rStyle w:val="citation"/>
          <w:sz w:val="20"/>
          <w:szCs w:val="20"/>
          <w:lang w:val="en"/>
        </w:rPr>
        <w:t xml:space="preserve"> </w:t>
      </w:r>
      <w:hyperlink r:id="rId1293" w:tooltip="Special:BookSources/0 333 67079 5" w:history="1">
        <w:r w:rsidR="00615E5E" w:rsidRPr="005D5E0C">
          <w:rPr>
            <w:rStyle w:val="Hyperlink"/>
            <w:sz w:val="20"/>
            <w:szCs w:val="20"/>
            <w:lang w:val="en"/>
          </w:rPr>
          <w:t>0 333 67079 5</w:t>
        </w:r>
      </w:hyperlink>
      <w:r w:rsidR="00615E5E" w:rsidRPr="005D5E0C">
        <w:rPr>
          <w:rStyle w:val="citation"/>
          <w:sz w:val="20"/>
          <w:szCs w:val="20"/>
          <w:lang w:val="en"/>
        </w:rPr>
        <w:t>.</w:t>
      </w:r>
    </w:p>
    <w:p w:rsidR="00430A5B" w:rsidRDefault="00430A5B" w:rsidP="00430A5B">
      <w:pPr>
        <w:pStyle w:val="Heading1"/>
        <w:rPr>
          <w:lang w:val="en"/>
        </w:rPr>
      </w:pPr>
      <w:bookmarkStart w:id="95" w:name="_Toc309321447"/>
      <w:r>
        <w:rPr>
          <w:lang w:val="en"/>
        </w:rPr>
        <w:lastRenderedPageBreak/>
        <w:t>4 Islam and modernity</w:t>
      </w:r>
      <w:bookmarkEnd w:id="95"/>
    </w:p>
    <w:p w:rsidR="00430A5B" w:rsidRPr="00430A5B" w:rsidRDefault="009C7A6B" w:rsidP="009C7A6B">
      <w:pPr>
        <w:jc w:val="both"/>
        <w:rPr>
          <w:lang w:val="en"/>
        </w:rPr>
      </w:pPr>
      <w:r>
        <w:rPr>
          <w:b/>
          <w:bCs/>
          <w:lang w:val="en"/>
        </w:rPr>
        <w:t>Islam and modernity</w:t>
      </w:r>
      <w:r>
        <w:rPr>
          <w:lang w:val="en"/>
        </w:rPr>
        <w:t xml:space="preserve"> is a topic of discussion in contemporary </w:t>
      </w:r>
      <w:hyperlink r:id="rId1294" w:tooltip="Sociology of religion" w:history="1">
        <w:r>
          <w:rPr>
            <w:rStyle w:val="Hyperlink"/>
            <w:lang w:val="en"/>
          </w:rPr>
          <w:t>sociology of religion</w:t>
        </w:r>
      </w:hyperlink>
      <w:r>
        <w:rPr>
          <w:lang w:val="en"/>
        </w:rPr>
        <w:t xml:space="preserve">. Neither </w:t>
      </w:r>
      <w:hyperlink r:id="rId1295" w:tooltip="Islam" w:history="1">
        <w:r>
          <w:rPr>
            <w:rStyle w:val="Hyperlink"/>
            <w:lang w:val="en"/>
          </w:rPr>
          <w:t>Islam</w:t>
        </w:r>
      </w:hyperlink>
      <w:r>
        <w:rPr>
          <w:lang w:val="en"/>
        </w:rPr>
        <w:t xml:space="preserve"> nor </w:t>
      </w:r>
      <w:hyperlink r:id="rId1296" w:tooltip="Modernity" w:history="1">
        <w:r>
          <w:rPr>
            <w:rStyle w:val="Hyperlink"/>
            <w:lang w:val="en"/>
          </w:rPr>
          <w:t>modernity</w:t>
        </w:r>
      </w:hyperlink>
      <w:r>
        <w:rPr>
          <w:lang w:val="en"/>
        </w:rPr>
        <w:t xml:space="preserve"> are simple or unified entities. They are abstract quantities which could not be reduced into simple categories. The </w:t>
      </w:r>
      <w:hyperlink r:id="rId1297" w:tooltip="History of Islam" w:history="1">
        <w:r>
          <w:rPr>
            <w:rStyle w:val="Hyperlink"/>
            <w:lang w:val="en"/>
          </w:rPr>
          <w:t>history of Islam</w:t>
        </w:r>
      </w:hyperlink>
      <w:r>
        <w:rPr>
          <w:lang w:val="en"/>
        </w:rPr>
        <w:t>, like that of other religions, is a history of different interpretations and approaches. "There is no a-historical Islam that is outside the process of historical development." Similarly, modernity is a complex and multidimensional phenomenon rather than a unified and coherent phenomenon. It has historically had different schools of thoughts moving in many directions.</w:t>
      </w:r>
      <w:hyperlink r:id="rId1298" w:anchor="cite_note-0" w:history="1">
        <w:r>
          <w:rPr>
            <w:color w:val="0000FF"/>
            <w:u w:val="single"/>
            <w:vertAlign w:val="superscript"/>
            <w:lang w:val="en"/>
          </w:rPr>
          <w:t>[1]</w:t>
        </w:r>
      </w:hyperlink>
    </w:p>
    <w:p w:rsidR="00657A57" w:rsidRPr="00657A57" w:rsidRDefault="00657A57" w:rsidP="00657A57">
      <w:pPr>
        <w:pStyle w:val="Heading2"/>
      </w:pPr>
      <w:bookmarkStart w:id="96" w:name="_Toc309321448"/>
      <w:r w:rsidRPr="00657A57">
        <w:rPr>
          <w:rStyle w:val="mw-headline"/>
        </w:rPr>
        <w:t>4.1 Islam's First Encounters with European Modernity</w:t>
      </w:r>
      <w:bookmarkEnd w:id="96"/>
    </w:p>
    <w:p w:rsidR="00657A57" w:rsidRDefault="00657A57" w:rsidP="00657A57">
      <w:pPr>
        <w:jc w:val="both"/>
        <w:rPr>
          <w:lang w:val="en"/>
        </w:rPr>
      </w:pPr>
      <w:r>
        <w:rPr>
          <w:lang w:val="en"/>
        </w:rPr>
        <w:t xml:space="preserve">In the 18th century </w:t>
      </w:r>
      <w:hyperlink r:id="rId1299" w:tooltip="Europe" w:history="1">
        <w:r>
          <w:rPr>
            <w:rStyle w:val="Hyperlink"/>
            <w:lang w:val="en"/>
          </w:rPr>
          <w:t>Europe</w:t>
        </w:r>
      </w:hyperlink>
      <w:r>
        <w:rPr>
          <w:lang w:val="en"/>
        </w:rPr>
        <w:t xml:space="preserve"> was undergoing major transformations as the new ideas of </w:t>
      </w:r>
      <w:hyperlink r:id="rId1300" w:tooltip="The Enlightenment" w:history="1">
        <w:r>
          <w:rPr>
            <w:rStyle w:val="Hyperlink"/>
            <w:lang w:val="en"/>
          </w:rPr>
          <w:t>the Enlightenment</w:t>
        </w:r>
      </w:hyperlink>
      <w:r>
        <w:rPr>
          <w:lang w:val="en"/>
        </w:rPr>
        <w:t xml:space="preserve">, which stressed the importance of science, rationality, and human reason, and the new technologies of the </w:t>
      </w:r>
      <w:hyperlink r:id="rId1301" w:tooltip="Industrial Revolution" w:history="1">
        <w:r>
          <w:rPr>
            <w:rStyle w:val="Hyperlink"/>
            <w:lang w:val="en"/>
          </w:rPr>
          <w:t>Industrial Revolution</w:t>
        </w:r>
      </w:hyperlink>
      <w:r>
        <w:rPr>
          <w:lang w:val="en"/>
        </w:rPr>
        <w:t xml:space="preserve"> were sweeping through much of Europe. This proved to be a turning point in world history as Europe began to gain power and influence. In the last quarter of the 18th century “the gap between the technical skills of some western and northern European countries and those of the rest of the world grew wider.”</w:t>
      </w:r>
      <w:hyperlink r:id="rId1302" w:anchor="cite_note-1" w:history="1">
        <w:r>
          <w:rPr>
            <w:color w:val="0000FF"/>
            <w:u w:val="single"/>
            <w:vertAlign w:val="superscript"/>
            <w:lang w:val="en"/>
          </w:rPr>
          <w:t>[2]</w:t>
        </w:r>
      </w:hyperlink>
      <w:r>
        <w:rPr>
          <w:lang w:val="en"/>
        </w:rPr>
        <w:t xml:space="preserve"> The rise of modern Europe coincided with what many scholars refer to as the decline of the </w:t>
      </w:r>
      <w:hyperlink r:id="rId1303" w:tooltip="Ottoman Empire" w:history="1">
        <w:r>
          <w:rPr>
            <w:rStyle w:val="Hyperlink"/>
            <w:lang w:val="en"/>
          </w:rPr>
          <w:t>Ottoman Empire</w:t>
        </w:r>
      </w:hyperlink>
      <w:r>
        <w:rPr>
          <w:lang w:val="en"/>
        </w:rPr>
        <w:t>, which by the 18th century was facing political, military, and economic breakdown.</w:t>
      </w:r>
      <w:hyperlink r:id="rId1304" w:anchor="cite_note-2" w:history="1">
        <w:r>
          <w:rPr>
            <w:color w:val="0000FF"/>
            <w:u w:val="single"/>
            <w:vertAlign w:val="superscript"/>
            <w:lang w:val="en"/>
          </w:rPr>
          <w:t>[3]</w:t>
        </w:r>
      </w:hyperlink>
      <w:r>
        <w:rPr>
          <w:lang w:val="en"/>
        </w:rPr>
        <w:t xml:space="preserve"> While prior to the 18th century the Ottomans had regarded themselves to be either of superior or, by the mid-18th century, of equal strength to Europe, by the end of the 18th century the power relationship between the Ottoman Empire and Europe began to shift in Europe’s favor.</w:t>
      </w:r>
      <w:hyperlink r:id="rId1305" w:anchor="cite_note-3" w:history="1">
        <w:r>
          <w:rPr>
            <w:color w:val="0000FF"/>
            <w:u w:val="single"/>
            <w:vertAlign w:val="superscript"/>
            <w:lang w:val="en"/>
          </w:rPr>
          <w:t>[4]</w:t>
        </w:r>
      </w:hyperlink>
    </w:p>
    <w:p w:rsidR="00657A57" w:rsidRDefault="00657A57" w:rsidP="00657A57">
      <w:pPr>
        <w:jc w:val="both"/>
        <w:rPr>
          <w:lang w:val="en"/>
        </w:rPr>
      </w:pPr>
      <w:r>
        <w:rPr>
          <w:lang w:val="en"/>
        </w:rPr>
        <w:t xml:space="preserve">In 1798 the army of </w:t>
      </w:r>
      <w:hyperlink r:id="rId1306" w:tooltip="Napoleon Bonaparte" w:history="1">
        <w:r>
          <w:rPr>
            <w:rStyle w:val="Hyperlink"/>
            <w:lang w:val="en"/>
          </w:rPr>
          <w:t>Napoleon Bonaparte</w:t>
        </w:r>
      </w:hyperlink>
      <w:r>
        <w:rPr>
          <w:lang w:val="en"/>
        </w:rPr>
        <w:t xml:space="preserve"> occupied the Ottoman province of </w:t>
      </w:r>
      <w:hyperlink r:id="rId1307" w:tooltip="Egypt" w:history="1">
        <w:r>
          <w:rPr>
            <w:rStyle w:val="Hyperlink"/>
            <w:lang w:val="en"/>
          </w:rPr>
          <w:t>Egypt</w:t>
        </w:r>
      </w:hyperlink>
      <w:r>
        <w:rPr>
          <w:lang w:val="en"/>
        </w:rPr>
        <w:t>. Although the occupation lasted only three years, it exposed the people of Egypt to the ideas of the Enlightenment and the new technology of Europe.</w:t>
      </w:r>
      <w:hyperlink r:id="rId1308" w:anchor="cite_note-The_Arabs:_A_History-4" w:history="1">
        <w:r>
          <w:rPr>
            <w:color w:val="0000FF"/>
            <w:u w:val="single"/>
            <w:vertAlign w:val="superscript"/>
            <w:lang w:val="en"/>
          </w:rPr>
          <w:t>[5]</w:t>
        </w:r>
      </w:hyperlink>
      <w:r>
        <w:rPr>
          <w:lang w:val="en"/>
        </w:rPr>
        <w:t xml:space="preserve"> The values of the European Enlightenment, which challenged the authority of religion, were alien to the local Muslim population. </w:t>
      </w:r>
      <w:hyperlink r:id="rId1309" w:tooltip="Abd al-Rahman al-Jabarti" w:history="1">
        <w:r>
          <w:rPr>
            <w:rStyle w:val="Hyperlink"/>
            <w:lang w:val="en"/>
          </w:rPr>
          <w:t>Al-Jabarti</w:t>
        </w:r>
      </w:hyperlink>
      <w:r>
        <w:rPr>
          <w:lang w:val="en"/>
        </w:rPr>
        <w:t>, a Muslim intellectual and theologian who witnessed the occupation, wrote critically of the French calling them “materialists, who deny all God’s attributes.”</w:t>
      </w:r>
      <w:hyperlink r:id="rId1310" w:anchor="cite_note-The_Arabs:_A_History-4" w:history="1">
        <w:r>
          <w:rPr>
            <w:color w:val="0000FF"/>
            <w:u w:val="single"/>
            <w:vertAlign w:val="superscript"/>
            <w:lang w:val="en"/>
          </w:rPr>
          <w:t>[5]</w:t>
        </w:r>
      </w:hyperlink>
      <w:r>
        <w:rPr>
          <w:lang w:val="en"/>
        </w:rPr>
        <w:t xml:space="preserve"> Nevertheless, the exposure to European power and ideas would later inspire the new governor of Egypt, </w:t>
      </w:r>
      <w:hyperlink r:id="rId1311" w:tooltip="Muhammad Ali of Egypt" w:history="1">
        <w:r>
          <w:rPr>
            <w:rStyle w:val="Hyperlink"/>
            <w:lang w:val="en"/>
          </w:rPr>
          <w:t>Muhammad Ali</w:t>
        </w:r>
      </w:hyperlink>
      <w:r>
        <w:rPr>
          <w:lang w:val="en"/>
        </w:rPr>
        <w:t>, to draw on European ideas and technology in order to modernize Egypt setting an example for the rest of the Ottoman Empire. From the end of the 18th century the Ottoman Empire began to open embassies and send officials to study in Europe. This created conditions for the “gradual formation of a group of reformers with a certain knowledge of the modern world and a conviction that the empire must belong to it or perish.”</w:t>
      </w:r>
      <w:hyperlink r:id="rId1312" w:anchor="cite_note-5" w:history="1">
        <w:r>
          <w:rPr>
            <w:color w:val="0000FF"/>
            <w:u w:val="single"/>
            <w:vertAlign w:val="superscript"/>
            <w:lang w:val="en"/>
          </w:rPr>
          <w:t>[6]</w:t>
        </w:r>
      </w:hyperlink>
    </w:p>
    <w:p w:rsidR="00657A57" w:rsidRDefault="00657A57" w:rsidP="00657A57">
      <w:pPr>
        <w:jc w:val="both"/>
        <w:rPr>
          <w:lang w:val="en"/>
        </w:rPr>
      </w:pPr>
      <w:r>
        <w:rPr>
          <w:lang w:val="en"/>
        </w:rPr>
        <w:t xml:space="preserve">One of the scholars sent by Muhammad Ali to Europe in 1826 was </w:t>
      </w:r>
      <w:hyperlink r:id="rId1313" w:tooltip="Rifa'a el-Tahtawi" w:history="1">
        <w:r>
          <w:rPr>
            <w:rStyle w:val="Hyperlink"/>
            <w:lang w:val="en"/>
          </w:rPr>
          <w:t>Rifa'a Rafi' al-Tahtawi</w:t>
        </w:r>
      </w:hyperlink>
      <w:r>
        <w:rPr>
          <w:lang w:val="en"/>
        </w:rPr>
        <w:t>. The five years he spent in Paris left a permanent mark on him. After his return to Egypt he wrote about his impressions of France and translated numerous European works into Arabic. Tahtawi was impressed with Europe’s technological and scientific advancement and political philosophy.</w:t>
      </w:r>
      <w:hyperlink r:id="rId1314" w:anchor="cite_note-6" w:history="1">
        <w:r>
          <w:rPr>
            <w:color w:val="0000FF"/>
            <w:u w:val="single"/>
            <w:vertAlign w:val="superscript"/>
            <w:lang w:val="en"/>
          </w:rPr>
          <w:t>[7]</w:t>
        </w:r>
      </w:hyperlink>
      <w:r>
        <w:rPr>
          <w:lang w:val="en"/>
        </w:rPr>
        <w:t xml:space="preserve"> Having studied Islamic law, he argued that “it was necessary to adapt the </w:t>
      </w:r>
      <w:hyperlink r:id="rId1315" w:tooltip="Sharia" w:history="1">
        <w:r>
          <w:rPr>
            <w:rStyle w:val="Hyperlink"/>
            <w:lang w:val="en"/>
          </w:rPr>
          <w:t>Sharia</w:t>
        </w:r>
      </w:hyperlink>
      <w:r>
        <w:rPr>
          <w:lang w:val="en"/>
        </w:rPr>
        <w:t xml:space="preserve"> to new circumstances” and that there was not much </w:t>
      </w:r>
      <w:r>
        <w:rPr>
          <w:lang w:val="en"/>
        </w:rPr>
        <w:lastRenderedPageBreak/>
        <w:t>difference between “the principles of Islamic law and those principles of ‘natural law’ on which the codes of modern Europe were based.”</w:t>
      </w:r>
      <w:hyperlink r:id="rId1316" w:anchor="cite_note-7" w:history="1">
        <w:r>
          <w:rPr>
            <w:color w:val="0000FF"/>
            <w:u w:val="single"/>
            <w:vertAlign w:val="superscript"/>
            <w:lang w:val="en"/>
          </w:rPr>
          <w:t>[8]</w:t>
        </w:r>
      </w:hyperlink>
    </w:p>
    <w:p w:rsidR="00657A57" w:rsidRDefault="00657A57" w:rsidP="00657A57">
      <w:pPr>
        <w:jc w:val="both"/>
        <w:rPr>
          <w:lang w:val="en"/>
        </w:rPr>
      </w:pPr>
      <w:r>
        <w:rPr>
          <w:lang w:val="en"/>
        </w:rPr>
        <w:t>Like Tahtawi, Khayr al- Din was also sent to Paris where he spent four years. After his return from Europe he wrote a book, in which he argued that the only way to strengthen the Muslim States was by borrowing ideas and institutions from Europe and that this did not contradict the spirit of the Sharia.</w:t>
      </w:r>
      <w:hyperlink r:id="rId1317" w:anchor="cite_note-8" w:history="1">
        <w:r>
          <w:rPr>
            <w:color w:val="0000FF"/>
            <w:u w:val="single"/>
            <w:vertAlign w:val="superscript"/>
            <w:lang w:val="en"/>
          </w:rPr>
          <w:t>[9]</w:t>
        </w:r>
      </w:hyperlink>
    </w:p>
    <w:p w:rsidR="00657A57" w:rsidRPr="00657A57" w:rsidRDefault="00657A57" w:rsidP="00657A57">
      <w:pPr>
        <w:pStyle w:val="Heading3"/>
      </w:pPr>
      <w:bookmarkStart w:id="97" w:name="_Toc309321449"/>
      <w:r w:rsidRPr="00657A57">
        <w:rPr>
          <w:rStyle w:val="editsection"/>
        </w:rPr>
        <w:t>4.1.1</w:t>
      </w:r>
      <w:r w:rsidRPr="00657A57">
        <w:t xml:space="preserve"> </w:t>
      </w:r>
      <w:r w:rsidRPr="00657A57">
        <w:rPr>
          <w:rStyle w:val="mw-headline"/>
        </w:rPr>
        <w:t>Modernization Reforms in the Ottoman Empire</w:t>
      </w:r>
      <w:bookmarkEnd w:id="97"/>
    </w:p>
    <w:p w:rsidR="00657A57" w:rsidRDefault="00657A57" w:rsidP="00657A57">
      <w:pPr>
        <w:jc w:val="both"/>
        <w:rPr>
          <w:lang w:val="en"/>
        </w:rPr>
      </w:pPr>
      <w:r>
        <w:rPr>
          <w:lang w:val="en"/>
        </w:rPr>
        <w:t xml:space="preserve">In the period between 1839 and 1876 the Ottoman government began instituting large-scale reforms as a way to modernize and strengthen the empire. Known as the </w:t>
      </w:r>
      <w:hyperlink r:id="rId1318" w:tooltip="Tanzimat" w:history="1">
        <w:r>
          <w:rPr>
            <w:rStyle w:val="Hyperlink"/>
            <w:lang w:val="en"/>
          </w:rPr>
          <w:t>Tanzimat</w:t>
        </w:r>
      </w:hyperlink>
      <w:r>
        <w:rPr>
          <w:lang w:val="en"/>
        </w:rPr>
        <w:t>, many of these reforms involved adopting successful European practices. In addition to military and administrative reforms, Ottoman rulers implemented reforms in the sphere of education, law, and the economy:</w:t>
      </w:r>
    </w:p>
    <w:p w:rsidR="00657A57" w:rsidRDefault="00657A57" w:rsidP="00657A57">
      <w:pPr>
        <w:jc w:val="both"/>
        <w:rPr>
          <w:lang w:val="en"/>
        </w:rPr>
      </w:pPr>
      <w:r>
        <w:rPr>
          <w:lang w:val="en"/>
        </w:rPr>
        <w:t>"New universities and curricula were created and modern curricula were introduced to allow students to acquire the knowledge necessary to modernize. European legal codes became the basis for legal reforms, and Islamic law was restricted to personal status or family law (marriage, divorce, inheritance). Modern economic systems and institutions were established."</w:t>
      </w:r>
      <w:hyperlink r:id="rId1319" w:anchor="cite_note-oxfordislamicstudies.com-9" w:history="1">
        <w:r>
          <w:rPr>
            <w:color w:val="0000FF"/>
            <w:u w:val="single"/>
            <w:vertAlign w:val="superscript"/>
            <w:lang w:val="en"/>
          </w:rPr>
          <w:t>[10]</w:t>
        </w:r>
      </w:hyperlink>
    </w:p>
    <w:p w:rsidR="00657A57" w:rsidRDefault="00657A57" w:rsidP="00657A57">
      <w:pPr>
        <w:jc w:val="both"/>
        <w:rPr>
          <w:lang w:val="en"/>
        </w:rPr>
      </w:pPr>
      <w:r>
        <w:rPr>
          <w:lang w:val="en"/>
        </w:rPr>
        <w:t>Some conservative Muslims denounced the Tanzimat reforms for “introducing un-Islamic innovations into state and society.”</w:t>
      </w:r>
      <w:hyperlink r:id="rId1320" w:anchor="cite_note-10" w:history="1">
        <w:r>
          <w:rPr>
            <w:color w:val="0000FF"/>
            <w:u w:val="single"/>
            <w:vertAlign w:val="superscript"/>
            <w:lang w:val="en"/>
          </w:rPr>
          <w:t>[11]</w:t>
        </w:r>
      </w:hyperlink>
    </w:p>
    <w:p w:rsidR="00657A57" w:rsidRDefault="00657A57" w:rsidP="00657A57">
      <w:pPr>
        <w:pStyle w:val="Heading2"/>
        <w:rPr>
          <w:lang w:val="en"/>
        </w:rPr>
      </w:pPr>
      <w:bookmarkStart w:id="98" w:name="_Toc309321450"/>
      <w:r>
        <w:rPr>
          <w:rStyle w:val="editsection"/>
          <w:lang w:val="en"/>
        </w:rPr>
        <w:t>4.2</w:t>
      </w:r>
      <w:r>
        <w:rPr>
          <w:lang w:val="en"/>
        </w:rPr>
        <w:t xml:space="preserve"> </w:t>
      </w:r>
      <w:r>
        <w:rPr>
          <w:rStyle w:val="mw-headline"/>
          <w:lang w:val="en"/>
        </w:rPr>
        <w:t>Islamic Modernism</w:t>
      </w:r>
      <w:bookmarkEnd w:id="98"/>
    </w:p>
    <w:p w:rsidR="00657A57" w:rsidRDefault="00657A57" w:rsidP="00657A57">
      <w:pPr>
        <w:jc w:val="both"/>
        <w:rPr>
          <w:lang w:val="en"/>
        </w:rPr>
      </w:pPr>
      <w:r>
        <w:rPr>
          <w:lang w:val="en"/>
        </w:rPr>
        <w:t>“The reformist spirit of the times was especially evident in the emergence from Egypt to Southeast Asia of an Islamic modernist movement that called for a “reformation” or reinterpretation (</w:t>
      </w:r>
      <w:hyperlink r:id="rId1321" w:tooltip="Ijtihad" w:history="1">
        <w:r>
          <w:rPr>
            <w:rStyle w:val="Hyperlink"/>
            <w:lang w:val="en"/>
          </w:rPr>
          <w:t>ijtihad</w:t>
        </w:r>
      </w:hyperlink>
      <w:r>
        <w:rPr>
          <w:lang w:val="en"/>
        </w:rPr>
        <w:t>) of Islam.”</w:t>
      </w:r>
      <w:hyperlink r:id="rId1322" w:anchor="cite_note-oxfordislamicstudies.com-9" w:history="1">
        <w:r>
          <w:rPr>
            <w:color w:val="0000FF"/>
            <w:u w:val="single"/>
            <w:vertAlign w:val="superscript"/>
            <w:lang w:val="en"/>
          </w:rPr>
          <w:t>[10]</w:t>
        </w:r>
      </w:hyperlink>
    </w:p>
    <w:p w:rsidR="00657A57" w:rsidRDefault="00657A57" w:rsidP="00657A57">
      <w:pPr>
        <w:jc w:val="both"/>
        <w:rPr>
          <w:lang w:val="en"/>
        </w:rPr>
      </w:pPr>
      <w:r>
        <w:rPr>
          <w:lang w:val="en"/>
        </w:rPr>
        <w:t>Islamic modernism was both an attempt to provide an Islamic response to the challenges presented by European colonial expansion and an effort to reinvigorate and reform Islam from within as a way to counter the perceived weakness and decline of Muslim societies in the 19th and early 20th centuries.</w:t>
      </w:r>
    </w:p>
    <w:p w:rsidR="00657A57" w:rsidRDefault="00657A57" w:rsidP="00657A57">
      <w:pPr>
        <w:jc w:val="both"/>
        <w:rPr>
          <w:lang w:val="en"/>
        </w:rPr>
      </w:pPr>
      <w:r>
        <w:rPr>
          <w:lang w:val="en"/>
        </w:rPr>
        <w:t>Islamic modernists argued that Islam and modernity were compatible and “asserted the need to reinterpret and reapply the principles and ideals of Islam to formulate new responses to the political, scientific, and cultural challenges of the West and of modern life.”</w:t>
      </w:r>
      <w:hyperlink r:id="rId1323" w:anchor="cite_note-oxfordislamicstudies.com-9" w:history="1">
        <w:r>
          <w:rPr>
            <w:color w:val="0000FF"/>
            <w:u w:val="single"/>
            <w:vertAlign w:val="superscript"/>
            <w:lang w:val="en"/>
          </w:rPr>
          <w:t>[10]</w:t>
        </w:r>
      </w:hyperlink>
      <w:r>
        <w:rPr>
          <w:lang w:val="en"/>
        </w:rPr>
        <w:t xml:space="preserve"> The reforms they proposed challenged the status quo maintained by the conservative Muslims scholars (</w:t>
      </w:r>
      <w:hyperlink r:id="rId1324" w:tooltip="Ulama" w:history="1">
        <w:r>
          <w:rPr>
            <w:rStyle w:val="Hyperlink"/>
            <w:lang w:val="en"/>
          </w:rPr>
          <w:t>ulama</w:t>
        </w:r>
      </w:hyperlink>
      <w:r>
        <w:rPr>
          <w:lang w:val="en"/>
        </w:rPr>
        <w:t xml:space="preserve">), who saw the established law as the ideal order that had to be followed and upheld the doctrine of </w:t>
      </w:r>
      <w:hyperlink r:id="rId1325" w:tooltip="Taqlid" w:history="1">
        <w:r>
          <w:rPr>
            <w:rStyle w:val="Hyperlink"/>
            <w:lang w:val="en"/>
          </w:rPr>
          <w:t>taqlid</w:t>
        </w:r>
      </w:hyperlink>
      <w:r>
        <w:rPr>
          <w:lang w:val="en"/>
        </w:rPr>
        <w:t xml:space="preserve"> (imitation / blind following). Islamic modernists saw the resistance to change on the part of the conservative ulama as a major cause for the problems the Muslim community was facing as well as its inability to counter western hegemony.</w:t>
      </w:r>
    </w:p>
    <w:p w:rsidR="00657A57" w:rsidRDefault="00FF294B" w:rsidP="00657A57">
      <w:pPr>
        <w:jc w:val="both"/>
        <w:rPr>
          <w:lang w:val="en"/>
        </w:rPr>
      </w:pPr>
      <w:hyperlink r:id="rId1326" w:tooltip="Jamal al-Din al-Afghani" w:history="1">
        <w:r w:rsidR="00657A57">
          <w:rPr>
            <w:rStyle w:val="Hyperlink"/>
            <w:lang w:val="en"/>
          </w:rPr>
          <w:t>Jamal al-Din al-Afghani</w:t>
        </w:r>
      </w:hyperlink>
      <w:r w:rsidR="00657A57">
        <w:rPr>
          <w:lang w:val="en"/>
        </w:rPr>
        <w:t xml:space="preserve"> (1838–97) is regarded as one of the pioneers of Islamic modernism. He believed that Islam was compatible with science and reason and that in order to counter European power the Muslim world had to embrace progress.</w:t>
      </w:r>
      <w:hyperlink r:id="rId1327" w:anchor="cite_note-11" w:history="1">
        <w:r w:rsidR="00657A57">
          <w:rPr>
            <w:color w:val="0000FF"/>
            <w:u w:val="single"/>
            <w:vertAlign w:val="superscript"/>
            <w:lang w:val="en"/>
          </w:rPr>
          <w:t>[12]</w:t>
        </w:r>
      </w:hyperlink>
    </w:p>
    <w:p w:rsidR="00657A57" w:rsidRDefault="00FF294B" w:rsidP="00657A57">
      <w:pPr>
        <w:jc w:val="both"/>
        <w:rPr>
          <w:lang w:val="en"/>
        </w:rPr>
      </w:pPr>
      <w:hyperlink r:id="rId1328" w:tooltip="Muhammad Abduh" w:history="1">
        <w:r w:rsidR="00657A57">
          <w:rPr>
            <w:rStyle w:val="Hyperlink"/>
            <w:lang w:val="en"/>
          </w:rPr>
          <w:t>Muhammad Abduh</w:t>
        </w:r>
      </w:hyperlink>
      <w:r w:rsidR="00657A57">
        <w:rPr>
          <w:lang w:val="en"/>
        </w:rPr>
        <w:t xml:space="preserve"> (1849–1905) was a disciple and collaborator of al-Afghani. He was even more influential than his master and is often referred to as the founder of Islamic modernism. Abduh was born and raised in Egypt and was a scholar of Islam (alim). He </w:t>
      </w:r>
      <w:r w:rsidR="00657A57">
        <w:rPr>
          <w:lang w:val="en"/>
        </w:rPr>
        <w:lastRenderedPageBreak/>
        <w:t xml:space="preserve">taught at </w:t>
      </w:r>
      <w:hyperlink r:id="rId1329" w:tooltip="Al-Azhar" w:history="1">
        <w:r w:rsidR="00657A57">
          <w:rPr>
            <w:rStyle w:val="Hyperlink"/>
            <w:lang w:val="en"/>
          </w:rPr>
          <w:t>al-Azhar</w:t>
        </w:r>
      </w:hyperlink>
      <w:r w:rsidR="00657A57">
        <w:rPr>
          <w:lang w:val="en"/>
        </w:rPr>
        <w:t xml:space="preserve"> and other institutions and in 1899 became </w:t>
      </w:r>
      <w:hyperlink r:id="rId1330" w:tooltip="Mufti" w:history="1">
        <w:r w:rsidR="00657A57">
          <w:rPr>
            <w:rStyle w:val="Hyperlink"/>
            <w:lang w:val="en"/>
          </w:rPr>
          <w:t>Mufti</w:t>
        </w:r>
      </w:hyperlink>
      <w:r w:rsidR="00657A57">
        <w:rPr>
          <w:lang w:val="en"/>
        </w:rPr>
        <w:t xml:space="preserve"> of Egypt. Abduh believed that the Islamic world was suffering from an inner decay and was in need of a revival.</w:t>
      </w:r>
      <w:hyperlink r:id="rId1331" w:anchor="cite_note-12" w:history="1">
        <w:r w:rsidR="00657A57">
          <w:rPr>
            <w:color w:val="0000FF"/>
            <w:u w:val="single"/>
            <w:vertAlign w:val="superscript"/>
            <w:lang w:val="en"/>
          </w:rPr>
          <w:t>[13]</w:t>
        </w:r>
      </w:hyperlink>
      <w:r w:rsidR="00657A57">
        <w:rPr>
          <w:lang w:val="en"/>
        </w:rPr>
        <w:t xml:space="preserve"> Asserting that “Islam could be the moral basis of a modern and progressive society"</w:t>
      </w:r>
      <w:hyperlink r:id="rId1332" w:anchor="cite_note-13" w:history="1">
        <w:r w:rsidR="00657A57">
          <w:rPr>
            <w:color w:val="0000FF"/>
            <w:u w:val="single"/>
            <w:vertAlign w:val="superscript"/>
            <w:lang w:val="en"/>
          </w:rPr>
          <w:t>[14]</w:t>
        </w:r>
      </w:hyperlink>
      <w:r w:rsidR="00657A57">
        <w:rPr>
          <w:lang w:val="en"/>
        </w:rPr>
        <w:t xml:space="preserve">, he was critical of both </w:t>
      </w:r>
      <w:hyperlink r:id="rId1333" w:tooltip="Secularists" w:history="1">
        <w:r w:rsidR="00657A57">
          <w:rPr>
            <w:rStyle w:val="Hyperlink"/>
            <w:lang w:val="en"/>
          </w:rPr>
          <w:t>secularists</w:t>
        </w:r>
      </w:hyperlink>
      <w:r w:rsidR="00657A57">
        <w:rPr>
          <w:lang w:val="en"/>
        </w:rPr>
        <w:t xml:space="preserve"> and the conservative ulama. He called for a legal reform and the reinterpretation (ijtihad) of Islamic law according to modern conditions. While critical of the West, he believed that it was necessary to borrow or assimilate what was good from it.</w:t>
      </w:r>
      <w:hyperlink r:id="rId1334" w:anchor="cite_note-14" w:history="1">
        <w:r w:rsidR="00657A57">
          <w:rPr>
            <w:color w:val="0000FF"/>
            <w:u w:val="single"/>
            <w:vertAlign w:val="superscript"/>
            <w:lang w:val="en"/>
          </w:rPr>
          <w:t>[15]</w:t>
        </w:r>
      </w:hyperlink>
    </w:p>
    <w:p w:rsidR="00657A57" w:rsidRDefault="00657A57" w:rsidP="00657A57">
      <w:pPr>
        <w:jc w:val="both"/>
        <w:rPr>
          <w:lang w:val="en"/>
        </w:rPr>
      </w:pPr>
      <w:r>
        <w:rPr>
          <w:lang w:val="en"/>
        </w:rPr>
        <w:t xml:space="preserve">Other notable Islamic modernists include </w:t>
      </w:r>
      <w:hyperlink r:id="rId1335" w:tooltip="Rashid Rida" w:history="1">
        <w:r>
          <w:rPr>
            <w:rStyle w:val="Hyperlink"/>
            <w:lang w:val="en"/>
          </w:rPr>
          <w:t>Rashid Rida</w:t>
        </w:r>
      </w:hyperlink>
      <w:r>
        <w:rPr>
          <w:lang w:val="en"/>
        </w:rPr>
        <w:t xml:space="preserve"> (1869–1935), and </w:t>
      </w:r>
      <w:hyperlink r:id="rId1336" w:tooltip="Sayyid Ahmad Khan" w:history="1">
        <w:r>
          <w:rPr>
            <w:rStyle w:val="Hyperlink"/>
            <w:lang w:val="en"/>
          </w:rPr>
          <w:t>Sayyid Ahmad Khan</w:t>
        </w:r>
      </w:hyperlink>
      <w:r>
        <w:rPr>
          <w:lang w:val="en"/>
        </w:rPr>
        <w:t xml:space="preserve"> (1817–98) and </w:t>
      </w:r>
      <w:hyperlink r:id="rId1337" w:tooltip="Muhammad Iqbal" w:history="1">
        <w:r>
          <w:rPr>
            <w:rStyle w:val="Hyperlink"/>
            <w:lang w:val="en"/>
          </w:rPr>
          <w:t>Muhammad Iqbal</w:t>
        </w:r>
      </w:hyperlink>
      <w:r>
        <w:rPr>
          <w:lang w:val="en"/>
        </w:rPr>
        <w:t xml:space="preserve"> (1877–1938) in the Indian subcontinent. Like al-Afghani and Abduh they rejected the doctrine of taqlid and asserted the need for Islam to be reinterpreted according to modern conditions.</w:t>
      </w:r>
      <w:hyperlink r:id="rId1338" w:anchor="cite_note-oxfordislamicstudies.com-9" w:history="1">
        <w:r>
          <w:rPr>
            <w:color w:val="0000FF"/>
            <w:u w:val="single"/>
            <w:vertAlign w:val="superscript"/>
            <w:lang w:val="en"/>
          </w:rPr>
          <w:t>[10]</w:t>
        </w:r>
      </w:hyperlink>
    </w:p>
    <w:p w:rsidR="00657A57" w:rsidRDefault="00657A57" w:rsidP="00657A57">
      <w:pPr>
        <w:jc w:val="both"/>
        <w:rPr>
          <w:lang w:val="en"/>
        </w:rPr>
      </w:pPr>
      <w:r>
        <w:rPr>
          <w:lang w:val="en"/>
        </w:rPr>
        <w:t>Although Islamic modernists were subject to the criticism that the reforms they promoted amounted to westernizing Islam, their legacy was significant and their thought influenced future generations of reformers.</w:t>
      </w:r>
      <w:hyperlink r:id="rId1339" w:anchor="cite_note-oxfordislamicstudies.com-9" w:history="1">
        <w:r>
          <w:rPr>
            <w:color w:val="0000FF"/>
            <w:u w:val="single"/>
            <w:vertAlign w:val="superscript"/>
            <w:lang w:val="en"/>
          </w:rPr>
          <w:t>[10]</w:t>
        </w:r>
      </w:hyperlink>
    </w:p>
    <w:p w:rsidR="00657A57" w:rsidRDefault="00350169" w:rsidP="00657A57">
      <w:pPr>
        <w:pStyle w:val="Heading2"/>
        <w:rPr>
          <w:lang w:val="en"/>
        </w:rPr>
      </w:pPr>
      <w:bookmarkStart w:id="99" w:name="_Toc309321451"/>
      <w:r>
        <w:rPr>
          <w:rStyle w:val="mw-headline"/>
          <w:lang w:val="en"/>
        </w:rPr>
        <w:t xml:space="preserve">4.3 </w:t>
      </w:r>
      <w:r w:rsidR="00657A57">
        <w:rPr>
          <w:rStyle w:val="mw-headline"/>
          <w:lang w:val="en"/>
        </w:rPr>
        <w:t>History of Islamic modernism</w:t>
      </w:r>
      <w:bookmarkEnd w:id="99"/>
    </w:p>
    <w:p w:rsidR="00657A57" w:rsidRDefault="00350169" w:rsidP="00657A57">
      <w:pPr>
        <w:pStyle w:val="Heading3"/>
        <w:rPr>
          <w:lang w:val="en"/>
        </w:rPr>
      </w:pPr>
      <w:bookmarkStart w:id="100" w:name="_Toc309321452"/>
      <w:r>
        <w:rPr>
          <w:rStyle w:val="editsection"/>
          <w:lang w:val="en"/>
        </w:rPr>
        <w:t>4.3.1</w:t>
      </w:r>
      <w:r w:rsidR="00657A57">
        <w:rPr>
          <w:lang w:val="en"/>
        </w:rPr>
        <w:t xml:space="preserve"> </w:t>
      </w:r>
      <w:r w:rsidR="00657A57">
        <w:rPr>
          <w:rStyle w:val="mw-headline"/>
          <w:lang w:val="en"/>
        </w:rPr>
        <w:t>Islamic modernists until 1918</w:t>
      </w:r>
      <w:bookmarkEnd w:id="100"/>
    </w:p>
    <w:p w:rsidR="00657A57" w:rsidRDefault="00FF294B" w:rsidP="00350169">
      <w:pPr>
        <w:jc w:val="both"/>
        <w:rPr>
          <w:lang w:val="en"/>
        </w:rPr>
      </w:pPr>
      <w:hyperlink r:id="rId1340" w:tooltip="Turkey (country)" w:history="1">
        <w:r w:rsidR="00657A57">
          <w:rPr>
            <w:rStyle w:val="Hyperlink"/>
            <w:lang w:val="en"/>
          </w:rPr>
          <w:t>Turkey</w:t>
        </w:r>
      </w:hyperlink>
      <w:r w:rsidR="00657A57">
        <w:rPr>
          <w:lang w:val="en"/>
        </w:rPr>
        <w:t xml:space="preserve"> was the first </w:t>
      </w:r>
      <w:hyperlink r:id="rId1341" w:tooltip="Muslim country" w:history="1">
        <w:r w:rsidR="00657A57">
          <w:rPr>
            <w:rStyle w:val="Hyperlink"/>
            <w:lang w:val="en"/>
          </w:rPr>
          <w:t>Muslim country</w:t>
        </w:r>
      </w:hyperlink>
      <w:r w:rsidR="00657A57">
        <w:rPr>
          <w:lang w:val="en"/>
        </w:rPr>
        <w:t xml:space="preserve"> where modernity surfaced, with major shifts in scientific and legal thought.</w:t>
      </w:r>
      <w:hyperlink r:id="rId1342" w:anchor="cite_note-Watson_2001_p._970-15" w:history="1">
        <w:r w:rsidR="00657A57">
          <w:rPr>
            <w:color w:val="0000FF"/>
            <w:u w:val="single"/>
            <w:vertAlign w:val="superscript"/>
            <w:lang w:val="en"/>
          </w:rPr>
          <w:t>[16]</w:t>
        </w:r>
      </w:hyperlink>
      <w:r w:rsidR="00657A57">
        <w:rPr>
          <w:lang w:val="en"/>
        </w:rPr>
        <w:t xml:space="preserve"> In 1834, </w:t>
      </w:r>
      <w:hyperlink r:id="rId1343" w:tooltip="Ishak Efendi (page does not exist)" w:history="1">
        <w:r w:rsidR="00657A57">
          <w:rPr>
            <w:rStyle w:val="Hyperlink"/>
            <w:color w:val="BA0000"/>
            <w:lang w:val="en"/>
          </w:rPr>
          <w:t>Ishak Efendi</w:t>
        </w:r>
      </w:hyperlink>
      <w:r w:rsidR="00657A57">
        <w:rPr>
          <w:lang w:val="en"/>
        </w:rPr>
        <w:t xml:space="preserve"> published </w:t>
      </w:r>
      <w:r w:rsidR="00657A57">
        <w:rPr>
          <w:i/>
          <w:iCs/>
          <w:lang w:val="en"/>
        </w:rPr>
        <w:t>Mecmua-i Ulum-i Riyaziye</w:t>
      </w:r>
      <w:r w:rsidR="00657A57">
        <w:rPr>
          <w:lang w:val="en"/>
        </w:rPr>
        <w:t xml:space="preserve">, a four volume text introducing many modern scientific concepts to the Muslim world. </w:t>
      </w:r>
      <w:hyperlink r:id="rId1344" w:tooltip="Kudsi Efendi (page does not exist)" w:history="1">
        <w:r w:rsidR="00657A57">
          <w:rPr>
            <w:rStyle w:val="Hyperlink"/>
            <w:color w:val="BA0000"/>
            <w:lang w:val="en"/>
          </w:rPr>
          <w:t>Kudsi Efendi</w:t>
        </w:r>
      </w:hyperlink>
      <w:r w:rsidR="00657A57">
        <w:rPr>
          <w:lang w:val="en"/>
        </w:rPr>
        <w:t xml:space="preserve"> also published </w:t>
      </w:r>
      <w:r w:rsidR="00657A57">
        <w:rPr>
          <w:i/>
          <w:iCs/>
          <w:lang w:val="en"/>
        </w:rPr>
        <w:t>Asrar al-Malakut</w:t>
      </w:r>
      <w:r w:rsidR="00657A57">
        <w:rPr>
          <w:lang w:val="en"/>
        </w:rPr>
        <w:t xml:space="preserve"> in 1846 in an attempt to reconcile </w:t>
      </w:r>
      <w:hyperlink r:id="rId1345" w:tooltip="Copernican revolution" w:history="1">
        <w:r w:rsidR="00657A57">
          <w:rPr>
            <w:rStyle w:val="Hyperlink"/>
            <w:lang w:val="en"/>
          </w:rPr>
          <w:t>Copernican astronomy</w:t>
        </w:r>
      </w:hyperlink>
      <w:r w:rsidR="00657A57">
        <w:rPr>
          <w:lang w:val="en"/>
        </w:rPr>
        <w:t xml:space="preserve"> with Islam. The first modern Turkish chemistry text was published in 1848, and the first modern Biology text in 1865.</w:t>
      </w:r>
      <w:hyperlink r:id="rId1346" w:anchor="cite_note-Watson_2001_p._971-16" w:history="1">
        <w:r w:rsidR="00657A57">
          <w:rPr>
            <w:color w:val="0000FF"/>
            <w:u w:val="single"/>
            <w:vertAlign w:val="superscript"/>
            <w:lang w:val="en"/>
          </w:rPr>
          <w:t>[17]</w:t>
        </w:r>
      </w:hyperlink>
      <w:r w:rsidR="00657A57">
        <w:rPr>
          <w:lang w:val="en"/>
        </w:rPr>
        <w:t xml:space="preserve"> Eventually, the Turks adopted the metric system in 1869. These shifts in scientific thought coincided with </w:t>
      </w:r>
      <w:hyperlink r:id="rId1347" w:tooltip="Tanzimat" w:history="1">
        <w:r w:rsidR="00657A57">
          <w:rPr>
            <w:rStyle w:val="Hyperlink"/>
            <w:lang w:val="en"/>
          </w:rPr>
          <w:t>Tanzimat</w:t>
        </w:r>
      </w:hyperlink>
      <w:r w:rsidR="00657A57">
        <w:rPr>
          <w:lang w:val="en"/>
        </w:rPr>
        <w:t xml:space="preserve">, a reform policy undertaken by the Sultans of the Ottoman Empire that was inspired by French </w:t>
      </w:r>
      <w:hyperlink r:id="rId1348" w:tooltip="Civil law (legal system)" w:history="1">
        <w:r w:rsidR="00657A57">
          <w:rPr>
            <w:rStyle w:val="Hyperlink"/>
            <w:lang w:val="en"/>
          </w:rPr>
          <w:t>civil law</w:t>
        </w:r>
      </w:hyperlink>
      <w:r w:rsidR="00657A57">
        <w:rPr>
          <w:lang w:val="en"/>
        </w:rPr>
        <w:t xml:space="preserve">. This reform confined </w:t>
      </w:r>
      <w:hyperlink r:id="rId1349" w:tooltip="Sharia" w:history="1">
        <w:r w:rsidR="00657A57">
          <w:rPr>
            <w:rStyle w:val="Hyperlink"/>
            <w:lang w:val="en"/>
          </w:rPr>
          <w:t>sharia</w:t>
        </w:r>
      </w:hyperlink>
      <w:r w:rsidR="00657A57">
        <w:rPr>
          <w:lang w:val="en"/>
        </w:rPr>
        <w:t xml:space="preserve"> to family law.</w:t>
      </w:r>
      <w:hyperlink r:id="rId1350" w:anchor="cite_note-Watson_2001_p._970-15" w:history="1">
        <w:r w:rsidR="00657A57">
          <w:rPr>
            <w:color w:val="0000FF"/>
            <w:u w:val="single"/>
            <w:vertAlign w:val="superscript"/>
            <w:lang w:val="en"/>
          </w:rPr>
          <w:t>[16]</w:t>
        </w:r>
      </w:hyperlink>
      <w:r w:rsidR="00657A57">
        <w:rPr>
          <w:lang w:val="en"/>
        </w:rPr>
        <w:t xml:space="preserve"> The key figure in the Turkish modernist movement was </w:t>
      </w:r>
      <w:hyperlink r:id="rId1351" w:tooltip="Namik Kemal" w:history="1">
        <w:r w:rsidR="00657A57">
          <w:rPr>
            <w:rStyle w:val="Hyperlink"/>
            <w:lang w:val="en"/>
          </w:rPr>
          <w:t>Namik Kemal</w:t>
        </w:r>
      </w:hyperlink>
      <w:r w:rsidR="00657A57">
        <w:rPr>
          <w:lang w:val="en"/>
        </w:rPr>
        <w:t xml:space="preserve">, the editor of a journal called </w:t>
      </w:r>
      <w:r w:rsidR="00657A57">
        <w:rPr>
          <w:i/>
          <w:iCs/>
          <w:lang w:val="en"/>
        </w:rPr>
        <w:t>Freedom</w:t>
      </w:r>
      <w:r w:rsidR="00657A57">
        <w:rPr>
          <w:lang w:val="en"/>
        </w:rPr>
        <w:t xml:space="preserve">. His goal was to promote </w:t>
      </w:r>
      <w:hyperlink r:id="rId1352" w:tooltip="Freedom of the press" w:history="1">
        <w:r w:rsidR="00657A57">
          <w:rPr>
            <w:rStyle w:val="Hyperlink"/>
            <w:lang w:val="en"/>
          </w:rPr>
          <w:t>freedom of the press</w:t>
        </w:r>
      </w:hyperlink>
      <w:r w:rsidR="00657A57">
        <w:rPr>
          <w:lang w:val="en"/>
        </w:rPr>
        <w:t xml:space="preserve">, the </w:t>
      </w:r>
      <w:hyperlink r:id="rId1353" w:tooltip="Separation of powers" w:history="1">
        <w:r w:rsidR="00657A57">
          <w:rPr>
            <w:rStyle w:val="Hyperlink"/>
            <w:lang w:val="en"/>
          </w:rPr>
          <w:t>separation of powers</w:t>
        </w:r>
      </w:hyperlink>
      <w:r w:rsidR="00657A57">
        <w:rPr>
          <w:lang w:val="en"/>
        </w:rPr>
        <w:t xml:space="preserve">, </w:t>
      </w:r>
      <w:hyperlink r:id="rId1354" w:tooltip="Equality before the law" w:history="1">
        <w:r w:rsidR="00657A57">
          <w:rPr>
            <w:rStyle w:val="Hyperlink"/>
            <w:lang w:val="en"/>
          </w:rPr>
          <w:t>equality before the law</w:t>
        </w:r>
      </w:hyperlink>
      <w:r w:rsidR="00657A57">
        <w:rPr>
          <w:lang w:val="en"/>
        </w:rPr>
        <w:t xml:space="preserve">, scientific freedom, and a reconciliation between </w:t>
      </w:r>
      <w:hyperlink r:id="rId1355" w:tooltip="Parliamentary democracy" w:history="1">
        <w:r w:rsidR="00657A57">
          <w:rPr>
            <w:rStyle w:val="Hyperlink"/>
            <w:lang w:val="en"/>
          </w:rPr>
          <w:t>parliamentary democracy</w:t>
        </w:r>
      </w:hyperlink>
      <w:r w:rsidR="00657A57">
        <w:rPr>
          <w:lang w:val="en"/>
        </w:rPr>
        <w:t xml:space="preserve"> and the </w:t>
      </w:r>
      <w:hyperlink r:id="rId1356" w:tooltip="Qur'an" w:history="1">
        <w:r w:rsidR="00657A57">
          <w:rPr>
            <w:rStyle w:val="Hyperlink"/>
            <w:lang w:val="en"/>
          </w:rPr>
          <w:t>Qur'an</w:t>
        </w:r>
      </w:hyperlink>
      <w:r w:rsidR="00657A57">
        <w:rPr>
          <w:lang w:val="en"/>
        </w:rPr>
        <w:t>.</w:t>
      </w:r>
      <w:hyperlink r:id="rId1357" w:anchor="cite_note-Watson_2001_p._970-15" w:history="1">
        <w:r w:rsidR="00657A57">
          <w:rPr>
            <w:color w:val="0000FF"/>
            <w:u w:val="single"/>
            <w:vertAlign w:val="superscript"/>
            <w:lang w:val="en"/>
          </w:rPr>
          <w:t>[16]</w:t>
        </w:r>
      </w:hyperlink>
    </w:p>
    <w:p w:rsidR="00657A57" w:rsidRDefault="00657A57" w:rsidP="00350169">
      <w:pPr>
        <w:jc w:val="both"/>
        <w:rPr>
          <w:lang w:val="en"/>
        </w:rPr>
      </w:pPr>
      <w:r>
        <w:rPr>
          <w:lang w:val="en"/>
        </w:rPr>
        <w:t xml:space="preserve">In 19th century </w:t>
      </w:r>
      <w:hyperlink r:id="rId1358" w:tooltip="Iran" w:history="1">
        <w:r>
          <w:rPr>
            <w:rStyle w:val="Hyperlink"/>
            <w:lang w:val="en"/>
          </w:rPr>
          <w:t>Iran</w:t>
        </w:r>
      </w:hyperlink>
      <w:r>
        <w:rPr>
          <w:lang w:val="en"/>
        </w:rPr>
        <w:t xml:space="preserve">, </w:t>
      </w:r>
      <w:hyperlink r:id="rId1359" w:tooltip="Mirza Malkom Khan" w:history="1">
        <w:r>
          <w:rPr>
            <w:rStyle w:val="Hyperlink"/>
            <w:lang w:val="en"/>
          </w:rPr>
          <w:t>Mirza Malkom Khan</w:t>
        </w:r>
      </w:hyperlink>
      <w:r>
        <w:rPr>
          <w:lang w:val="en"/>
        </w:rPr>
        <w:t xml:space="preserve"> arrived after being educated in </w:t>
      </w:r>
      <w:hyperlink r:id="rId1360" w:tooltip="Paris" w:history="1">
        <w:r>
          <w:rPr>
            <w:rStyle w:val="Hyperlink"/>
            <w:lang w:val="en"/>
          </w:rPr>
          <w:t>Paris</w:t>
        </w:r>
      </w:hyperlink>
      <w:r>
        <w:rPr>
          <w:lang w:val="en"/>
        </w:rPr>
        <w:t xml:space="preserve">. He created a newspaper called </w:t>
      </w:r>
      <w:r>
        <w:rPr>
          <w:i/>
          <w:iCs/>
          <w:lang w:val="en"/>
        </w:rPr>
        <w:t>Qanun</w:t>
      </w:r>
      <w:r>
        <w:rPr>
          <w:lang w:val="en"/>
        </w:rPr>
        <w:t xml:space="preserve">, where he advocated the </w:t>
      </w:r>
      <w:hyperlink r:id="rId1361" w:tooltip="Separation of powers" w:history="1">
        <w:r>
          <w:rPr>
            <w:rStyle w:val="Hyperlink"/>
            <w:lang w:val="en"/>
          </w:rPr>
          <w:t>separation of powers</w:t>
        </w:r>
      </w:hyperlink>
      <w:r>
        <w:rPr>
          <w:lang w:val="en"/>
        </w:rPr>
        <w:t xml:space="preserve">, secular law, and a </w:t>
      </w:r>
      <w:hyperlink r:id="rId1362" w:tooltip="Bill of rights" w:history="1">
        <w:r>
          <w:rPr>
            <w:rStyle w:val="Hyperlink"/>
            <w:lang w:val="en"/>
          </w:rPr>
          <w:t>bill of rights</w:t>
        </w:r>
      </w:hyperlink>
      <w:r>
        <w:rPr>
          <w:lang w:val="en"/>
        </w:rPr>
        <w:t>.</w:t>
      </w:r>
      <w:hyperlink r:id="rId1363" w:anchor="cite_note-Watson_2001_p._971-16" w:history="1">
        <w:r>
          <w:rPr>
            <w:color w:val="0000FF"/>
            <w:u w:val="single"/>
            <w:vertAlign w:val="superscript"/>
            <w:lang w:val="en"/>
          </w:rPr>
          <w:t>[17]</w:t>
        </w:r>
      </w:hyperlink>
      <w:r>
        <w:rPr>
          <w:lang w:val="en"/>
        </w:rPr>
        <w:t xml:space="preserve"> </w:t>
      </w:r>
      <w:hyperlink r:id="rId1364" w:tooltip="Jamal al-Din al-Afghani" w:history="1">
        <w:r>
          <w:rPr>
            <w:rStyle w:val="Hyperlink"/>
            <w:lang w:val="en"/>
          </w:rPr>
          <w:t>Jamal al-Din al-Afghani</w:t>
        </w:r>
      </w:hyperlink>
      <w:r>
        <w:rPr>
          <w:lang w:val="en"/>
        </w:rPr>
        <w:t>, also educated in France, proclaimed that Europe had become successful due to its laws and its science. He became critical of other Muslim scholars for stifling scientific thought,</w:t>
      </w:r>
      <w:hyperlink r:id="rId1365" w:anchor="cite_note-Watson_2001_p._972-17" w:history="1">
        <w:r>
          <w:rPr>
            <w:color w:val="0000FF"/>
            <w:u w:val="single"/>
            <w:vertAlign w:val="superscript"/>
            <w:lang w:val="en"/>
          </w:rPr>
          <w:t>[18]</w:t>
        </w:r>
      </w:hyperlink>
      <w:r>
        <w:rPr>
          <w:lang w:val="en"/>
        </w:rPr>
        <w:t xml:space="preserve"> and hoped to encourage scientific inquiry in the </w:t>
      </w:r>
      <w:hyperlink r:id="rId1366" w:tooltip="Muslim world" w:history="1">
        <w:r>
          <w:rPr>
            <w:rStyle w:val="Hyperlink"/>
            <w:lang w:val="en"/>
          </w:rPr>
          <w:t>Muslim world</w:t>
        </w:r>
      </w:hyperlink>
      <w:r>
        <w:rPr>
          <w:lang w:val="en"/>
        </w:rPr>
        <w:t>.</w:t>
      </w:r>
    </w:p>
    <w:p w:rsidR="00657A57" w:rsidRDefault="00FF294B" w:rsidP="00350169">
      <w:pPr>
        <w:jc w:val="both"/>
        <w:rPr>
          <w:lang w:val="en"/>
        </w:rPr>
      </w:pPr>
      <w:hyperlink r:id="rId1367" w:tooltip="Muhammad Abduh" w:history="1">
        <w:r w:rsidR="00657A57">
          <w:rPr>
            <w:rStyle w:val="Hyperlink"/>
            <w:lang w:val="en"/>
          </w:rPr>
          <w:t>Muhammad Abduh</w:t>
        </w:r>
      </w:hyperlink>
      <w:r w:rsidR="00657A57">
        <w:rPr>
          <w:lang w:val="en"/>
        </w:rPr>
        <w:t xml:space="preserve"> became a leading judge in </w:t>
      </w:r>
      <w:hyperlink r:id="rId1368" w:tooltip="Egypt" w:history="1">
        <w:r w:rsidR="00657A57">
          <w:rPr>
            <w:rStyle w:val="Hyperlink"/>
            <w:lang w:val="en"/>
          </w:rPr>
          <w:t>Egypt</w:t>
        </w:r>
      </w:hyperlink>
      <w:r w:rsidR="00657A57">
        <w:rPr>
          <w:lang w:val="en"/>
        </w:rPr>
        <w:t>, after political activities and studies in Paris. He pushed for secular law, religious reform, and education for girls.</w:t>
      </w:r>
      <w:hyperlink r:id="rId1369" w:anchor="cite_note-Watson_2001_p._972-17" w:history="1">
        <w:r w:rsidR="00657A57">
          <w:rPr>
            <w:color w:val="0000FF"/>
            <w:u w:val="single"/>
            <w:vertAlign w:val="superscript"/>
            <w:lang w:val="en"/>
          </w:rPr>
          <w:t>[18]</w:t>
        </w:r>
      </w:hyperlink>
      <w:r w:rsidR="00657A57">
        <w:rPr>
          <w:lang w:val="en"/>
        </w:rPr>
        <w:t xml:space="preserve"> He hoped that Egypt would ultimately become a free republic, much like how France had transformed from an absolute monarchy.</w:t>
      </w:r>
      <w:hyperlink r:id="rId1370" w:anchor="cite_note-Watson_2001_p._973-18" w:history="1">
        <w:r w:rsidR="00657A57">
          <w:rPr>
            <w:color w:val="0000FF"/>
            <w:u w:val="single"/>
            <w:vertAlign w:val="superscript"/>
            <w:lang w:val="en"/>
          </w:rPr>
          <w:t>[19]</w:t>
        </w:r>
      </w:hyperlink>
      <w:r w:rsidR="00657A57">
        <w:rPr>
          <w:lang w:val="en"/>
        </w:rPr>
        <w:t xml:space="preserve"> </w:t>
      </w:r>
      <w:hyperlink r:id="rId1371" w:tooltip="Muhammad Rashid Rida" w:history="1">
        <w:r w:rsidR="00657A57">
          <w:rPr>
            <w:rStyle w:val="Hyperlink"/>
            <w:lang w:val="en"/>
          </w:rPr>
          <w:t>Muhammad Rashid Rida</w:t>
        </w:r>
      </w:hyperlink>
      <w:r w:rsidR="00657A57">
        <w:rPr>
          <w:lang w:val="en"/>
        </w:rPr>
        <w:t xml:space="preserve"> also became active in the Egyptian modernization movement, although he was born and educated in </w:t>
      </w:r>
      <w:hyperlink r:id="rId1372" w:tooltip="Lebanon" w:history="1">
        <w:r w:rsidR="00657A57">
          <w:rPr>
            <w:rStyle w:val="Hyperlink"/>
            <w:lang w:val="en"/>
          </w:rPr>
          <w:t>Lebanon</w:t>
        </w:r>
      </w:hyperlink>
      <w:r w:rsidR="00657A57">
        <w:rPr>
          <w:lang w:val="en"/>
        </w:rPr>
        <w:t xml:space="preserve">. </w:t>
      </w:r>
      <w:r w:rsidR="00657A57">
        <w:rPr>
          <w:i/>
          <w:iCs/>
          <w:lang w:val="en"/>
        </w:rPr>
        <w:t>Al-Manar</w:t>
      </w:r>
      <w:r w:rsidR="00657A57">
        <w:rPr>
          <w:lang w:val="en"/>
        </w:rPr>
        <w:t xml:space="preserve"> was his journal, through which he advocated greater openness to science and foreign influence.</w:t>
      </w:r>
      <w:hyperlink r:id="rId1373" w:anchor="cite_note-Watson_2001_p._973-18" w:history="1">
        <w:r w:rsidR="00657A57">
          <w:rPr>
            <w:color w:val="0000FF"/>
            <w:u w:val="single"/>
            <w:vertAlign w:val="superscript"/>
            <w:lang w:val="en"/>
          </w:rPr>
          <w:t>[19]</w:t>
        </w:r>
      </w:hyperlink>
      <w:r w:rsidR="00657A57">
        <w:rPr>
          <w:lang w:val="en"/>
        </w:rPr>
        <w:t xml:space="preserve"> He also stated that sharia was relatively silent about </w:t>
      </w:r>
      <w:r w:rsidR="00657A57">
        <w:rPr>
          <w:lang w:val="en"/>
        </w:rPr>
        <w:lastRenderedPageBreak/>
        <w:t>agriculture, industry, and trade, and that these areas of knowledge needed renewal.</w:t>
      </w:r>
      <w:hyperlink r:id="rId1374" w:anchor="cite_note-Watson_2001_p._973-18" w:history="1">
        <w:r w:rsidR="00657A57">
          <w:rPr>
            <w:color w:val="0000FF"/>
            <w:u w:val="single"/>
            <w:vertAlign w:val="superscript"/>
            <w:lang w:val="en"/>
          </w:rPr>
          <w:t>[19]</w:t>
        </w:r>
      </w:hyperlink>
      <w:r w:rsidR="00657A57">
        <w:rPr>
          <w:lang w:val="en"/>
        </w:rPr>
        <w:t xml:space="preserve"> </w:t>
      </w:r>
      <w:hyperlink r:id="rId1375" w:tooltip="Qasim Amin" w:history="1">
        <w:r w:rsidR="00657A57">
          <w:rPr>
            <w:rStyle w:val="Hyperlink"/>
            <w:lang w:val="en"/>
          </w:rPr>
          <w:t>Qasim Amin</w:t>
        </w:r>
      </w:hyperlink>
      <w:r w:rsidR="00657A57">
        <w:rPr>
          <w:lang w:val="en"/>
        </w:rPr>
        <w:t xml:space="preserve"> was another reformer in Egypt heavily concerned with the rights of women.</w:t>
      </w:r>
    </w:p>
    <w:p w:rsidR="00657A57" w:rsidRDefault="00657A57" w:rsidP="00350169">
      <w:pPr>
        <w:jc w:val="both"/>
        <w:rPr>
          <w:lang w:val="en"/>
        </w:rPr>
      </w:pPr>
      <w:r>
        <w:rPr>
          <w:lang w:val="en"/>
        </w:rPr>
        <w:t xml:space="preserve">Khayr al-Din al-Tunisi was similarly educated in Paris around the same time. He surveyed the political systems of 21 European countries in an effort to reform </w:t>
      </w:r>
      <w:hyperlink r:id="rId1376" w:tooltip="Tunisia" w:history="1">
        <w:r>
          <w:rPr>
            <w:rStyle w:val="Hyperlink"/>
            <w:lang w:val="en"/>
          </w:rPr>
          <w:t>Tunisia</w:t>
        </w:r>
      </w:hyperlink>
      <w:r>
        <w:rPr>
          <w:lang w:val="en"/>
        </w:rPr>
        <w:t>.</w:t>
      </w:r>
      <w:hyperlink r:id="rId1377" w:anchor="cite_note-Watson_2001_p._971-16" w:history="1">
        <w:r>
          <w:rPr>
            <w:color w:val="0000FF"/>
            <w:u w:val="single"/>
            <w:vertAlign w:val="superscript"/>
            <w:lang w:val="en"/>
          </w:rPr>
          <w:t>[17]</w:t>
        </w:r>
      </w:hyperlink>
    </w:p>
    <w:p w:rsidR="00657A57" w:rsidRDefault="00657A57" w:rsidP="00350169">
      <w:pPr>
        <w:jc w:val="both"/>
        <w:rPr>
          <w:lang w:val="en"/>
        </w:rPr>
      </w:pPr>
      <w:r>
        <w:rPr>
          <w:lang w:val="en"/>
        </w:rPr>
        <w:t xml:space="preserve">Other major Islamic modernists included </w:t>
      </w:r>
      <w:hyperlink r:id="rId1378" w:tooltip="Mahmud Tarzi" w:history="1">
        <w:r>
          <w:rPr>
            <w:rStyle w:val="Hyperlink"/>
            <w:lang w:val="en"/>
          </w:rPr>
          <w:t>Mahmud Tarzi</w:t>
        </w:r>
      </w:hyperlink>
      <w:r>
        <w:rPr>
          <w:lang w:val="en"/>
        </w:rPr>
        <w:t xml:space="preserve"> of </w:t>
      </w:r>
      <w:hyperlink r:id="rId1379" w:tooltip="Afghanistan" w:history="1">
        <w:r>
          <w:rPr>
            <w:rStyle w:val="Hyperlink"/>
            <w:lang w:val="en"/>
          </w:rPr>
          <w:t>Afghanistan</w:t>
        </w:r>
      </w:hyperlink>
      <w:r>
        <w:rPr>
          <w:lang w:val="en"/>
        </w:rPr>
        <w:t xml:space="preserve">, </w:t>
      </w:r>
      <w:hyperlink r:id="rId1380" w:tooltip="Chiragh Ali" w:history="1">
        <w:r>
          <w:rPr>
            <w:rStyle w:val="Hyperlink"/>
            <w:lang w:val="en"/>
          </w:rPr>
          <w:t>Chiragh Ali</w:t>
        </w:r>
      </w:hyperlink>
      <w:r>
        <w:rPr>
          <w:lang w:val="en"/>
        </w:rPr>
        <w:t xml:space="preserve"> of </w:t>
      </w:r>
      <w:hyperlink r:id="rId1381" w:tooltip="India" w:history="1">
        <w:r>
          <w:rPr>
            <w:rStyle w:val="Hyperlink"/>
            <w:lang w:val="en"/>
          </w:rPr>
          <w:t>India</w:t>
        </w:r>
      </w:hyperlink>
      <w:r>
        <w:rPr>
          <w:lang w:val="en"/>
        </w:rPr>
        <w:t xml:space="preserve">, </w:t>
      </w:r>
      <w:hyperlink r:id="rId1382" w:tooltip="Achmad Dachlan (page does not exist)" w:history="1">
        <w:r>
          <w:rPr>
            <w:rStyle w:val="Hyperlink"/>
            <w:color w:val="BA0000"/>
            <w:lang w:val="en"/>
          </w:rPr>
          <w:t>Achmad Dachlan</w:t>
        </w:r>
      </w:hyperlink>
      <w:r>
        <w:rPr>
          <w:lang w:val="en"/>
        </w:rPr>
        <w:t xml:space="preserve"> of </w:t>
      </w:r>
      <w:hyperlink r:id="rId1383" w:tooltip="Java" w:history="1">
        <w:r>
          <w:rPr>
            <w:rStyle w:val="Hyperlink"/>
            <w:lang w:val="en"/>
          </w:rPr>
          <w:t>Java</w:t>
        </w:r>
      </w:hyperlink>
      <w:r>
        <w:rPr>
          <w:lang w:val="en"/>
        </w:rPr>
        <w:t xml:space="preserve">, and </w:t>
      </w:r>
      <w:hyperlink r:id="rId1384" w:tooltip="Wang Jingshai (page does not exist)" w:history="1">
        <w:r>
          <w:rPr>
            <w:rStyle w:val="Hyperlink"/>
            <w:color w:val="BA0000"/>
            <w:lang w:val="en"/>
          </w:rPr>
          <w:t>Wang Jingshai</w:t>
        </w:r>
      </w:hyperlink>
      <w:r>
        <w:rPr>
          <w:lang w:val="en"/>
        </w:rPr>
        <w:t xml:space="preserve"> of </w:t>
      </w:r>
      <w:hyperlink r:id="rId1385" w:tooltip="China" w:history="1">
        <w:r>
          <w:rPr>
            <w:rStyle w:val="Hyperlink"/>
            <w:lang w:val="en"/>
          </w:rPr>
          <w:t>China</w:t>
        </w:r>
      </w:hyperlink>
      <w:r>
        <w:rPr>
          <w:lang w:val="en"/>
        </w:rPr>
        <w:t>.</w:t>
      </w:r>
      <w:hyperlink r:id="rId1386" w:anchor="cite_note-Watson_2001_p._971-16" w:history="1">
        <w:r>
          <w:rPr>
            <w:color w:val="0000FF"/>
            <w:u w:val="single"/>
            <w:vertAlign w:val="superscript"/>
            <w:lang w:val="en"/>
          </w:rPr>
          <w:t>[17]</w:t>
        </w:r>
      </w:hyperlink>
    </w:p>
    <w:p w:rsidR="00657A57" w:rsidRDefault="00350169" w:rsidP="00657A57">
      <w:pPr>
        <w:pStyle w:val="Heading3"/>
        <w:rPr>
          <w:lang w:val="en"/>
        </w:rPr>
      </w:pPr>
      <w:bookmarkStart w:id="101" w:name="_Toc309321453"/>
      <w:r>
        <w:rPr>
          <w:rStyle w:val="editsection"/>
          <w:lang w:val="en"/>
        </w:rPr>
        <w:t>4.3.2</w:t>
      </w:r>
      <w:r w:rsidR="00657A57">
        <w:rPr>
          <w:lang w:val="en"/>
        </w:rPr>
        <w:t xml:space="preserve"> </w:t>
      </w:r>
      <w:r w:rsidR="00657A57">
        <w:rPr>
          <w:rStyle w:val="mw-headline"/>
          <w:lang w:val="en"/>
        </w:rPr>
        <w:t>Impact of early Islamic modernists</w:t>
      </w:r>
      <w:bookmarkEnd w:id="101"/>
    </w:p>
    <w:p w:rsidR="00657A57" w:rsidRDefault="00657A57" w:rsidP="00350169">
      <w:pPr>
        <w:jc w:val="both"/>
        <w:rPr>
          <w:lang w:val="en"/>
        </w:rPr>
      </w:pPr>
      <w:r>
        <w:rPr>
          <w:lang w:val="en"/>
        </w:rPr>
        <w:t>The influence of modernism in the Islamic world resulted in a cultural revival.</w:t>
      </w:r>
      <w:hyperlink r:id="rId1387" w:anchor="cite_note-Watson_2001_p._973-18" w:history="1">
        <w:r>
          <w:rPr>
            <w:color w:val="0000FF"/>
            <w:u w:val="single"/>
            <w:vertAlign w:val="superscript"/>
            <w:lang w:val="en"/>
          </w:rPr>
          <w:t>[19]</w:t>
        </w:r>
      </w:hyperlink>
      <w:r>
        <w:rPr>
          <w:lang w:val="en"/>
        </w:rPr>
        <w:t xml:space="preserve"> Dramatic plays became more common, as did newspapers. Notable European works were analyzed and translated.</w:t>
      </w:r>
    </w:p>
    <w:p w:rsidR="00657A57" w:rsidRDefault="00657A57" w:rsidP="00350169">
      <w:pPr>
        <w:jc w:val="both"/>
        <w:rPr>
          <w:lang w:val="en"/>
        </w:rPr>
      </w:pPr>
      <w:r>
        <w:rPr>
          <w:lang w:val="en"/>
        </w:rPr>
        <w:t>Legal reform was attempted in Egypt, Tunisia, the Ottoman Empire, and Iran, and in some cases these reforms were adopted.</w:t>
      </w:r>
      <w:hyperlink r:id="rId1388" w:anchor="cite_note-Watson_2001_p._974-19" w:history="1">
        <w:r>
          <w:rPr>
            <w:color w:val="0000FF"/>
            <w:u w:val="single"/>
            <w:vertAlign w:val="superscript"/>
            <w:lang w:val="en"/>
          </w:rPr>
          <w:t>[20]</w:t>
        </w:r>
      </w:hyperlink>
      <w:r>
        <w:rPr>
          <w:lang w:val="en"/>
        </w:rPr>
        <w:t xml:space="preserve"> Efforts were made to restrict the power of government. Polygamy was ended in India.</w:t>
      </w:r>
      <w:hyperlink r:id="rId1389" w:anchor="cite_note-Watson_2001_p._975-20" w:history="1">
        <w:r>
          <w:rPr>
            <w:color w:val="0000FF"/>
            <w:u w:val="single"/>
            <w:vertAlign w:val="superscript"/>
            <w:lang w:val="en"/>
          </w:rPr>
          <w:t>[21]</w:t>
        </w:r>
      </w:hyperlink>
      <w:r>
        <w:rPr>
          <w:lang w:val="en"/>
        </w:rPr>
        <w:t xml:space="preserve"> Azerbaijan granted suffrage to women in 1918 (before several European countries).</w:t>
      </w:r>
      <w:hyperlink r:id="rId1390" w:anchor="cite_note-Watson_2001_p._975-20" w:history="1">
        <w:r>
          <w:rPr>
            <w:color w:val="0000FF"/>
            <w:u w:val="single"/>
            <w:vertAlign w:val="superscript"/>
            <w:lang w:val="en"/>
          </w:rPr>
          <w:t>[21]</w:t>
        </w:r>
      </w:hyperlink>
    </w:p>
    <w:p w:rsidR="00657A57" w:rsidRDefault="00657A57" w:rsidP="00350169">
      <w:pPr>
        <w:jc w:val="both"/>
        <w:rPr>
          <w:lang w:val="en"/>
        </w:rPr>
      </w:pPr>
      <w:r>
        <w:rPr>
          <w:lang w:val="en"/>
        </w:rPr>
        <w:t>At the recommendations of reform-minded Islamic scholars, western sciences were taught in new schools.</w:t>
      </w:r>
      <w:hyperlink r:id="rId1391" w:anchor="cite_note-Watson_2001_p._974-19" w:history="1">
        <w:r>
          <w:rPr>
            <w:color w:val="0000FF"/>
            <w:u w:val="single"/>
            <w:vertAlign w:val="superscript"/>
            <w:lang w:val="en"/>
          </w:rPr>
          <w:t>[20]</w:t>
        </w:r>
      </w:hyperlink>
      <w:r>
        <w:rPr>
          <w:lang w:val="en"/>
        </w:rPr>
        <w:t xml:space="preserve"> Much of this had to do with the intellectual appeal of </w:t>
      </w:r>
      <w:hyperlink r:id="rId1392" w:tooltip="Social Darwinism" w:history="1">
        <w:r>
          <w:rPr>
            <w:rStyle w:val="Hyperlink"/>
            <w:lang w:val="en"/>
          </w:rPr>
          <w:t>social Darwinism</w:t>
        </w:r>
      </w:hyperlink>
      <w:r>
        <w:rPr>
          <w:lang w:val="en"/>
        </w:rPr>
        <w:t>, since it led to the conclusion that an old-fashioned Muslim society could not compete in the modern world.</w:t>
      </w:r>
      <w:hyperlink r:id="rId1393" w:anchor="cite_note-Watson_2001_p._974-19" w:history="1">
        <w:r>
          <w:rPr>
            <w:color w:val="0000FF"/>
            <w:u w:val="single"/>
            <w:vertAlign w:val="superscript"/>
            <w:lang w:val="en"/>
          </w:rPr>
          <w:t>[20]</w:t>
        </w:r>
      </w:hyperlink>
    </w:p>
    <w:p w:rsidR="00657A57" w:rsidRDefault="00350169" w:rsidP="00657A57">
      <w:pPr>
        <w:pStyle w:val="Heading3"/>
        <w:rPr>
          <w:lang w:val="en"/>
        </w:rPr>
      </w:pPr>
      <w:bookmarkStart w:id="102" w:name="_Toc309321454"/>
      <w:r>
        <w:rPr>
          <w:rStyle w:val="editsection"/>
          <w:lang w:val="en"/>
        </w:rPr>
        <w:t>4.3.3</w:t>
      </w:r>
      <w:r w:rsidR="00657A57">
        <w:rPr>
          <w:lang w:val="en"/>
        </w:rPr>
        <w:t xml:space="preserve"> </w:t>
      </w:r>
      <w:r w:rsidR="00657A57">
        <w:rPr>
          <w:rStyle w:val="mw-headline"/>
          <w:lang w:val="en"/>
        </w:rPr>
        <w:t>1918-1968</w:t>
      </w:r>
      <w:bookmarkEnd w:id="102"/>
    </w:p>
    <w:p w:rsidR="00657A57" w:rsidRDefault="00657A57" w:rsidP="00350169">
      <w:pPr>
        <w:jc w:val="both"/>
        <w:rPr>
          <w:lang w:val="en"/>
        </w:rPr>
      </w:pPr>
      <w:r>
        <w:rPr>
          <w:lang w:val="en"/>
        </w:rPr>
        <w:t xml:space="preserve">The aftermath of World War I resulted in the </w:t>
      </w:r>
      <w:hyperlink r:id="rId1394" w:tooltip="Partitioning of the Ottoman Empire" w:history="1">
        <w:r>
          <w:rPr>
            <w:rStyle w:val="Hyperlink"/>
            <w:lang w:val="en"/>
          </w:rPr>
          <w:t>fall of the Ottoman Empire</w:t>
        </w:r>
      </w:hyperlink>
      <w:r>
        <w:rPr>
          <w:lang w:val="en"/>
        </w:rPr>
        <w:t xml:space="preserve"> and the </w:t>
      </w:r>
      <w:hyperlink r:id="rId1395" w:anchor="European_domination" w:tooltip="History of the middle east" w:history="1">
        <w:r>
          <w:rPr>
            <w:rStyle w:val="Hyperlink"/>
            <w:lang w:val="en"/>
          </w:rPr>
          <w:t>domination</w:t>
        </w:r>
      </w:hyperlink>
      <w:r>
        <w:rPr>
          <w:lang w:val="en"/>
        </w:rPr>
        <w:t xml:space="preserve"> of the Middle East by European powers such as Britain and France. Intellectual historians such as </w:t>
      </w:r>
      <w:hyperlink r:id="rId1396" w:tooltip="Peter Watson (intellectual historian)" w:history="1">
        <w:r>
          <w:rPr>
            <w:rStyle w:val="Hyperlink"/>
            <w:lang w:val="en"/>
          </w:rPr>
          <w:t>Peter Watson</w:t>
        </w:r>
      </w:hyperlink>
      <w:r>
        <w:rPr>
          <w:lang w:val="en"/>
        </w:rPr>
        <w:t xml:space="preserve"> suggest that World War I marks the end of the main Islamic modernist movements, and that this is the point where many Muslims </w:t>
      </w:r>
      <w:r w:rsidR="00350169">
        <w:rPr>
          <w:lang w:val="en"/>
        </w:rPr>
        <w:t>“</w:t>
      </w:r>
      <w:r>
        <w:rPr>
          <w:lang w:val="en"/>
        </w:rPr>
        <w:t>lost faith with the culture of science and materialism</w:t>
      </w:r>
      <w:r w:rsidR="00350169">
        <w:rPr>
          <w:lang w:val="en"/>
        </w:rPr>
        <w:t>”</w:t>
      </w:r>
      <w:r>
        <w:rPr>
          <w:lang w:val="en"/>
        </w:rPr>
        <w:t>.</w:t>
      </w:r>
      <w:hyperlink r:id="rId1397" w:anchor="cite_note-Watson_2001_p._1096-21" w:history="1">
        <w:r>
          <w:rPr>
            <w:color w:val="0000FF"/>
            <w:u w:val="single"/>
            <w:vertAlign w:val="superscript"/>
            <w:lang w:val="en"/>
          </w:rPr>
          <w:t>[22]</w:t>
        </w:r>
      </w:hyperlink>
      <w:r>
        <w:rPr>
          <w:lang w:val="en"/>
        </w:rPr>
        <w:t xml:space="preserve"> He goes on to note that several parallel streams emerged after this historical moment.</w:t>
      </w:r>
    </w:p>
    <w:p w:rsidR="00657A57" w:rsidRDefault="00350169" w:rsidP="00350169">
      <w:pPr>
        <w:pStyle w:val="Heading4"/>
        <w:rPr>
          <w:lang w:val="en"/>
        </w:rPr>
      </w:pPr>
      <w:bookmarkStart w:id="103" w:name="_Toc309321455"/>
      <w:r>
        <w:rPr>
          <w:rStyle w:val="editsection"/>
          <w:lang w:val="en"/>
        </w:rPr>
        <w:t>4.3.3.1</w:t>
      </w:r>
      <w:r w:rsidR="00657A57">
        <w:rPr>
          <w:lang w:val="en"/>
        </w:rPr>
        <w:t xml:space="preserve"> </w:t>
      </w:r>
      <w:r w:rsidR="00657A57">
        <w:rPr>
          <w:rStyle w:val="mw-headline"/>
          <w:lang w:val="en"/>
        </w:rPr>
        <w:t>Continued modernization</w:t>
      </w:r>
      <w:bookmarkEnd w:id="103"/>
    </w:p>
    <w:p w:rsidR="00657A57" w:rsidRDefault="00657A57" w:rsidP="00350169">
      <w:pPr>
        <w:jc w:val="both"/>
        <w:rPr>
          <w:lang w:val="en"/>
        </w:rPr>
      </w:pPr>
      <w:r>
        <w:rPr>
          <w:lang w:val="en"/>
        </w:rPr>
        <w:t xml:space="preserve">In some parts of the world, the project of Islamic modernity continued from the same trajectory before the great war. This was especially the case in the new </w:t>
      </w:r>
      <w:hyperlink r:id="rId1398" w:tooltip="Republic of Turkey" w:history="1">
        <w:r>
          <w:rPr>
            <w:rStyle w:val="Hyperlink"/>
            <w:lang w:val="en"/>
          </w:rPr>
          <w:t>Republic of Turkey</w:t>
        </w:r>
      </w:hyperlink>
      <w:r>
        <w:rPr>
          <w:lang w:val="en"/>
        </w:rPr>
        <w:t xml:space="preserve">, under </w:t>
      </w:r>
      <w:hyperlink r:id="rId1399" w:tooltip="Mustafa Kemal Atatürk" w:history="1">
        <w:r>
          <w:rPr>
            <w:rStyle w:val="Hyperlink"/>
            <w:lang w:val="en"/>
          </w:rPr>
          <w:t>Mustafa Kemal Atatürk</w:t>
        </w:r>
      </w:hyperlink>
      <w:r>
        <w:rPr>
          <w:lang w:val="en"/>
        </w:rPr>
        <w:t>.</w:t>
      </w:r>
    </w:p>
    <w:p w:rsidR="00657A57" w:rsidRDefault="00657A57" w:rsidP="00350169">
      <w:pPr>
        <w:jc w:val="both"/>
        <w:rPr>
          <w:lang w:val="en"/>
        </w:rPr>
      </w:pPr>
      <w:r>
        <w:rPr>
          <w:lang w:val="en"/>
        </w:rPr>
        <w:t xml:space="preserve">In Egypt, </w:t>
      </w:r>
      <w:hyperlink r:id="rId1400" w:tooltip="Hassan al-Banna" w:history="1">
        <w:r>
          <w:rPr>
            <w:rStyle w:val="Hyperlink"/>
            <w:lang w:val="en"/>
          </w:rPr>
          <w:t>Hassan al-Banna</w:t>
        </w:r>
      </w:hyperlink>
      <w:r>
        <w:rPr>
          <w:lang w:val="en"/>
        </w:rPr>
        <w:t xml:space="preserve"> founded the </w:t>
      </w:r>
      <w:hyperlink r:id="rId1401" w:tooltip="Muslim Brotherhood" w:history="1">
        <w:r>
          <w:rPr>
            <w:rStyle w:val="Hyperlink"/>
            <w:lang w:val="en"/>
          </w:rPr>
          <w:t>Muslim Brotherhood</w:t>
        </w:r>
      </w:hyperlink>
      <w:r>
        <w:rPr>
          <w:lang w:val="en"/>
        </w:rPr>
        <w:t>.</w:t>
      </w:r>
    </w:p>
    <w:p w:rsidR="00657A57" w:rsidRDefault="00350169" w:rsidP="00657A57">
      <w:pPr>
        <w:pStyle w:val="Heading4"/>
        <w:rPr>
          <w:lang w:val="en"/>
        </w:rPr>
      </w:pPr>
      <w:bookmarkStart w:id="104" w:name="_Toc309321456"/>
      <w:r>
        <w:rPr>
          <w:rStyle w:val="editsection"/>
          <w:lang w:val="en"/>
        </w:rPr>
        <w:t>4.3.3.2</w:t>
      </w:r>
      <w:r w:rsidR="00657A57">
        <w:rPr>
          <w:lang w:val="en"/>
        </w:rPr>
        <w:t xml:space="preserve"> </w:t>
      </w:r>
      <w:r w:rsidR="00657A57">
        <w:rPr>
          <w:rStyle w:val="mw-headline"/>
          <w:lang w:val="en"/>
        </w:rPr>
        <w:t>Arab socialism</w:t>
      </w:r>
      <w:bookmarkEnd w:id="104"/>
    </w:p>
    <w:p w:rsidR="00657A57" w:rsidRDefault="00657A57" w:rsidP="00350169">
      <w:pPr>
        <w:jc w:val="both"/>
        <w:rPr>
          <w:lang w:val="en"/>
        </w:rPr>
      </w:pPr>
      <w:r>
        <w:rPr>
          <w:lang w:val="en"/>
        </w:rPr>
        <w:t xml:space="preserve">Main article: </w:t>
      </w:r>
      <w:hyperlink r:id="rId1402" w:tooltip="Arab socialism" w:history="1">
        <w:r>
          <w:rPr>
            <w:rStyle w:val="Hyperlink"/>
            <w:i/>
            <w:iCs/>
            <w:lang w:val="en"/>
          </w:rPr>
          <w:t>Arab socialism</w:t>
        </w:r>
      </w:hyperlink>
    </w:p>
    <w:p w:rsidR="00657A57" w:rsidRDefault="00657A57" w:rsidP="00350169">
      <w:pPr>
        <w:jc w:val="both"/>
        <w:rPr>
          <w:lang w:val="en"/>
        </w:rPr>
      </w:pPr>
      <w:r>
        <w:rPr>
          <w:lang w:val="en"/>
        </w:rPr>
        <w:t xml:space="preserve">On the other hand, </w:t>
      </w:r>
      <w:hyperlink r:id="rId1403" w:tooltip="Arab socialism" w:history="1">
        <w:r>
          <w:rPr>
            <w:rStyle w:val="Hyperlink"/>
            <w:lang w:val="en"/>
          </w:rPr>
          <w:t>Arab socialism</w:t>
        </w:r>
      </w:hyperlink>
      <w:r>
        <w:rPr>
          <w:lang w:val="en"/>
        </w:rPr>
        <w:t xml:space="preserve"> of </w:t>
      </w:r>
      <w:hyperlink r:id="rId1404" w:tooltip="Baath Party" w:history="1">
        <w:r>
          <w:rPr>
            <w:rStyle w:val="Hyperlink"/>
            <w:lang w:val="en"/>
          </w:rPr>
          <w:t>Arab Socialist Ba'ath Party</w:t>
        </w:r>
      </w:hyperlink>
      <w:r>
        <w:rPr>
          <w:lang w:val="en"/>
        </w:rPr>
        <w:t xml:space="preserve"> and </w:t>
      </w:r>
      <w:hyperlink r:id="rId1405" w:tooltip="Nasserism" w:history="1">
        <w:r>
          <w:rPr>
            <w:rStyle w:val="Hyperlink"/>
            <w:lang w:val="en"/>
          </w:rPr>
          <w:t>Nasserite</w:t>
        </w:r>
      </w:hyperlink>
      <w:r>
        <w:rPr>
          <w:lang w:val="en"/>
        </w:rPr>
        <w:t xml:space="preserve"> movement emerged as a stream of thought that played down the role of religion.</w:t>
      </w:r>
      <w:hyperlink r:id="rId1406" w:anchor="cite_note-Watson_2001_p._1096-21" w:history="1">
        <w:r>
          <w:rPr>
            <w:color w:val="0000FF"/>
            <w:u w:val="single"/>
            <w:vertAlign w:val="superscript"/>
            <w:lang w:val="en"/>
          </w:rPr>
          <w:t>[22]</w:t>
        </w:r>
      </w:hyperlink>
    </w:p>
    <w:p w:rsidR="00350169" w:rsidRDefault="00350169" w:rsidP="00350169">
      <w:pPr>
        <w:rPr>
          <w:rStyle w:val="editsection"/>
          <w:lang w:val="en"/>
        </w:rPr>
      </w:pPr>
    </w:p>
    <w:p w:rsidR="00350169" w:rsidRDefault="00350169" w:rsidP="00350169">
      <w:pPr>
        <w:rPr>
          <w:rStyle w:val="editsection"/>
          <w:lang w:val="en"/>
        </w:rPr>
      </w:pPr>
    </w:p>
    <w:p w:rsidR="00350169" w:rsidRDefault="00350169" w:rsidP="00350169">
      <w:pPr>
        <w:rPr>
          <w:rStyle w:val="editsection"/>
          <w:lang w:val="en"/>
        </w:rPr>
      </w:pPr>
    </w:p>
    <w:p w:rsidR="00657A57" w:rsidRDefault="00350169" w:rsidP="00657A57">
      <w:pPr>
        <w:pStyle w:val="Heading3"/>
        <w:rPr>
          <w:lang w:val="en"/>
        </w:rPr>
      </w:pPr>
      <w:bookmarkStart w:id="105" w:name="_Toc309321457"/>
      <w:r>
        <w:rPr>
          <w:rStyle w:val="editsection"/>
          <w:lang w:val="en"/>
        </w:rPr>
        <w:lastRenderedPageBreak/>
        <w:t>4.3.4</w:t>
      </w:r>
      <w:r w:rsidR="00657A57">
        <w:rPr>
          <w:lang w:val="en"/>
        </w:rPr>
        <w:t xml:space="preserve"> </w:t>
      </w:r>
      <w:r w:rsidR="00657A57">
        <w:rPr>
          <w:rStyle w:val="mw-headline"/>
          <w:lang w:val="en"/>
        </w:rPr>
        <w:t>1968-present</w:t>
      </w:r>
      <w:bookmarkEnd w:id="105"/>
    </w:p>
    <w:p w:rsidR="00657A57" w:rsidRDefault="00657A57" w:rsidP="00657A57">
      <w:pPr>
        <w:rPr>
          <w:i/>
          <w:iCs/>
          <w:lang w:val="en"/>
        </w:rPr>
      </w:pPr>
      <w:r>
        <w:rPr>
          <w:i/>
          <w:iCs/>
          <w:lang w:val="en"/>
        </w:rPr>
        <w:t xml:space="preserve">Further information: </w:t>
      </w:r>
      <w:hyperlink r:id="rId1407" w:tooltip="Islamic revival" w:history="1">
        <w:r>
          <w:rPr>
            <w:rStyle w:val="Hyperlink"/>
            <w:i/>
            <w:iCs/>
            <w:lang w:val="en"/>
          </w:rPr>
          <w:t>Islamic revival</w:t>
        </w:r>
      </w:hyperlink>
    </w:p>
    <w:p w:rsidR="00657A57" w:rsidRDefault="00657A57" w:rsidP="00350169">
      <w:pPr>
        <w:jc w:val="both"/>
        <w:rPr>
          <w:lang w:val="en"/>
        </w:rPr>
      </w:pPr>
      <w:r>
        <w:rPr>
          <w:lang w:val="en"/>
        </w:rPr>
        <w:t xml:space="preserve">The </w:t>
      </w:r>
      <w:hyperlink r:id="rId1408" w:tooltip="Six-Day War" w:history="1">
        <w:r>
          <w:rPr>
            <w:rStyle w:val="Hyperlink"/>
            <w:lang w:val="en"/>
          </w:rPr>
          <w:t>Six-Day War</w:t>
        </w:r>
      </w:hyperlink>
      <w:r>
        <w:rPr>
          <w:lang w:val="en"/>
        </w:rPr>
        <w:t xml:space="preserve"> between </w:t>
      </w:r>
      <w:hyperlink r:id="rId1409" w:tooltip="Israel" w:history="1">
        <w:r>
          <w:rPr>
            <w:rStyle w:val="Hyperlink"/>
            <w:lang w:val="en"/>
          </w:rPr>
          <w:t>Israel</w:t>
        </w:r>
      </w:hyperlink>
      <w:r>
        <w:rPr>
          <w:lang w:val="en"/>
        </w:rPr>
        <w:t xml:space="preserve"> and its neighbours ended in a decisive loss for the Muslim side. Many in the Islamic world saw this as the failure of socialism. It was at this point that "fundamental and militant Islam began to fill the political vacuum created".</w:t>
      </w:r>
      <w:hyperlink r:id="rId1410" w:anchor="cite_note-Watson_2001_p._1096-21" w:history="1">
        <w:r>
          <w:rPr>
            <w:color w:val="0000FF"/>
            <w:u w:val="single"/>
            <w:vertAlign w:val="superscript"/>
            <w:lang w:val="en"/>
          </w:rPr>
          <w:t>[22]</w:t>
        </w:r>
      </w:hyperlink>
    </w:p>
    <w:p w:rsidR="00657A57" w:rsidRDefault="00657A57" w:rsidP="00350169">
      <w:pPr>
        <w:jc w:val="both"/>
        <w:rPr>
          <w:lang w:val="en"/>
        </w:rPr>
      </w:pPr>
      <w:r>
        <w:rPr>
          <w:lang w:val="en"/>
        </w:rPr>
        <w:t xml:space="preserve">Turkey has continued to be at the forefront of modernising Islam. In 2008 its Department of Religious Affairs launched a review of all the </w:t>
      </w:r>
      <w:hyperlink r:id="rId1411" w:tooltip="Hadith" w:history="1">
        <w:r>
          <w:rPr>
            <w:rStyle w:val="Hyperlink"/>
            <w:lang w:val="en"/>
          </w:rPr>
          <w:t>hadiths</w:t>
        </w:r>
      </w:hyperlink>
      <w:r>
        <w:rPr>
          <w:lang w:val="en"/>
        </w:rPr>
        <w:t xml:space="preserve">, the sayings of </w:t>
      </w:r>
      <w:hyperlink r:id="rId1412" w:tooltip="Mohammed" w:history="1">
        <w:r>
          <w:rPr>
            <w:rStyle w:val="Hyperlink"/>
            <w:lang w:val="en"/>
          </w:rPr>
          <w:t>Mohammed</w:t>
        </w:r>
      </w:hyperlink>
      <w:r>
        <w:rPr>
          <w:lang w:val="en"/>
        </w:rPr>
        <w:t xml:space="preserve"> upon which most of </w:t>
      </w:r>
      <w:hyperlink r:id="rId1413" w:tooltip="Sharia" w:history="1">
        <w:r>
          <w:rPr>
            <w:rStyle w:val="Hyperlink"/>
            <w:lang w:val="en"/>
          </w:rPr>
          <w:t>Islamic law</w:t>
        </w:r>
      </w:hyperlink>
      <w:r>
        <w:rPr>
          <w:lang w:val="en"/>
        </w:rPr>
        <w:t xml:space="preserve"> is based The School of Theology at </w:t>
      </w:r>
      <w:hyperlink r:id="rId1414" w:tooltip="Ankara University" w:history="1">
        <w:r>
          <w:rPr>
            <w:rStyle w:val="Hyperlink"/>
            <w:lang w:val="en"/>
          </w:rPr>
          <w:t>Ankara University</w:t>
        </w:r>
      </w:hyperlink>
      <w:r>
        <w:rPr>
          <w:lang w:val="en"/>
        </w:rPr>
        <w:t xml:space="preserve"> undertook this forensic examination with the intent of removing centuries of often conservative cultural baggage and rediscovering the spirit of reason in the original message of Islam. One expert at London's </w:t>
      </w:r>
      <w:hyperlink r:id="rId1415" w:tooltip="Chatham House" w:history="1">
        <w:r>
          <w:rPr>
            <w:rStyle w:val="Hyperlink"/>
            <w:lang w:val="en"/>
          </w:rPr>
          <w:t>Chatham House</w:t>
        </w:r>
      </w:hyperlink>
      <w:r>
        <w:rPr>
          <w:lang w:val="en"/>
        </w:rPr>
        <w:t xml:space="preserve"> compared these revisions to the Christian </w:t>
      </w:r>
      <w:hyperlink r:id="rId1416" w:tooltip="Protestant Reformation" w:history="1">
        <w:r>
          <w:rPr>
            <w:rStyle w:val="Hyperlink"/>
            <w:lang w:val="en"/>
          </w:rPr>
          <w:t>Protestant Reformation</w:t>
        </w:r>
      </w:hyperlink>
      <w:r>
        <w:rPr>
          <w:lang w:val="en"/>
        </w:rPr>
        <w:t xml:space="preserve">. Turkey has also trained hundreds of women as theologians, and sent them senior </w:t>
      </w:r>
      <w:hyperlink r:id="rId1417" w:tooltip="Imam" w:history="1">
        <w:r>
          <w:rPr>
            <w:rStyle w:val="Hyperlink"/>
            <w:lang w:val="en"/>
          </w:rPr>
          <w:t>imams</w:t>
        </w:r>
      </w:hyperlink>
      <w:r>
        <w:rPr>
          <w:lang w:val="en"/>
        </w:rPr>
        <w:t xml:space="preserve"> known as </w:t>
      </w:r>
      <w:r>
        <w:rPr>
          <w:i/>
          <w:iCs/>
          <w:lang w:val="en"/>
        </w:rPr>
        <w:t>vaizes</w:t>
      </w:r>
      <w:r>
        <w:rPr>
          <w:lang w:val="en"/>
        </w:rPr>
        <w:t xml:space="preserve"> all over the country, away from the relatively liberal capital and coastal cities, to explain these re-interpretations at town hall meetings.</w:t>
      </w:r>
      <w:hyperlink r:id="rId1418" w:anchor="cite_note-22" w:history="1">
        <w:r>
          <w:rPr>
            <w:color w:val="0000FF"/>
            <w:u w:val="single"/>
            <w:vertAlign w:val="superscript"/>
            <w:lang w:val="en"/>
          </w:rPr>
          <w:t>[23]</w:t>
        </w:r>
      </w:hyperlink>
    </w:p>
    <w:p w:rsidR="00657A57" w:rsidRDefault="00350169" w:rsidP="00657A57">
      <w:pPr>
        <w:pStyle w:val="Heading2"/>
        <w:rPr>
          <w:lang w:val="en"/>
        </w:rPr>
      </w:pPr>
      <w:bookmarkStart w:id="106" w:name="_Toc309321458"/>
      <w:r>
        <w:rPr>
          <w:rStyle w:val="editsection"/>
          <w:lang w:val="en"/>
        </w:rPr>
        <w:t>4.4</w:t>
      </w:r>
      <w:r w:rsidR="00657A57">
        <w:rPr>
          <w:lang w:val="en"/>
        </w:rPr>
        <w:t xml:space="preserve"> </w:t>
      </w:r>
      <w:r w:rsidR="00657A57">
        <w:rPr>
          <w:rStyle w:val="mw-headline"/>
          <w:lang w:val="en"/>
        </w:rPr>
        <w:t>The Middle East, Modernity and the proliferation of Islamic fundamentalism</w:t>
      </w:r>
      <w:bookmarkEnd w:id="106"/>
    </w:p>
    <w:p w:rsidR="00657A57" w:rsidRDefault="00657A57" w:rsidP="00350169">
      <w:pPr>
        <w:jc w:val="both"/>
        <w:rPr>
          <w:lang w:val="en"/>
        </w:rPr>
      </w:pPr>
      <w:r>
        <w:rPr>
          <w:lang w:val="en"/>
        </w:rPr>
        <w:t xml:space="preserve">In recent years the world has witnessed the proliferation of </w:t>
      </w:r>
      <w:hyperlink r:id="rId1419" w:tooltip="Islamic extremist groups" w:history="1">
        <w:r>
          <w:rPr>
            <w:rStyle w:val="Hyperlink"/>
            <w:lang w:val="en"/>
          </w:rPr>
          <w:t>Islamic extremist groups</w:t>
        </w:r>
      </w:hyperlink>
      <w:r>
        <w:rPr>
          <w:lang w:val="en"/>
        </w:rPr>
        <w:t xml:space="preserve"> all over the world and in the </w:t>
      </w:r>
      <w:hyperlink r:id="rId1420" w:tooltip="Middle East" w:history="1">
        <w:r>
          <w:rPr>
            <w:rStyle w:val="Hyperlink"/>
            <w:lang w:val="en"/>
          </w:rPr>
          <w:t>Middle East</w:t>
        </w:r>
      </w:hyperlink>
      <w:r>
        <w:rPr>
          <w:lang w:val="en"/>
        </w:rPr>
        <w:t xml:space="preserve">, who are voicing their dislike of concepts such as </w:t>
      </w:r>
      <w:hyperlink r:id="rId1421" w:tooltip="Democracy" w:history="1">
        <w:r>
          <w:rPr>
            <w:rStyle w:val="Hyperlink"/>
            <w:lang w:val="en"/>
          </w:rPr>
          <w:t>democracy</w:t>
        </w:r>
      </w:hyperlink>
      <w:r>
        <w:rPr>
          <w:lang w:val="en"/>
        </w:rPr>
        <w:t xml:space="preserve"> and modernity. This is due to the fact that democracy and modernity as concepts in the </w:t>
      </w:r>
      <w:hyperlink r:id="rId1422" w:tooltip="Middle East" w:history="1">
        <w:r>
          <w:rPr>
            <w:rStyle w:val="Hyperlink"/>
            <w:lang w:val="en"/>
          </w:rPr>
          <w:t>Middle East</w:t>
        </w:r>
      </w:hyperlink>
      <w:r>
        <w:rPr>
          <w:lang w:val="en"/>
        </w:rPr>
        <w:t xml:space="preserve">, are most commonly associated with imposing Western secular beliefs and values. If considering that about 95% of the population of the Middle East are Muslims and keeping in mind the imperial past of the region, it should come as no surprise that the spread of secularism has caused great concerns among many </w:t>
      </w:r>
      <w:hyperlink r:id="rId1423" w:tooltip="Islamic political groups" w:history="1">
        <w:r>
          <w:rPr>
            <w:rStyle w:val="Hyperlink"/>
            <w:lang w:val="en"/>
          </w:rPr>
          <w:t>Islamic political groups</w:t>
        </w:r>
      </w:hyperlink>
      <w:r>
        <w:rPr>
          <w:lang w:val="en"/>
        </w:rPr>
        <w:t>. It has indeed been the reasoning for the Islamisation of politics and protest.</w:t>
      </w:r>
      <w:hyperlink r:id="rId1424" w:anchor="cite_note-23" w:history="1">
        <w:r>
          <w:rPr>
            <w:color w:val="0000FF"/>
            <w:u w:val="single"/>
            <w:vertAlign w:val="superscript"/>
            <w:lang w:val="en"/>
          </w:rPr>
          <w:t>[24]</w:t>
        </w:r>
      </w:hyperlink>
      <w:r>
        <w:rPr>
          <w:lang w:val="en"/>
        </w:rPr>
        <w:t xml:space="preserve"> which has been seen happening across the region. To reiterate, for Islamic countries in the Middle East, there is not necessarily a problem as such with modernity, however, ‘the problem is when modernity comes wrapped with wersternisation, with absolutely and utterly rampant materialism’.</w:t>
      </w:r>
      <w:hyperlink r:id="rId1425" w:anchor="cite_note-24" w:history="1">
        <w:r>
          <w:rPr>
            <w:color w:val="0000FF"/>
            <w:u w:val="single"/>
            <w:vertAlign w:val="superscript"/>
            <w:lang w:val="en"/>
          </w:rPr>
          <w:t>[25]</w:t>
        </w:r>
      </w:hyperlink>
      <w:r>
        <w:rPr>
          <w:lang w:val="en"/>
        </w:rPr>
        <w:br/>
        <w:t xml:space="preserve">In the book, </w:t>
      </w:r>
      <w:r>
        <w:rPr>
          <w:i/>
          <w:iCs/>
          <w:lang w:val="en"/>
        </w:rPr>
        <w:t>Political Islam: Religion and Politics in the Arab World</w:t>
      </w:r>
      <w:r>
        <w:rPr>
          <w:lang w:val="en"/>
        </w:rPr>
        <w:t>(1994), the author N. Ayubi continues this debate by explaining, what he believes to be the two main concerns of Islamic political movements and extremist groups in the Middle East; namely the Western belief in a bureaucratic state and secondly, what is mentioned above, the secular values and beliefs associated with concepts such as modernity.</w:t>
      </w:r>
      <w:hyperlink r:id="rId1426" w:anchor="cite_note-25" w:history="1">
        <w:r>
          <w:rPr>
            <w:color w:val="0000FF"/>
            <w:u w:val="single"/>
            <w:vertAlign w:val="superscript"/>
            <w:lang w:val="en"/>
          </w:rPr>
          <w:t>[26]</w:t>
        </w:r>
      </w:hyperlink>
    </w:p>
    <w:p w:rsidR="00657A57" w:rsidRDefault="00657A57" w:rsidP="00350169">
      <w:pPr>
        <w:jc w:val="both"/>
        <w:rPr>
          <w:lang w:val="en"/>
        </w:rPr>
      </w:pPr>
      <w:r>
        <w:rPr>
          <w:lang w:val="en"/>
        </w:rPr>
        <w:t xml:space="preserve">These concerns are exemplified in an interview with the well-known Islamic fundamentalist, Osama </w:t>
      </w:r>
      <w:hyperlink r:id="rId1427" w:tooltip="Bin Laden" w:history="1">
        <w:r>
          <w:rPr>
            <w:rStyle w:val="Hyperlink"/>
            <w:lang w:val="en"/>
          </w:rPr>
          <w:t>Bin Laden</w:t>
        </w:r>
      </w:hyperlink>
      <w:r>
        <w:rPr>
          <w:lang w:val="en"/>
        </w:rPr>
        <w:t xml:space="preserve"> who states, after being asked about the message he wants to send to the West:</w:t>
      </w:r>
    </w:p>
    <w:p w:rsidR="00657A57" w:rsidRDefault="00657A57" w:rsidP="00350169">
      <w:pPr>
        <w:jc w:val="both"/>
        <w:rPr>
          <w:lang w:val="en"/>
        </w:rPr>
      </w:pPr>
      <w:r>
        <w:rPr>
          <w:lang w:val="en"/>
        </w:rPr>
        <w:t xml:space="preserve">Their presence [in the Middle East] has no meaning save one and that is to offer support to the Jews an Palestine who are in need of their Christian brothers to achieve full control over the </w:t>
      </w:r>
      <w:hyperlink r:id="rId1428" w:tooltip="Arab peninsula" w:history="1">
        <w:r>
          <w:rPr>
            <w:color w:val="0000FF"/>
            <w:u w:val="single"/>
            <w:lang w:val="en"/>
          </w:rPr>
          <w:t>Arab peninsula</w:t>
        </w:r>
      </w:hyperlink>
      <w:r>
        <w:rPr>
          <w:lang w:val="en"/>
        </w:rPr>
        <w:t xml:space="preserve">, which they intend to make an important part of the so called Greater Israel…They rip us of our wealth and of our resources and of our oil. Our religion is under attack. They kill and murder our brothers. They compromise our honor </w:t>
      </w:r>
      <w:r>
        <w:rPr>
          <w:lang w:val="en"/>
        </w:rPr>
        <w:lastRenderedPageBreak/>
        <w:t>and our dignity and if we dare to utter a single word of protest against the injustice, we are called terrorists.</w:t>
      </w:r>
      <w:hyperlink r:id="rId1429" w:anchor="cite_note-26" w:history="1">
        <w:r>
          <w:rPr>
            <w:color w:val="0000FF"/>
            <w:u w:val="single"/>
            <w:vertAlign w:val="superscript"/>
            <w:lang w:val="en"/>
          </w:rPr>
          <w:t>[27]</w:t>
        </w:r>
      </w:hyperlink>
    </w:p>
    <w:p w:rsidR="00657A57" w:rsidRDefault="00657A57" w:rsidP="00350169">
      <w:pPr>
        <w:jc w:val="both"/>
        <w:rPr>
          <w:lang w:val="en"/>
        </w:rPr>
      </w:pPr>
      <w:r>
        <w:rPr>
          <w:lang w:val="en"/>
        </w:rPr>
        <w:t xml:space="preserve">After the </w:t>
      </w:r>
      <w:hyperlink r:id="rId1430" w:tooltip="September 11 attacks" w:history="1">
        <w:r>
          <w:rPr>
            <w:rStyle w:val="Hyperlink"/>
            <w:lang w:val="en"/>
          </w:rPr>
          <w:t>September 11 attacks</w:t>
        </w:r>
      </w:hyperlink>
      <w:r>
        <w:rPr>
          <w:lang w:val="en"/>
        </w:rPr>
        <w:t xml:space="preserve">, the Western media often has its focus on personalities such as </w:t>
      </w:r>
      <w:hyperlink r:id="rId1431" w:tooltip="Osama bin Laden" w:history="1">
        <w:r>
          <w:rPr>
            <w:rStyle w:val="Hyperlink"/>
            <w:lang w:val="en"/>
          </w:rPr>
          <w:t>Osama bin Laden</w:t>
        </w:r>
      </w:hyperlink>
      <w:r>
        <w:rPr>
          <w:lang w:val="en"/>
        </w:rPr>
        <w:t xml:space="preserve"> for condemnation, and exaggerate what are often unknown terrorists into forerunners of "Islamic jihad." This causes the creation of stereotypes of Muslims in the Middle East and moreover, results in the grants of prominence to Islamic fundamentalists who might otherwise have been insignificant political characters, and legitimises extremist opinions and views which might otherwise have been shunned by mainstream Muslims. However, as John Esposito notes:</w:t>
      </w:r>
    </w:p>
    <w:p w:rsidR="00657A57" w:rsidRDefault="00657A57" w:rsidP="00350169">
      <w:pPr>
        <w:jc w:val="both"/>
        <w:rPr>
          <w:lang w:val="en"/>
        </w:rPr>
      </w:pPr>
      <w:r>
        <w:rPr>
          <w:lang w:val="en"/>
        </w:rPr>
        <w:t>The tendency to judge the actions of Muslims in splendid isolation, to generalize from the actions of the few to the many, to disregard similar excesses committed in the name of other religions and ideologies…is not new.</w:t>
      </w:r>
      <w:hyperlink r:id="rId1432" w:anchor="cite_note-27" w:history="1">
        <w:r>
          <w:rPr>
            <w:color w:val="0000FF"/>
            <w:u w:val="single"/>
            <w:vertAlign w:val="superscript"/>
            <w:lang w:val="en"/>
          </w:rPr>
          <w:t>[28]</w:t>
        </w:r>
      </w:hyperlink>
    </w:p>
    <w:p w:rsidR="00657A57" w:rsidRDefault="00657A57" w:rsidP="00350169">
      <w:pPr>
        <w:jc w:val="both"/>
        <w:rPr>
          <w:lang w:val="en"/>
        </w:rPr>
      </w:pPr>
      <w:r>
        <w:rPr>
          <w:lang w:val="en"/>
        </w:rPr>
        <w:t>Yet the number of militant Islamic movements ‘calling for an Islamic state and the end of Western influence is relatively small’.</w:t>
      </w:r>
      <w:hyperlink r:id="rId1433" w:anchor="cite_note-28" w:history="1">
        <w:r>
          <w:rPr>
            <w:color w:val="0000FF"/>
            <w:u w:val="single"/>
            <w:vertAlign w:val="superscript"/>
            <w:lang w:val="en"/>
          </w:rPr>
          <w:t>[29]</w:t>
        </w:r>
      </w:hyperlink>
      <w:r>
        <w:rPr>
          <w:lang w:val="en"/>
        </w:rPr>
        <w:t xml:space="preserve"> Nevertheless, these groups are causing great fear among people in the Middle East and in the West. According to various polls, the majority of world's Muslim want to be governed by Islamic Law (Sharia).</w:t>
      </w:r>
      <w:hyperlink r:id="rId1434" w:anchor="cite_note-29" w:history="1">
        <w:r>
          <w:rPr>
            <w:color w:val="0000FF"/>
            <w:u w:val="single"/>
            <w:vertAlign w:val="superscript"/>
            <w:lang w:val="en"/>
          </w:rPr>
          <w:t>[30]</w:t>
        </w:r>
      </w:hyperlink>
      <w:hyperlink r:id="rId1435" w:anchor="cite_note-30" w:history="1">
        <w:r>
          <w:rPr>
            <w:color w:val="0000FF"/>
            <w:u w:val="single"/>
            <w:vertAlign w:val="superscript"/>
            <w:lang w:val="en"/>
          </w:rPr>
          <w:t>[31]</w:t>
        </w:r>
      </w:hyperlink>
    </w:p>
    <w:p w:rsidR="00657A57" w:rsidRDefault="00350169" w:rsidP="00657A57">
      <w:pPr>
        <w:pStyle w:val="Heading2"/>
        <w:rPr>
          <w:lang w:val="en"/>
        </w:rPr>
      </w:pPr>
      <w:bookmarkStart w:id="107" w:name="_Toc309321459"/>
      <w:r>
        <w:rPr>
          <w:rStyle w:val="editsection"/>
          <w:lang w:val="en"/>
        </w:rPr>
        <w:t>4.5</w:t>
      </w:r>
      <w:r w:rsidR="00657A57">
        <w:rPr>
          <w:lang w:val="en"/>
        </w:rPr>
        <w:t xml:space="preserve"> </w:t>
      </w:r>
      <w:r w:rsidR="00657A57">
        <w:rPr>
          <w:rStyle w:val="mw-headline"/>
          <w:lang w:val="en"/>
        </w:rPr>
        <w:t>People</w:t>
      </w:r>
      <w:bookmarkEnd w:id="107"/>
    </w:p>
    <w:p w:rsidR="00657A57" w:rsidRDefault="00FF294B" w:rsidP="00045A78">
      <w:pPr>
        <w:numPr>
          <w:ilvl w:val="0"/>
          <w:numId w:val="63"/>
        </w:numPr>
        <w:spacing w:before="100" w:beforeAutospacing="1" w:after="100" w:afterAutospacing="1"/>
        <w:ind w:left="384"/>
        <w:rPr>
          <w:lang w:val="en"/>
        </w:rPr>
      </w:pPr>
      <w:hyperlink r:id="rId1436" w:tooltip="Namik Kemal" w:history="1">
        <w:r w:rsidR="00657A57">
          <w:rPr>
            <w:color w:val="0000FF"/>
            <w:u w:val="single"/>
            <w:lang w:val="en"/>
          </w:rPr>
          <w:t>Namik Kemal</w:t>
        </w:r>
      </w:hyperlink>
    </w:p>
    <w:p w:rsidR="00657A57" w:rsidRDefault="00FF294B" w:rsidP="00045A78">
      <w:pPr>
        <w:numPr>
          <w:ilvl w:val="0"/>
          <w:numId w:val="63"/>
        </w:numPr>
        <w:spacing w:before="100" w:beforeAutospacing="1" w:after="100" w:afterAutospacing="1"/>
        <w:ind w:left="384"/>
        <w:rPr>
          <w:lang w:val="en"/>
        </w:rPr>
      </w:pPr>
      <w:hyperlink r:id="rId1437" w:tooltip="Ishak Efendi (page does not exist)" w:history="1">
        <w:r w:rsidR="00657A57">
          <w:rPr>
            <w:color w:val="BA0000"/>
            <w:u w:val="single"/>
            <w:lang w:val="en"/>
          </w:rPr>
          <w:t>Ishak Efendi</w:t>
        </w:r>
      </w:hyperlink>
    </w:p>
    <w:p w:rsidR="00657A57" w:rsidRDefault="00FF294B" w:rsidP="00045A78">
      <w:pPr>
        <w:numPr>
          <w:ilvl w:val="0"/>
          <w:numId w:val="63"/>
        </w:numPr>
        <w:spacing w:before="100" w:beforeAutospacing="1" w:after="100" w:afterAutospacing="1"/>
        <w:ind w:left="384"/>
        <w:rPr>
          <w:lang w:val="en"/>
        </w:rPr>
      </w:pPr>
      <w:hyperlink r:id="rId1438" w:tooltip="Kudsi Efendi (page does not exist)" w:history="1">
        <w:r w:rsidR="00657A57">
          <w:rPr>
            <w:color w:val="BA0000"/>
            <w:u w:val="single"/>
            <w:lang w:val="en"/>
          </w:rPr>
          <w:t>Kudsi Efendi</w:t>
        </w:r>
      </w:hyperlink>
    </w:p>
    <w:p w:rsidR="00657A57" w:rsidRDefault="00FF294B" w:rsidP="00045A78">
      <w:pPr>
        <w:numPr>
          <w:ilvl w:val="0"/>
          <w:numId w:val="63"/>
        </w:numPr>
        <w:spacing w:before="100" w:beforeAutospacing="1" w:after="100" w:afterAutospacing="1"/>
        <w:ind w:left="384"/>
        <w:rPr>
          <w:lang w:val="en"/>
        </w:rPr>
      </w:pPr>
      <w:hyperlink r:id="rId1439" w:tooltip="Mirza Malkom Khan" w:history="1">
        <w:r w:rsidR="00657A57">
          <w:rPr>
            <w:color w:val="0000FF"/>
            <w:u w:val="single"/>
            <w:lang w:val="en"/>
          </w:rPr>
          <w:t>Mirza Malkom Khan</w:t>
        </w:r>
      </w:hyperlink>
    </w:p>
    <w:p w:rsidR="00657A57" w:rsidRDefault="00FF294B" w:rsidP="00045A78">
      <w:pPr>
        <w:numPr>
          <w:ilvl w:val="0"/>
          <w:numId w:val="63"/>
        </w:numPr>
        <w:spacing w:before="100" w:beforeAutospacing="1" w:after="100" w:afterAutospacing="1"/>
        <w:ind w:left="384"/>
        <w:rPr>
          <w:lang w:val="en"/>
        </w:rPr>
      </w:pPr>
      <w:hyperlink r:id="rId1440" w:tooltip="Khayr al-din al-Tunisi (page does not exist)" w:history="1">
        <w:r w:rsidR="00657A57">
          <w:rPr>
            <w:color w:val="BA0000"/>
            <w:u w:val="single"/>
            <w:lang w:val="en"/>
          </w:rPr>
          <w:t>Khayr al-din al-Tunisi</w:t>
        </w:r>
      </w:hyperlink>
    </w:p>
    <w:p w:rsidR="00657A57" w:rsidRDefault="00FF294B" w:rsidP="00045A78">
      <w:pPr>
        <w:numPr>
          <w:ilvl w:val="0"/>
          <w:numId w:val="63"/>
        </w:numPr>
        <w:spacing w:before="100" w:beforeAutospacing="1" w:after="100" w:afterAutospacing="1"/>
        <w:ind w:left="384"/>
        <w:rPr>
          <w:lang w:val="en"/>
        </w:rPr>
      </w:pPr>
      <w:hyperlink r:id="rId1441" w:tooltip="Qasim Amin" w:history="1">
        <w:r w:rsidR="00657A57">
          <w:rPr>
            <w:rStyle w:val="Hyperlink"/>
            <w:lang w:val="en"/>
          </w:rPr>
          <w:t>Qasim Amin</w:t>
        </w:r>
      </w:hyperlink>
    </w:p>
    <w:p w:rsidR="00657A57" w:rsidRDefault="00FF294B" w:rsidP="00045A78">
      <w:pPr>
        <w:numPr>
          <w:ilvl w:val="0"/>
          <w:numId w:val="63"/>
        </w:numPr>
        <w:spacing w:before="100" w:beforeAutospacing="1" w:after="100" w:afterAutospacing="1"/>
        <w:ind w:left="384"/>
        <w:rPr>
          <w:lang w:val="en"/>
        </w:rPr>
      </w:pPr>
      <w:hyperlink r:id="rId1442" w:tooltip="Mahmud Tarzi" w:history="1">
        <w:r w:rsidR="00657A57">
          <w:rPr>
            <w:rStyle w:val="Hyperlink"/>
            <w:lang w:val="en"/>
          </w:rPr>
          <w:t>Mahmud Tarzi</w:t>
        </w:r>
      </w:hyperlink>
    </w:p>
    <w:p w:rsidR="00657A57" w:rsidRDefault="00FF294B" w:rsidP="00045A78">
      <w:pPr>
        <w:numPr>
          <w:ilvl w:val="0"/>
          <w:numId w:val="63"/>
        </w:numPr>
        <w:spacing w:before="100" w:beforeAutospacing="1" w:after="100" w:afterAutospacing="1"/>
        <w:ind w:left="384"/>
        <w:rPr>
          <w:lang w:val="en"/>
        </w:rPr>
      </w:pPr>
      <w:hyperlink r:id="rId1443" w:tooltip="Sayyid Ahmad Khan" w:history="1">
        <w:r w:rsidR="00657A57">
          <w:rPr>
            <w:color w:val="0000FF"/>
            <w:u w:val="single"/>
            <w:lang w:val="en"/>
          </w:rPr>
          <w:t>Sayyid Ahmad Khan</w:t>
        </w:r>
      </w:hyperlink>
    </w:p>
    <w:p w:rsidR="00657A57" w:rsidRDefault="00FF294B" w:rsidP="00045A78">
      <w:pPr>
        <w:numPr>
          <w:ilvl w:val="0"/>
          <w:numId w:val="63"/>
        </w:numPr>
        <w:spacing w:before="100" w:beforeAutospacing="1" w:after="100" w:afterAutospacing="1"/>
        <w:ind w:left="384"/>
        <w:rPr>
          <w:lang w:val="en"/>
        </w:rPr>
      </w:pPr>
      <w:hyperlink r:id="rId1444" w:tooltip="Kijai Hadji Ahmad Dachlan" w:history="1">
        <w:r w:rsidR="00657A57">
          <w:rPr>
            <w:color w:val="0000FF"/>
            <w:u w:val="single"/>
            <w:lang w:val="en"/>
          </w:rPr>
          <w:t>Kijai Hadji Ahmad Dachlan</w:t>
        </w:r>
      </w:hyperlink>
    </w:p>
    <w:p w:rsidR="00657A57" w:rsidRDefault="00FF294B" w:rsidP="00045A78">
      <w:pPr>
        <w:numPr>
          <w:ilvl w:val="0"/>
          <w:numId w:val="63"/>
        </w:numPr>
        <w:spacing w:before="100" w:beforeAutospacing="1" w:after="100" w:afterAutospacing="1"/>
        <w:ind w:left="384"/>
        <w:rPr>
          <w:lang w:val="en"/>
        </w:rPr>
      </w:pPr>
      <w:hyperlink r:id="rId1445" w:tooltip="Wang Hingshai (page does not exist)" w:history="1">
        <w:r w:rsidR="00657A57">
          <w:rPr>
            <w:color w:val="BA0000"/>
            <w:u w:val="single"/>
            <w:lang w:val="en"/>
          </w:rPr>
          <w:t>Wang Hingshai</w:t>
        </w:r>
      </w:hyperlink>
    </w:p>
    <w:p w:rsidR="00657A57" w:rsidRDefault="00FF294B" w:rsidP="00045A78">
      <w:pPr>
        <w:numPr>
          <w:ilvl w:val="0"/>
          <w:numId w:val="63"/>
        </w:numPr>
        <w:spacing w:before="100" w:beforeAutospacing="1" w:after="100" w:afterAutospacing="1"/>
        <w:ind w:left="384"/>
        <w:rPr>
          <w:lang w:val="en"/>
        </w:rPr>
      </w:pPr>
      <w:hyperlink r:id="rId1446" w:tooltip="Jamal al-Din al-Afghani" w:history="1">
        <w:r w:rsidR="00657A57">
          <w:rPr>
            <w:color w:val="0000FF"/>
            <w:u w:val="single"/>
            <w:lang w:val="en"/>
          </w:rPr>
          <w:t>Jamal al-Din al-Afghani</w:t>
        </w:r>
      </w:hyperlink>
    </w:p>
    <w:p w:rsidR="00657A57" w:rsidRDefault="00FF294B" w:rsidP="00045A78">
      <w:pPr>
        <w:numPr>
          <w:ilvl w:val="0"/>
          <w:numId w:val="63"/>
        </w:numPr>
        <w:spacing w:before="100" w:beforeAutospacing="1" w:after="100" w:afterAutospacing="1"/>
        <w:ind w:left="384"/>
        <w:rPr>
          <w:lang w:val="en"/>
        </w:rPr>
      </w:pPr>
      <w:hyperlink r:id="rId1447" w:tooltip="Muhammad Abduh" w:history="1">
        <w:r w:rsidR="00657A57">
          <w:rPr>
            <w:rStyle w:val="Hyperlink"/>
            <w:lang w:val="en"/>
          </w:rPr>
          <w:t>Muhammad Abduh</w:t>
        </w:r>
      </w:hyperlink>
    </w:p>
    <w:p w:rsidR="00657A57" w:rsidRDefault="00FF294B" w:rsidP="00045A78">
      <w:pPr>
        <w:numPr>
          <w:ilvl w:val="0"/>
          <w:numId w:val="63"/>
        </w:numPr>
        <w:spacing w:before="100" w:beforeAutospacing="1" w:after="100" w:afterAutospacing="1"/>
        <w:ind w:left="384"/>
        <w:rPr>
          <w:lang w:val="en"/>
        </w:rPr>
      </w:pPr>
      <w:hyperlink r:id="rId1448" w:tooltip="Muhammad Rashid Rida" w:history="1">
        <w:r w:rsidR="00657A57">
          <w:rPr>
            <w:color w:val="0000FF"/>
            <w:u w:val="single"/>
            <w:lang w:val="en"/>
          </w:rPr>
          <w:t>Muhammad Rashid Rida</w:t>
        </w:r>
      </w:hyperlink>
    </w:p>
    <w:p w:rsidR="00657A57" w:rsidRDefault="00FF294B" w:rsidP="00045A78">
      <w:pPr>
        <w:numPr>
          <w:ilvl w:val="0"/>
          <w:numId w:val="63"/>
        </w:numPr>
        <w:spacing w:before="100" w:beforeAutospacing="1" w:after="100" w:afterAutospacing="1"/>
        <w:ind w:left="384"/>
        <w:rPr>
          <w:lang w:val="en"/>
        </w:rPr>
      </w:pPr>
      <w:hyperlink r:id="rId1449" w:tooltip="Al-Saykh Tartawi Jawhari (page does not exist)" w:history="1">
        <w:r w:rsidR="00657A57">
          <w:rPr>
            <w:color w:val="BA0000"/>
            <w:u w:val="single"/>
            <w:lang w:val="en"/>
          </w:rPr>
          <w:t>Al-Saykh Tartawi Jawhari</w:t>
        </w:r>
      </w:hyperlink>
    </w:p>
    <w:p w:rsidR="00657A57" w:rsidRDefault="00FF294B" w:rsidP="00045A78">
      <w:pPr>
        <w:numPr>
          <w:ilvl w:val="0"/>
          <w:numId w:val="63"/>
        </w:numPr>
        <w:spacing w:before="100" w:beforeAutospacing="1" w:after="100" w:afterAutospacing="1"/>
        <w:ind w:left="384"/>
        <w:rPr>
          <w:lang w:val="en"/>
        </w:rPr>
      </w:pPr>
      <w:hyperlink r:id="rId1450" w:tooltip="Bu Koko Namaya (page does not exist)" w:history="1">
        <w:r w:rsidR="00657A57">
          <w:rPr>
            <w:color w:val="BA0000"/>
            <w:u w:val="single"/>
            <w:lang w:val="en"/>
          </w:rPr>
          <w:t>Bu Koko Namaya</w:t>
        </w:r>
      </w:hyperlink>
    </w:p>
    <w:p w:rsidR="00657A57" w:rsidRDefault="00FF294B" w:rsidP="00045A78">
      <w:pPr>
        <w:numPr>
          <w:ilvl w:val="0"/>
          <w:numId w:val="63"/>
        </w:numPr>
        <w:spacing w:before="100" w:beforeAutospacing="1" w:after="100" w:afterAutospacing="1"/>
        <w:ind w:left="384"/>
        <w:rPr>
          <w:lang w:val="en"/>
        </w:rPr>
      </w:pPr>
      <w:hyperlink r:id="rId1451" w:tooltip="Majamabad Roqaya (page does not exist)" w:history="1">
        <w:r w:rsidR="00657A57">
          <w:rPr>
            <w:color w:val="BA0000"/>
            <w:u w:val="single"/>
            <w:lang w:val="en"/>
          </w:rPr>
          <w:t>Majamabad Roqaya</w:t>
        </w:r>
      </w:hyperlink>
    </w:p>
    <w:p w:rsidR="00657A57" w:rsidRDefault="00350169" w:rsidP="00657A57">
      <w:pPr>
        <w:pStyle w:val="Heading2"/>
        <w:rPr>
          <w:lang w:val="en"/>
        </w:rPr>
      </w:pPr>
      <w:bookmarkStart w:id="108" w:name="_Toc309321460"/>
      <w:r>
        <w:rPr>
          <w:rStyle w:val="editsection"/>
          <w:lang w:val="en"/>
        </w:rPr>
        <w:t>4.6</w:t>
      </w:r>
      <w:r w:rsidR="00657A57">
        <w:rPr>
          <w:lang w:val="en"/>
        </w:rPr>
        <w:t xml:space="preserve"> </w:t>
      </w:r>
      <w:r w:rsidR="00657A57">
        <w:rPr>
          <w:rStyle w:val="mw-headline"/>
          <w:lang w:val="en"/>
        </w:rPr>
        <w:t>See also</w:t>
      </w:r>
      <w:bookmarkEnd w:id="108"/>
    </w:p>
    <w:p w:rsidR="00657A57" w:rsidRDefault="00FF294B" w:rsidP="00045A78">
      <w:pPr>
        <w:numPr>
          <w:ilvl w:val="0"/>
          <w:numId w:val="64"/>
        </w:numPr>
        <w:spacing w:before="100" w:beforeAutospacing="1" w:after="100" w:afterAutospacing="1"/>
        <w:ind w:left="384"/>
        <w:rPr>
          <w:lang w:val="en"/>
        </w:rPr>
      </w:pPr>
      <w:hyperlink r:id="rId1452" w:tooltip="Islam and secularism" w:history="1">
        <w:r w:rsidR="00657A57">
          <w:rPr>
            <w:rStyle w:val="Hyperlink"/>
            <w:lang w:val="en"/>
          </w:rPr>
          <w:t>Islam and secularism</w:t>
        </w:r>
      </w:hyperlink>
    </w:p>
    <w:p w:rsidR="00657A57" w:rsidRDefault="00FF294B" w:rsidP="00045A78">
      <w:pPr>
        <w:numPr>
          <w:ilvl w:val="0"/>
          <w:numId w:val="64"/>
        </w:numPr>
        <w:spacing w:before="100" w:beforeAutospacing="1" w:after="100" w:afterAutospacing="1"/>
        <w:ind w:left="384"/>
        <w:rPr>
          <w:lang w:val="en"/>
        </w:rPr>
      </w:pPr>
      <w:hyperlink r:id="rId1453" w:tooltip="Islam and democracy" w:history="1">
        <w:r w:rsidR="00657A57">
          <w:rPr>
            <w:rStyle w:val="Hyperlink"/>
            <w:lang w:val="en"/>
          </w:rPr>
          <w:t>Islam and democracy</w:t>
        </w:r>
      </w:hyperlink>
    </w:p>
    <w:p w:rsidR="00657A57" w:rsidRDefault="00FF294B" w:rsidP="00045A78">
      <w:pPr>
        <w:numPr>
          <w:ilvl w:val="0"/>
          <w:numId w:val="64"/>
        </w:numPr>
        <w:spacing w:before="100" w:beforeAutospacing="1" w:after="100" w:afterAutospacing="1"/>
        <w:ind w:left="384"/>
        <w:rPr>
          <w:lang w:val="en"/>
        </w:rPr>
      </w:pPr>
      <w:hyperlink r:id="rId1454" w:tooltip="Islamic Modernism" w:history="1">
        <w:r w:rsidR="00657A57">
          <w:rPr>
            <w:rStyle w:val="Hyperlink"/>
            <w:lang w:val="en"/>
          </w:rPr>
          <w:t>Islamic Modernism</w:t>
        </w:r>
      </w:hyperlink>
    </w:p>
    <w:p w:rsidR="00657A57" w:rsidRDefault="00FF294B" w:rsidP="00045A78">
      <w:pPr>
        <w:numPr>
          <w:ilvl w:val="0"/>
          <w:numId w:val="64"/>
        </w:numPr>
        <w:spacing w:before="100" w:beforeAutospacing="1" w:after="100" w:afterAutospacing="1"/>
        <w:ind w:left="384"/>
        <w:rPr>
          <w:lang w:val="en"/>
        </w:rPr>
      </w:pPr>
      <w:hyperlink r:id="rId1455" w:tooltip="Tanzimat" w:history="1">
        <w:r w:rsidR="00657A57">
          <w:rPr>
            <w:rStyle w:val="Hyperlink"/>
            <w:lang w:val="en"/>
          </w:rPr>
          <w:t>Tanzimat</w:t>
        </w:r>
      </w:hyperlink>
    </w:p>
    <w:p w:rsidR="00657A57" w:rsidRDefault="00FF294B" w:rsidP="00045A78">
      <w:pPr>
        <w:numPr>
          <w:ilvl w:val="0"/>
          <w:numId w:val="64"/>
        </w:numPr>
        <w:spacing w:before="100" w:beforeAutospacing="1" w:after="100" w:afterAutospacing="1"/>
        <w:ind w:left="384"/>
        <w:rPr>
          <w:lang w:val="en"/>
        </w:rPr>
      </w:pPr>
      <w:hyperlink r:id="rId1456" w:tooltip="Religious intellectualism in Iran" w:history="1">
        <w:r w:rsidR="00657A57">
          <w:rPr>
            <w:rStyle w:val="Hyperlink"/>
            <w:lang w:val="en"/>
          </w:rPr>
          <w:t>Religious intellectualism in Iran</w:t>
        </w:r>
      </w:hyperlink>
    </w:p>
    <w:p w:rsidR="00657A57" w:rsidRDefault="00FF294B" w:rsidP="00045A78">
      <w:pPr>
        <w:numPr>
          <w:ilvl w:val="0"/>
          <w:numId w:val="64"/>
        </w:numPr>
        <w:spacing w:before="100" w:beforeAutospacing="1" w:after="100" w:afterAutospacing="1"/>
        <w:ind w:left="384"/>
        <w:rPr>
          <w:lang w:val="en"/>
        </w:rPr>
      </w:pPr>
      <w:hyperlink r:id="rId1457" w:tooltip="Religious traditionalism in Iran" w:history="1">
        <w:r w:rsidR="00657A57">
          <w:rPr>
            <w:rStyle w:val="Hyperlink"/>
            <w:lang w:val="en"/>
          </w:rPr>
          <w:t>Religious traditionalism in Iran</w:t>
        </w:r>
      </w:hyperlink>
    </w:p>
    <w:p w:rsidR="00657A57" w:rsidRDefault="00FF294B" w:rsidP="00045A78">
      <w:pPr>
        <w:numPr>
          <w:ilvl w:val="0"/>
          <w:numId w:val="64"/>
        </w:numPr>
        <w:spacing w:before="100" w:beforeAutospacing="1" w:after="100" w:afterAutospacing="1"/>
        <w:ind w:left="384"/>
        <w:rPr>
          <w:lang w:val="en"/>
        </w:rPr>
      </w:pPr>
      <w:hyperlink r:id="rId1458" w:tooltip="Liberal movements within Islam" w:history="1">
        <w:r w:rsidR="00657A57">
          <w:rPr>
            <w:rStyle w:val="Hyperlink"/>
            <w:lang w:val="en"/>
          </w:rPr>
          <w:t>Liberal movements within Islam</w:t>
        </w:r>
      </w:hyperlink>
    </w:p>
    <w:p w:rsidR="00657A57" w:rsidRDefault="00FF294B" w:rsidP="00045A78">
      <w:pPr>
        <w:numPr>
          <w:ilvl w:val="0"/>
          <w:numId w:val="64"/>
        </w:numPr>
        <w:spacing w:before="100" w:beforeAutospacing="1" w:after="100" w:afterAutospacing="1"/>
        <w:ind w:left="384"/>
        <w:rPr>
          <w:lang w:val="en"/>
        </w:rPr>
      </w:pPr>
      <w:hyperlink r:id="rId1459" w:tooltip="Islamic feminism" w:history="1">
        <w:r w:rsidR="00657A57">
          <w:rPr>
            <w:rStyle w:val="Hyperlink"/>
            <w:lang w:val="en"/>
          </w:rPr>
          <w:t>Islamic feminism</w:t>
        </w:r>
      </w:hyperlink>
    </w:p>
    <w:p w:rsidR="00657A57" w:rsidRDefault="00FF294B" w:rsidP="00045A78">
      <w:pPr>
        <w:numPr>
          <w:ilvl w:val="0"/>
          <w:numId w:val="64"/>
        </w:numPr>
        <w:spacing w:before="100" w:beforeAutospacing="1" w:after="100" w:afterAutospacing="1"/>
        <w:ind w:left="384"/>
        <w:rPr>
          <w:lang w:val="en"/>
        </w:rPr>
      </w:pPr>
      <w:hyperlink r:id="rId1460" w:tooltip="What Went Wrong" w:history="1">
        <w:r w:rsidR="00657A57">
          <w:rPr>
            <w:color w:val="0000FF"/>
            <w:u w:val="single"/>
            <w:lang w:val="en"/>
          </w:rPr>
          <w:t>What Went Wrong</w:t>
        </w:r>
      </w:hyperlink>
      <w:r w:rsidR="00657A57">
        <w:rPr>
          <w:lang w:val="en"/>
        </w:rPr>
        <w:t xml:space="preserve"> by </w:t>
      </w:r>
      <w:hyperlink r:id="rId1461" w:tooltip="Bernard Lewis" w:history="1">
        <w:r w:rsidR="00657A57">
          <w:rPr>
            <w:rStyle w:val="Hyperlink"/>
            <w:lang w:val="en"/>
          </w:rPr>
          <w:t>Bernard Lewis</w:t>
        </w:r>
      </w:hyperlink>
    </w:p>
    <w:p w:rsidR="00657A57" w:rsidRDefault="00FF294B" w:rsidP="00045A78">
      <w:pPr>
        <w:numPr>
          <w:ilvl w:val="0"/>
          <w:numId w:val="64"/>
        </w:numPr>
        <w:spacing w:before="100" w:beforeAutospacing="1" w:after="100" w:afterAutospacing="1"/>
        <w:ind w:left="384"/>
        <w:rPr>
          <w:lang w:val="en"/>
        </w:rPr>
      </w:pPr>
      <w:hyperlink r:id="rId1462" w:tooltip="List of Muslim reformers" w:history="1">
        <w:r w:rsidR="00657A57">
          <w:rPr>
            <w:rStyle w:val="Hyperlink"/>
            <w:lang w:val="en"/>
          </w:rPr>
          <w:t>List of Muslim reformers</w:t>
        </w:r>
      </w:hyperlink>
    </w:p>
    <w:p w:rsidR="00657A57" w:rsidRDefault="00FF294B" w:rsidP="00045A78">
      <w:pPr>
        <w:numPr>
          <w:ilvl w:val="0"/>
          <w:numId w:val="64"/>
        </w:numPr>
        <w:spacing w:before="100" w:beforeAutospacing="1" w:after="100" w:afterAutospacing="1"/>
        <w:ind w:left="384"/>
        <w:rPr>
          <w:lang w:val="en"/>
        </w:rPr>
      </w:pPr>
      <w:hyperlink r:id="rId1463" w:tooltip="Modernism (Roman Catholicism)" w:history="1">
        <w:r w:rsidR="00657A57">
          <w:rPr>
            <w:rStyle w:val="Hyperlink"/>
            <w:lang w:val="en"/>
          </w:rPr>
          <w:t>Modernism (Roman Catholicism)</w:t>
        </w:r>
      </w:hyperlink>
    </w:p>
    <w:p w:rsidR="00657A57" w:rsidRDefault="00FF294B" w:rsidP="00045A78">
      <w:pPr>
        <w:numPr>
          <w:ilvl w:val="0"/>
          <w:numId w:val="64"/>
        </w:numPr>
        <w:spacing w:before="100" w:beforeAutospacing="1" w:after="100" w:afterAutospacing="1"/>
        <w:ind w:left="384"/>
        <w:rPr>
          <w:lang w:val="en"/>
        </w:rPr>
      </w:pPr>
      <w:hyperlink r:id="rId1464" w:tooltip="Modern Orthodox Judaism" w:history="1">
        <w:r w:rsidR="00657A57">
          <w:rPr>
            <w:rStyle w:val="Hyperlink"/>
            <w:lang w:val="en"/>
          </w:rPr>
          <w:t>Modern Orthodox Judaism</w:t>
        </w:r>
      </w:hyperlink>
    </w:p>
    <w:p w:rsidR="00657A57" w:rsidRDefault="00FF294B" w:rsidP="00045A78">
      <w:pPr>
        <w:numPr>
          <w:ilvl w:val="0"/>
          <w:numId w:val="64"/>
        </w:numPr>
        <w:spacing w:before="100" w:beforeAutospacing="1" w:after="100" w:afterAutospacing="1"/>
        <w:ind w:left="384"/>
        <w:rPr>
          <w:lang w:val="en"/>
        </w:rPr>
      </w:pPr>
      <w:hyperlink r:id="rId1465" w:tooltip="Buddhist modernism" w:history="1">
        <w:r w:rsidR="00657A57">
          <w:rPr>
            <w:rStyle w:val="Hyperlink"/>
            <w:lang w:val="en"/>
          </w:rPr>
          <w:t>Buddhist modernism</w:t>
        </w:r>
      </w:hyperlink>
    </w:p>
    <w:p w:rsidR="00657A57" w:rsidRDefault="00350169" w:rsidP="00657A57">
      <w:pPr>
        <w:pStyle w:val="Heading2"/>
        <w:rPr>
          <w:lang w:val="en"/>
        </w:rPr>
      </w:pPr>
      <w:bookmarkStart w:id="109" w:name="_Toc309321461"/>
      <w:r>
        <w:rPr>
          <w:rStyle w:val="editsection"/>
          <w:lang w:val="en"/>
        </w:rPr>
        <w:t>4.7</w:t>
      </w:r>
      <w:r w:rsidR="00657A57">
        <w:rPr>
          <w:lang w:val="en"/>
        </w:rPr>
        <w:t xml:space="preserve"> </w:t>
      </w:r>
      <w:r w:rsidR="00657A57">
        <w:rPr>
          <w:rStyle w:val="mw-headline"/>
          <w:lang w:val="en"/>
        </w:rPr>
        <w:t>References</w:t>
      </w:r>
      <w:bookmarkEnd w:id="109"/>
    </w:p>
    <w:p w:rsidR="00657A57" w:rsidRDefault="00FF294B" w:rsidP="00045A78">
      <w:pPr>
        <w:numPr>
          <w:ilvl w:val="1"/>
          <w:numId w:val="65"/>
        </w:numPr>
        <w:spacing w:before="100" w:beforeAutospacing="1" w:after="100" w:afterAutospacing="1"/>
        <w:ind w:left="720"/>
        <w:rPr>
          <w:sz w:val="22"/>
          <w:szCs w:val="22"/>
          <w:lang w:val="en"/>
        </w:rPr>
      </w:pPr>
      <w:hyperlink r:id="rId1466" w:anchor="cite_ref-0" w:history="1">
        <w:r w:rsidR="00657A57">
          <w:rPr>
            <w:rStyle w:val="Hyperlink"/>
            <w:b/>
            <w:bCs/>
            <w:sz w:val="22"/>
            <w:szCs w:val="22"/>
            <w:lang w:val="en"/>
          </w:rPr>
          <w:t>^</w:t>
        </w:r>
      </w:hyperlink>
      <w:r w:rsidR="00657A57">
        <w:rPr>
          <w:sz w:val="22"/>
          <w:szCs w:val="22"/>
          <w:lang w:val="en"/>
        </w:rPr>
        <w:t xml:space="preserve"> </w:t>
      </w:r>
      <w:r w:rsidR="00657A57">
        <w:rPr>
          <w:i/>
          <w:iCs/>
          <w:sz w:val="22"/>
          <w:szCs w:val="22"/>
          <w:lang w:val="en"/>
        </w:rPr>
        <w:t>The Responsibilities of the Muslim Intellectual in the 21st Century</w:t>
      </w:r>
      <w:r w:rsidR="00657A57">
        <w:rPr>
          <w:sz w:val="22"/>
          <w:szCs w:val="22"/>
          <w:lang w:val="en"/>
        </w:rPr>
        <w:t xml:space="preserve">, </w:t>
      </w:r>
      <w:hyperlink r:id="rId1467" w:tooltip="Abdolkarim Soroush" w:history="1">
        <w:r w:rsidR="00657A57">
          <w:rPr>
            <w:rStyle w:val="Hyperlink"/>
            <w:sz w:val="22"/>
            <w:szCs w:val="22"/>
            <w:lang w:val="en"/>
          </w:rPr>
          <w:t>Abdolkarim Soroush</w:t>
        </w:r>
      </w:hyperlink>
    </w:p>
    <w:p w:rsidR="00657A57" w:rsidRDefault="00FF294B" w:rsidP="00045A78">
      <w:pPr>
        <w:numPr>
          <w:ilvl w:val="1"/>
          <w:numId w:val="65"/>
        </w:numPr>
        <w:spacing w:before="100" w:beforeAutospacing="1" w:after="100" w:afterAutospacing="1"/>
        <w:ind w:left="720"/>
        <w:rPr>
          <w:sz w:val="22"/>
          <w:szCs w:val="22"/>
          <w:lang w:val="en"/>
        </w:rPr>
      </w:pPr>
      <w:hyperlink r:id="rId1468" w:anchor="cite_ref-1" w:history="1">
        <w:r w:rsidR="00657A57">
          <w:rPr>
            <w:rStyle w:val="Hyperlink"/>
            <w:b/>
            <w:bCs/>
            <w:sz w:val="22"/>
            <w:szCs w:val="22"/>
            <w:lang w:val="en"/>
          </w:rPr>
          <w:t>^</w:t>
        </w:r>
      </w:hyperlink>
      <w:r w:rsidR="00657A57">
        <w:rPr>
          <w:sz w:val="22"/>
          <w:szCs w:val="22"/>
          <w:lang w:val="en"/>
        </w:rPr>
        <w:t xml:space="preserve"> </w:t>
      </w:r>
      <w:r w:rsidR="00657A57">
        <w:rPr>
          <w:rStyle w:val="citation"/>
          <w:sz w:val="22"/>
          <w:szCs w:val="22"/>
          <w:lang w:val="en"/>
        </w:rPr>
        <w:t xml:space="preserve">Hourani, Albert (1991). </w:t>
      </w:r>
      <w:r w:rsidR="00657A57">
        <w:rPr>
          <w:rStyle w:val="citation"/>
          <w:i/>
          <w:iCs/>
          <w:sz w:val="22"/>
          <w:szCs w:val="22"/>
          <w:lang w:val="en"/>
        </w:rPr>
        <w:t>A History of the Arab Peoples</w:t>
      </w:r>
      <w:r w:rsidR="00657A57">
        <w:rPr>
          <w:rStyle w:val="citation"/>
          <w:sz w:val="22"/>
          <w:szCs w:val="22"/>
          <w:lang w:val="en"/>
        </w:rPr>
        <w:t>. pp. 259.</w:t>
      </w:r>
      <w:r w:rsidR="00657A57">
        <w:rPr>
          <w:rStyle w:val="z3988"/>
          <w:vanish/>
          <w:sz w:val="22"/>
          <w:szCs w:val="22"/>
          <w:lang w:val="en"/>
        </w:rPr>
        <w:t xml:space="preserve"> </w:t>
      </w:r>
    </w:p>
    <w:p w:rsidR="00657A57" w:rsidRDefault="00FF294B" w:rsidP="00045A78">
      <w:pPr>
        <w:numPr>
          <w:ilvl w:val="1"/>
          <w:numId w:val="65"/>
        </w:numPr>
        <w:spacing w:before="100" w:beforeAutospacing="1" w:after="100" w:afterAutospacing="1"/>
        <w:ind w:left="720"/>
        <w:rPr>
          <w:sz w:val="22"/>
          <w:szCs w:val="22"/>
          <w:lang w:val="en"/>
        </w:rPr>
      </w:pPr>
      <w:hyperlink r:id="rId1469" w:anchor="cite_ref-2" w:history="1">
        <w:r w:rsidR="00657A57">
          <w:rPr>
            <w:rStyle w:val="Hyperlink"/>
            <w:b/>
            <w:bCs/>
            <w:sz w:val="22"/>
            <w:szCs w:val="22"/>
            <w:lang w:val="en"/>
          </w:rPr>
          <w:t>^</w:t>
        </w:r>
      </w:hyperlink>
      <w:r w:rsidR="00657A57">
        <w:rPr>
          <w:sz w:val="22"/>
          <w:szCs w:val="22"/>
          <w:lang w:val="en"/>
        </w:rPr>
        <w:t xml:space="preserve"> </w:t>
      </w:r>
      <w:r w:rsidR="00657A57">
        <w:rPr>
          <w:rStyle w:val="citation"/>
          <w:sz w:val="22"/>
          <w:szCs w:val="22"/>
          <w:lang w:val="en"/>
        </w:rPr>
        <w:t xml:space="preserve">Esposito, Jonh L. (2005). </w:t>
      </w:r>
      <w:r w:rsidR="00657A57">
        <w:rPr>
          <w:rStyle w:val="citation"/>
          <w:i/>
          <w:iCs/>
          <w:sz w:val="22"/>
          <w:szCs w:val="22"/>
          <w:lang w:val="en"/>
        </w:rPr>
        <w:t>Islam: The Straight Path</w:t>
      </w:r>
      <w:r w:rsidR="00657A57">
        <w:rPr>
          <w:rStyle w:val="citation"/>
          <w:sz w:val="22"/>
          <w:szCs w:val="22"/>
          <w:lang w:val="en"/>
        </w:rPr>
        <w:t>. Oxford University Press. pp. 115–116.</w:t>
      </w:r>
      <w:r w:rsidR="00657A57">
        <w:rPr>
          <w:rStyle w:val="z3988"/>
          <w:vanish/>
          <w:sz w:val="22"/>
          <w:szCs w:val="22"/>
          <w:lang w:val="en"/>
        </w:rPr>
        <w:t xml:space="preserve"> </w:t>
      </w:r>
    </w:p>
    <w:p w:rsidR="00657A57" w:rsidRDefault="00FF294B" w:rsidP="00045A78">
      <w:pPr>
        <w:numPr>
          <w:ilvl w:val="1"/>
          <w:numId w:val="65"/>
        </w:numPr>
        <w:spacing w:before="100" w:beforeAutospacing="1" w:after="100" w:afterAutospacing="1"/>
        <w:ind w:left="720"/>
        <w:rPr>
          <w:sz w:val="22"/>
          <w:szCs w:val="22"/>
          <w:lang w:val="en"/>
        </w:rPr>
      </w:pPr>
      <w:hyperlink r:id="rId1470" w:anchor="cite_ref-3" w:history="1">
        <w:r w:rsidR="00657A57">
          <w:rPr>
            <w:rStyle w:val="Hyperlink"/>
            <w:b/>
            <w:bCs/>
            <w:sz w:val="22"/>
            <w:szCs w:val="22"/>
            <w:lang w:val="en"/>
          </w:rPr>
          <w:t>^</w:t>
        </w:r>
      </w:hyperlink>
      <w:r w:rsidR="00657A57">
        <w:rPr>
          <w:sz w:val="22"/>
          <w:szCs w:val="22"/>
          <w:lang w:val="en"/>
        </w:rPr>
        <w:t xml:space="preserve"> </w:t>
      </w:r>
      <w:r w:rsidR="00657A57">
        <w:rPr>
          <w:rStyle w:val="citation"/>
          <w:sz w:val="22"/>
          <w:szCs w:val="22"/>
          <w:lang w:val="en"/>
        </w:rPr>
        <w:t xml:space="preserve">Hourani, Albert (1991). </w:t>
      </w:r>
      <w:r w:rsidR="00657A57">
        <w:rPr>
          <w:rStyle w:val="citation"/>
          <w:i/>
          <w:iCs/>
          <w:sz w:val="22"/>
          <w:szCs w:val="22"/>
          <w:lang w:val="en"/>
        </w:rPr>
        <w:t>A History of the Arab Peoples</w:t>
      </w:r>
      <w:r w:rsidR="00657A57">
        <w:rPr>
          <w:rStyle w:val="citation"/>
          <w:sz w:val="22"/>
          <w:szCs w:val="22"/>
          <w:lang w:val="en"/>
        </w:rPr>
        <w:t>. pp. 258–259.</w:t>
      </w:r>
      <w:r w:rsidR="00657A57">
        <w:rPr>
          <w:rStyle w:val="z3988"/>
          <w:vanish/>
          <w:sz w:val="22"/>
          <w:szCs w:val="22"/>
          <w:lang w:val="en"/>
        </w:rPr>
        <w:t xml:space="preserve"> </w:t>
      </w:r>
    </w:p>
    <w:p w:rsidR="00657A57" w:rsidRDefault="00657A57" w:rsidP="00045A78">
      <w:pPr>
        <w:numPr>
          <w:ilvl w:val="1"/>
          <w:numId w:val="65"/>
        </w:numPr>
        <w:spacing w:before="100" w:beforeAutospacing="1" w:after="100" w:afterAutospacing="1"/>
        <w:ind w:left="720"/>
        <w:rPr>
          <w:sz w:val="22"/>
          <w:szCs w:val="22"/>
          <w:lang w:val="en"/>
        </w:rPr>
      </w:pPr>
      <w:r>
        <w:rPr>
          <w:sz w:val="22"/>
          <w:szCs w:val="22"/>
          <w:lang w:val="en"/>
        </w:rPr>
        <w:t xml:space="preserve">^ </w:t>
      </w:r>
      <w:hyperlink r:id="rId1471" w:anchor="cite_ref-The_Arabs:_A_History_4-0" w:history="1">
        <w:r>
          <w:rPr>
            <w:rStyle w:val="Hyperlink"/>
            <w:b/>
            <w:bCs/>
            <w:i/>
            <w:iCs/>
            <w:sz w:val="22"/>
            <w:szCs w:val="22"/>
            <w:vertAlign w:val="superscript"/>
            <w:lang w:val="en"/>
          </w:rPr>
          <w:t>a</w:t>
        </w:r>
      </w:hyperlink>
      <w:r>
        <w:rPr>
          <w:sz w:val="22"/>
          <w:szCs w:val="22"/>
          <w:lang w:val="en"/>
        </w:rPr>
        <w:t xml:space="preserve"> </w:t>
      </w:r>
      <w:hyperlink r:id="rId1472" w:anchor="cite_ref-The_Arabs:_A_History_4-1" w:history="1">
        <w:r>
          <w:rPr>
            <w:rStyle w:val="Hyperlink"/>
            <w:b/>
            <w:bCs/>
            <w:i/>
            <w:iCs/>
            <w:sz w:val="22"/>
            <w:szCs w:val="22"/>
            <w:vertAlign w:val="superscript"/>
            <w:lang w:val="en"/>
          </w:rPr>
          <w:t>b</w:t>
        </w:r>
      </w:hyperlink>
      <w:r>
        <w:rPr>
          <w:sz w:val="22"/>
          <w:szCs w:val="22"/>
          <w:lang w:val="en"/>
        </w:rPr>
        <w:t xml:space="preserve"> </w:t>
      </w:r>
      <w:r>
        <w:rPr>
          <w:rStyle w:val="citation"/>
          <w:sz w:val="22"/>
          <w:szCs w:val="22"/>
          <w:lang w:val="en"/>
        </w:rPr>
        <w:t xml:space="preserve">Rogan, Eugene (2009). </w:t>
      </w:r>
      <w:r>
        <w:rPr>
          <w:rStyle w:val="citation"/>
          <w:i/>
          <w:iCs/>
          <w:sz w:val="22"/>
          <w:szCs w:val="22"/>
          <w:lang w:val="en"/>
        </w:rPr>
        <w:t>The Arabs: A History</w:t>
      </w:r>
      <w:r>
        <w:rPr>
          <w:rStyle w:val="citation"/>
          <w:sz w:val="22"/>
          <w:szCs w:val="22"/>
          <w:lang w:val="en"/>
        </w:rPr>
        <w:t>. Basic Books. pp. 62.</w:t>
      </w:r>
      <w:r>
        <w:rPr>
          <w:rStyle w:val="z3988"/>
          <w:vanish/>
          <w:sz w:val="22"/>
          <w:szCs w:val="22"/>
          <w:lang w:val="en"/>
        </w:rPr>
        <w:t xml:space="preserve"> </w:t>
      </w:r>
    </w:p>
    <w:p w:rsidR="00657A57" w:rsidRDefault="00FF294B" w:rsidP="00045A78">
      <w:pPr>
        <w:numPr>
          <w:ilvl w:val="1"/>
          <w:numId w:val="65"/>
        </w:numPr>
        <w:spacing w:before="100" w:beforeAutospacing="1" w:after="100" w:afterAutospacing="1"/>
        <w:ind w:left="720"/>
        <w:rPr>
          <w:sz w:val="22"/>
          <w:szCs w:val="22"/>
          <w:lang w:val="en"/>
        </w:rPr>
      </w:pPr>
      <w:hyperlink r:id="rId1473" w:anchor="cite_ref-5" w:history="1">
        <w:r w:rsidR="00657A57">
          <w:rPr>
            <w:rStyle w:val="Hyperlink"/>
            <w:b/>
            <w:bCs/>
            <w:sz w:val="22"/>
            <w:szCs w:val="22"/>
            <w:lang w:val="en"/>
          </w:rPr>
          <w:t>^</w:t>
        </w:r>
      </w:hyperlink>
      <w:r w:rsidR="00657A57">
        <w:rPr>
          <w:sz w:val="22"/>
          <w:szCs w:val="22"/>
          <w:lang w:val="en"/>
        </w:rPr>
        <w:t xml:space="preserve"> </w:t>
      </w:r>
      <w:r w:rsidR="00657A57">
        <w:rPr>
          <w:rStyle w:val="citation"/>
          <w:sz w:val="22"/>
          <w:szCs w:val="22"/>
          <w:lang w:val="en"/>
        </w:rPr>
        <w:t xml:space="preserve">Hourani, Albert (1983). </w:t>
      </w:r>
      <w:r w:rsidR="00657A57">
        <w:rPr>
          <w:rStyle w:val="citation"/>
          <w:i/>
          <w:iCs/>
          <w:sz w:val="22"/>
          <w:szCs w:val="22"/>
          <w:lang w:val="en"/>
        </w:rPr>
        <w:t>Arabic Thought in the Liberal Age: 1798-1939</w:t>
      </w:r>
      <w:r w:rsidR="00657A57">
        <w:rPr>
          <w:rStyle w:val="citation"/>
          <w:sz w:val="22"/>
          <w:szCs w:val="22"/>
          <w:lang w:val="en"/>
        </w:rPr>
        <w:t>. Cambridge University Press. pp. 43.</w:t>
      </w:r>
      <w:r w:rsidR="00657A57">
        <w:rPr>
          <w:rStyle w:val="z3988"/>
          <w:vanish/>
          <w:sz w:val="22"/>
          <w:szCs w:val="22"/>
          <w:lang w:val="en"/>
        </w:rPr>
        <w:t xml:space="preserve"> </w:t>
      </w:r>
    </w:p>
    <w:p w:rsidR="00657A57" w:rsidRDefault="00FF294B" w:rsidP="00045A78">
      <w:pPr>
        <w:numPr>
          <w:ilvl w:val="1"/>
          <w:numId w:val="65"/>
        </w:numPr>
        <w:spacing w:before="100" w:beforeAutospacing="1" w:after="100" w:afterAutospacing="1"/>
        <w:ind w:left="720"/>
        <w:rPr>
          <w:sz w:val="22"/>
          <w:szCs w:val="22"/>
          <w:lang w:val="en"/>
        </w:rPr>
      </w:pPr>
      <w:hyperlink r:id="rId1474" w:anchor="cite_ref-6" w:history="1">
        <w:r w:rsidR="00657A57">
          <w:rPr>
            <w:rStyle w:val="Hyperlink"/>
            <w:b/>
            <w:bCs/>
            <w:sz w:val="22"/>
            <w:szCs w:val="22"/>
            <w:lang w:val="en"/>
          </w:rPr>
          <w:t>^</w:t>
        </w:r>
      </w:hyperlink>
      <w:r w:rsidR="00657A57">
        <w:rPr>
          <w:sz w:val="22"/>
          <w:szCs w:val="22"/>
          <w:lang w:val="en"/>
        </w:rPr>
        <w:t xml:space="preserve"> </w:t>
      </w:r>
      <w:r w:rsidR="00657A57">
        <w:rPr>
          <w:rStyle w:val="citation"/>
          <w:sz w:val="22"/>
          <w:szCs w:val="22"/>
          <w:lang w:val="en"/>
        </w:rPr>
        <w:t xml:space="preserve">Rogan, Eugene (2009). </w:t>
      </w:r>
      <w:r w:rsidR="00657A57">
        <w:rPr>
          <w:rStyle w:val="citation"/>
          <w:i/>
          <w:iCs/>
          <w:sz w:val="22"/>
          <w:szCs w:val="22"/>
          <w:lang w:val="en"/>
        </w:rPr>
        <w:t>The Arabs: A History</w:t>
      </w:r>
      <w:r w:rsidR="00657A57">
        <w:rPr>
          <w:rStyle w:val="citation"/>
          <w:sz w:val="22"/>
          <w:szCs w:val="22"/>
          <w:lang w:val="en"/>
        </w:rPr>
        <w:t>. Basic Books. pp. 86–88.</w:t>
      </w:r>
      <w:r w:rsidR="00657A57">
        <w:rPr>
          <w:rStyle w:val="z3988"/>
          <w:vanish/>
          <w:sz w:val="22"/>
          <w:szCs w:val="22"/>
          <w:lang w:val="en"/>
        </w:rPr>
        <w:t xml:space="preserve"> </w:t>
      </w:r>
    </w:p>
    <w:p w:rsidR="00657A57" w:rsidRDefault="00FF294B" w:rsidP="00045A78">
      <w:pPr>
        <w:numPr>
          <w:ilvl w:val="1"/>
          <w:numId w:val="65"/>
        </w:numPr>
        <w:spacing w:before="100" w:beforeAutospacing="1" w:after="100" w:afterAutospacing="1"/>
        <w:ind w:left="720"/>
        <w:rPr>
          <w:sz w:val="22"/>
          <w:szCs w:val="22"/>
          <w:lang w:val="en"/>
        </w:rPr>
      </w:pPr>
      <w:hyperlink r:id="rId1475" w:anchor="cite_ref-7" w:history="1">
        <w:r w:rsidR="00657A57">
          <w:rPr>
            <w:rStyle w:val="Hyperlink"/>
            <w:b/>
            <w:bCs/>
            <w:sz w:val="22"/>
            <w:szCs w:val="22"/>
            <w:lang w:val="en"/>
          </w:rPr>
          <w:t>^</w:t>
        </w:r>
      </w:hyperlink>
      <w:r w:rsidR="00657A57">
        <w:rPr>
          <w:sz w:val="22"/>
          <w:szCs w:val="22"/>
          <w:lang w:val="en"/>
        </w:rPr>
        <w:t xml:space="preserve"> </w:t>
      </w:r>
      <w:r w:rsidR="00657A57">
        <w:rPr>
          <w:rStyle w:val="citation"/>
          <w:sz w:val="22"/>
          <w:szCs w:val="22"/>
          <w:lang w:val="en"/>
        </w:rPr>
        <w:t xml:space="preserve">Hourani, Albert (1983). </w:t>
      </w:r>
      <w:r w:rsidR="00657A57">
        <w:rPr>
          <w:rStyle w:val="citation"/>
          <w:i/>
          <w:iCs/>
          <w:sz w:val="22"/>
          <w:szCs w:val="22"/>
          <w:lang w:val="en"/>
        </w:rPr>
        <w:t>Arabic Thought in the Liberal Age: 1798-1939</w:t>
      </w:r>
      <w:r w:rsidR="00657A57">
        <w:rPr>
          <w:rStyle w:val="citation"/>
          <w:sz w:val="22"/>
          <w:szCs w:val="22"/>
          <w:lang w:val="en"/>
        </w:rPr>
        <w:t>. Cambridge University Press. pp. 75.</w:t>
      </w:r>
      <w:r w:rsidR="00657A57">
        <w:rPr>
          <w:rStyle w:val="z3988"/>
          <w:vanish/>
          <w:sz w:val="22"/>
          <w:szCs w:val="22"/>
          <w:lang w:val="en"/>
        </w:rPr>
        <w:t xml:space="preserve"> </w:t>
      </w:r>
    </w:p>
    <w:p w:rsidR="00657A57" w:rsidRDefault="00FF294B" w:rsidP="00045A78">
      <w:pPr>
        <w:numPr>
          <w:ilvl w:val="1"/>
          <w:numId w:val="65"/>
        </w:numPr>
        <w:spacing w:before="100" w:beforeAutospacing="1" w:after="100" w:afterAutospacing="1"/>
        <w:ind w:left="720"/>
        <w:rPr>
          <w:sz w:val="22"/>
          <w:szCs w:val="22"/>
          <w:lang w:val="en"/>
        </w:rPr>
      </w:pPr>
      <w:hyperlink r:id="rId1476" w:anchor="cite_ref-8" w:history="1">
        <w:r w:rsidR="00657A57">
          <w:rPr>
            <w:rStyle w:val="Hyperlink"/>
            <w:b/>
            <w:bCs/>
            <w:sz w:val="22"/>
            <w:szCs w:val="22"/>
            <w:lang w:val="en"/>
          </w:rPr>
          <w:t>^</w:t>
        </w:r>
      </w:hyperlink>
      <w:r w:rsidR="00657A57">
        <w:rPr>
          <w:sz w:val="22"/>
          <w:szCs w:val="22"/>
          <w:lang w:val="en"/>
        </w:rPr>
        <w:t xml:space="preserve"> </w:t>
      </w:r>
      <w:r w:rsidR="00657A57">
        <w:rPr>
          <w:rStyle w:val="citation"/>
          <w:sz w:val="22"/>
          <w:szCs w:val="22"/>
          <w:lang w:val="en"/>
        </w:rPr>
        <w:t xml:space="preserve">Hourani, Albert (1983). </w:t>
      </w:r>
      <w:r w:rsidR="00657A57">
        <w:rPr>
          <w:rStyle w:val="citation"/>
          <w:i/>
          <w:iCs/>
          <w:sz w:val="22"/>
          <w:szCs w:val="22"/>
          <w:lang w:val="en"/>
        </w:rPr>
        <w:t>Arabic Thought in the Liberal Age: 1798-1939</w:t>
      </w:r>
      <w:r w:rsidR="00657A57">
        <w:rPr>
          <w:rStyle w:val="citation"/>
          <w:sz w:val="22"/>
          <w:szCs w:val="22"/>
          <w:lang w:val="en"/>
        </w:rPr>
        <w:t>. Cambridge University Press. pp. 88.</w:t>
      </w:r>
      <w:r w:rsidR="00657A57">
        <w:rPr>
          <w:rStyle w:val="z3988"/>
          <w:vanish/>
          <w:sz w:val="22"/>
          <w:szCs w:val="22"/>
          <w:lang w:val="en"/>
        </w:rPr>
        <w:t xml:space="preserve"> </w:t>
      </w:r>
    </w:p>
    <w:p w:rsidR="00657A57" w:rsidRDefault="00657A57" w:rsidP="00045A78">
      <w:pPr>
        <w:numPr>
          <w:ilvl w:val="1"/>
          <w:numId w:val="65"/>
        </w:numPr>
        <w:spacing w:before="100" w:beforeAutospacing="1" w:after="100" w:afterAutospacing="1"/>
        <w:ind w:left="720"/>
        <w:rPr>
          <w:sz w:val="22"/>
          <w:szCs w:val="22"/>
          <w:lang w:val="en"/>
        </w:rPr>
      </w:pPr>
      <w:r>
        <w:rPr>
          <w:sz w:val="22"/>
          <w:szCs w:val="22"/>
          <w:lang w:val="en"/>
        </w:rPr>
        <w:t xml:space="preserve">^ </w:t>
      </w:r>
      <w:hyperlink r:id="rId1477" w:anchor="cite_ref-oxfordislamicstudies.com_9-0" w:history="1">
        <w:r>
          <w:rPr>
            <w:rStyle w:val="Hyperlink"/>
            <w:b/>
            <w:bCs/>
            <w:i/>
            <w:iCs/>
            <w:sz w:val="22"/>
            <w:szCs w:val="22"/>
            <w:vertAlign w:val="superscript"/>
            <w:lang w:val="en"/>
          </w:rPr>
          <w:t>a</w:t>
        </w:r>
      </w:hyperlink>
      <w:r>
        <w:rPr>
          <w:sz w:val="22"/>
          <w:szCs w:val="22"/>
          <w:lang w:val="en"/>
        </w:rPr>
        <w:t xml:space="preserve"> </w:t>
      </w:r>
      <w:hyperlink r:id="rId1478" w:anchor="cite_ref-oxfordislamicstudies.com_9-1" w:history="1">
        <w:r>
          <w:rPr>
            <w:rStyle w:val="Hyperlink"/>
            <w:b/>
            <w:bCs/>
            <w:i/>
            <w:iCs/>
            <w:sz w:val="22"/>
            <w:szCs w:val="22"/>
            <w:vertAlign w:val="superscript"/>
            <w:lang w:val="en"/>
          </w:rPr>
          <w:t>b</w:t>
        </w:r>
      </w:hyperlink>
      <w:r>
        <w:rPr>
          <w:sz w:val="22"/>
          <w:szCs w:val="22"/>
          <w:lang w:val="en"/>
        </w:rPr>
        <w:t xml:space="preserve"> </w:t>
      </w:r>
      <w:hyperlink r:id="rId1479" w:anchor="cite_ref-oxfordislamicstudies.com_9-2" w:history="1">
        <w:r>
          <w:rPr>
            <w:rStyle w:val="Hyperlink"/>
            <w:b/>
            <w:bCs/>
            <w:i/>
            <w:iCs/>
            <w:sz w:val="22"/>
            <w:szCs w:val="22"/>
            <w:vertAlign w:val="superscript"/>
            <w:lang w:val="en"/>
          </w:rPr>
          <w:t>c</w:t>
        </w:r>
      </w:hyperlink>
      <w:r>
        <w:rPr>
          <w:sz w:val="22"/>
          <w:szCs w:val="22"/>
          <w:lang w:val="en"/>
        </w:rPr>
        <w:t xml:space="preserve"> </w:t>
      </w:r>
      <w:hyperlink r:id="rId1480" w:anchor="cite_ref-oxfordislamicstudies.com_9-3" w:history="1">
        <w:r>
          <w:rPr>
            <w:rStyle w:val="Hyperlink"/>
            <w:b/>
            <w:bCs/>
            <w:i/>
            <w:iCs/>
            <w:sz w:val="22"/>
            <w:szCs w:val="22"/>
            <w:vertAlign w:val="superscript"/>
            <w:lang w:val="en"/>
          </w:rPr>
          <w:t>d</w:t>
        </w:r>
      </w:hyperlink>
      <w:r>
        <w:rPr>
          <w:sz w:val="22"/>
          <w:szCs w:val="22"/>
          <w:lang w:val="en"/>
        </w:rPr>
        <w:t xml:space="preserve"> </w:t>
      </w:r>
      <w:hyperlink r:id="rId1481" w:anchor="cite_ref-oxfordislamicstudies.com_9-4" w:history="1">
        <w:r>
          <w:rPr>
            <w:rStyle w:val="Hyperlink"/>
            <w:b/>
            <w:bCs/>
            <w:i/>
            <w:iCs/>
            <w:sz w:val="22"/>
            <w:szCs w:val="22"/>
            <w:vertAlign w:val="superscript"/>
            <w:lang w:val="en"/>
          </w:rPr>
          <w:t>e</w:t>
        </w:r>
      </w:hyperlink>
      <w:r>
        <w:rPr>
          <w:sz w:val="22"/>
          <w:szCs w:val="22"/>
          <w:lang w:val="en"/>
        </w:rPr>
        <w:t xml:space="preserve"> Esposito, John L. . "Contemporary Islam." In The Oxford History of Islam. , edited by John L. Esposito. Oxford Islamic Studies Online, </w:t>
      </w:r>
      <w:hyperlink r:id="rId1482" w:history="1">
        <w:r>
          <w:rPr>
            <w:rStyle w:val="Hyperlink"/>
            <w:sz w:val="22"/>
            <w:szCs w:val="22"/>
            <w:lang w:val="en"/>
          </w:rPr>
          <w:t>http://www.oxfordislamicstudies.com/article/book/islam-9780195107999/islam-9780195107999-div1-132</w:t>
        </w:r>
      </w:hyperlink>
      <w:r>
        <w:rPr>
          <w:sz w:val="22"/>
          <w:szCs w:val="22"/>
          <w:lang w:val="en"/>
        </w:rPr>
        <w:t xml:space="preserve"> (accessed 29-Dec-2010).</w:t>
      </w:r>
    </w:p>
    <w:p w:rsidR="00657A57" w:rsidRDefault="00FF294B" w:rsidP="00045A78">
      <w:pPr>
        <w:numPr>
          <w:ilvl w:val="1"/>
          <w:numId w:val="65"/>
        </w:numPr>
        <w:spacing w:before="100" w:beforeAutospacing="1" w:after="100" w:afterAutospacing="1"/>
        <w:ind w:left="720"/>
        <w:rPr>
          <w:sz w:val="22"/>
          <w:szCs w:val="22"/>
          <w:lang w:val="en"/>
        </w:rPr>
      </w:pPr>
      <w:hyperlink r:id="rId1483" w:anchor="cite_ref-10" w:history="1">
        <w:r w:rsidR="00657A57">
          <w:rPr>
            <w:rStyle w:val="Hyperlink"/>
            <w:b/>
            <w:bCs/>
            <w:sz w:val="22"/>
            <w:szCs w:val="22"/>
            <w:lang w:val="en"/>
          </w:rPr>
          <w:t>^</w:t>
        </w:r>
      </w:hyperlink>
      <w:r w:rsidR="00657A57">
        <w:rPr>
          <w:sz w:val="22"/>
          <w:szCs w:val="22"/>
          <w:lang w:val="en"/>
        </w:rPr>
        <w:t xml:space="preserve"> </w:t>
      </w:r>
      <w:r w:rsidR="00657A57">
        <w:rPr>
          <w:rStyle w:val="citation"/>
          <w:sz w:val="22"/>
          <w:szCs w:val="22"/>
          <w:lang w:val="en"/>
        </w:rPr>
        <w:t xml:space="preserve">Rogan, Eugene (2009). </w:t>
      </w:r>
      <w:r w:rsidR="00657A57">
        <w:rPr>
          <w:rStyle w:val="citation"/>
          <w:i/>
          <w:iCs/>
          <w:sz w:val="22"/>
          <w:szCs w:val="22"/>
          <w:lang w:val="en"/>
        </w:rPr>
        <w:t>The Arabs: A History</w:t>
      </w:r>
      <w:r w:rsidR="00657A57">
        <w:rPr>
          <w:rStyle w:val="citation"/>
          <w:sz w:val="22"/>
          <w:szCs w:val="22"/>
          <w:lang w:val="en"/>
        </w:rPr>
        <w:t>. Basic Books. pp. 90.</w:t>
      </w:r>
      <w:r w:rsidR="00657A57">
        <w:rPr>
          <w:rStyle w:val="z3988"/>
          <w:vanish/>
          <w:sz w:val="22"/>
          <w:szCs w:val="22"/>
          <w:lang w:val="en"/>
        </w:rPr>
        <w:t xml:space="preserve"> </w:t>
      </w:r>
    </w:p>
    <w:p w:rsidR="00657A57" w:rsidRDefault="00FF294B" w:rsidP="00045A78">
      <w:pPr>
        <w:numPr>
          <w:ilvl w:val="1"/>
          <w:numId w:val="65"/>
        </w:numPr>
        <w:spacing w:before="100" w:beforeAutospacing="1" w:after="100" w:afterAutospacing="1"/>
        <w:ind w:left="720"/>
        <w:rPr>
          <w:sz w:val="22"/>
          <w:szCs w:val="22"/>
          <w:lang w:val="en"/>
        </w:rPr>
      </w:pPr>
      <w:hyperlink r:id="rId1484" w:anchor="cite_ref-11" w:history="1">
        <w:r w:rsidR="00657A57">
          <w:rPr>
            <w:rStyle w:val="Hyperlink"/>
            <w:b/>
            <w:bCs/>
            <w:sz w:val="22"/>
            <w:szCs w:val="22"/>
            <w:lang w:val="en"/>
          </w:rPr>
          <w:t>^</w:t>
        </w:r>
      </w:hyperlink>
      <w:r w:rsidR="00657A57">
        <w:rPr>
          <w:sz w:val="22"/>
          <w:szCs w:val="22"/>
          <w:lang w:val="en"/>
        </w:rPr>
        <w:t xml:space="preserve"> </w:t>
      </w:r>
      <w:r w:rsidR="00657A57">
        <w:rPr>
          <w:rStyle w:val="citation"/>
          <w:sz w:val="22"/>
          <w:szCs w:val="22"/>
          <w:lang w:val="en"/>
        </w:rPr>
        <w:t xml:space="preserve">Hourani, Albert (1983). </w:t>
      </w:r>
      <w:r w:rsidR="00657A57">
        <w:rPr>
          <w:rStyle w:val="citation"/>
          <w:i/>
          <w:iCs/>
          <w:sz w:val="22"/>
          <w:szCs w:val="22"/>
          <w:lang w:val="en"/>
        </w:rPr>
        <w:t>Arabic Thought in the Liberal Age: 1798-1939</w:t>
      </w:r>
      <w:r w:rsidR="00657A57">
        <w:rPr>
          <w:rStyle w:val="citation"/>
          <w:sz w:val="22"/>
          <w:szCs w:val="22"/>
          <w:lang w:val="en"/>
        </w:rPr>
        <w:t>. Cambridge University Press. pp. 103–129.</w:t>
      </w:r>
      <w:r w:rsidR="00657A57">
        <w:rPr>
          <w:rStyle w:val="z3988"/>
          <w:vanish/>
          <w:sz w:val="22"/>
          <w:szCs w:val="22"/>
          <w:lang w:val="en"/>
        </w:rPr>
        <w:t xml:space="preserve"> </w:t>
      </w:r>
    </w:p>
    <w:p w:rsidR="00657A57" w:rsidRDefault="00FF294B" w:rsidP="00045A78">
      <w:pPr>
        <w:numPr>
          <w:ilvl w:val="1"/>
          <w:numId w:val="65"/>
        </w:numPr>
        <w:spacing w:before="100" w:beforeAutospacing="1" w:after="100" w:afterAutospacing="1"/>
        <w:ind w:left="720"/>
        <w:rPr>
          <w:sz w:val="22"/>
          <w:szCs w:val="22"/>
          <w:lang w:val="en"/>
        </w:rPr>
      </w:pPr>
      <w:hyperlink r:id="rId1485" w:anchor="cite_ref-12" w:history="1">
        <w:r w:rsidR="00657A57">
          <w:rPr>
            <w:rStyle w:val="Hyperlink"/>
            <w:b/>
            <w:bCs/>
            <w:sz w:val="22"/>
            <w:szCs w:val="22"/>
            <w:lang w:val="en"/>
          </w:rPr>
          <w:t>^</w:t>
        </w:r>
      </w:hyperlink>
      <w:r w:rsidR="00657A57">
        <w:rPr>
          <w:sz w:val="22"/>
          <w:szCs w:val="22"/>
          <w:lang w:val="en"/>
        </w:rPr>
        <w:t xml:space="preserve"> </w:t>
      </w:r>
      <w:r w:rsidR="00657A57">
        <w:rPr>
          <w:rStyle w:val="citation"/>
          <w:sz w:val="22"/>
          <w:szCs w:val="22"/>
          <w:lang w:val="en"/>
        </w:rPr>
        <w:t xml:space="preserve">Hourani, Albert (1983). </w:t>
      </w:r>
      <w:r w:rsidR="00657A57">
        <w:rPr>
          <w:rStyle w:val="citation"/>
          <w:i/>
          <w:iCs/>
          <w:sz w:val="22"/>
          <w:szCs w:val="22"/>
          <w:lang w:val="en"/>
        </w:rPr>
        <w:t>Arabic Thought in the Liberal Age: 1798-1939</w:t>
      </w:r>
      <w:r w:rsidR="00657A57">
        <w:rPr>
          <w:rStyle w:val="citation"/>
          <w:sz w:val="22"/>
          <w:szCs w:val="22"/>
          <w:lang w:val="en"/>
        </w:rPr>
        <w:t>. Cambridge University Press. pp. 136.</w:t>
      </w:r>
      <w:r w:rsidR="00657A57">
        <w:rPr>
          <w:rStyle w:val="z3988"/>
          <w:vanish/>
          <w:sz w:val="22"/>
          <w:szCs w:val="22"/>
          <w:lang w:val="en"/>
        </w:rPr>
        <w:t xml:space="preserve"> </w:t>
      </w:r>
    </w:p>
    <w:p w:rsidR="00657A57" w:rsidRDefault="00FF294B" w:rsidP="00045A78">
      <w:pPr>
        <w:numPr>
          <w:ilvl w:val="1"/>
          <w:numId w:val="65"/>
        </w:numPr>
        <w:spacing w:before="100" w:beforeAutospacing="1" w:after="100" w:afterAutospacing="1"/>
        <w:ind w:left="720"/>
        <w:rPr>
          <w:sz w:val="22"/>
          <w:szCs w:val="22"/>
          <w:lang w:val="en"/>
        </w:rPr>
      </w:pPr>
      <w:hyperlink r:id="rId1486" w:anchor="cite_ref-13" w:history="1">
        <w:r w:rsidR="00657A57">
          <w:rPr>
            <w:rStyle w:val="Hyperlink"/>
            <w:b/>
            <w:bCs/>
            <w:sz w:val="22"/>
            <w:szCs w:val="22"/>
            <w:lang w:val="en"/>
          </w:rPr>
          <w:t>^</w:t>
        </w:r>
      </w:hyperlink>
      <w:r w:rsidR="00657A57">
        <w:rPr>
          <w:sz w:val="22"/>
          <w:szCs w:val="22"/>
          <w:lang w:val="en"/>
        </w:rPr>
        <w:t xml:space="preserve"> </w:t>
      </w:r>
      <w:r w:rsidR="00657A57">
        <w:rPr>
          <w:rStyle w:val="citation"/>
          <w:sz w:val="22"/>
          <w:szCs w:val="22"/>
          <w:lang w:val="en"/>
        </w:rPr>
        <w:t xml:space="preserve">Hourani, Albert (1983). </w:t>
      </w:r>
      <w:r w:rsidR="00657A57">
        <w:rPr>
          <w:rStyle w:val="citation"/>
          <w:i/>
          <w:iCs/>
          <w:sz w:val="22"/>
          <w:szCs w:val="22"/>
          <w:lang w:val="en"/>
        </w:rPr>
        <w:t>Arabic Thought in the Liberal Age: 1798-1939</w:t>
      </w:r>
      <w:r w:rsidR="00657A57">
        <w:rPr>
          <w:rStyle w:val="citation"/>
          <w:sz w:val="22"/>
          <w:szCs w:val="22"/>
          <w:lang w:val="en"/>
        </w:rPr>
        <w:t>. Cambridge University Press. pp. 140.</w:t>
      </w:r>
      <w:r w:rsidR="00657A57">
        <w:rPr>
          <w:rStyle w:val="z3988"/>
          <w:vanish/>
          <w:sz w:val="22"/>
          <w:szCs w:val="22"/>
          <w:lang w:val="en"/>
        </w:rPr>
        <w:t xml:space="preserve"> </w:t>
      </w:r>
    </w:p>
    <w:p w:rsidR="00657A57" w:rsidRDefault="00FF294B" w:rsidP="00045A78">
      <w:pPr>
        <w:numPr>
          <w:ilvl w:val="1"/>
          <w:numId w:val="65"/>
        </w:numPr>
        <w:spacing w:before="100" w:beforeAutospacing="1" w:after="100" w:afterAutospacing="1"/>
        <w:ind w:left="720"/>
        <w:rPr>
          <w:sz w:val="22"/>
          <w:szCs w:val="22"/>
          <w:lang w:val="en"/>
        </w:rPr>
      </w:pPr>
      <w:hyperlink r:id="rId1487" w:anchor="cite_ref-14" w:history="1">
        <w:r w:rsidR="00657A57">
          <w:rPr>
            <w:rStyle w:val="Hyperlink"/>
            <w:b/>
            <w:bCs/>
            <w:sz w:val="22"/>
            <w:szCs w:val="22"/>
            <w:lang w:val="en"/>
          </w:rPr>
          <w:t>^</w:t>
        </w:r>
      </w:hyperlink>
      <w:r w:rsidR="00657A57">
        <w:rPr>
          <w:sz w:val="22"/>
          <w:szCs w:val="22"/>
          <w:lang w:val="en"/>
        </w:rPr>
        <w:t xml:space="preserve"> </w:t>
      </w:r>
      <w:r w:rsidR="00657A57">
        <w:rPr>
          <w:rStyle w:val="citation"/>
          <w:sz w:val="22"/>
          <w:szCs w:val="22"/>
          <w:lang w:val="en"/>
        </w:rPr>
        <w:t xml:space="preserve">Hourani, Albert (1983). </w:t>
      </w:r>
      <w:r w:rsidR="00657A57">
        <w:rPr>
          <w:rStyle w:val="citation"/>
          <w:i/>
          <w:iCs/>
          <w:sz w:val="22"/>
          <w:szCs w:val="22"/>
          <w:lang w:val="en"/>
        </w:rPr>
        <w:t>Arabic Thought in the Liberal Age: 1798-1939</w:t>
      </w:r>
      <w:r w:rsidR="00657A57">
        <w:rPr>
          <w:rStyle w:val="citation"/>
          <w:sz w:val="22"/>
          <w:szCs w:val="22"/>
          <w:lang w:val="en"/>
        </w:rPr>
        <w:t>. Cambridge University Press. pp. 156.</w:t>
      </w:r>
      <w:r w:rsidR="00657A57">
        <w:rPr>
          <w:rStyle w:val="z3988"/>
          <w:vanish/>
          <w:sz w:val="22"/>
          <w:szCs w:val="22"/>
          <w:lang w:val="en"/>
        </w:rPr>
        <w:t xml:space="preserve"> </w:t>
      </w:r>
    </w:p>
    <w:p w:rsidR="00657A57" w:rsidRDefault="00657A57" w:rsidP="00045A78">
      <w:pPr>
        <w:numPr>
          <w:ilvl w:val="1"/>
          <w:numId w:val="65"/>
        </w:numPr>
        <w:spacing w:before="100" w:beforeAutospacing="1" w:after="100" w:afterAutospacing="1"/>
        <w:ind w:left="720"/>
        <w:rPr>
          <w:sz w:val="22"/>
          <w:szCs w:val="22"/>
          <w:lang w:val="en"/>
        </w:rPr>
      </w:pPr>
      <w:r>
        <w:rPr>
          <w:sz w:val="22"/>
          <w:szCs w:val="22"/>
          <w:lang w:val="en"/>
        </w:rPr>
        <w:t xml:space="preserve">^ </w:t>
      </w:r>
      <w:hyperlink r:id="rId1488" w:anchor="cite_ref-Watson_2001_p._970_15-0" w:history="1">
        <w:r>
          <w:rPr>
            <w:rStyle w:val="Hyperlink"/>
            <w:b/>
            <w:bCs/>
            <w:i/>
            <w:iCs/>
            <w:sz w:val="22"/>
            <w:szCs w:val="22"/>
            <w:vertAlign w:val="superscript"/>
            <w:lang w:val="en"/>
          </w:rPr>
          <w:t>a</w:t>
        </w:r>
      </w:hyperlink>
      <w:r>
        <w:rPr>
          <w:sz w:val="22"/>
          <w:szCs w:val="22"/>
          <w:lang w:val="en"/>
        </w:rPr>
        <w:t xml:space="preserve"> </w:t>
      </w:r>
      <w:hyperlink r:id="rId1489" w:anchor="cite_ref-Watson_2001_p._970_15-1" w:history="1">
        <w:r>
          <w:rPr>
            <w:rStyle w:val="Hyperlink"/>
            <w:b/>
            <w:bCs/>
            <w:i/>
            <w:iCs/>
            <w:sz w:val="22"/>
            <w:szCs w:val="22"/>
            <w:vertAlign w:val="superscript"/>
            <w:lang w:val="en"/>
          </w:rPr>
          <w:t>b</w:t>
        </w:r>
      </w:hyperlink>
      <w:r>
        <w:rPr>
          <w:sz w:val="22"/>
          <w:szCs w:val="22"/>
          <w:lang w:val="en"/>
        </w:rPr>
        <w:t xml:space="preserve"> </w:t>
      </w:r>
      <w:hyperlink r:id="rId1490" w:anchor="cite_ref-Watson_2001_p._970_15-2" w:history="1">
        <w:r>
          <w:rPr>
            <w:rStyle w:val="Hyperlink"/>
            <w:b/>
            <w:bCs/>
            <w:i/>
            <w:iCs/>
            <w:sz w:val="22"/>
            <w:szCs w:val="22"/>
            <w:vertAlign w:val="superscript"/>
            <w:lang w:val="en"/>
          </w:rPr>
          <w:t>c</w:t>
        </w:r>
      </w:hyperlink>
      <w:r>
        <w:rPr>
          <w:sz w:val="22"/>
          <w:szCs w:val="22"/>
          <w:lang w:val="en"/>
        </w:rPr>
        <w:t xml:space="preserve"> Watson (2001) p. 970</w:t>
      </w:r>
    </w:p>
    <w:p w:rsidR="00657A57" w:rsidRDefault="00657A57" w:rsidP="00045A78">
      <w:pPr>
        <w:numPr>
          <w:ilvl w:val="1"/>
          <w:numId w:val="65"/>
        </w:numPr>
        <w:spacing w:before="100" w:beforeAutospacing="1" w:after="100" w:afterAutospacing="1"/>
        <w:ind w:left="720"/>
        <w:rPr>
          <w:sz w:val="22"/>
          <w:szCs w:val="22"/>
          <w:lang w:val="en"/>
        </w:rPr>
      </w:pPr>
      <w:r>
        <w:rPr>
          <w:sz w:val="22"/>
          <w:szCs w:val="22"/>
          <w:lang w:val="en"/>
        </w:rPr>
        <w:t xml:space="preserve">^ </w:t>
      </w:r>
      <w:hyperlink r:id="rId1491" w:anchor="cite_ref-Watson_2001_p._971_16-0" w:history="1">
        <w:r>
          <w:rPr>
            <w:rStyle w:val="Hyperlink"/>
            <w:b/>
            <w:bCs/>
            <w:i/>
            <w:iCs/>
            <w:sz w:val="22"/>
            <w:szCs w:val="22"/>
            <w:vertAlign w:val="superscript"/>
            <w:lang w:val="en"/>
          </w:rPr>
          <w:t>a</w:t>
        </w:r>
      </w:hyperlink>
      <w:r>
        <w:rPr>
          <w:sz w:val="22"/>
          <w:szCs w:val="22"/>
          <w:lang w:val="en"/>
        </w:rPr>
        <w:t xml:space="preserve"> </w:t>
      </w:r>
      <w:hyperlink r:id="rId1492" w:anchor="cite_ref-Watson_2001_p._971_16-1" w:history="1">
        <w:r>
          <w:rPr>
            <w:rStyle w:val="Hyperlink"/>
            <w:b/>
            <w:bCs/>
            <w:i/>
            <w:iCs/>
            <w:sz w:val="22"/>
            <w:szCs w:val="22"/>
            <w:vertAlign w:val="superscript"/>
            <w:lang w:val="en"/>
          </w:rPr>
          <w:t>b</w:t>
        </w:r>
      </w:hyperlink>
      <w:r>
        <w:rPr>
          <w:sz w:val="22"/>
          <w:szCs w:val="22"/>
          <w:lang w:val="en"/>
        </w:rPr>
        <w:t xml:space="preserve"> </w:t>
      </w:r>
      <w:hyperlink r:id="rId1493" w:anchor="cite_ref-Watson_2001_p._971_16-2" w:history="1">
        <w:r>
          <w:rPr>
            <w:rStyle w:val="Hyperlink"/>
            <w:b/>
            <w:bCs/>
            <w:i/>
            <w:iCs/>
            <w:sz w:val="22"/>
            <w:szCs w:val="22"/>
            <w:vertAlign w:val="superscript"/>
            <w:lang w:val="en"/>
          </w:rPr>
          <w:t>c</w:t>
        </w:r>
      </w:hyperlink>
      <w:r>
        <w:rPr>
          <w:sz w:val="22"/>
          <w:szCs w:val="22"/>
          <w:lang w:val="en"/>
        </w:rPr>
        <w:t xml:space="preserve"> </w:t>
      </w:r>
      <w:hyperlink r:id="rId1494" w:anchor="cite_ref-Watson_2001_p._971_16-3" w:history="1">
        <w:r>
          <w:rPr>
            <w:rStyle w:val="Hyperlink"/>
            <w:b/>
            <w:bCs/>
            <w:i/>
            <w:iCs/>
            <w:sz w:val="22"/>
            <w:szCs w:val="22"/>
            <w:vertAlign w:val="superscript"/>
            <w:lang w:val="en"/>
          </w:rPr>
          <w:t>d</w:t>
        </w:r>
      </w:hyperlink>
      <w:r>
        <w:rPr>
          <w:sz w:val="22"/>
          <w:szCs w:val="22"/>
          <w:lang w:val="en"/>
        </w:rPr>
        <w:t xml:space="preserve"> Watson (2001) p. 971</w:t>
      </w:r>
    </w:p>
    <w:p w:rsidR="00657A57" w:rsidRDefault="00657A57" w:rsidP="00045A78">
      <w:pPr>
        <w:numPr>
          <w:ilvl w:val="1"/>
          <w:numId w:val="65"/>
        </w:numPr>
        <w:spacing w:before="100" w:beforeAutospacing="1" w:after="100" w:afterAutospacing="1"/>
        <w:ind w:left="720"/>
        <w:rPr>
          <w:sz w:val="22"/>
          <w:szCs w:val="22"/>
          <w:lang w:val="en"/>
        </w:rPr>
      </w:pPr>
      <w:r>
        <w:rPr>
          <w:sz w:val="22"/>
          <w:szCs w:val="22"/>
          <w:lang w:val="en"/>
        </w:rPr>
        <w:t xml:space="preserve">^ </w:t>
      </w:r>
      <w:hyperlink r:id="rId1495" w:anchor="cite_ref-Watson_2001_p._972_17-0" w:history="1">
        <w:r>
          <w:rPr>
            <w:rStyle w:val="Hyperlink"/>
            <w:b/>
            <w:bCs/>
            <w:i/>
            <w:iCs/>
            <w:sz w:val="22"/>
            <w:szCs w:val="22"/>
            <w:vertAlign w:val="superscript"/>
            <w:lang w:val="en"/>
          </w:rPr>
          <w:t>a</w:t>
        </w:r>
      </w:hyperlink>
      <w:r>
        <w:rPr>
          <w:sz w:val="22"/>
          <w:szCs w:val="22"/>
          <w:lang w:val="en"/>
        </w:rPr>
        <w:t xml:space="preserve"> </w:t>
      </w:r>
      <w:hyperlink r:id="rId1496" w:anchor="cite_ref-Watson_2001_p._972_17-1" w:history="1">
        <w:r>
          <w:rPr>
            <w:rStyle w:val="Hyperlink"/>
            <w:b/>
            <w:bCs/>
            <w:i/>
            <w:iCs/>
            <w:sz w:val="22"/>
            <w:szCs w:val="22"/>
            <w:vertAlign w:val="superscript"/>
            <w:lang w:val="en"/>
          </w:rPr>
          <w:t>b</w:t>
        </w:r>
      </w:hyperlink>
      <w:r>
        <w:rPr>
          <w:sz w:val="22"/>
          <w:szCs w:val="22"/>
          <w:lang w:val="en"/>
        </w:rPr>
        <w:t xml:space="preserve"> Watson (2001) p. 972</w:t>
      </w:r>
    </w:p>
    <w:p w:rsidR="00657A57" w:rsidRDefault="00657A57" w:rsidP="00045A78">
      <w:pPr>
        <w:numPr>
          <w:ilvl w:val="1"/>
          <w:numId w:val="65"/>
        </w:numPr>
        <w:spacing w:before="100" w:beforeAutospacing="1" w:after="100" w:afterAutospacing="1"/>
        <w:ind w:left="720"/>
        <w:rPr>
          <w:sz w:val="22"/>
          <w:szCs w:val="22"/>
          <w:lang w:val="en"/>
        </w:rPr>
      </w:pPr>
      <w:r>
        <w:rPr>
          <w:sz w:val="22"/>
          <w:szCs w:val="22"/>
          <w:lang w:val="en"/>
        </w:rPr>
        <w:t xml:space="preserve">^ </w:t>
      </w:r>
      <w:hyperlink r:id="rId1497" w:anchor="cite_ref-Watson_2001_p._973_18-0" w:history="1">
        <w:r>
          <w:rPr>
            <w:rStyle w:val="Hyperlink"/>
            <w:b/>
            <w:bCs/>
            <w:i/>
            <w:iCs/>
            <w:sz w:val="22"/>
            <w:szCs w:val="22"/>
            <w:vertAlign w:val="superscript"/>
            <w:lang w:val="en"/>
          </w:rPr>
          <w:t>a</w:t>
        </w:r>
      </w:hyperlink>
      <w:r>
        <w:rPr>
          <w:sz w:val="22"/>
          <w:szCs w:val="22"/>
          <w:lang w:val="en"/>
        </w:rPr>
        <w:t xml:space="preserve"> </w:t>
      </w:r>
      <w:hyperlink r:id="rId1498" w:anchor="cite_ref-Watson_2001_p._973_18-1" w:history="1">
        <w:r>
          <w:rPr>
            <w:rStyle w:val="Hyperlink"/>
            <w:b/>
            <w:bCs/>
            <w:i/>
            <w:iCs/>
            <w:sz w:val="22"/>
            <w:szCs w:val="22"/>
            <w:vertAlign w:val="superscript"/>
            <w:lang w:val="en"/>
          </w:rPr>
          <w:t>b</w:t>
        </w:r>
      </w:hyperlink>
      <w:r>
        <w:rPr>
          <w:sz w:val="22"/>
          <w:szCs w:val="22"/>
          <w:lang w:val="en"/>
        </w:rPr>
        <w:t xml:space="preserve"> </w:t>
      </w:r>
      <w:hyperlink r:id="rId1499" w:anchor="cite_ref-Watson_2001_p._973_18-2" w:history="1">
        <w:r>
          <w:rPr>
            <w:rStyle w:val="Hyperlink"/>
            <w:b/>
            <w:bCs/>
            <w:i/>
            <w:iCs/>
            <w:sz w:val="22"/>
            <w:szCs w:val="22"/>
            <w:vertAlign w:val="superscript"/>
            <w:lang w:val="en"/>
          </w:rPr>
          <w:t>c</w:t>
        </w:r>
      </w:hyperlink>
      <w:r>
        <w:rPr>
          <w:sz w:val="22"/>
          <w:szCs w:val="22"/>
          <w:lang w:val="en"/>
        </w:rPr>
        <w:t xml:space="preserve"> </w:t>
      </w:r>
      <w:hyperlink r:id="rId1500" w:anchor="cite_ref-Watson_2001_p._973_18-3" w:history="1">
        <w:r>
          <w:rPr>
            <w:rStyle w:val="Hyperlink"/>
            <w:b/>
            <w:bCs/>
            <w:i/>
            <w:iCs/>
            <w:sz w:val="22"/>
            <w:szCs w:val="22"/>
            <w:vertAlign w:val="superscript"/>
            <w:lang w:val="en"/>
          </w:rPr>
          <w:t>d</w:t>
        </w:r>
      </w:hyperlink>
      <w:r>
        <w:rPr>
          <w:sz w:val="22"/>
          <w:szCs w:val="22"/>
          <w:lang w:val="en"/>
        </w:rPr>
        <w:t xml:space="preserve"> Watson (2001) p. 973</w:t>
      </w:r>
    </w:p>
    <w:p w:rsidR="00657A57" w:rsidRDefault="00657A57" w:rsidP="00045A78">
      <w:pPr>
        <w:numPr>
          <w:ilvl w:val="1"/>
          <w:numId w:val="65"/>
        </w:numPr>
        <w:spacing w:before="100" w:beforeAutospacing="1" w:after="100" w:afterAutospacing="1"/>
        <w:ind w:left="720"/>
        <w:rPr>
          <w:sz w:val="22"/>
          <w:szCs w:val="22"/>
          <w:lang w:val="en"/>
        </w:rPr>
      </w:pPr>
      <w:r>
        <w:rPr>
          <w:sz w:val="22"/>
          <w:szCs w:val="22"/>
          <w:lang w:val="en"/>
        </w:rPr>
        <w:t xml:space="preserve">^ </w:t>
      </w:r>
      <w:hyperlink r:id="rId1501" w:anchor="cite_ref-Watson_2001_p._974_19-0" w:history="1">
        <w:r>
          <w:rPr>
            <w:rStyle w:val="Hyperlink"/>
            <w:b/>
            <w:bCs/>
            <w:i/>
            <w:iCs/>
            <w:sz w:val="22"/>
            <w:szCs w:val="22"/>
            <w:vertAlign w:val="superscript"/>
            <w:lang w:val="en"/>
          </w:rPr>
          <w:t>a</w:t>
        </w:r>
      </w:hyperlink>
      <w:r>
        <w:rPr>
          <w:sz w:val="22"/>
          <w:szCs w:val="22"/>
          <w:lang w:val="en"/>
        </w:rPr>
        <w:t xml:space="preserve"> </w:t>
      </w:r>
      <w:hyperlink r:id="rId1502" w:anchor="cite_ref-Watson_2001_p._974_19-1" w:history="1">
        <w:r>
          <w:rPr>
            <w:rStyle w:val="Hyperlink"/>
            <w:b/>
            <w:bCs/>
            <w:i/>
            <w:iCs/>
            <w:sz w:val="22"/>
            <w:szCs w:val="22"/>
            <w:vertAlign w:val="superscript"/>
            <w:lang w:val="en"/>
          </w:rPr>
          <w:t>b</w:t>
        </w:r>
      </w:hyperlink>
      <w:r>
        <w:rPr>
          <w:sz w:val="22"/>
          <w:szCs w:val="22"/>
          <w:lang w:val="en"/>
        </w:rPr>
        <w:t xml:space="preserve"> </w:t>
      </w:r>
      <w:hyperlink r:id="rId1503" w:anchor="cite_ref-Watson_2001_p._974_19-2" w:history="1">
        <w:r>
          <w:rPr>
            <w:rStyle w:val="Hyperlink"/>
            <w:b/>
            <w:bCs/>
            <w:i/>
            <w:iCs/>
            <w:sz w:val="22"/>
            <w:szCs w:val="22"/>
            <w:vertAlign w:val="superscript"/>
            <w:lang w:val="en"/>
          </w:rPr>
          <w:t>c</w:t>
        </w:r>
      </w:hyperlink>
      <w:r>
        <w:rPr>
          <w:sz w:val="22"/>
          <w:szCs w:val="22"/>
          <w:lang w:val="en"/>
        </w:rPr>
        <w:t xml:space="preserve"> Watson (2001) p. 974</w:t>
      </w:r>
    </w:p>
    <w:p w:rsidR="00657A57" w:rsidRDefault="00657A57" w:rsidP="00045A78">
      <w:pPr>
        <w:numPr>
          <w:ilvl w:val="1"/>
          <w:numId w:val="65"/>
        </w:numPr>
        <w:spacing w:before="100" w:beforeAutospacing="1" w:after="100" w:afterAutospacing="1"/>
        <w:ind w:left="720"/>
        <w:rPr>
          <w:sz w:val="22"/>
          <w:szCs w:val="22"/>
          <w:lang w:val="en"/>
        </w:rPr>
      </w:pPr>
      <w:r>
        <w:rPr>
          <w:sz w:val="22"/>
          <w:szCs w:val="22"/>
          <w:lang w:val="en"/>
        </w:rPr>
        <w:t xml:space="preserve">^ </w:t>
      </w:r>
      <w:hyperlink r:id="rId1504" w:anchor="cite_ref-Watson_2001_p._975_20-0" w:history="1">
        <w:r>
          <w:rPr>
            <w:rStyle w:val="Hyperlink"/>
            <w:b/>
            <w:bCs/>
            <w:i/>
            <w:iCs/>
            <w:sz w:val="22"/>
            <w:szCs w:val="22"/>
            <w:vertAlign w:val="superscript"/>
            <w:lang w:val="en"/>
          </w:rPr>
          <w:t>a</w:t>
        </w:r>
      </w:hyperlink>
      <w:r>
        <w:rPr>
          <w:sz w:val="22"/>
          <w:szCs w:val="22"/>
          <w:lang w:val="en"/>
        </w:rPr>
        <w:t xml:space="preserve"> </w:t>
      </w:r>
      <w:hyperlink r:id="rId1505" w:anchor="cite_ref-Watson_2001_p._975_20-1" w:history="1">
        <w:r>
          <w:rPr>
            <w:rStyle w:val="Hyperlink"/>
            <w:b/>
            <w:bCs/>
            <w:i/>
            <w:iCs/>
            <w:sz w:val="22"/>
            <w:szCs w:val="22"/>
            <w:vertAlign w:val="superscript"/>
            <w:lang w:val="en"/>
          </w:rPr>
          <w:t>b</w:t>
        </w:r>
      </w:hyperlink>
      <w:r>
        <w:rPr>
          <w:sz w:val="22"/>
          <w:szCs w:val="22"/>
          <w:lang w:val="en"/>
        </w:rPr>
        <w:t xml:space="preserve"> Watson (2001) p. 975</w:t>
      </w:r>
    </w:p>
    <w:p w:rsidR="00657A57" w:rsidRDefault="00657A57" w:rsidP="00045A78">
      <w:pPr>
        <w:numPr>
          <w:ilvl w:val="1"/>
          <w:numId w:val="65"/>
        </w:numPr>
        <w:spacing w:before="100" w:beforeAutospacing="1" w:after="100" w:afterAutospacing="1"/>
        <w:ind w:left="720"/>
        <w:rPr>
          <w:sz w:val="22"/>
          <w:szCs w:val="22"/>
          <w:lang w:val="en"/>
        </w:rPr>
      </w:pPr>
      <w:r>
        <w:rPr>
          <w:sz w:val="22"/>
          <w:szCs w:val="22"/>
          <w:lang w:val="en"/>
        </w:rPr>
        <w:t xml:space="preserve">^ </w:t>
      </w:r>
      <w:hyperlink r:id="rId1506" w:anchor="cite_ref-Watson_2001_p._1096_21-0" w:history="1">
        <w:r>
          <w:rPr>
            <w:rStyle w:val="Hyperlink"/>
            <w:b/>
            <w:bCs/>
            <w:i/>
            <w:iCs/>
            <w:sz w:val="22"/>
            <w:szCs w:val="22"/>
            <w:vertAlign w:val="superscript"/>
            <w:lang w:val="en"/>
          </w:rPr>
          <w:t>a</w:t>
        </w:r>
      </w:hyperlink>
      <w:r>
        <w:rPr>
          <w:sz w:val="22"/>
          <w:szCs w:val="22"/>
          <w:lang w:val="en"/>
        </w:rPr>
        <w:t xml:space="preserve"> </w:t>
      </w:r>
      <w:hyperlink r:id="rId1507" w:anchor="cite_ref-Watson_2001_p._1096_21-1" w:history="1">
        <w:r>
          <w:rPr>
            <w:rStyle w:val="Hyperlink"/>
            <w:b/>
            <w:bCs/>
            <w:i/>
            <w:iCs/>
            <w:sz w:val="22"/>
            <w:szCs w:val="22"/>
            <w:vertAlign w:val="superscript"/>
            <w:lang w:val="en"/>
          </w:rPr>
          <w:t>b</w:t>
        </w:r>
      </w:hyperlink>
      <w:r>
        <w:rPr>
          <w:sz w:val="22"/>
          <w:szCs w:val="22"/>
          <w:lang w:val="en"/>
        </w:rPr>
        <w:t xml:space="preserve"> </w:t>
      </w:r>
      <w:hyperlink r:id="rId1508" w:anchor="cite_ref-Watson_2001_p._1096_21-2" w:history="1">
        <w:r>
          <w:rPr>
            <w:rStyle w:val="Hyperlink"/>
            <w:b/>
            <w:bCs/>
            <w:i/>
            <w:iCs/>
            <w:sz w:val="22"/>
            <w:szCs w:val="22"/>
            <w:vertAlign w:val="superscript"/>
            <w:lang w:val="en"/>
          </w:rPr>
          <w:t>c</w:t>
        </w:r>
      </w:hyperlink>
      <w:r>
        <w:rPr>
          <w:sz w:val="22"/>
          <w:szCs w:val="22"/>
          <w:lang w:val="en"/>
        </w:rPr>
        <w:t xml:space="preserve"> Watson (2001) p. 1096</w:t>
      </w:r>
    </w:p>
    <w:p w:rsidR="00657A57" w:rsidRDefault="00FF294B" w:rsidP="00045A78">
      <w:pPr>
        <w:numPr>
          <w:ilvl w:val="1"/>
          <w:numId w:val="65"/>
        </w:numPr>
        <w:spacing w:before="100" w:beforeAutospacing="1" w:after="100" w:afterAutospacing="1"/>
        <w:ind w:left="720"/>
        <w:rPr>
          <w:sz w:val="22"/>
          <w:szCs w:val="22"/>
          <w:lang w:val="en"/>
        </w:rPr>
      </w:pPr>
      <w:hyperlink r:id="rId1509" w:anchor="cite_ref-22" w:history="1">
        <w:r w:rsidR="00657A57">
          <w:rPr>
            <w:rStyle w:val="Hyperlink"/>
            <w:b/>
            <w:bCs/>
            <w:sz w:val="22"/>
            <w:szCs w:val="22"/>
            <w:lang w:val="en"/>
          </w:rPr>
          <w:t>^</w:t>
        </w:r>
      </w:hyperlink>
      <w:r w:rsidR="00657A57">
        <w:rPr>
          <w:sz w:val="22"/>
          <w:szCs w:val="22"/>
          <w:lang w:val="en"/>
        </w:rPr>
        <w:t xml:space="preserve"> </w:t>
      </w:r>
      <w:hyperlink r:id="rId1510" w:history="1">
        <w:r w:rsidR="00657A57">
          <w:rPr>
            <w:rStyle w:val="Hyperlink"/>
            <w:sz w:val="22"/>
            <w:szCs w:val="22"/>
            <w:lang w:val="en"/>
          </w:rPr>
          <w:t>"Turkey in radical revision of Islamic texts" Robert Pigott, Religious affairs correspondent,</w:t>
        </w:r>
      </w:hyperlink>
      <w:r w:rsidR="00657A57">
        <w:rPr>
          <w:sz w:val="22"/>
          <w:szCs w:val="22"/>
          <w:lang w:val="en"/>
        </w:rPr>
        <w:t xml:space="preserve"> </w:t>
      </w:r>
      <w:hyperlink r:id="rId1511" w:tooltip="BBC News" w:history="1">
        <w:r w:rsidR="00657A57">
          <w:rPr>
            <w:rStyle w:val="Hyperlink"/>
            <w:sz w:val="22"/>
            <w:szCs w:val="22"/>
            <w:lang w:val="en"/>
          </w:rPr>
          <w:t>BBC News</w:t>
        </w:r>
      </w:hyperlink>
      <w:r w:rsidR="00657A57">
        <w:rPr>
          <w:sz w:val="22"/>
          <w:szCs w:val="22"/>
          <w:lang w:val="en"/>
        </w:rPr>
        <w:t xml:space="preserve"> 26 Feb 2008</w:t>
      </w:r>
    </w:p>
    <w:p w:rsidR="00657A57" w:rsidRDefault="00FF294B" w:rsidP="00045A78">
      <w:pPr>
        <w:numPr>
          <w:ilvl w:val="1"/>
          <w:numId w:val="65"/>
        </w:numPr>
        <w:spacing w:before="100" w:beforeAutospacing="1" w:after="100" w:afterAutospacing="1"/>
        <w:ind w:left="720"/>
        <w:rPr>
          <w:sz w:val="22"/>
          <w:szCs w:val="22"/>
          <w:lang w:val="en"/>
        </w:rPr>
      </w:pPr>
      <w:hyperlink r:id="rId1512" w:anchor="cite_ref-23" w:history="1">
        <w:r w:rsidR="00657A57">
          <w:rPr>
            <w:rStyle w:val="Hyperlink"/>
            <w:b/>
            <w:bCs/>
            <w:sz w:val="22"/>
            <w:szCs w:val="22"/>
            <w:lang w:val="en"/>
          </w:rPr>
          <w:t>^</w:t>
        </w:r>
      </w:hyperlink>
      <w:r w:rsidR="00657A57">
        <w:rPr>
          <w:sz w:val="22"/>
          <w:szCs w:val="22"/>
          <w:lang w:val="en"/>
        </w:rPr>
        <w:t xml:space="preserve"> Fawcett, L (2005) </w:t>
      </w:r>
      <w:r w:rsidR="00657A57">
        <w:rPr>
          <w:i/>
          <w:iCs/>
          <w:sz w:val="22"/>
          <w:szCs w:val="22"/>
          <w:lang w:val="en"/>
        </w:rPr>
        <w:t>International Relations of the Middle East</w:t>
      </w:r>
      <w:r w:rsidR="00657A57">
        <w:rPr>
          <w:sz w:val="22"/>
          <w:szCs w:val="22"/>
          <w:lang w:val="en"/>
        </w:rPr>
        <w:t>, UK: Oxford University Press, p 72</w:t>
      </w:r>
    </w:p>
    <w:p w:rsidR="00657A57" w:rsidRDefault="00FF294B" w:rsidP="00045A78">
      <w:pPr>
        <w:numPr>
          <w:ilvl w:val="1"/>
          <w:numId w:val="65"/>
        </w:numPr>
        <w:spacing w:before="100" w:beforeAutospacing="1" w:after="100" w:afterAutospacing="1"/>
        <w:ind w:left="720"/>
        <w:rPr>
          <w:sz w:val="22"/>
          <w:szCs w:val="22"/>
          <w:lang w:val="en"/>
        </w:rPr>
      </w:pPr>
      <w:hyperlink r:id="rId1513" w:anchor="cite_ref-24" w:history="1">
        <w:r w:rsidR="00657A57">
          <w:rPr>
            <w:rStyle w:val="Hyperlink"/>
            <w:b/>
            <w:bCs/>
            <w:sz w:val="22"/>
            <w:szCs w:val="22"/>
            <w:lang w:val="en"/>
          </w:rPr>
          <w:t>^</w:t>
        </w:r>
      </w:hyperlink>
      <w:r w:rsidR="00657A57">
        <w:rPr>
          <w:sz w:val="22"/>
          <w:szCs w:val="22"/>
          <w:lang w:val="en"/>
        </w:rPr>
        <w:t xml:space="preserve"> BBC News online, </w:t>
      </w:r>
      <w:r w:rsidR="00657A57">
        <w:rPr>
          <w:i/>
          <w:iCs/>
          <w:sz w:val="22"/>
          <w:szCs w:val="22"/>
          <w:lang w:val="en"/>
        </w:rPr>
        <w:t>Islam and the West</w:t>
      </w:r>
      <w:r w:rsidR="00657A57">
        <w:rPr>
          <w:sz w:val="22"/>
          <w:szCs w:val="22"/>
          <w:lang w:val="en"/>
        </w:rPr>
        <w:t>, Monday, 12 August 2002, 14:11 GMT 15:11 UK</w:t>
      </w:r>
    </w:p>
    <w:p w:rsidR="00657A57" w:rsidRDefault="00FF294B" w:rsidP="00045A78">
      <w:pPr>
        <w:numPr>
          <w:ilvl w:val="1"/>
          <w:numId w:val="65"/>
        </w:numPr>
        <w:spacing w:before="100" w:beforeAutospacing="1" w:after="100" w:afterAutospacing="1"/>
        <w:ind w:left="720"/>
        <w:rPr>
          <w:sz w:val="22"/>
          <w:szCs w:val="22"/>
          <w:lang w:val="en"/>
        </w:rPr>
      </w:pPr>
      <w:hyperlink r:id="rId1514" w:anchor="cite_ref-25" w:history="1">
        <w:r w:rsidR="00657A57">
          <w:rPr>
            <w:rStyle w:val="Hyperlink"/>
            <w:b/>
            <w:bCs/>
            <w:sz w:val="22"/>
            <w:szCs w:val="22"/>
            <w:lang w:val="en"/>
          </w:rPr>
          <w:t>^</w:t>
        </w:r>
      </w:hyperlink>
      <w:r w:rsidR="00657A57">
        <w:rPr>
          <w:sz w:val="22"/>
          <w:szCs w:val="22"/>
          <w:lang w:val="en"/>
        </w:rPr>
        <w:t xml:space="preserve"> Ayubi, N, N,M(1994) </w:t>
      </w:r>
      <w:r w:rsidR="00657A57">
        <w:rPr>
          <w:i/>
          <w:iCs/>
          <w:sz w:val="22"/>
          <w:szCs w:val="22"/>
          <w:lang w:val="en"/>
        </w:rPr>
        <w:t>Political Islam: Religion and Politics in the Arab World</w:t>
      </w:r>
      <w:r w:rsidR="00657A57">
        <w:rPr>
          <w:sz w:val="22"/>
          <w:szCs w:val="22"/>
          <w:lang w:val="en"/>
        </w:rPr>
        <w:t>, London: Routledge p. 48</w:t>
      </w:r>
    </w:p>
    <w:p w:rsidR="00657A57" w:rsidRDefault="00FF294B" w:rsidP="00045A78">
      <w:pPr>
        <w:numPr>
          <w:ilvl w:val="1"/>
          <w:numId w:val="65"/>
        </w:numPr>
        <w:spacing w:before="100" w:beforeAutospacing="1" w:after="100" w:afterAutospacing="1"/>
        <w:ind w:left="720"/>
        <w:rPr>
          <w:sz w:val="22"/>
          <w:szCs w:val="22"/>
          <w:lang w:val="en"/>
        </w:rPr>
      </w:pPr>
      <w:hyperlink r:id="rId1515" w:anchor="cite_ref-26" w:history="1">
        <w:r w:rsidR="00657A57">
          <w:rPr>
            <w:rStyle w:val="Hyperlink"/>
            <w:b/>
            <w:bCs/>
            <w:sz w:val="22"/>
            <w:szCs w:val="22"/>
            <w:lang w:val="en"/>
          </w:rPr>
          <w:t>^</w:t>
        </w:r>
      </w:hyperlink>
      <w:r w:rsidR="00657A57">
        <w:rPr>
          <w:sz w:val="22"/>
          <w:szCs w:val="22"/>
          <w:lang w:val="en"/>
        </w:rPr>
        <w:t xml:space="preserve"> Khater, A, F (ed.)(2004) </w:t>
      </w:r>
      <w:r w:rsidR="00657A57">
        <w:rPr>
          <w:i/>
          <w:iCs/>
          <w:sz w:val="22"/>
          <w:szCs w:val="22"/>
          <w:lang w:val="en"/>
        </w:rPr>
        <w:t>Sources in the History of the Modern Middle East</w:t>
      </w:r>
      <w:r w:rsidR="00657A57">
        <w:rPr>
          <w:sz w:val="22"/>
          <w:szCs w:val="22"/>
          <w:lang w:val="en"/>
        </w:rPr>
        <w:t xml:space="preserve"> US: Houghton Mifflin Company, p. 360-361</w:t>
      </w:r>
    </w:p>
    <w:p w:rsidR="00657A57" w:rsidRDefault="00FF294B" w:rsidP="00045A78">
      <w:pPr>
        <w:numPr>
          <w:ilvl w:val="1"/>
          <w:numId w:val="65"/>
        </w:numPr>
        <w:spacing w:before="100" w:beforeAutospacing="1" w:after="100" w:afterAutospacing="1"/>
        <w:ind w:left="720"/>
        <w:rPr>
          <w:sz w:val="22"/>
          <w:szCs w:val="22"/>
          <w:lang w:val="en"/>
        </w:rPr>
      </w:pPr>
      <w:hyperlink r:id="rId1516" w:anchor="cite_ref-27" w:history="1">
        <w:r w:rsidR="00657A57">
          <w:rPr>
            <w:rStyle w:val="Hyperlink"/>
            <w:b/>
            <w:bCs/>
            <w:sz w:val="22"/>
            <w:szCs w:val="22"/>
            <w:lang w:val="en"/>
          </w:rPr>
          <w:t>^</w:t>
        </w:r>
      </w:hyperlink>
      <w:r w:rsidR="00657A57">
        <w:rPr>
          <w:sz w:val="22"/>
          <w:szCs w:val="22"/>
          <w:lang w:val="en"/>
        </w:rPr>
        <w:t xml:space="preserve"> Milton-Edwards, B(1999) </w:t>
      </w:r>
      <w:r w:rsidR="00657A57">
        <w:rPr>
          <w:i/>
          <w:iCs/>
          <w:sz w:val="22"/>
          <w:szCs w:val="22"/>
          <w:lang w:val="en"/>
        </w:rPr>
        <w:t>Islamic Politics in Palestine</w:t>
      </w:r>
      <w:r w:rsidR="00657A57">
        <w:rPr>
          <w:sz w:val="22"/>
          <w:szCs w:val="22"/>
          <w:lang w:val="en"/>
        </w:rPr>
        <w:t>, UK: I.B. Tauris &amp; Co Ltd, p. 2</w:t>
      </w:r>
    </w:p>
    <w:p w:rsidR="00657A57" w:rsidRDefault="00FF294B" w:rsidP="00045A78">
      <w:pPr>
        <w:numPr>
          <w:ilvl w:val="1"/>
          <w:numId w:val="65"/>
        </w:numPr>
        <w:spacing w:before="100" w:beforeAutospacing="1" w:after="100" w:afterAutospacing="1"/>
        <w:ind w:left="720"/>
        <w:rPr>
          <w:sz w:val="22"/>
          <w:szCs w:val="22"/>
          <w:lang w:val="en"/>
        </w:rPr>
      </w:pPr>
      <w:hyperlink r:id="rId1517" w:anchor="cite_ref-28" w:history="1">
        <w:r w:rsidR="00657A57">
          <w:rPr>
            <w:rStyle w:val="Hyperlink"/>
            <w:b/>
            <w:bCs/>
            <w:sz w:val="22"/>
            <w:szCs w:val="22"/>
            <w:lang w:val="en"/>
          </w:rPr>
          <w:t>^</w:t>
        </w:r>
      </w:hyperlink>
      <w:r w:rsidR="00657A57">
        <w:rPr>
          <w:sz w:val="22"/>
          <w:szCs w:val="22"/>
          <w:lang w:val="en"/>
        </w:rPr>
        <w:t xml:space="preserve"> Ayubi, N, N,M(1994) </w:t>
      </w:r>
      <w:r w:rsidR="00657A57">
        <w:rPr>
          <w:i/>
          <w:iCs/>
          <w:sz w:val="22"/>
          <w:szCs w:val="22"/>
          <w:lang w:val="en"/>
        </w:rPr>
        <w:t>Political Islam: Religion and Politics in the Arab World</w:t>
      </w:r>
      <w:r w:rsidR="00657A57">
        <w:rPr>
          <w:sz w:val="22"/>
          <w:szCs w:val="22"/>
          <w:lang w:val="en"/>
        </w:rPr>
        <w:t>, London: Routledge p. 70</w:t>
      </w:r>
    </w:p>
    <w:p w:rsidR="00657A57" w:rsidRDefault="00FF294B" w:rsidP="00045A78">
      <w:pPr>
        <w:numPr>
          <w:ilvl w:val="1"/>
          <w:numId w:val="65"/>
        </w:numPr>
        <w:spacing w:before="100" w:beforeAutospacing="1" w:after="100" w:afterAutospacing="1"/>
        <w:ind w:left="720"/>
        <w:rPr>
          <w:sz w:val="22"/>
          <w:szCs w:val="22"/>
          <w:lang w:val="en"/>
        </w:rPr>
      </w:pPr>
      <w:hyperlink r:id="rId1518" w:anchor="cite_ref-29" w:history="1">
        <w:r w:rsidR="00657A57">
          <w:rPr>
            <w:rStyle w:val="Hyperlink"/>
            <w:b/>
            <w:bCs/>
            <w:sz w:val="22"/>
            <w:szCs w:val="22"/>
            <w:lang w:val="en"/>
          </w:rPr>
          <w:t>^</w:t>
        </w:r>
      </w:hyperlink>
      <w:r w:rsidR="00657A57">
        <w:rPr>
          <w:sz w:val="22"/>
          <w:szCs w:val="22"/>
          <w:lang w:val="en"/>
        </w:rPr>
        <w:t xml:space="preserve"> </w:t>
      </w:r>
      <w:hyperlink r:id="rId1519" w:history="1">
        <w:r w:rsidR="00657A57">
          <w:rPr>
            <w:rStyle w:val="Hyperlink"/>
            <w:sz w:val="22"/>
            <w:szCs w:val="22"/>
            <w:lang w:val="en"/>
          </w:rPr>
          <w:t>"Islam and Democracy"</w:t>
        </w:r>
      </w:hyperlink>
      <w:r w:rsidR="00657A57">
        <w:rPr>
          <w:sz w:val="22"/>
          <w:szCs w:val="22"/>
          <w:lang w:val="en"/>
        </w:rPr>
        <w:t>"Gallup Poll" ,February 15, 2008</w:t>
      </w:r>
    </w:p>
    <w:p w:rsidR="00657A57" w:rsidRDefault="00FF294B" w:rsidP="00045A78">
      <w:pPr>
        <w:numPr>
          <w:ilvl w:val="1"/>
          <w:numId w:val="65"/>
        </w:numPr>
        <w:spacing w:before="100" w:beforeAutospacing="1" w:after="100" w:afterAutospacing="1"/>
        <w:ind w:left="720"/>
        <w:rPr>
          <w:sz w:val="22"/>
          <w:szCs w:val="22"/>
          <w:lang w:val="en"/>
        </w:rPr>
      </w:pPr>
      <w:hyperlink r:id="rId1520" w:anchor="cite_ref-30" w:history="1">
        <w:r w:rsidR="00657A57">
          <w:rPr>
            <w:rStyle w:val="Hyperlink"/>
            <w:b/>
            <w:bCs/>
            <w:sz w:val="22"/>
            <w:szCs w:val="22"/>
            <w:lang w:val="en"/>
          </w:rPr>
          <w:t>^</w:t>
        </w:r>
      </w:hyperlink>
      <w:r w:rsidR="00657A57">
        <w:rPr>
          <w:sz w:val="22"/>
          <w:szCs w:val="22"/>
          <w:lang w:val="en"/>
        </w:rPr>
        <w:t xml:space="preserve"> </w:t>
      </w:r>
      <w:hyperlink r:id="rId1521" w:history="1">
        <w:r w:rsidR="00657A57">
          <w:rPr>
            <w:rStyle w:val="Hyperlink"/>
            <w:sz w:val="22"/>
            <w:szCs w:val="22"/>
            <w:lang w:val="en"/>
          </w:rPr>
          <w:t>"Most Embrace a Role for Islam in Politics, Muslim Publics Divided on Hamas and Hezbollah"</w:t>
        </w:r>
      </w:hyperlink>
      <w:r w:rsidR="00657A57">
        <w:rPr>
          <w:sz w:val="22"/>
          <w:szCs w:val="22"/>
          <w:lang w:val="en"/>
        </w:rPr>
        <w:t xml:space="preserve"> "Pew Research Center", December 2, 2010</w:t>
      </w:r>
    </w:p>
    <w:p w:rsidR="00657A57" w:rsidRDefault="00B66451" w:rsidP="00045A78">
      <w:pPr>
        <w:pStyle w:val="Heading2"/>
        <w:numPr>
          <w:ilvl w:val="1"/>
          <w:numId w:val="68"/>
        </w:numPr>
        <w:rPr>
          <w:sz w:val="36"/>
          <w:szCs w:val="36"/>
          <w:lang w:val="en"/>
        </w:rPr>
      </w:pPr>
      <w:r>
        <w:rPr>
          <w:rStyle w:val="mw-headline"/>
          <w:lang w:val="en"/>
        </w:rPr>
        <w:t xml:space="preserve"> </w:t>
      </w:r>
      <w:bookmarkStart w:id="110" w:name="_Toc309321462"/>
      <w:r w:rsidR="00657A57">
        <w:rPr>
          <w:rStyle w:val="mw-headline"/>
          <w:lang w:val="en"/>
        </w:rPr>
        <w:t>External links</w:t>
      </w:r>
      <w:bookmarkEnd w:id="110"/>
    </w:p>
    <w:p w:rsidR="00350169" w:rsidRDefault="00FF294B" w:rsidP="00045A78">
      <w:pPr>
        <w:numPr>
          <w:ilvl w:val="0"/>
          <w:numId w:val="66"/>
        </w:numPr>
        <w:spacing w:before="100" w:beforeAutospacing="1" w:after="100" w:afterAutospacing="1"/>
        <w:ind w:left="384"/>
        <w:rPr>
          <w:lang w:val="en"/>
        </w:rPr>
      </w:pPr>
      <w:hyperlink r:id="rId1522" w:history="1">
        <w:r w:rsidR="00657A57">
          <w:rPr>
            <w:rStyle w:val="Hyperlink"/>
            <w:lang w:val="en"/>
          </w:rPr>
          <w:t>The Responsibilities of the Muslim Intellectual in the 21st Century</w:t>
        </w:r>
      </w:hyperlink>
    </w:p>
    <w:p w:rsidR="00657A57" w:rsidRDefault="00FF294B" w:rsidP="00045A78">
      <w:pPr>
        <w:numPr>
          <w:ilvl w:val="0"/>
          <w:numId w:val="66"/>
        </w:numPr>
        <w:spacing w:before="100" w:beforeAutospacing="1" w:after="100" w:afterAutospacing="1"/>
        <w:ind w:left="384"/>
        <w:rPr>
          <w:lang w:val="en"/>
        </w:rPr>
      </w:pPr>
      <w:hyperlink r:id="rId1523" w:history="1">
        <w:r w:rsidR="00657A57">
          <w:rPr>
            <w:rStyle w:val="Hyperlink"/>
            <w:lang w:val="en"/>
          </w:rPr>
          <w:t>Islam and Modernity by Prof. Ahmed Afzaal</w:t>
        </w:r>
      </w:hyperlink>
    </w:p>
    <w:p w:rsidR="00657A57" w:rsidRDefault="00FF294B" w:rsidP="00045A78">
      <w:pPr>
        <w:numPr>
          <w:ilvl w:val="0"/>
          <w:numId w:val="66"/>
        </w:numPr>
        <w:spacing w:before="100" w:beforeAutospacing="1" w:after="100" w:afterAutospacing="1"/>
        <w:ind w:left="384"/>
        <w:rPr>
          <w:lang w:val="en"/>
        </w:rPr>
      </w:pPr>
      <w:hyperlink r:id="rId1524" w:history="1">
        <w:r w:rsidR="00657A57">
          <w:rPr>
            <w:rStyle w:val="Hyperlink"/>
            <w:lang w:val="en"/>
          </w:rPr>
          <w:t>Islam and Modernity by Professor Ibrahim Abu Rabi</w:t>
        </w:r>
      </w:hyperlink>
    </w:p>
    <w:p w:rsidR="00657A57" w:rsidRDefault="00FF294B" w:rsidP="00045A78">
      <w:pPr>
        <w:numPr>
          <w:ilvl w:val="0"/>
          <w:numId w:val="66"/>
        </w:numPr>
        <w:spacing w:before="100" w:beforeAutospacing="1" w:after="100" w:afterAutospacing="1"/>
        <w:ind w:left="384"/>
        <w:rPr>
          <w:lang w:val="en"/>
        </w:rPr>
      </w:pPr>
      <w:hyperlink r:id="rId1525" w:history="1">
        <w:r w:rsidR="00657A57">
          <w:rPr>
            <w:rStyle w:val="Hyperlink"/>
            <w:lang w:val="en"/>
          </w:rPr>
          <w:t>BBC NEWS: Analysis: Islam's modernity question</w:t>
        </w:r>
      </w:hyperlink>
    </w:p>
    <w:p w:rsidR="00657A57" w:rsidRDefault="00FF294B" w:rsidP="00045A78">
      <w:pPr>
        <w:numPr>
          <w:ilvl w:val="0"/>
          <w:numId w:val="66"/>
        </w:numPr>
        <w:spacing w:before="100" w:beforeAutospacing="1" w:after="100" w:afterAutospacing="1"/>
        <w:ind w:left="384"/>
        <w:rPr>
          <w:lang w:val="en"/>
        </w:rPr>
      </w:pPr>
      <w:hyperlink r:id="rId1526" w:history="1">
        <w:r w:rsidR="00657A57">
          <w:rPr>
            <w:rStyle w:val="Hyperlink"/>
            <w:lang w:val="en"/>
          </w:rPr>
          <w:t>Modernization article from Encyclopedia Britannica</w:t>
        </w:r>
      </w:hyperlink>
    </w:p>
    <w:p w:rsidR="00657A57" w:rsidRDefault="00FF294B" w:rsidP="00045A78">
      <w:pPr>
        <w:numPr>
          <w:ilvl w:val="0"/>
          <w:numId w:val="66"/>
        </w:numPr>
        <w:spacing w:before="100" w:beforeAutospacing="1" w:after="100" w:afterAutospacing="1"/>
        <w:ind w:left="384"/>
        <w:rPr>
          <w:lang w:val="en"/>
        </w:rPr>
      </w:pPr>
      <w:hyperlink r:id="rId1527" w:history="1">
        <w:r w:rsidR="00657A57">
          <w:rPr>
            <w:rStyle w:val="Hyperlink"/>
            <w:lang w:val="en"/>
          </w:rPr>
          <w:t>Article on Haq (Right) from Encyclopedia of Islam Online</w:t>
        </w:r>
      </w:hyperlink>
    </w:p>
    <w:p w:rsidR="00657A57" w:rsidRDefault="00FF294B" w:rsidP="00045A78">
      <w:pPr>
        <w:numPr>
          <w:ilvl w:val="0"/>
          <w:numId w:val="66"/>
        </w:numPr>
        <w:spacing w:before="100" w:beforeAutospacing="1" w:after="100" w:afterAutospacing="1"/>
        <w:ind w:left="384"/>
        <w:rPr>
          <w:lang w:val="en"/>
        </w:rPr>
      </w:pPr>
      <w:hyperlink r:id="rId1528" w:history="1">
        <w:r w:rsidR="00657A57">
          <w:rPr>
            <w:rStyle w:val="Hyperlink"/>
            <w:lang w:val="en"/>
          </w:rPr>
          <w:t>Article on ḎJ̲umhūriyya (republicanism) from Encyclopedia of Islam Online</w:t>
        </w:r>
      </w:hyperlink>
    </w:p>
    <w:p w:rsidR="00657A57" w:rsidRDefault="00FF294B" w:rsidP="00045A78">
      <w:pPr>
        <w:numPr>
          <w:ilvl w:val="0"/>
          <w:numId w:val="66"/>
        </w:numPr>
        <w:spacing w:before="100" w:beforeAutospacing="1" w:after="100" w:afterAutospacing="1"/>
        <w:ind w:left="384"/>
        <w:rPr>
          <w:lang w:val="en"/>
        </w:rPr>
      </w:pPr>
      <w:hyperlink r:id="rId1529" w:history="1">
        <w:r w:rsidR="00657A57">
          <w:rPr>
            <w:rStyle w:val="Hyperlink"/>
            <w:lang w:val="en"/>
          </w:rPr>
          <w:t>Westernization in Oxford Islamic Studies Online</w:t>
        </w:r>
      </w:hyperlink>
    </w:p>
    <w:p w:rsidR="00657A57" w:rsidRDefault="00FF294B" w:rsidP="00045A78">
      <w:pPr>
        <w:numPr>
          <w:ilvl w:val="0"/>
          <w:numId w:val="66"/>
        </w:numPr>
        <w:spacing w:before="100" w:beforeAutospacing="1" w:after="100" w:afterAutospacing="1"/>
        <w:ind w:left="384"/>
        <w:rPr>
          <w:lang w:val="en"/>
        </w:rPr>
      </w:pPr>
      <w:hyperlink r:id="rId1530" w:history="1">
        <w:r w:rsidR="00657A57">
          <w:rPr>
            <w:rStyle w:val="Hyperlink"/>
            <w:lang w:val="en"/>
          </w:rPr>
          <w:t>Studies in Contemporary Islam</w:t>
        </w:r>
      </w:hyperlink>
    </w:p>
    <w:p w:rsidR="00657A57" w:rsidRDefault="00FF294B" w:rsidP="00045A78">
      <w:pPr>
        <w:numPr>
          <w:ilvl w:val="0"/>
          <w:numId w:val="66"/>
        </w:numPr>
        <w:spacing w:before="100" w:beforeAutospacing="1" w:after="100" w:afterAutospacing="1"/>
        <w:ind w:left="384"/>
        <w:rPr>
          <w:lang w:val="en"/>
        </w:rPr>
      </w:pPr>
      <w:hyperlink r:id="rId1531" w:history="1">
        <w:r w:rsidR="00657A57">
          <w:rPr>
            <w:rStyle w:val="Hyperlink"/>
            <w:lang w:val="en"/>
          </w:rPr>
          <w:t>Digital Islam</w:t>
        </w:r>
      </w:hyperlink>
      <w:r w:rsidR="00657A57">
        <w:rPr>
          <w:lang w:val="en"/>
        </w:rPr>
        <w:t>: A research project on the Middle East, Islam, and digital media.</w:t>
      </w:r>
    </w:p>
    <w:p w:rsidR="00657A57" w:rsidRDefault="00350169" w:rsidP="00657A57">
      <w:pPr>
        <w:pStyle w:val="Heading2"/>
        <w:rPr>
          <w:lang w:val="en"/>
        </w:rPr>
      </w:pPr>
      <w:bookmarkStart w:id="111" w:name="_Toc309321463"/>
      <w:r>
        <w:rPr>
          <w:rStyle w:val="editsection"/>
          <w:lang w:val="en"/>
        </w:rPr>
        <w:t>4.9</w:t>
      </w:r>
      <w:r w:rsidR="00657A57">
        <w:rPr>
          <w:lang w:val="en"/>
        </w:rPr>
        <w:t xml:space="preserve"> </w:t>
      </w:r>
      <w:r w:rsidR="00657A57">
        <w:rPr>
          <w:rStyle w:val="mw-headline"/>
          <w:lang w:val="en"/>
        </w:rPr>
        <w:t>Further reading</w:t>
      </w:r>
      <w:bookmarkEnd w:id="111"/>
    </w:p>
    <w:p w:rsidR="00657A57" w:rsidRDefault="00657A57" w:rsidP="00045A78">
      <w:pPr>
        <w:numPr>
          <w:ilvl w:val="0"/>
          <w:numId w:val="67"/>
        </w:numPr>
        <w:spacing w:before="100" w:beforeAutospacing="1" w:after="100" w:afterAutospacing="1"/>
        <w:ind w:left="384"/>
        <w:rPr>
          <w:lang w:val="en"/>
        </w:rPr>
      </w:pPr>
      <w:r>
        <w:rPr>
          <w:lang w:val="en"/>
        </w:rPr>
        <w:t xml:space="preserve">JL Esposito and JO Voll, </w:t>
      </w:r>
      <w:r>
        <w:rPr>
          <w:i/>
          <w:iCs/>
          <w:lang w:val="en"/>
        </w:rPr>
        <w:t>Makers of Contemporary Islam</w:t>
      </w:r>
      <w:r>
        <w:rPr>
          <w:lang w:val="en"/>
        </w:rPr>
        <w:t>, Oxford University Press 2001.</w:t>
      </w:r>
    </w:p>
    <w:p w:rsidR="00657A57" w:rsidRDefault="00657A57" w:rsidP="00045A78">
      <w:pPr>
        <w:numPr>
          <w:ilvl w:val="0"/>
          <w:numId w:val="67"/>
        </w:numPr>
        <w:spacing w:before="100" w:beforeAutospacing="1" w:after="100" w:afterAutospacing="1"/>
        <w:ind w:left="384"/>
        <w:rPr>
          <w:lang w:val="en"/>
        </w:rPr>
      </w:pPr>
      <w:r>
        <w:rPr>
          <w:lang w:val="en"/>
        </w:rPr>
        <w:t xml:space="preserve">John Cooper, Ronald Nettler and Mohamad Mahmoud, </w:t>
      </w:r>
      <w:r>
        <w:rPr>
          <w:i/>
          <w:iCs/>
          <w:lang w:val="en"/>
        </w:rPr>
        <w:t>Islam and Modernity: Muslim Intellectuals Respond</w:t>
      </w:r>
      <w:r>
        <w:rPr>
          <w:lang w:val="en"/>
        </w:rPr>
        <w:t>, I. B. Tauris, 2000</w:t>
      </w:r>
    </w:p>
    <w:p w:rsidR="00657A57" w:rsidRDefault="00657A57" w:rsidP="00045A78">
      <w:pPr>
        <w:numPr>
          <w:ilvl w:val="0"/>
          <w:numId w:val="67"/>
        </w:numPr>
        <w:spacing w:before="100" w:beforeAutospacing="1" w:after="100" w:afterAutospacing="1"/>
        <w:ind w:left="384"/>
        <w:rPr>
          <w:lang w:val="en"/>
        </w:rPr>
      </w:pPr>
      <w:r>
        <w:rPr>
          <w:lang w:val="en"/>
        </w:rPr>
        <w:t xml:space="preserve">C Kurzman (ed), </w:t>
      </w:r>
      <w:r>
        <w:rPr>
          <w:i/>
          <w:iCs/>
          <w:lang w:val="en"/>
        </w:rPr>
        <w:t>Liberal Islam: A Source Book</w:t>
      </w:r>
      <w:r>
        <w:rPr>
          <w:lang w:val="en"/>
        </w:rPr>
        <w:t>, Oxford University Press 1998.</w:t>
      </w:r>
    </w:p>
    <w:p w:rsidR="00657A57" w:rsidRDefault="00657A57" w:rsidP="00045A78">
      <w:pPr>
        <w:numPr>
          <w:ilvl w:val="0"/>
          <w:numId w:val="67"/>
        </w:numPr>
        <w:spacing w:before="100" w:beforeAutospacing="1" w:after="100" w:afterAutospacing="1"/>
        <w:ind w:left="384"/>
        <w:rPr>
          <w:lang w:val="en"/>
        </w:rPr>
      </w:pPr>
      <w:r>
        <w:rPr>
          <w:lang w:val="en"/>
        </w:rPr>
        <w:t xml:space="preserve">Islam and Modernity, </w:t>
      </w:r>
      <w:r>
        <w:rPr>
          <w:i/>
          <w:iCs/>
          <w:lang w:val="en"/>
        </w:rPr>
        <w:t>Journal Religion and the Arts</w:t>
      </w:r>
      <w:r>
        <w:rPr>
          <w:lang w:val="en"/>
        </w:rPr>
        <w:t>, Brill Academic Publishers, Volume 5, Number 4, pp. 495–503</w:t>
      </w:r>
    </w:p>
    <w:p w:rsidR="00430A5B" w:rsidRDefault="00430A5B" w:rsidP="008F2078">
      <w:pPr>
        <w:pStyle w:val="Heading1"/>
        <w:rPr>
          <w:lang w:val="en"/>
        </w:rPr>
      </w:pPr>
    </w:p>
    <w:p w:rsidR="00716F09" w:rsidRDefault="00716F09" w:rsidP="00716F09">
      <w:pPr>
        <w:rPr>
          <w:lang w:val="en"/>
        </w:rPr>
      </w:pPr>
    </w:p>
    <w:p w:rsidR="00716F09" w:rsidRDefault="00716F09" w:rsidP="00716F09">
      <w:pPr>
        <w:rPr>
          <w:lang w:val="en"/>
        </w:rPr>
      </w:pPr>
    </w:p>
    <w:p w:rsidR="00716F09" w:rsidRDefault="00716F09" w:rsidP="00716F09">
      <w:pPr>
        <w:rPr>
          <w:lang w:val="en"/>
        </w:rPr>
      </w:pPr>
    </w:p>
    <w:p w:rsidR="00716F09" w:rsidRDefault="00716F09" w:rsidP="00716F09">
      <w:pPr>
        <w:rPr>
          <w:lang w:val="en"/>
        </w:rPr>
      </w:pPr>
    </w:p>
    <w:p w:rsidR="00716F09" w:rsidRPr="00716F09" w:rsidRDefault="00716F09" w:rsidP="00716F09">
      <w:pPr>
        <w:rPr>
          <w:lang w:val="en"/>
        </w:rPr>
      </w:pPr>
    </w:p>
    <w:p w:rsidR="009861A9" w:rsidRDefault="00430A5B" w:rsidP="008F2078">
      <w:pPr>
        <w:pStyle w:val="Heading1"/>
        <w:rPr>
          <w:lang w:val="en"/>
        </w:rPr>
      </w:pPr>
      <w:bookmarkStart w:id="112" w:name="_Toc309321464"/>
      <w:r>
        <w:rPr>
          <w:lang w:val="en"/>
        </w:rPr>
        <w:lastRenderedPageBreak/>
        <w:t>5</w:t>
      </w:r>
      <w:r w:rsidR="008F2078">
        <w:rPr>
          <w:lang w:val="en"/>
        </w:rPr>
        <w:t xml:space="preserve"> Muslim Liberal Thoughts</w:t>
      </w:r>
      <w:bookmarkEnd w:id="112"/>
    </w:p>
    <w:p w:rsidR="00D02340" w:rsidRDefault="00FF294B" w:rsidP="00D02340">
      <w:pPr>
        <w:jc w:val="both"/>
        <w:rPr>
          <w:lang w:val="en"/>
        </w:rPr>
      </w:pPr>
      <w:hyperlink r:id="rId1532" w:tooltip="Progressivism" w:history="1">
        <w:r w:rsidR="00D02340">
          <w:rPr>
            <w:rStyle w:val="Hyperlink"/>
            <w:lang w:val="en"/>
          </w:rPr>
          <w:t>Progressive</w:t>
        </w:r>
      </w:hyperlink>
      <w:r w:rsidR="00D02340">
        <w:rPr>
          <w:lang w:val="en"/>
        </w:rPr>
        <w:t xml:space="preserve"> </w:t>
      </w:r>
      <w:hyperlink r:id="rId1533" w:tooltip="Muslims" w:history="1">
        <w:r w:rsidR="00D02340">
          <w:rPr>
            <w:rStyle w:val="Hyperlink"/>
            <w:lang w:val="en"/>
          </w:rPr>
          <w:t>Muslims</w:t>
        </w:r>
      </w:hyperlink>
      <w:r w:rsidR="00D02340">
        <w:rPr>
          <w:lang w:val="en"/>
        </w:rPr>
        <w:t xml:space="preserve"> have produced a considerable body of </w:t>
      </w:r>
      <w:hyperlink r:id="rId1534" w:tooltip="Liberalism" w:history="1">
        <w:r w:rsidR="00D02340">
          <w:rPr>
            <w:rStyle w:val="Hyperlink"/>
            <w:lang w:val="en"/>
          </w:rPr>
          <w:t>liberal thought</w:t>
        </w:r>
      </w:hyperlink>
      <w:r w:rsidR="00D02340">
        <w:rPr>
          <w:lang w:val="en"/>
        </w:rPr>
        <w:t xml:space="preserve"> within </w:t>
      </w:r>
      <w:hyperlink r:id="rId1535" w:tooltip="Islam" w:history="1">
        <w:r w:rsidR="00D02340">
          <w:rPr>
            <w:rStyle w:val="Hyperlink"/>
            <w:lang w:val="en"/>
          </w:rPr>
          <w:t>Islam</w:t>
        </w:r>
      </w:hyperlink>
      <w:hyperlink r:id="rId1536" w:anchor="cite_note-Liberal_Muslim_Conference-0" w:history="1">
        <w:r w:rsidR="00D02340">
          <w:rPr>
            <w:color w:val="0000FF"/>
            <w:u w:val="single"/>
            <w:vertAlign w:val="superscript"/>
            <w:lang w:val="en"/>
          </w:rPr>
          <w:t>[1]</w:t>
        </w:r>
      </w:hyperlink>
      <w:hyperlink r:id="rId1537" w:anchor="cite_note-Essays_by_Muslims-1" w:history="1">
        <w:r w:rsidR="00D02340">
          <w:rPr>
            <w:color w:val="0000FF"/>
            <w:u w:val="single"/>
            <w:vertAlign w:val="superscript"/>
            <w:lang w:val="en"/>
          </w:rPr>
          <w:t>[2]</w:t>
        </w:r>
      </w:hyperlink>
      <w:r w:rsidR="00D02340">
        <w:rPr>
          <w:lang w:val="en"/>
        </w:rPr>
        <w:t xml:space="preserve"> or "progressive Islam" (</w:t>
      </w:r>
      <w:hyperlink r:id="rId1538" w:tooltip="Arabic language" w:history="1">
        <w:r w:rsidR="00D02340">
          <w:rPr>
            <w:rStyle w:val="Hyperlink"/>
            <w:lang w:val="en"/>
          </w:rPr>
          <w:t>Arabic</w:t>
        </w:r>
      </w:hyperlink>
      <w:r w:rsidR="00D02340">
        <w:rPr>
          <w:lang w:val="en"/>
        </w:rPr>
        <w:t xml:space="preserve">: </w:t>
      </w:r>
      <w:r w:rsidR="00D02340">
        <w:rPr>
          <w:rFonts w:hint="cs"/>
          <w:rtl/>
          <w:lang w:val="en" w:bidi="ar"/>
        </w:rPr>
        <w:t>الإسلام التقدمي</w:t>
      </w:r>
      <w:r w:rsidR="00D02340">
        <w:rPr>
          <w:cs/>
          <w:lang w:val="en"/>
        </w:rPr>
        <w:t>‎</w:t>
      </w:r>
      <w:r w:rsidR="00D02340">
        <w:rPr>
          <w:lang w:val="en"/>
        </w:rPr>
        <w:t>); but some consider progressive Islam and liberal Islam as two distinct movements</w:t>
      </w:r>
      <w:hyperlink r:id="rId1539" w:anchor="cite_note-differences_prog_liberal-2" w:history="1">
        <w:r w:rsidR="00D02340">
          <w:rPr>
            <w:color w:val="0000FF"/>
            <w:u w:val="single"/>
            <w:vertAlign w:val="superscript"/>
            <w:lang w:val="en"/>
          </w:rPr>
          <w:t>[3]</w:t>
        </w:r>
      </w:hyperlink>
      <w:r w:rsidR="00D02340">
        <w:rPr>
          <w:lang w:val="en"/>
        </w:rPr>
        <w:t>). The methodology of reform can be classified into two groups, one depending on re-interpreting the traditional texts which constitutes Islamic law (</w:t>
      </w:r>
      <w:hyperlink r:id="rId1540" w:tooltip="Ijtihad" w:history="1">
        <w:r w:rsidR="00D02340">
          <w:rPr>
            <w:rStyle w:val="Hyperlink"/>
            <w:lang w:val="en"/>
          </w:rPr>
          <w:t>ijtihad</w:t>
        </w:r>
      </w:hyperlink>
      <w:r w:rsidR="00D02340">
        <w:rPr>
          <w:lang w:val="en"/>
        </w:rPr>
        <w:t>);</w:t>
      </w:r>
      <w:hyperlink r:id="rId1541" w:anchor="cite_note-ijtihad-3" w:history="1">
        <w:r w:rsidR="00D02340">
          <w:rPr>
            <w:color w:val="0000FF"/>
            <w:u w:val="single"/>
            <w:vertAlign w:val="superscript"/>
            <w:lang w:val="en"/>
          </w:rPr>
          <w:t>[4]</w:t>
        </w:r>
      </w:hyperlink>
      <w:r w:rsidR="00D02340">
        <w:rPr>
          <w:lang w:val="en"/>
        </w:rPr>
        <w:t xml:space="preserve"> this varies widely from little deviation from the traditional interpretation, to the more liberal which considers only the meaning of Qur'an as a divine inspiration, while the wording is believed to be from the prophet Muhammad intended by him to suit his time and situation, therefore interpreting the problematic verses in modern times allegorically or even not considering them. The second is questioning the authentic status applied to texts by the Traditional Islamic Scholars, resulting in the most liberal case as of the </w:t>
      </w:r>
      <w:hyperlink r:id="rId1542" w:tooltip="Qur'an Alone" w:history="1">
        <w:r w:rsidR="00D02340">
          <w:rPr>
            <w:rStyle w:val="Hyperlink"/>
            <w:lang w:val="en"/>
          </w:rPr>
          <w:t>Qur'an Alone</w:t>
        </w:r>
      </w:hyperlink>
      <w:r w:rsidR="00D02340">
        <w:rPr>
          <w:lang w:val="en"/>
        </w:rPr>
        <w:t xml:space="preserve"> Muslims in rejecting the Islamic narratives of the sayings and practises of </w:t>
      </w:r>
      <w:hyperlink r:id="rId1543" w:tooltip="Prophet Muhammad" w:history="1">
        <w:r w:rsidR="00D02340">
          <w:rPr>
            <w:rStyle w:val="Hyperlink"/>
            <w:lang w:val="en"/>
          </w:rPr>
          <w:t>Prophet Muhammad</w:t>
        </w:r>
      </w:hyperlink>
      <w:r w:rsidR="00D02340">
        <w:rPr>
          <w:lang w:val="en"/>
        </w:rPr>
        <w:t xml:space="preserve">, namely the </w:t>
      </w:r>
      <w:hyperlink r:id="rId1544" w:tooltip="Hadith" w:history="1">
        <w:r w:rsidR="00D02340">
          <w:rPr>
            <w:rStyle w:val="Hyperlink"/>
            <w:lang w:val="en"/>
          </w:rPr>
          <w:t>Hadith</w:t>
        </w:r>
      </w:hyperlink>
      <w:r w:rsidR="00D02340">
        <w:rPr>
          <w:lang w:val="en"/>
        </w:rPr>
        <w:t xml:space="preserve"> completely.</w:t>
      </w:r>
    </w:p>
    <w:p w:rsidR="00D02340" w:rsidRDefault="00D02340" w:rsidP="00D02340">
      <w:pPr>
        <w:jc w:val="both"/>
        <w:rPr>
          <w:lang w:val="en"/>
        </w:rPr>
      </w:pPr>
      <w:r>
        <w:rPr>
          <w:lang w:val="en"/>
        </w:rPr>
        <w:t xml:space="preserve">The most liberal Muslim intellectuals who focused on religious reform include </w:t>
      </w:r>
      <w:hyperlink r:id="rId1545" w:tooltip="Sayyid al-Qimni" w:history="1">
        <w:r>
          <w:rPr>
            <w:rStyle w:val="Hyperlink"/>
            <w:lang w:val="en"/>
          </w:rPr>
          <w:t>Sayyid al-Qimni</w:t>
        </w:r>
      </w:hyperlink>
      <w:r>
        <w:rPr>
          <w:lang w:val="en"/>
        </w:rPr>
        <w:t xml:space="preserve">, </w:t>
      </w:r>
      <w:hyperlink r:id="rId1546" w:tooltip="Nasr Abu Zayd" w:history="1">
        <w:r>
          <w:rPr>
            <w:rStyle w:val="Hyperlink"/>
            <w:lang w:val="en"/>
          </w:rPr>
          <w:t>Nasr Abu Zayd</w:t>
        </w:r>
      </w:hyperlink>
      <w:r>
        <w:rPr>
          <w:lang w:val="en"/>
        </w:rPr>
        <w:t xml:space="preserve">, </w:t>
      </w:r>
      <w:hyperlink r:id="rId1547" w:tooltip="Abdolkarim Soroush" w:history="1">
        <w:r>
          <w:rPr>
            <w:rStyle w:val="Hyperlink"/>
            <w:lang w:val="en"/>
          </w:rPr>
          <w:t>Abdolkarim Soroush</w:t>
        </w:r>
      </w:hyperlink>
      <w:r>
        <w:rPr>
          <w:lang w:val="en"/>
        </w:rPr>
        <w:t xml:space="preserve">, </w:t>
      </w:r>
      <w:hyperlink r:id="rId1548" w:tooltip="Mohammed Arkoun" w:history="1">
        <w:r>
          <w:rPr>
            <w:rStyle w:val="Hyperlink"/>
            <w:lang w:val="en"/>
          </w:rPr>
          <w:t>Mohammed Arkoun</w:t>
        </w:r>
      </w:hyperlink>
      <w:r>
        <w:rPr>
          <w:lang w:val="en"/>
        </w:rPr>
        <w:t xml:space="preserve">, </w:t>
      </w:r>
      <w:hyperlink r:id="rId1549" w:tooltip="Mohammed Shahrour" w:history="1">
        <w:r>
          <w:rPr>
            <w:rStyle w:val="Hyperlink"/>
            <w:lang w:val="en"/>
          </w:rPr>
          <w:t>Mohammed Shahrour</w:t>
        </w:r>
      </w:hyperlink>
      <w:r>
        <w:rPr>
          <w:lang w:val="en"/>
        </w:rPr>
        <w:t xml:space="preserve">, </w:t>
      </w:r>
      <w:hyperlink r:id="rId1550" w:tooltip="Ahmed Subhy Mansour" w:history="1">
        <w:r>
          <w:rPr>
            <w:rStyle w:val="Hyperlink"/>
            <w:lang w:val="en"/>
          </w:rPr>
          <w:t>Ahmed Subhy Mansour</w:t>
        </w:r>
      </w:hyperlink>
      <w:r>
        <w:rPr>
          <w:lang w:val="en"/>
        </w:rPr>
        <w:t xml:space="preserve">, </w:t>
      </w:r>
      <w:hyperlink r:id="rId1551" w:tooltip="Edip Yuksel" w:history="1">
        <w:r>
          <w:rPr>
            <w:rStyle w:val="Hyperlink"/>
            <w:lang w:val="en"/>
          </w:rPr>
          <w:t>Edip Yuksel</w:t>
        </w:r>
      </w:hyperlink>
      <w:r>
        <w:rPr>
          <w:lang w:val="en"/>
        </w:rPr>
        <w:t xml:space="preserve">, </w:t>
      </w:r>
      <w:hyperlink r:id="rId1552" w:tooltip="Gamal al-Banna" w:history="1">
        <w:r>
          <w:rPr>
            <w:rStyle w:val="Hyperlink"/>
            <w:lang w:val="en"/>
          </w:rPr>
          <w:t>Gamal al-Banna</w:t>
        </w:r>
      </w:hyperlink>
      <w:r>
        <w:rPr>
          <w:lang w:val="en"/>
        </w:rPr>
        <w:t xml:space="preserve">, </w:t>
      </w:r>
      <w:hyperlink r:id="rId1553" w:tooltip="Abdullahi Ahmed An-Na'im" w:history="1">
        <w:r>
          <w:rPr>
            <w:rStyle w:val="Hyperlink"/>
            <w:lang w:val="en"/>
          </w:rPr>
          <w:t>Abdullahi Ahmed An-Na'im</w:t>
        </w:r>
      </w:hyperlink>
      <w:r>
        <w:rPr>
          <w:lang w:val="en"/>
        </w:rPr>
        <w:t xml:space="preserve">, </w:t>
      </w:r>
      <w:hyperlink r:id="rId1554" w:tooltip="Ahmed Al-Gubbanchi" w:history="1">
        <w:r>
          <w:rPr>
            <w:rStyle w:val="Hyperlink"/>
            <w:lang w:val="en"/>
          </w:rPr>
          <w:t>Ahmed Al-Gubbanchi</w:t>
        </w:r>
      </w:hyperlink>
      <w:r>
        <w:rPr>
          <w:lang w:val="en"/>
        </w:rPr>
        <w:t xml:space="preserve">, </w:t>
      </w:r>
      <w:hyperlink r:id="rId1555" w:tooltip="Mahmoud Mohammed Taha" w:history="1">
        <w:r>
          <w:rPr>
            <w:rStyle w:val="Hyperlink"/>
            <w:lang w:val="en"/>
          </w:rPr>
          <w:t>Mahmoud Mohammed Taha</w:t>
        </w:r>
      </w:hyperlink>
      <w:r>
        <w:rPr>
          <w:lang w:val="en"/>
        </w:rPr>
        <w:t xml:space="preserve">, and </w:t>
      </w:r>
      <w:hyperlink r:id="rId1556" w:tooltip="Faraj Foda" w:history="1">
        <w:r>
          <w:rPr>
            <w:rStyle w:val="Hyperlink"/>
            <w:lang w:val="en"/>
          </w:rPr>
          <w:t>Faraj Foda</w:t>
        </w:r>
      </w:hyperlink>
      <w:r>
        <w:rPr>
          <w:lang w:val="en"/>
        </w:rPr>
        <w:t xml:space="preserve">, the last two were killed after </w:t>
      </w:r>
      <w:hyperlink r:id="rId1557" w:tooltip="Apostasy in Islam" w:history="1">
        <w:r>
          <w:rPr>
            <w:rStyle w:val="Hyperlink"/>
            <w:lang w:val="en"/>
          </w:rPr>
          <w:t>apostasy claims</w:t>
        </w:r>
      </w:hyperlink>
      <w:r>
        <w:rPr>
          <w:lang w:val="en"/>
        </w:rPr>
        <w:t xml:space="preserve"> which most of them have been accused of by traditional Islamic scholars.</w:t>
      </w:r>
    </w:p>
    <w:p w:rsidR="00D02340" w:rsidRDefault="00D02340" w:rsidP="00D02340">
      <w:pPr>
        <w:jc w:val="both"/>
        <w:rPr>
          <w:lang w:val="en"/>
        </w:rPr>
      </w:pPr>
      <w:r>
        <w:rPr>
          <w:lang w:val="en"/>
        </w:rPr>
        <w:t xml:space="preserve">Some liberal Muslims claim that they are returning to the principles of the early </w:t>
      </w:r>
      <w:hyperlink r:id="rId1558" w:tooltip="Ummah" w:history="1">
        <w:r>
          <w:rPr>
            <w:rStyle w:val="Hyperlink"/>
            <w:lang w:val="en"/>
          </w:rPr>
          <w:t>Ummah</w:t>
        </w:r>
      </w:hyperlink>
      <w:r>
        <w:rPr>
          <w:lang w:val="en"/>
        </w:rPr>
        <w:t xml:space="preserve"> and to the ethical and pluralistic intent of their scripture, the </w:t>
      </w:r>
      <w:hyperlink r:id="rId1559" w:tooltip="Qur'an" w:history="1">
        <w:r>
          <w:rPr>
            <w:rStyle w:val="Hyperlink"/>
            <w:lang w:val="en"/>
          </w:rPr>
          <w:t>Qur'an</w:t>
        </w:r>
      </w:hyperlink>
      <w:r>
        <w:rPr>
          <w:lang w:val="en"/>
        </w:rPr>
        <w:t>.</w:t>
      </w:r>
      <w:hyperlink r:id="rId1560" w:anchor="cite_note-Imam_speech_against_extremism-4" w:history="1">
        <w:r>
          <w:rPr>
            <w:color w:val="0000FF"/>
            <w:u w:val="single"/>
            <w:vertAlign w:val="superscript"/>
            <w:lang w:val="en"/>
          </w:rPr>
          <w:t>[5]</w:t>
        </w:r>
      </w:hyperlink>
      <w:r>
        <w:rPr>
          <w:lang w:val="en"/>
        </w:rPr>
        <w:t xml:space="preserve"> They distance themselves from some traditional and less liberal interpretations of Islamic law, as they consider these to be culturally based and without universal applicability. The reform movement uses </w:t>
      </w:r>
      <w:hyperlink r:id="rId1561" w:tooltip="Monotheism" w:history="1">
        <w:r>
          <w:rPr>
            <w:rStyle w:val="Hyperlink"/>
            <w:lang w:val="en"/>
          </w:rPr>
          <w:t>monotheism</w:t>
        </w:r>
      </w:hyperlink>
      <w:r>
        <w:rPr>
          <w:lang w:val="en"/>
        </w:rPr>
        <w:t xml:space="preserve"> (</w:t>
      </w:r>
      <w:r>
        <w:rPr>
          <w:i/>
          <w:iCs/>
          <w:lang w:val="en"/>
        </w:rPr>
        <w:t>tawhid</w:t>
      </w:r>
      <w:r>
        <w:rPr>
          <w:lang w:val="en"/>
        </w:rPr>
        <w:t>) "as an organizing principle for human society and the basis of religious knowledge, history, metaphysics, aesthetics, and ethics, as well as social, economic and world order."</w:t>
      </w:r>
      <w:hyperlink r:id="rId1562" w:anchor="cite_note-5" w:history="1">
        <w:r>
          <w:rPr>
            <w:color w:val="0000FF"/>
            <w:u w:val="single"/>
            <w:vertAlign w:val="superscript"/>
            <w:lang w:val="en"/>
          </w:rPr>
          <w:t>[6]</w:t>
        </w:r>
      </w:hyperlink>
    </w:p>
    <w:p w:rsidR="00460254" w:rsidRPr="00460254" w:rsidRDefault="00716F09" w:rsidP="00460254">
      <w:pPr>
        <w:pStyle w:val="Heading2"/>
      </w:pPr>
      <w:bookmarkStart w:id="113" w:name="_Toc309321465"/>
      <w:r>
        <w:rPr>
          <w:rStyle w:val="mw-headline"/>
        </w:rPr>
        <w:t>5</w:t>
      </w:r>
      <w:r w:rsidR="00460254" w:rsidRPr="00460254">
        <w:rPr>
          <w:rStyle w:val="mw-headline"/>
        </w:rPr>
        <w:t>.1 Reform</w:t>
      </w:r>
      <w:bookmarkEnd w:id="113"/>
    </w:p>
    <w:p w:rsidR="00460254" w:rsidRDefault="00460254" w:rsidP="00460254">
      <w:pPr>
        <w:jc w:val="both"/>
        <w:rPr>
          <w:lang w:val="en"/>
        </w:rPr>
      </w:pPr>
      <w:r>
        <w:rPr>
          <w:lang w:val="en"/>
        </w:rPr>
        <w:t xml:space="preserve">These are movements within Islam, rather than an attempt at schism. As such, they believe in the basic tenets of Islam, such as the </w:t>
      </w:r>
      <w:hyperlink r:id="rId1563" w:tooltip="Six articles of belief" w:history="1">
        <w:r>
          <w:rPr>
            <w:rStyle w:val="Hyperlink"/>
            <w:lang w:val="en"/>
          </w:rPr>
          <w:t>Six Elements of Belief</w:t>
        </w:r>
      </w:hyperlink>
      <w:r>
        <w:rPr>
          <w:lang w:val="en"/>
        </w:rPr>
        <w:t xml:space="preserve"> and the </w:t>
      </w:r>
      <w:hyperlink r:id="rId1564" w:tooltip="Five Pillars of Islam" w:history="1">
        <w:r>
          <w:rPr>
            <w:rStyle w:val="Hyperlink"/>
            <w:lang w:val="en"/>
          </w:rPr>
          <w:t>Five Pillars of Islam</w:t>
        </w:r>
      </w:hyperlink>
      <w:r>
        <w:rPr>
          <w:lang w:val="en"/>
        </w:rPr>
        <w:t>. They consider their views to be fully compatible with the teachings of Islam. Their main differences with more conservative Islamic opinion are two, the first is, in differences of interpretation of how to apply the core Islamic values to modern life,</w:t>
      </w:r>
      <w:hyperlink r:id="rId1565" w:anchor="cite_note-Islam_in_the_modern_world-6" w:history="1">
        <w:r>
          <w:rPr>
            <w:color w:val="0000FF"/>
            <w:u w:val="single"/>
            <w:vertAlign w:val="superscript"/>
            <w:lang w:val="en"/>
          </w:rPr>
          <w:t>[7]</w:t>
        </w:r>
      </w:hyperlink>
      <w:r>
        <w:rPr>
          <w:lang w:val="en"/>
        </w:rPr>
        <w:t xml:space="preserve"> the second includes a more reactionary dialectic which criticizes traditional narratives or even rejects them, hence, denying any obligation to follow them while also allowing greater freedoms in interpreting Qur'an regardless of the </w:t>
      </w:r>
      <w:hyperlink r:id="rId1566" w:tooltip="Hadith" w:history="1">
        <w:r>
          <w:rPr>
            <w:rStyle w:val="Hyperlink"/>
            <w:lang w:val="en"/>
          </w:rPr>
          <w:t>hadith</w:t>
        </w:r>
      </w:hyperlink>
      <w:r>
        <w:rPr>
          <w:lang w:val="en"/>
        </w:rPr>
        <w:t>.</w:t>
      </w:r>
      <w:hyperlink r:id="rId1567" w:anchor="cite_note-7" w:history="1">
        <w:r>
          <w:rPr>
            <w:color w:val="0000FF"/>
            <w:u w:val="single"/>
            <w:vertAlign w:val="superscript"/>
            <w:lang w:val="en"/>
          </w:rPr>
          <w:t>[8]</w:t>
        </w:r>
      </w:hyperlink>
    </w:p>
    <w:p w:rsidR="00460254" w:rsidRDefault="00460254" w:rsidP="00460254">
      <w:pPr>
        <w:jc w:val="both"/>
        <w:rPr>
          <w:lang w:val="en"/>
        </w:rPr>
      </w:pPr>
      <w:r>
        <w:rPr>
          <w:lang w:val="en"/>
        </w:rPr>
        <w:t xml:space="preserve">Muslim liberals focus on individual autonomy in the interpretation of the Qur'an and ethics rather than focusing on the literal interpretation of the Qur'an. This thinking may have a precedent in the traditions of </w:t>
      </w:r>
      <w:hyperlink r:id="rId1568" w:tooltip="Sufi" w:history="1">
        <w:r>
          <w:rPr>
            <w:rStyle w:val="Hyperlink"/>
            <w:lang w:val="en"/>
          </w:rPr>
          <w:t>Sufi</w:t>
        </w:r>
      </w:hyperlink>
      <w:r>
        <w:rPr>
          <w:lang w:val="en"/>
        </w:rPr>
        <w:t xml:space="preserve"> and Islamic mysticism</w:t>
      </w:r>
      <w:hyperlink r:id="rId1569" w:anchor="cite_note-Sufis_and_anti-Sufis-8" w:history="1">
        <w:r>
          <w:rPr>
            <w:color w:val="0000FF"/>
            <w:u w:val="single"/>
            <w:vertAlign w:val="superscript"/>
            <w:lang w:val="en"/>
          </w:rPr>
          <w:t>[9]</w:t>
        </w:r>
      </w:hyperlink>
      <w:r>
        <w:rPr>
          <w:lang w:val="en"/>
        </w:rPr>
        <w:t xml:space="preserve"> although different in many ways, including the purpose of interpretation.</w:t>
      </w:r>
    </w:p>
    <w:p w:rsidR="00460254" w:rsidRDefault="00716F09" w:rsidP="00460254">
      <w:pPr>
        <w:pStyle w:val="Heading2"/>
        <w:rPr>
          <w:lang w:val="en"/>
        </w:rPr>
      </w:pPr>
      <w:bookmarkStart w:id="114" w:name="_Toc309321466"/>
      <w:r>
        <w:rPr>
          <w:rStyle w:val="editsection"/>
          <w:lang w:val="en"/>
        </w:rPr>
        <w:lastRenderedPageBreak/>
        <w:t>5</w:t>
      </w:r>
      <w:r w:rsidR="00460254">
        <w:rPr>
          <w:rStyle w:val="editsection"/>
          <w:lang w:val="en"/>
        </w:rPr>
        <w:t xml:space="preserve">.2 </w:t>
      </w:r>
      <w:r w:rsidR="00460254">
        <w:rPr>
          <w:rStyle w:val="mw-headline"/>
          <w:lang w:val="en"/>
        </w:rPr>
        <w:t>Central tenets</w:t>
      </w:r>
      <w:bookmarkEnd w:id="114"/>
    </w:p>
    <w:p w:rsidR="00460254" w:rsidRDefault="00460254" w:rsidP="00460254">
      <w:pPr>
        <w:jc w:val="both"/>
        <w:rPr>
          <w:lang w:val="en"/>
        </w:rPr>
      </w:pPr>
      <w:r>
        <w:rPr>
          <w:lang w:val="en"/>
        </w:rPr>
        <w:t>Several generally accepted tenets have emerged:</w:t>
      </w:r>
    </w:p>
    <w:p w:rsidR="00460254" w:rsidRPr="00460254" w:rsidRDefault="00460254" w:rsidP="00045A78">
      <w:pPr>
        <w:pStyle w:val="ListParagraph"/>
        <w:numPr>
          <w:ilvl w:val="0"/>
          <w:numId w:val="60"/>
        </w:numPr>
        <w:jc w:val="both"/>
        <w:rPr>
          <w:lang w:val="en"/>
        </w:rPr>
      </w:pPr>
      <w:r w:rsidRPr="00460254">
        <w:rPr>
          <w:lang w:val="en"/>
        </w:rPr>
        <w:t xml:space="preserve">The autonomy of the individual in interpreting the </w:t>
      </w:r>
      <w:hyperlink r:id="rId1570" w:tooltip="Qur'an" w:history="1">
        <w:r w:rsidRPr="00460254">
          <w:rPr>
            <w:rStyle w:val="Hyperlink"/>
            <w:lang w:val="en"/>
          </w:rPr>
          <w:t>Qur'an</w:t>
        </w:r>
      </w:hyperlink>
      <w:r w:rsidRPr="00460254">
        <w:rPr>
          <w:lang w:val="en"/>
        </w:rPr>
        <w:t xml:space="preserve"> and </w:t>
      </w:r>
      <w:hyperlink r:id="rId1571" w:tooltip="Hadith" w:history="1">
        <w:r w:rsidRPr="00460254">
          <w:rPr>
            <w:rStyle w:val="Hyperlink"/>
            <w:lang w:val="en"/>
          </w:rPr>
          <w:t>Hadith</w:t>
        </w:r>
      </w:hyperlink>
      <w:r w:rsidRPr="00460254">
        <w:rPr>
          <w:lang w:val="en"/>
        </w:rPr>
        <w:t>.</w:t>
      </w:r>
      <w:hyperlink r:id="rId1572" w:anchor="cite_note-About_Liberal_Islam_Network-9" w:history="1">
        <w:r w:rsidRPr="00460254">
          <w:rPr>
            <w:color w:val="0000FF"/>
            <w:u w:val="single"/>
            <w:vertAlign w:val="superscript"/>
            <w:lang w:val="en"/>
          </w:rPr>
          <w:t>[10]</w:t>
        </w:r>
      </w:hyperlink>
      <w:r w:rsidRPr="00460254">
        <w:rPr>
          <w:lang w:val="en"/>
        </w:rPr>
        <w:t xml:space="preserve"> More liberal trends include rejecting </w:t>
      </w:r>
      <w:hyperlink r:id="rId1573" w:tooltip="Hadith" w:history="1">
        <w:r w:rsidRPr="00460254">
          <w:rPr>
            <w:rStyle w:val="Hyperlink"/>
            <w:lang w:val="en"/>
          </w:rPr>
          <w:t>Hadiths</w:t>
        </w:r>
      </w:hyperlink>
      <w:r w:rsidRPr="00460254">
        <w:rPr>
          <w:lang w:val="en"/>
        </w:rPr>
        <w:t xml:space="preserve"> completely (like </w:t>
      </w:r>
      <w:hyperlink r:id="rId1574" w:tooltip="Qur'an Alone" w:history="1">
        <w:r w:rsidRPr="00460254">
          <w:rPr>
            <w:rStyle w:val="Hyperlink"/>
            <w:lang w:val="en"/>
          </w:rPr>
          <w:t>Qur'an Alone</w:t>
        </w:r>
      </w:hyperlink>
      <w:r w:rsidRPr="00460254">
        <w:rPr>
          <w:lang w:val="en"/>
        </w:rPr>
        <w:t xml:space="preserve"> Muslims) or partially (including hadiths considered authentic (</w:t>
      </w:r>
      <w:hyperlink r:id="rId1575" w:tooltip="Sahih" w:history="1">
        <w:r w:rsidRPr="00460254">
          <w:rPr>
            <w:rStyle w:val="Hyperlink"/>
            <w:lang w:val="en"/>
          </w:rPr>
          <w:t>Sahih</w:t>
        </w:r>
      </w:hyperlink>
      <w:r w:rsidRPr="00460254">
        <w:rPr>
          <w:lang w:val="en"/>
        </w:rPr>
        <w:t xml:space="preserve">) by traditionalists) like </w:t>
      </w:r>
      <w:hyperlink r:id="rId1576" w:tooltip="Gamal Al-Banna" w:history="1">
        <w:r w:rsidRPr="00460254">
          <w:rPr>
            <w:rStyle w:val="Hyperlink"/>
            <w:lang w:val="en"/>
          </w:rPr>
          <w:t>Gamal Al-Banna</w:t>
        </w:r>
      </w:hyperlink>
      <w:r w:rsidRPr="00460254">
        <w:rPr>
          <w:lang w:val="en"/>
        </w:rPr>
        <w:t>.</w:t>
      </w:r>
    </w:p>
    <w:p w:rsidR="00460254" w:rsidRPr="00460254" w:rsidRDefault="00460254" w:rsidP="00045A78">
      <w:pPr>
        <w:pStyle w:val="ListParagraph"/>
        <w:numPr>
          <w:ilvl w:val="0"/>
          <w:numId w:val="60"/>
        </w:numPr>
        <w:jc w:val="both"/>
        <w:rPr>
          <w:lang w:val="en"/>
        </w:rPr>
      </w:pPr>
      <w:r w:rsidRPr="00460254">
        <w:rPr>
          <w:lang w:val="en"/>
        </w:rPr>
        <w:t>A more critical and diverse examination of religious texts, as well as traditional Islamic precedents.</w:t>
      </w:r>
    </w:p>
    <w:p w:rsidR="00460254" w:rsidRPr="00460254" w:rsidRDefault="00460254" w:rsidP="00045A78">
      <w:pPr>
        <w:pStyle w:val="ListParagraph"/>
        <w:numPr>
          <w:ilvl w:val="0"/>
          <w:numId w:val="60"/>
        </w:numPr>
        <w:jc w:val="both"/>
        <w:rPr>
          <w:lang w:val="en"/>
        </w:rPr>
      </w:pPr>
      <w:r w:rsidRPr="00460254">
        <w:rPr>
          <w:lang w:val="en"/>
        </w:rPr>
        <w:t>Complete gender equality in all aspects, including ritual prayer and observance.</w:t>
      </w:r>
    </w:p>
    <w:p w:rsidR="00460254" w:rsidRPr="00460254" w:rsidRDefault="00460254" w:rsidP="00045A78">
      <w:pPr>
        <w:pStyle w:val="ListParagraph"/>
        <w:numPr>
          <w:ilvl w:val="0"/>
          <w:numId w:val="60"/>
        </w:numPr>
        <w:jc w:val="both"/>
        <w:rPr>
          <w:lang w:val="en"/>
        </w:rPr>
      </w:pPr>
      <w:r w:rsidRPr="00460254">
        <w:rPr>
          <w:lang w:val="en"/>
        </w:rPr>
        <w:t>A more open view on modern culture in relation to customs, dress, and common practices. Certain rules on modesty amongst men and women are still self-enforced in response to the Qur'an's injunction against immodest dress.</w:t>
      </w:r>
    </w:p>
    <w:p w:rsidR="00460254" w:rsidRPr="00460254" w:rsidRDefault="00460254" w:rsidP="00045A78">
      <w:pPr>
        <w:pStyle w:val="ListParagraph"/>
        <w:numPr>
          <w:ilvl w:val="0"/>
          <w:numId w:val="60"/>
        </w:numPr>
        <w:jc w:val="both"/>
        <w:rPr>
          <w:lang w:val="en"/>
        </w:rPr>
      </w:pPr>
      <w:r w:rsidRPr="00460254">
        <w:rPr>
          <w:lang w:val="en"/>
        </w:rPr>
        <w:t xml:space="preserve">The individual use of </w:t>
      </w:r>
      <w:hyperlink r:id="rId1577" w:tooltip="Ijtihad" w:history="1">
        <w:r w:rsidRPr="00460254">
          <w:rPr>
            <w:rStyle w:val="Hyperlink"/>
            <w:lang w:val="en"/>
          </w:rPr>
          <w:t>ijtihad</w:t>
        </w:r>
      </w:hyperlink>
      <w:r w:rsidRPr="00460254">
        <w:rPr>
          <w:lang w:val="en"/>
        </w:rPr>
        <w:t xml:space="preserve"> (interpretation) and </w:t>
      </w:r>
      <w:hyperlink r:id="rId1578" w:tooltip="Fitrah" w:history="1">
        <w:r w:rsidRPr="00460254">
          <w:rPr>
            <w:rStyle w:val="Hyperlink"/>
            <w:lang w:val="en"/>
          </w:rPr>
          <w:t>fitrah</w:t>
        </w:r>
      </w:hyperlink>
      <w:r w:rsidRPr="00460254">
        <w:rPr>
          <w:lang w:val="en"/>
        </w:rPr>
        <w:t xml:space="preserve"> (natural sense of right and wrong) is advocated.</w:t>
      </w:r>
    </w:p>
    <w:p w:rsidR="00460254" w:rsidRDefault="00716F09" w:rsidP="00460254">
      <w:pPr>
        <w:pStyle w:val="Heading2"/>
        <w:rPr>
          <w:lang w:val="en"/>
        </w:rPr>
      </w:pPr>
      <w:bookmarkStart w:id="115" w:name="_Toc309321467"/>
      <w:r>
        <w:rPr>
          <w:rStyle w:val="mw-headline"/>
          <w:lang w:val="en"/>
        </w:rPr>
        <w:t>5</w:t>
      </w:r>
      <w:r w:rsidR="00460254">
        <w:rPr>
          <w:rStyle w:val="mw-headline"/>
          <w:lang w:val="en"/>
        </w:rPr>
        <w:t>.3 Contemporary and controversial issues</w:t>
      </w:r>
      <w:bookmarkEnd w:id="115"/>
    </w:p>
    <w:p w:rsidR="00460254" w:rsidRDefault="00460254" w:rsidP="00460254">
      <w:pPr>
        <w:jc w:val="both"/>
        <w:rPr>
          <w:lang w:val="en"/>
        </w:rPr>
      </w:pPr>
      <w:r>
        <w:rPr>
          <w:lang w:val="en"/>
        </w:rPr>
        <w:t>Over the course of the 19th and 20th centuries, in accordance with their increasingly modern societies and outlooks, liberal Muslims have tended to reinterpret many aspects of the application of their religion in their life in an attempt to reconnect with the original message, untouched by harmful cultural influences. This is particularly true of Muslims who now find themselves living in non-Muslim countries.</w:t>
      </w:r>
      <w:hyperlink r:id="rId1579" w:anchor="cite_note-Being_a_Muslim_in_the_U.S.-10" w:history="1">
        <w:r>
          <w:rPr>
            <w:color w:val="0000FF"/>
            <w:u w:val="single"/>
            <w:vertAlign w:val="superscript"/>
            <w:lang w:val="en"/>
          </w:rPr>
          <w:t>[11]</w:t>
        </w:r>
      </w:hyperlink>
    </w:p>
    <w:p w:rsidR="00460254" w:rsidRDefault="00460254" w:rsidP="00460254">
      <w:pPr>
        <w:jc w:val="both"/>
        <w:rPr>
          <w:lang w:val="en"/>
        </w:rPr>
      </w:pPr>
      <w:r>
        <w:rPr>
          <w:lang w:val="en"/>
        </w:rPr>
        <w:t>Such people may describe themselves variously as liberal, progressive, or reformist (in application but not in the tenets of the faith); but rather than implying a specific agenda, these terms tend to incorporate a broad spectrum of views which contest conservative, traditional interpretations of Islam in many different ways. Although there is no full consensus amongst liberal Muslims on their views, they tend to agree on some or all of the following beliefs:</w:t>
      </w:r>
    </w:p>
    <w:p w:rsidR="00460254" w:rsidRPr="004833E2" w:rsidRDefault="00716F09" w:rsidP="004833E2">
      <w:pPr>
        <w:pStyle w:val="Heading3"/>
      </w:pPr>
      <w:bookmarkStart w:id="116" w:name="_Toc309321468"/>
      <w:r>
        <w:rPr>
          <w:rStyle w:val="editsection"/>
        </w:rPr>
        <w:t>5</w:t>
      </w:r>
      <w:r w:rsidR="004833E2" w:rsidRPr="004833E2">
        <w:rPr>
          <w:rStyle w:val="editsection"/>
        </w:rPr>
        <w:t xml:space="preserve">.3.1 </w:t>
      </w:r>
      <w:r w:rsidR="00460254" w:rsidRPr="004833E2">
        <w:rPr>
          <w:rStyle w:val="mw-headline"/>
        </w:rPr>
        <w:t>Ijtihad</w:t>
      </w:r>
      <w:bookmarkEnd w:id="116"/>
    </w:p>
    <w:p w:rsidR="00460254" w:rsidRDefault="00460254" w:rsidP="004833E2">
      <w:pPr>
        <w:jc w:val="both"/>
        <w:rPr>
          <w:lang w:val="en"/>
        </w:rPr>
      </w:pPr>
      <w:r>
        <w:rPr>
          <w:lang w:val="en"/>
        </w:rPr>
        <w:t xml:space="preserve">This means that liberal Muslims often drop traditional interpretations of the </w:t>
      </w:r>
      <w:hyperlink r:id="rId1580" w:tooltip="Qur'an" w:history="1">
        <w:r>
          <w:rPr>
            <w:rStyle w:val="Hyperlink"/>
            <w:lang w:val="en"/>
          </w:rPr>
          <w:t>Qur'an</w:t>
        </w:r>
      </w:hyperlink>
      <w:r>
        <w:rPr>
          <w:lang w:val="en"/>
        </w:rPr>
        <w:t xml:space="preserve"> which they find too culturally conservative and relative, preferring instead readings which are more adaptable to modern society (see </w:t>
      </w:r>
      <w:hyperlink r:id="rId1581" w:tooltip="Ijtihad" w:history="1">
        <w:r>
          <w:rPr>
            <w:rStyle w:val="Hyperlink"/>
            <w:lang w:val="en"/>
          </w:rPr>
          <w:t>ijtihad</w:t>
        </w:r>
      </w:hyperlink>
      <w:r>
        <w:rPr>
          <w:lang w:val="en"/>
        </w:rPr>
        <w:t>). Most liberal Muslims reject derivation of Islamic laws from literal readings of single Qur'anic verses. They generally claim that a holistic view which takes into account the 7th century Arabian cultural context allows deeper insight into the manner in which the commands of God (Allah) are carried out.</w:t>
      </w:r>
    </w:p>
    <w:p w:rsidR="00460254" w:rsidRDefault="00716F09" w:rsidP="004833E2">
      <w:pPr>
        <w:pStyle w:val="Heading3"/>
        <w:rPr>
          <w:lang w:val="en"/>
        </w:rPr>
      </w:pPr>
      <w:bookmarkStart w:id="117" w:name="_Toc309321469"/>
      <w:r>
        <w:rPr>
          <w:rStyle w:val="mw-headline"/>
          <w:lang w:val="en"/>
        </w:rPr>
        <w:t>5</w:t>
      </w:r>
      <w:r w:rsidR="004833E2">
        <w:rPr>
          <w:rStyle w:val="mw-headline"/>
          <w:lang w:val="en"/>
        </w:rPr>
        <w:t xml:space="preserve">.3.2 </w:t>
      </w:r>
      <w:r w:rsidR="00460254">
        <w:rPr>
          <w:rStyle w:val="mw-headline"/>
          <w:lang w:val="en"/>
        </w:rPr>
        <w:t>Human rights</w:t>
      </w:r>
      <w:bookmarkEnd w:id="117"/>
    </w:p>
    <w:p w:rsidR="00460254" w:rsidRDefault="00460254" w:rsidP="008F2012">
      <w:pPr>
        <w:jc w:val="both"/>
        <w:rPr>
          <w:lang w:val="en"/>
        </w:rPr>
      </w:pPr>
      <w:r>
        <w:rPr>
          <w:lang w:val="en"/>
        </w:rPr>
        <w:t xml:space="preserve">Further information: </w:t>
      </w:r>
      <w:hyperlink r:id="rId1582" w:tooltip="Human rights in Islamic countries" w:history="1">
        <w:r>
          <w:rPr>
            <w:rStyle w:val="Hyperlink"/>
            <w:i/>
            <w:iCs/>
            <w:lang w:val="en"/>
          </w:rPr>
          <w:t>Human rights in Islamic countries</w:t>
        </w:r>
      </w:hyperlink>
    </w:p>
    <w:p w:rsidR="00460254" w:rsidRDefault="00460254" w:rsidP="008F2012">
      <w:pPr>
        <w:jc w:val="both"/>
        <w:rPr>
          <w:lang w:val="en"/>
        </w:rPr>
      </w:pPr>
      <w:r>
        <w:rPr>
          <w:lang w:val="en"/>
        </w:rPr>
        <w:t>Moderate Islamic political thought contends that the nurturing of the Muslim identity and the propagation of values such as democracy and Human rights are not mutually exclusive, but rather should be promoted together.</w:t>
      </w:r>
      <w:hyperlink r:id="rId1583" w:anchor="cite_note-giovannini-11" w:history="1">
        <w:r>
          <w:rPr>
            <w:color w:val="0000FF"/>
            <w:u w:val="single"/>
            <w:vertAlign w:val="superscript"/>
            <w:lang w:val="en"/>
          </w:rPr>
          <w:t>[12]</w:t>
        </w:r>
      </w:hyperlink>
    </w:p>
    <w:p w:rsidR="00460254" w:rsidRDefault="00460254" w:rsidP="008F2012">
      <w:pPr>
        <w:jc w:val="both"/>
        <w:rPr>
          <w:lang w:val="en"/>
        </w:rPr>
      </w:pPr>
      <w:r>
        <w:rPr>
          <w:lang w:val="en"/>
        </w:rPr>
        <w:lastRenderedPageBreak/>
        <w:t xml:space="preserve">Most liberal Muslims believe that Islam promotes the notion of absolute equality of all humanity, and that it is one of its central concepts. Therefore, a breach of </w:t>
      </w:r>
      <w:hyperlink r:id="rId1584" w:tooltip="Human rights" w:history="1">
        <w:r>
          <w:rPr>
            <w:rStyle w:val="Hyperlink"/>
            <w:lang w:val="en"/>
          </w:rPr>
          <w:t>human rights</w:t>
        </w:r>
      </w:hyperlink>
      <w:r>
        <w:rPr>
          <w:lang w:val="en"/>
        </w:rPr>
        <w:t xml:space="preserve"> has become a source of great concern to most liberal Muslims.</w:t>
      </w:r>
      <w:hyperlink r:id="rId1585" w:anchor="cite_note-human_rights-12" w:history="1">
        <w:r>
          <w:rPr>
            <w:color w:val="0000FF"/>
            <w:u w:val="single"/>
            <w:vertAlign w:val="superscript"/>
            <w:lang w:val="en"/>
          </w:rPr>
          <w:t>[13]</w:t>
        </w:r>
      </w:hyperlink>
      <w:r>
        <w:rPr>
          <w:lang w:val="en"/>
        </w:rPr>
        <w:t xml:space="preserve"> Though </w:t>
      </w:r>
      <w:hyperlink r:id="rId1586" w:tooltip="Human Rights" w:history="1">
        <w:r>
          <w:rPr>
            <w:rStyle w:val="Hyperlink"/>
            <w:lang w:val="en"/>
          </w:rPr>
          <w:t>Human Rights</w:t>
        </w:r>
      </w:hyperlink>
      <w:r>
        <w:rPr>
          <w:lang w:val="en"/>
        </w:rPr>
        <w:t xml:space="preserve"> is perceived to be of the utmost concern of all devoted adherents to the Islamic faith, liberal Muslims differ with their culturally conservative counterparts in that they believe that all humanity is represented under the umbrella of </w:t>
      </w:r>
      <w:hyperlink r:id="rId1587" w:tooltip="Human Rights" w:history="1">
        <w:r>
          <w:rPr>
            <w:rStyle w:val="Hyperlink"/>
            <w:lang w:val="en"/>
          </w:rPr>
          <w:t>Human Rights</w:t>
        </w:r>
      </w:hyperlink>
      <w:r>
        <w:rPr>
          <w:lang w:val="en"/>
        </w:rPr>
        <w:t>. Many Muslim majority countries have signed international human rights treaties, but the impact of these largely remains to be seen in local legal systems.</w:t>
      </w:r>
      <w:hyperlink r:id="rId1588" w:anchor="cite_note-Soft_Power_for_the_Islamic_Movement-13" w:history="1">
        <w:r>
          <w:rPr>
            <w:color w:val="0000FF"/>
            <w:u w:val="single"/>
            <w:vertAlign w:val="superscript"/>
            <w:lang w:val="en"/>
          </w:rPr>
          <w:t>[14]</w:t>
        </w:r>
      </w:hyperlink>
    </w:p>
    <w:p w:rsidR="00460254" w:rsidRDefault="00460254" w:rsidP="008F2012">
      <w:pPr>
        <w:jc w:val="both"/>
        <w:rPr>
          <w:lang w:val="en"/>
        </w:rPr>
      </w:pPr>
      <w:r>
        <w:rPr>
          <w:lang w:val="en"/>
        </w:rPr>
        <w:t xml:space="preserve">Muslim liberals often reject traditional interpretations of Islamic law, which allows </w:t>
      </w:r>
      <w:hyperlink r:id="rId1589" w:tooltip="Ma malakat aymanukum" w:history="1">
        <w:r>
          <w:rPr>
            <w:rStyle w:val="Hyperlink"/>
            <w:lang w:val="en"/>
          </w:rPr>
          <w:t>Ma malakat aymanukum</w:t>
        </w:r>
      </w:hyperlink>
      <w:r>
        <w:rPr>
          <w:lang w:val="en"/>
        </w:rPr>
        <w:t xml:space="preserve"> and </w:t>
      </w:r>
      <w:hyperlink r:id="rId1590" w:tooltip="Slavery" w:history="1">
        <w:r>
          <w:rPr>
            <w:rStyle w:val="Hyperlink"/>
            <w:lang w:val="en"/>
          </w:rPr>
          <w:t>Slavery</w:t>
        </w:r>
      </w:hyperlink>
      <w:r>
        <w:rPr>
          <w:lang w:val="en"/>
        </w:rPr>
        <w:t xml:space="preserve">. They see that </w:t>
      </w:r>
      <w:hyperlink r:id="rId1591" w:tooltip="Slavery" w:history="1">
        <w:r>
          <w:rPr>
            <w:rStyle w:val="Hyperlink"/>
            <w:lang w:val="en"/>
          </w:rPr>
          <w:t>Slavery</w:t>
        </w:r>
      </w:hyperlink>
      <w:r>
        <w:rPr>
          <w:lang w:val="en"/>
        </w:rPr>
        <w:t xml:space="preserve"> opposed Islamic principles which they believe to be based on justice and equality and verses relating to slavery or "Ma malakat aymanukum" now cannot be applied due to the fact that the world has changed.</w:t>
      </w:r>
      <w:hyperlink r:id="rId1592" w:anchor="cite_note-14" w:history="1">
        <w:r>
          <w:rPr>
            <w:color w:val="0000FF"/>
            <w:u w:val="single"/>
            <w:vertAlign w:val="superscript"/>
            <w:lang w:val="en"/>
          </w:rPr>
          <w:t>[15]</w:t>
        </w:r>
      </w:hyperlink>
      <w:hyperlink r:id="rId1593" w:anchor="cite_note-15" w:history="1">
        <w:r>
          <w:rPr>
            <w:color w:val="0000FF"/>
            <w:u w:val="single"/>
            <w:vertAlign w:val="superscript"/>
            <w:lang w:val="en"/>
          </w:rPr>
          <w:t>[16]</w:t>
        </w:r>
      </w:hyperlink>
    </w:p>
    <w:p w:rsidR="00460254" w:rsidRDefault="00460254" w:rsidP="008F2012">
      <w:pPr>
        <w:jc w:val="both"/>
        <w:rPr>
          <w:lang w:val="en"/>
        </w:rPr>
      </w:pPr>
      <w:r>
        <w:rPr>
          <w:lang w:val="en"/>
        </w:rPr>
        <w:t>Within the framework of justice and equality for all, Muslim liberals include gay rights as a human right.</w:t>
      </w:r>
    </w:p>
    <w:p w:rsidR="00460254" w:rsidRDefault="00716F09" w:rsidP="00460254">
      <w:pPr>
        <w:pStyle w:val="Heading3"/>
        <w:rPr>
          <w:lang w:val="en"/>
        </w:rPr>
      </w:pPr>
      <w:bookmarkStart w:id="118" w:name="_Toc309321470"/>
      <w:r>
        <w:rPr>
          <w:rStyle w:val="editsection"/>
          <w:lang w:val="en"/>
        </w:rPr>
        <w:t>5</w:t>
      </w:r>
      <w:r w:rsidR="008F2012">
        <w:rPr>
          <w:rStyle w:val="editsection"/>
          <w:lang w:val="en"/>
        </w:rPr>
        <w:t>.3.3</w:t>
      </w:r>
      <w:r w:rsidR="00460254">
        <w:rPr>
          <w:lang w:val="en"/>
        </w:rPr>
        <w:t xml:space="preserve"> </w:t>
      </w:r>
      <w:r w:rsidR="00460254">
        <w:rPr>
          <w:rStyle w:val="mw-headline"/>
          <w:lang w:val="en"/>
        </w:rPr>
        <w:t>Feminism</w:t>
      </w:r>
      <w:bookmarkEnd w:id="118"/>
    </w:p>
    <w:p w:rsidR="00460254" w:rsidRDefault="00460254" w:rsidP="008F2012">
      <w:pPr>
        <w:jc w:val="center"/>
        <w:rPr>
          <w:lang w:val="en"/>
        </w:rPr>
      </w:pPr>
      <w:r>
        <w:rPr>
          <w:noProof/>
          <w:color w:val="0000FF"/>
          <w:lang w:val="en-GB" w:eastAsia="zh-CN" w:bidi="ar-SA"/>
        </w:rPr>
        <w:drawing>
          <wp:inline distT="0" distB="0" distL="0" distR="0">
            <wp:extent cx="947451" cy="1541045"/>
            <wp:effectExtent l="19050" t="19050" r="5080" b="2540"/>
            <wp:docPr id="7" name="Picture 7" descr="http://upload.wikimedia.org/wikipedia/commons/thumb/9/95/Islamic_Feminism_Symbol.svg/220px-Islamic_Feminism_Symbol.svg.png">
              <a:hlinkClick xmlns:a="http://schemas.openxmlformats.org/drawingml/2006/main" r:id="rId15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5/Islamic_Feminism_Symbol.svg/220px-Islamic_Feminism_Symbol.svg.png">
                      <a:hlinkClick r:id="rId1594"/>
                    </pic:cNvPr>
                    <pic:cNvPicPr>
                      <a:picLocks noChangeAspect="1" noChangeArrowheads="1"/>
                    </pic:cNvPicPr>
                  </pic:nvPicPr>
                  <pic:blipFill>
                    <a:blip r:embed="rId1595">
                      <a:extLst>
                        <a:ext uri="{28A0092B-C50C-407E-A947-70E740481C1C}">
                          <a14:useLocalDpi xmlns:a14="http://schemas.microsoft.com/office/drawing/2010/main" val="0"/>
                        </a:ext>
                      </a:extLst>
                    </a:blip>
                    <a:srcRect/>
                    <a:stretch>
                      <a:fillRect/>
                    </a:stretch>
                  </pic:blipFill>
                  <pic:spPr bwMode="auto">
                    <a:xfrm>
                      <a:off x="0" y="0"/>
                      <a:ext cx="948640" cy="1542979"/>
                    </a:xfrm>
                    <a:prstGeom prst="rect">
                      <a:avLst/>
                    </a:prstGeom>
                    <a:noFill/>
                    <a:ln>
                      <a:solidFill>
                        <a:schemeClr val="tx1"/>
                      </a:solidFill>
                    </a:ln>
                  </pic:spPr>
                </pic:pic>
              </a:graphicData>
            </a:graphic>
          </wp:inline>
        </w:drawing>
      </w:r>
    </w:p>
    <w:p w:rsidR="00460254" w:rsidRDefault="00460254" w:rsidP="008F2012">
      <w:pPr>
        <w:jc w:val="center"/>
        <w:rPr>
          <w:lang w:val="en"/>
        </w:rPr>
      </w:pPr>
      <w:r>
        <w:rPr>
          <w:lang w:val="en"/>
        </w:rPr>
        <w:t>Islamic Feminism Symbol</w:t>
      </w:r>
    </w:p>
    <w:p w:rsidR="00460254" w:rsidRDefault="00460254" w:rsidP="00607870">
      <w:pPr>
        <w:jc w:val="both"/>
        <w:rPr>
          <w:lang w:val="en"/>
        </w:rPr>
      </w:pPr>
      <w:r>
        <w:rPr>
          <w:lang w:val="en"/>
        </w:rPr>
        <w:t xml:space="preserve">The place of </w:t>
      </w:r>
      <w:hyperlink r:id="rId1596" w:tooltip="Women in Islam" w:history="1">
        <w:r>
          <w:rPr>
            <w:rStyle w:val="Hyperlink"/>
            <w:lang w:val="en"/>
          </w:rPr>
          <w:t>women in Islam</w:t>
        </w:r>
      </w:hyperlink>
      <w:r>
        <w:rPr>
          <w:lang w:val="en"/>
        </w:rPr>
        <w:t xml:space="preserve">, traditional </w:t>
      </w:r>
      <w:hyperlink r:id="rId1597" w:tooltip="Gender roles in Islam" w:history="1">
        <w:r>
          <w:rPr>
            <w:rStyle w:val="Hyperlink"/>
            <w:lang w:val="en"/>
          </w:rPr>
          <w:t>gender roles in Islam</w:t>
        </w:r>
      </w:hyperlink>
      <w:r>
        <w:rPr>
          <w:lang w:val="en"/>
        </w:rPr>
        <w:t xml:space="preserve"> and </w:t>
      </w:r>
      <w:hyperlink r:id="rId1598" w:tooltip="Islamic feminism" w:history="1">
        <w:r>
          <w:rPr>
            <w:rStyle w:val="Hyperlink"/>
            <w:lang w:val="en"/>
          </w:rPr>
          <w:t>Islamic feminism</w:t>
        </w:r>
      </w:hyperlink>
      <w:r>
        <w:rPr>
          <w:lang w:val="en"/>
        </w:rPr>
        <w:t xml:space="preserve"> are likewise major issues.</w:t>
      </w:r>
      <w:hyperlink r:id="rId1599" w:anchor="cite_note-16" w:history="1">
        <w:r>
          <w:rPr>
            <w:color w:val="0000FF"/>
            <w:u w:val="single"/>
            <w:vertAlign w:val="superscript"/>
            <w:lang w:val="en"/>
          </w:rPr>
          <w:t>[17]</w:t>
        </w:r>
      </w:hyperlink>
      <w:r>
        <w:rPr>
          <w:lang w:val="en"/>
        </w:rPr>
        <w:t xml:space="preserve"> For this reason, liberal Muslims are often critical of traditional Islamic law interpretations which allow </w:t>
      </w:r>
      <w:hyperlink r:id="rId1600" w:tooltip="Polygyny" w:history="1">
        <w:r>
          <w:rPr>
            <w:rStyle w:val="Hyperlink"/>
            <w:lang w:val="en"/>
          </w:rPr>
          <w:t>polygyny</w:t>
        </w:r>
      </w:hyperlink>
      <w:r>
        <w:rPr>
          <w:lang w:val="en"/>
        </w:rPr>
        <w:t xml:space="preserve"> for men but not </w:t>
      </w:r>
      <w:hyperlink r:id="rId1601" w:tooltip="Polyandry" w:history="1">
        <w:r>
          <w:rPr>
            <w:rStyle w:val="Hyperlink"/>
            <w:lang w:val="en"/>
          </w:rPr>
          <w:t>polyandry</w:t>
        </w:r>
      </w:hyperlink>
      <w:r>
        <w:rPr>
          <w:lang w:val="en"/>
        </w:rPr>
        <w:t xml:space="preserve"> for women, as well as the traditional </w:t>
      </w:r>
      <w:hyperlink r:id="rId1602" w:tooltip="Sharia" w:history="1">
        <w:r>
          <w:rPr>
            <w:rStyle w:val="Hyperlink"/>
            <w:lang w:val="en"/>
          </w:rPr>
          <w:t>Islamic law</w:t>
        </w:r>
      </w:hyperlink>
      <w:r>
        <w:rPr>
          <w:lang w:val="en"/>
        </w:rPr>
        <w:t xml:space="preserve"> of </w:t>
      </w:r>
      <w:hyperlink r:id="rId1603" w:tooltip="Inheritance" w:history="1">
        <w:r>
          <w:rPr>
            <w:rStyle w:val="Hyperlink"/>
            <w:lang w:val="en"/>
          </w:rPr>
          <w:t>inheritance</w:t>
        </w:r>
      </w:hyperlink>
      <w:r>
        <w:rPr>
          <w:lang w:val="en"/>
        </w:rPr>
        <w:t xml:space="preserve"> under which daughters receive less than sons. Traditional Muslims believe this is balanced by the right of a wife to her husband's money, whereas the husband does not have a right to his wife's money.</w:t>
      </w:r>
    </w:p>
    <w:p w:rsidR="00460254" w:rsidRDefault="00460254" w:rsidP="00607870">
      <w:pPr>
        <w:jc w:val="both"/>
        <w:rPr>
          <w:lang w:val="en"/>
        </w:rPr>
      </w:pPr>
      <w:r>
        <w:rPr>
          <w:lang w:val="en"/>
        </w:rPr>
        <w:t xml:space="preserve">It is also accepted by most liberal Muslims that a woman may lead the state, and that women should not be segregated from men in society or in masjids. Some traditional Muslims also accept a woman as a leader of state so long as it does not conflict with her obligation to family. A small minority of liberal Muslims accept that a woman may lead a mixed group in prayers, despite the established custom for women to pray behind or in a separate space. However, this issue remains controversial; see </w:t>
      </w:r>
      <w:hyperlink r:id="rId1604" w:tooltip="Women as imams" w:history="1">
        <w:r>
          <w:rPr>
            <w:rStyle w:val="Hyperlink"/>
            <w:lang w:val="en"/>
          </w:rPr>
          <w:t>women as imams</w:t>
        </w:r>
      </w:hyperlink>
      <w:r>
        <w:rPr>
          <w:lang w:val="en"/>
        </w:rPr>
        <w:t xml:space="preserve">. Some Muslim </w:t>
      </w:r>
      <w:hyperlink r:id="rId1605" w:tooltip="Feminism" w:history="1">
        <w:r>
          <w:rPr>
            <w:rStyle w:val="Hyperlink"/>
            <w:lang w:val="en"/>
          </w:rPr>
          <w:t>feminists</w:t>
        </w:r>
      </w:hyperlink>
      <w:r>
        <w:rPr>
          <w:lang w:val="en"/>
        </w:rPr>
        <w:t xml:space="preserve"> are also opposed to the traditional dress requirements for women (commonly called </w:t>
      </w:r>
      <w:hyperlink r:id="rId1606" w:tooltip="Hijab" w:history="1">
        <w:r>
          <w:rPr>
            <w:rStyle w:val="Hyperlink"/>
            <w:lang w:val="en"/>
          </w:rPr>
          <w:t>hijab</w:t>
        </w:r>
      </w:hyperlink>
      <w:r>
        <w:rPr>
          <w:lang w:val="en"/>
        </w:rPr>
        <w:t>), claiming that any modest clothing is sufficiently Islamic for both men and women.</w:t>
      </w:r>
    </w:p>
    <w:p w:rsidR="00460254" w:rsidRDefault="00460254" w:rsidP="00607870">
      <w:pPr>
        <w:jc w:val="both"/>
        <w:rPr>
          <w:lang w:val="en"/>
        </w:rPr>
      </w:pPr>
      <w:r>
        <w:rPr>
          <w:lang w:val="en"/>
        </w:rPr>
        <w:t xml:space="preserve">Other Muslim feminists embrace hijab, pointing out its tendency to de-sexualize women and therefore assist them in being treated less as an object and more as a person. </w:t>
      </w:r>
      <w:r>
        <w:rPr>
          <w:lang w:val="en"/>
        </w:rPr>
        <w:lastRenderedPageBreak/>
        <w:t>Furthermore, some Muslim feminists prefer to wear the hijab as an obvious sign that they are indeed Muslim, while also feminists. Most -but not all- schools of Islamic law require women to cover all but the hands and the face, while men are only required to cover from the navel to the knee. Traditional reports of the prophet, called hadith, are used to support the idea of covering everything on a woman except her face and hands. The reported story is told that the prophet saw Asma clothed in a thin garment, at which he proclaimed: "when a woman reaches the age of menstruation, she should cover everything but"- and he then pointed to his face and hands. The Qur'an itself requires men and women to dress modestly (see: Qur'an 24:30-31). The words "bosom/chest" and "modest" are found in 24:31, however the word "hair" is absent. In the same verse woman are advised to not "strike their feet" as to draw attention to their hidden adornment. This leaves "adornment" (sometimes translated as beauty) open to interpretation, as to whether it includes the hair.</w:t>
      </w:r>
    </w:p>
    <w:p w:rsidR="00460254" w:rsidRDefault="00716F09" w:rsidP="00460254">
      <w:pPr>
        <w:pStyle w:val="Heading3"/>
        <w:rPr>
          <w:lang w:val="en"/>
        </w:rPr>
      </w:pPr>
      <w:bookmarkStart w:id="119" w:name="_Toc309321471"/>
      <w:r>
        <w:rPr>
          <w:rStyle w:val="editsection"/>
          <w:lang w:val="en"/>
        </w:rPr>
        <w:t>5</w:t>
      </w:r>
      <w:r w:rsidR="00607870">
        <w:rPr>
          <w:rStyle w:val="editsection"/>
          <w:lang w:val="en"/>
        </w:rPr>
        <w:t>.3.4</w:t>
      </w:r>
      <w:r w:rsidR="00460254">
        <w:rPr>
          <w:lang w:val="en"/>
        </w:rPr>
        <w:t xml:space="preserve"> </w:t>
      </w:r>
      <w:r w:rsidR="00460254">
        <w:rPr>
          <w:rStyle w:val="mw-headline"/>
          <w:lang w:val="en"/>
        </w:rPr>
        <w:t>Secularism</w:t>
      </w:r>
      <w:bookmarkEnd w:id="119"/>
    </w:p>
    <w:p w:rsidR="00460254" w:rsidRDefault="00460254" w:rsidP="00607870">
      <w:pPr>
        <w:jc w:val="both"/>
        <w:rPr>
          <w:lang w:val="en"/>
        </w:rPr>
      </w:pPr>
      <w:r>
        <w:rPr>
          <w:lang w:val="en"/>
        </w:rPr>
        <w:t xml:space="preserve">Main article: </w:t>
      </w:r>
      <w:hyperlink r:id="rId1607" w:tooltip="Secularism in the Middle East" w:history="1">
        <w:r>
          <w:rPr>
            <w:rStyle w:val="Hyperlink"/>
            <w:i/>
            <w:iCs/>
            <w:lang w:val="en"/>
          </w:rPr>
          <w:t>Secularism in the Middle East</w:t>
        </w:r>
      </w:hyperlink>
    </w:p>
    <w:p w:rsidR="00607870" w:rsidRDefault="00607870" w:rsidP="00607870">
      <w:pPr>
        <w:jc w:val="both"/>
        <w:rPr>
          <w:lang w:val="en"/>
        </w:rPr>
      </w:pPr>
    </w:p>
    <w:p w:rsidR="00460254" w:rsidRDefault="00460254" w:rsidP="00607870">
      <w:pPr>
        <w:jc w:val="both"/>
        <w:rPr>
          <w:lang w:val="en"/>
        </w:rPr>
      </w:pPr>
      <w:r>
        <w:rPr>
          <w:lang w:val="en"/>
        </w:rPr>
        <w:t xml:space="preserve">Some liberal Muslims favor the idea of modern </w:t>
      </w:r>
      <w:hyperlink r:id="rId1608" w:tooltip="Secularism" w:history="1">
        <w:r>
          <w:rPr>
            <w:rStyle w:val="Hyperlink"/>
            <w:lang w:val="en"/>
          </w:rPr>
          <w:t>secular</w:t>
        </w:r>
      </w:hyperlink>
      <w:r>
        <w:rPr>
          <w:lang w:val="en"/>
        </w:rPr>
        <w:t xml:space="preserve"> democracy with </w:t>
      </w:r>
      <w:hyperlink r:id="rId1609" w:tooltip="Separation of church and state" w:history="1">
        <w:r>
          <w:rPr>
            <w:rStyle w:val="Hyperlink"/>
            <w:lang w:val="en"/>
          </w:rPr>
          <w:t>separation of church and state</w:t>
        </w:r>
      </w:hyperlink>
      <w:r>
        <w:rPr>
          <w:lang w:val="en"/>
        </w:rPr>
        <w:t xml:space="preserve">, and thus oppose </w:t>
      </w:r>
      <w:hyperlink r:id="rId1610" w:tooltip="Islam as a political movement" w:history="1">
        <w:r>
          <w:rPr>
            <w:rStyle w:val="Hyperlink"/>
            <w:lang w:val="en"/>
          </w:rPr>
          <w:t>Islam as a political movement</w:t>
        </w:r>
      </w:hyperlink>
      <w:r>
        <w:rPr>
          <w:lang w:val="en"/>
        </w:rPr>
        <w:t>.</w:t>
      </w:r>
    </w:p>
    <w:p w:rsidR="00460254" w:rsidRDefault="00460254" w:rsidP="00607870">
      <w:pPr>
        <w:jc w:val="both"/>
        <w:rPr>
          <w:lang w:val="en"/>
        </w:rPr>
      </w:pPr>
      <w:r>
        <w:rPr>
          <w:lang w:val="en"/>
        </w:rPr>
        <w:t xml:space="preserve">The existence or applicability of </w:t>
      </w:r>
      <w:hyperlink r:id="rId1611" w:tooltip="Sharia" w:history="1">
        <w:r>
          <w:rPr>
            <w:rStyle w:val="Hyperlink"/>
            <w:lang w:val="en"/>
          </w:rPr>
          <w:t>Islamic law</w:t>
        </w:r>
      </w:hyperlink>
      <w:r>
        <w:rPr>
          <w:lang w:val="en"/>
        </w:rPr>
        <w:t xml:space="preserve"> is questioned by many liberals. Their argument often involves variants of the </w:t>
      </w:r>
      <w:hyperlink r:id="rId1612" w:tooltip="Mu'tazili" w:history="1">
        <w:r>
          <w:rPr>
            <w:rStyle w:val="Hyperlink"/>
            <w:lang w:val="en"/>
          </w:rPr>
          <w:t>Mu'tazili</w:t>
        </w:r>
      </w:hyperlink>
      <w:r>
        <w:rPr>
          <w:lang w:val="en"/>
        </w:rPr>
        <w:t xml:space="preserve"> theory that the Qur'an was created by God for the particular circumstances of the early Muslim community, and reason must be used to apply it to new contexts.</w:t>
      </w:r>
    </w:p>
    <w:p w:rsidR="00460254" w:rsidRPr="00607870" w:rsidRDefault="00716F09" w:rsidP="00607870">
      <w:pPr>
        <w:pStyle w:val="Heading3"/>
      </w:pPr>
      <w:bookmarkStart w:id="120" w:name="_Toc309321472"/>
      <w:r>
        <w:rPr>
          <w:rStyle w:val="mw-headline"/>
        </w:rPr>
        <w:t>5</w:t>
      </w:r>
      <w:r w:rsidR="00607870" w:rsidRPr="00607870">
        <w:rPr>
          <w:rStyle w:val="mw-headline"/>
        </w:rPr>
        <w:t xml:space="preserve">.3.5 </w:t>
      </w:r>
      <w:r w:rsidR="00460254" w:rsidRPr="00607870">
        <w:rPr>
          <w:rStyle w:val="mw-headline"/>
        </w:rPr>
        <w:t>Tolerance and non-violence</w:t>
      </w:r>
      <w:bookmarkEnd w:id="120"/>
    </w:p>
    <w:p w:rsidR="00460254" w:rsidRDefault="00FF294B" w:rsidP="00607870">
      <w:pPr>
        <w:jc w:val="both"/>
        <w:rPr>
          <w:lang w:val="en"/>
        </w:rPr>
      </w:pPr>
      <w:hyperlink r:id="rId1613" w:tooltip="Toleration" w:history="1">
        <w:r w:rsidR="00460254">
          <w:rPr>
            <w:rStyle w:val="Hyperlink"/>
            <w:lang w:val="en"/>
          </w:rPr>
          <w:t>Tolerance</w:t>
        </w:r>
      </w:hyperlink>
      <w:r w:rsidR="00460254">
        <w:rPr>
          <w:lang w:val="en"/>
        </w:rPr>
        <w:t xml:space="preserve"> is another key tenet of Liberal Muslims, who are generally open to interfaith dialogue and conflict resolution with such communities as Jews, Christians, Hindus, and the numerous factions within Islam.</w:t>
      </w:r>
    </w:p>
    <w:p w:rsidR="00460254" w:rsidRDefault="00460254" w:rsidP="00607870">
      <w:pPr>
        <w:jc w:val="both"/>
        <w:rPr>
          <w:lang w:val="en"/>
        </w:rPr>
      </w:pPr>
      <w:r>
        <w:rPr>
          <w:lang w:val="en"/>
        </w:rPr>
        <w:t xml:space="preserve">Liberal Muslims are more likely to reflect the idea of </w:t>
      </w:r>
      <w:hyperlink r:id="rId1614" w:tooltip="Jihad" w:history="1">
        <w:r>
          <w:rPr>
            <w:rStyle w:val="Hyperlink"/>
            <w:lang w:val="en"/>
          </w:rPr>
          <w:t>jihad</w:t>
        </w:r>
      </w:hyperlink>
      <w:r>
        <w:rPr>
          <w:lang w:val="en"/>
        </w:rPr>
        <w:t xml:space="preserve"> in terms of the widely accepted "internal spiritual struggle" rather than an "armed struggle." The ideals of </w:t>
      </w:r>
      <w:hyperlink r:id="rId1615" w:tooltip="Non-violence" w:history="1">
        <w:r>
          <w:rPr>
            <w:rStyle w:val="Hyperlink"/>
            <w:lang w:val="en"/>
          </w:rPr>
          <w:t>non-violence</w:t>
        </w:r>
      </w:hyperlink>
      <w:r>
        <w:rPr>
          <w:lang w:val="en"/>
        </w:rPr>
        <w:t xml:space="preserve"> are prevalent in Liberal Muslim ideology and backed by Qu'ranic text; "permission to fight is given only to those who have been oppressed... who have been driven from their homes for saying, 'God is our Lord'" (22:39)</w:t>
      </w:r>
    </w:p>
    <w:p w:rsidR="00460254" w:rsidRDefault="00716F09" w:rsidP="00460254">
      <w:pPr>
        <w:pStyle w:val="Heading3"/>
        <w:rPr>
          <w:lang w:val="en"/>
        </w:rPr>
      </w:pPr>
      <w:bookmarkStart w:id="121" w:name="_Toc309321473"/>
      <w:r>
        <w:rPr>
          <w:rStyle w:val="editsection"/>
          <w:lang w:val="en"/>
        </w:rPr>
        <w:t>5</w:t>
      </w:r>
      <w:r w:rsidR="00607870">
        <w:rPr>
          <w:rStyle w:val="editsection"/>
          <w:lang w:val="en"/>
        </w:rPr>
        <w:t>.3.6</w:t>
      </w:r>
      <w:r w:rsidR="00460254">
        <w:rPr>
          <w:lang w:val="en"/>
        </w:rPr>
        <w:t xml:space="preserve"> </w:t>
      </w:r>
      <w:r w:rsidR="00460254">
        <w:rPr>
          <w:rStyle w:val="mw-headline"/>
          <w:lang w:val="en"/>
        </w:rPr>
        <w:t>Reliance on secular scholarship</w:t>
      </w:r>
      <w:bookmarkEnd w:id="121"/>
    </w:p>
    <w:p w:rsidR="00460254" w:rsidRDefault="00460254" w:rsidP="001B338C">
      <w:pPr>
        <w:jc w:val="both"/>
        <w:rPr>
          <w:lang w:val="en"/>
        </w:rPr>
      </w:pPr>
      <w:r>
        <w:rPr>
          <w:lang w:val="en"/>
        </w:rPr>
        <w:t>Liberal Muslims</w:t>
      </w:r>
      <w:r w:rsidR="00607870">
        <w:rPr>
          <w:lang w:val="en"/>
        </w:rPr>
        <w:t xml:space="preserve"> </w:t>
      </w:r>
      <w:r>
        <w:rPr>
          <w:lang w:val="en"/>
        </w:rPr>
        <w:t xml:space="preserve">tend to be skeptical about the validity of </w:t>
      </w:r>
      <w:hyperlink r:id="rId1616" w:tooltip="Islamization of knowledge" w:history="1">
        <w:r>
          <w:rPr>
            <w:rStyle w:val="Hyperlink"/>
            <w:lang w:val="en"/>
          </w:rPr>
          <w:t>Islamization of knowledge</w:t>
        </w:r>
      </w:hyperlink>
      <w:r>
        <w:rPr>
          <w:lang w:val="en"/>
        </w:rPr>
        <w:t xml:space="preserve"> (including </w:t>
      </w:r>
      <w:hyperlink r:id="rId1617" w:tooltip="Islamic economics" w:history="1">
        <w:r>
          <w:rPr>
            <w:rStyle w:val="Hyperlink"/>
            <w:lang w:val="en"/>
          </w:rPr>
          <w:t>Islamic economics</w:t>
        </w:r>
      </w:hyperlink>
      <w:r>
        <w:rPr>
          <w:lang w:val="en"/>
        </w:rPr>
        <w:t xml:space="preserve">, </w:t>
      </w:r>
      <w:hyperlink r:id="rId1618" w:tooltip="Islamic science" w:history="1">
        <w:r>
          <w:rPr>
            <w:rStyle w:val="Hyperlink"/>
            <w:lang w:val="en"/>
          </w:rPr>
          <w:t>Islamic science</w:t>
        </w:r>
      </w:hyperlink>
      <w:r>
        <w:rPr>
          <w:lang w:val="en"/>
        </w:rPr>
        <w:t xml:space="preserve">, </w:t>
      </w:r>
      <w:hyperlink r:id="rId1619" w:tooltip="Islamic history" w:history="1">
        <w:r>
          <w:rPr>
            <w:rStyle w:val="Hyperlink"/>
            <w:lang w:val="en"/>
          </w:rPr>
          <w:t>Islamic history</w:t>
        </w:r>
      </w:hyperlink>
      <w:r>
        <w:rPr>
          <w:lang w:val="en"/>
        </w:rPr>
        <w:t xml:space="preserve"> and </w:t>
      </w:r>
      <w:hyperlink r:id="rId1620" w:tooltip="Islamic philosophy" w:history="1">
        <w:r>
          <w:rPr>
            <w:rStyle w:val="Hyperlink"/>
            <w:lang w:val="en"/>
          </w:rPr>
          <w:t>Islamic philosophy</w:t>
        </w:r>
      </w:hyperlink>
      <w:r>
        <w:rPr>
          <w:lang w:val="en"/>
        </w:rPr>
        <w:t>) as separate from mainstream fields of inquiry. This is usually due to the often secular outlook of Muslim liberals, which makes them more disposed to trust mainstream secular scholarship. They may also regard the propagation of these fields as merely a propaganda move by Muslim conservatives.</w:t>
      </w:r>
      <w:hyperlink r:id="rId1621" w:anchor="cite_note-The_Viability_of_Islamic_Science-17" w:history="1">
        <w:r>
          <w:rPr>
            <w:color w:val="0000FF"/>
            <w:u w:val="single"/>
            <w:vertAlign w:val="superscript"/>
            <w:lang w:val="en"/>
          </w:rPr>
          <w:t>[18]</w:t>
        </w:r>
      </w:hyperlink>
    </w:p>
    <w:p w:rsidR="00460254" w:rsidRDefault="00716F09" w:rsidP="00460254">
      <w:pPr>
        <w:pStyle w:val="Heading3"/>
        <w:rPr>
          <w:rStyle w:val="mw-headline"/>
          <w:lang w:val="en"/>
        </w:rPr>
      </w:pPr>
      <w:bookmarkStart w:id="122" w:name="_Toc309321474"/>
      <w:r>
        <w:rPr>
          <w:rStyle w:val="editsection"/>
          <w:lang w:val="en"/>
        </w:rPr>
        <w:lastRenderedPageBreak/>
        <w:t>5</w:t>
      </w:r>
      <w:r w:rsidR="00C311A1">
        <w:rPr>
          <w:rStyle w:val="editsection"/>
          <w:lang w:val="en"/>
        </w:rPr>
        <w:t>.6.7</w:t>
      </w:r>
      <w:r w:rsidR="00460254">
        <w:rPr>
          <w:lang w:val="en"/>
        </w:rPr>
        <w:t xml:space="preserve"> </w:t>
      </w:r>
      <w:r w:rsidR="00460254">
        <w:rPr>
          <w:rStyle w:val="mw-headline"/>
          <w:lang w:val="en"/>
        </w:rPr>
        <w:t>Anarchism</w:t>
      </w:r>
      <w:bookmarkEnd w:id="122"/>
    </w:p>
    <w:p w:rsidR="00C311A1" w:rsidRPr="00C311A1" w:rsidRDefault="00C311A1" w:rsidP="00C311A1">
      <w:pPr>
        <w:jc w:val="both"/>
        <w:rPr>
          <w:lang w:val="en"/>
        </w:rPr>
      </w:pPr>
      <w:r>
        <w:rPr>
          <w:b/>
          <w:bCs/>
          <w:lang w:val="en"/>
        </w:rPr>
        <w:t>Islamic anarchism</w:t>
      </w:r>
      <w:r>
        <w:rPr>
          <w:lang w:val="en"/>
        </w:rPr>
        <w:t xml:space="preserve"> is based on an interpretation of </w:t>
      </w:r>
      <w:hyperlink r:id="rId1622" w:tooltip="Islam" w:history="1">
        <w:r>
          <w:rPr>
            <w:rStyle w:val="Hyperlink"/>
            <w:lang w:val="en"/>
          </w:rPr>
          <w:t>Islam</w:t>
        </w:r>
      </w:hyperlink>
      <w:r>
        <w:rPr>
          <w:lang w:val="en"/>
        </w:rPr>
        <w:t xml:space="preserve"> as "submission to God" which either prohibits or is highly critical of the role of human authority.</w:t>
      </w:r>
    </w:p>
    <w:p w:rsidR="00C311A1" w:rsidRDefault="00716F09" w:rsidP="00C311A1">
      <w:pPr>
        <w:pStyle w:val="Heading4"/>
        <w:rPr>
          <w:lang w:val="en"/>
        </w:rPr>
      </w:pPr>
      <w:bookmarkStart w:id="123" w:name="_Toc309321475"/>
      <w:r>
        <w:rPr>
          <w:rStyle w:val="mw-headline"/>
          <w:lang w:val="en"/>
        </w:rPr>
        <w:t>5</w:t>
      </w:r>
      <w:r w:rsidR="00C311A1">
        <w:rPr>
          <w:rStyle w:val="mw-headline"/>
          <w:lang w:val="en"/>
        </w:rPr>
        <w:t>.6.7.1 Historical anarchist tendencies in Islam</w:t>
      </w:r>
      <w:bookmarkEnd w:id="123"/>
    </w:p>
    <w:p w:rsidR="00C311A1" w:rsidRDefault="00C311A1" w:rsidP="00C311A1">
      <w:pPr>
        <w:jc w:val="both"/>
        <w:rPr>
          <w:lang w:val="en"/>
        </w:rPr>
      </w:pPr>
      <w:r>
        <w:rPr>
          <w:lang w:val="en"/>
        </w:rPr>
        <w:t xml:space="preserve">Throughout Islamic history there have been Muslim groups, movements, and individuals which could be described as anti-authoritarian, anti-capitalist, egalitarian, or opposed to the rule of specific governments. Among these, only a few are properly associated with the </w:t>
      </w:r>
      <w:hyperlink r:id="rId1623" w:tooltip="Anarchism" w:history="1">
        <w:r>
          <w:rPr>
            <w:rStyle w:val="Hyperlink"/>
            <w:lang w:val="en"/>
          </w:rPr>
          <w:t>anarchist</w:t>
        </w:r>
      </w:hyperlink>
      <w:r>
        <w:rPr>
          <w:lang w:val="en"/>
        </w:rPr>
        <w:t xml:space="preserve"> label.</w:t>
      </w:r>
    </w:p>
    <w:p w:rsidR="00C311A1" w:rsidRPr="00C311A1" w:rsidRDefault="00C311A1" w:rsidP="00C311A1">
      <w:pPr>
        <w:pStyle w:val="Heading5"/>
      </w:pPr>
      <w:r w:rsidRPr="00C311A1">
        <w:rPr>
          <w:rStyle w:val="mw-headline"/>
        </w:rPr>
        <w:t>1. Kharijites</w:t>
      </w:r>
    </w:p>
    <w:p w:rsidR="00C311A1" w:rsidRDefault="00C311A1" w:rsidP="00C311A1">
      <w:pPr>
        <w:jc w:val="both"/>
        <w:rPr>
          <w:lang w:val="en"/>
        </w:rPr>
      </w:pPr>
      <w:r>
        <w:rPr>
          <w:lang w:val="en"/>
        </w:rPr>
        <w:t xml:space="preserve">An early example of anti-authoritarianism in Islam is </w:t>
      </w:r>
      <w:hyperlink r:id="rId1624" w:tooltip="Kharijites" w:history="1">
        <w:r>
          <w:rPr>
            <w:rStyle w:val="Hyperlink"/>
            <w:lang w:val="en"/>
          </w:rPr>
          <w:t>Kharijism</w:t>
        </w:r>
      </w:hyperlink>
      <w:r>
        <w:rPr>
          <w:lang w:val="en"/>
        </w:rPr>
        <w:t xml:space="preserve"> which dates back to the time of the split between Sunnis and Shias. The Shias claimed </w:t>
      </w:r>
      <w:hyperlink r:id="rId1625" w:tooltip="Ali Ibn Abu Talib" w:history="1">
        <w:r>
          <w:rPr>
            <w:rStyle w:val="Hyperlink"/>
            <w:lang w:val="en"/>
          </w:rPr>
          <w:t>Ali Ibn Abu Talib</w:t>
        </w:r>
      </w:hyperlink>
      <w:r>
        <w:rPr>
          <w:lang w:val="en"/>
        </w:rPr>
        <w:t xml:space="preserve"> and his descendents were the rightful successors of the </w:t>
      </w:r>
      <w:hyperlink r:id="rId1626" w:tooltip="Prophet Muhammad" w:history="1">
        <w:r>
          <w:rPr>
            <w:rStyle w:val="Hyperlink"/>
            <w:lang w:val="en"/>
          </w:rPr>
          <w:t>prophet Muhammad</w:t>
        </w:r>
      </w:hyperlink>
      <w:r>
        <w:rPr>
          <w:lang w:val="en"/>
        </w:rPr>
        <w:t xml:space="preserve">. The Sunnis believed (at least initially) that the leader of all the Muslims had to be from the tribe of Quraysh but could be chosen by the Muslim community. Sunnism also tended to be conservative in the sense that as long as certain minimal functions were being carried out, it was wrong to rebel against the lawful Muslim ruler, even when they were being sinful. The </w:t>
      </w:r>
      <w:hyperlink r:id="rId1627" w:tooltip="Kharijites" w:history="1">
        <w:r>
          <w:rPr>
            <w:rStyle w:val="Hyperlink"/>
            <w:lang w:val="en"/>
          </w:rPr>
          <w:t>Kharijites</w:t>
        </w:r>
      </w:hyperlink>
      <w:r>
        <w:rPr>
          <w:lang w:val="en"/>
        </w:rPr>
        <w:t xml:space="preserve"> were a third group who initially supported the leadership of Ali but then turned against him when they disagreed with some of his decisions. The Khawarij claimed that any qualified Muslim could be an Imam. They were also more willing to rebel against Muslim rulers.</w:t>
      </w:r>
    </w:p>
    <w:p w:rsidR="00C311A1" w:rsidRDefault="00C311A1" w:rsidP="00C311A1">
      <w:pPr>
        <w:pStyle w:val="Heading5"/>
        <w:rPr>
          <w:lang w:val="en"/>
        </w:rPr>
      </w:pPr>
      <w:r>
        <w:rPr>
          <w:rStyle w:val="editsection"/>
          <w:lang w:val="en"/>
        </w:rPr>
        <w:t>2.</w:t>
      </w:r>
      <w:r>
        <w:rPr>
          <w:lang w:val="en"/>
        </w:rPr>
        <w:t xml:space="preserve"> </w:t>
      </w:r>
      <w:r>
        <w:rPr>
          <w:rStyle w:val="mw-headline"/>
          <w:lang w:val="en"/>
        </w:rPr>
        <w:t>Najdiyya</w:t>
      </w:r>
    </w:p>
    <w:p w:rsidR="00C311A1" w:rsidRDefault="00C311A1" w:rsidP="00C311A1">
      <w:pPr>
        <w:jc w:val="both"/>
        <w:rPr>
          <w:lang w:val="en"/>
        </w:rPr>
      </w:pPr>
      <w:r>
        <w:rPr>
          <w:lang w:val="en"/>
        </w:rPr>
        <w:t xml:space="preserve">At least one sect of Kharajites, the </w:t>
      </w:r>
      <w:hyperlink r:id="rId1628" w:tooltip="Najdiyya (page does not exist)" w:history="1">
        <w:r>
          <w:rPr>
            <w:rStyle w:val="Hyperlink"/>
            <w:color w:val="BA0000"/>
            <w:lang w:val="en"/>
          </w:rPr>
          <w:t>Najdiyya</w:t>
        </w:r>
      </w:hyperlink>
      <w:r>
        <w:rPr>
          <w:lang w:val="en"/>
        </w:rPr>
        <w:t xml:space="preserve">, believed that if no suitable </w:t>
      </w:r>
      <w:hyperlink r:id="rId1629" w:tooltip="Imam" w:history="1">
        <w:r>
          <w:rPr>
            <w:rStyle w:val="Hyperlink"/>
            <w:lang w:val="en"/>
          </w:rPr>
          <w:t>imam</w:t>
        </w:r>
      </w:hyperlink>
      <w:r>
        <w:rPr>
          <w:lang w:val="en"/>
        </w:rPr>
        <w:t xml:space="preserve"> was present in the community, then the position could be dispensed with. A strand of Mutazalite thought paralleled that of the Najdiyya: if rulers inevitably became tyrants, then the only acceptable course of action was to stop installing rulers.</w:t>
      </w:r>
    </w:p>
    <w:p w:rsidR="00C311A1" w:rsidRDefault="00B30E15" w:rsidP="00B30E15">
      <w:pPr>
        <w:pStyle w:val="Heading5"/>
        <w:rPr>
          <w:lang w:val="en"/>
        </w:rPr>
      </w:pPr>
      <w:r>
        <w:rPr>
          <w:rStyle w:val="editsection"/>
          <w:lang w:val="en"/>
        </w:rPr>
        <w:t>3.</w:t>
      </w:r>
      <w:r w:rsidR="00C311A1">
        <w:rPr>
          <w:lang w:val="en"/>
        </w:rPr>
        <w:t xml:space="preserve"> </w:t>
      </w:r>
      <w:r w:rsidR="00C311A1">
        <w:rPr>
          <w:rStyle w:val="mw-headline"/>
          <w:lang w:val="en"/>
        </w:rPr>
        <w:t>Sheikh Bedrettin</w:t>
      </w:r>
    </w:p>
    <w:p w:rsidR="00C311A1" w:rsidRDefault="00FF294B" w:rsidP="00B30E15">
      <w:pPr>
        <w:jc w:val="both"/>
        <w:rPr>
          <w:lang w:val="en"/>
        </w:rPr>
      </w:pPr>
      <w:hyperlink r:id="rId1630" w:tooltip="Sheikh Bedrettin" w:history="1">
        <w:r w:rsidR="00C311A1">
          <w:rPr>
            <w:rStyle w:val="Hyperlink"/>
            <w:lang w:val="en"/>
          </w:rPr>
          <w:t>Sheikh Bedrettin</w:t>
        </w:r>
      </w:hyperlink>
      <w:r w:rsidR="00C311A1">
        <w:rPr>
          <w:lang w:val="en"/>
        </w:rPr>
        <w:t xml:space="preserve"> (1359–1420) (</w:t>
      </w:r>
      <w:hyperlink r:id="rId1631" w:tooltip="Ottoman Turkish language" w:history="1">
        <w:r w:rsidR="00C311A1">
          <w:rPr>
            <w:rStyle w:val="Hyperlink"/>
            <w:lang w:val="en"/>
          </w:rPr>
          <w:t>Ottoman Turkish</w:t>
        </w:r>
      </w:hyperlink>
      <w:r w:rsidR="00C311A1">
        <w:rPr>
          <w:lang w:val="en"/>
        </w:rPr>
        <w:t xml:space="preserve">: </w:t>
      </w:r>
      <w:r w:rsidR="00C311A1">
        <w:rPr>
          <w:rtl/>
          <w:lang w:val="en" w:bidi="ar-SA"/>
        </w:rPr>
        <w:t>شیخ بدرالدین</w:t>
      </w:r>
      <w:r w:rsidR="00C311A1">
        <w:rPr>
          <w:lang w:val="en"/>
        </w:rPr>
        <w:t>) was a proto-</w:t>
      </w:r>
      <w:hyperlink r:id="rId1632" w:tooltip="Socialist" w:history="1">
        <w:r w:rsidR="00C311A1">
          <w:rPr>
            <w:rStyle w:val="Hyperlink"/>
            <w:lang w:val="en"/>
          </w:rPr>
          <w:t>Socialist</w:t>
        </w:r>
      </w:hyperlink>
      <w:r w:rsidR="00C311A1">
        <w:rPr>
          <w:lang w:val="en"/>
        </w:rPr>
        <w:t xml:space="preserve"> revolutionary </w:t>
      </w:r>
      <w:hyperlink r:id="rId1633" w:tooltip="Sufism" w:history="1">
        <w:r w:rsidR="00C311A1">
          <w:rPr>
            <w:rStyle w:val="Hyperlink"/>
            <w:lang w:val="en"/>
          </w:rPr>
          <w:t>Sufi</w:t>
        </w:r>
      </w:hyperlink>
      <w:r w:rsidR="00C311A1">
        <w:rPr>
          <w:lang w:val="en"/>
        </w:rPr>
        <w:t xml:space="preserve"> theologian and charismatic preacher who led a rebellion against the </w:t>
      </w:r>
      <w:hyperlink r:id="rId1634" w:tooltip="Ottoman Empire" w:history="1">
        <w:r w:rsidR="00C311A1">
          <w:rPr>
            <w:rStyle w:val="Hyperlink"/>
            <w:lang w:val="en"/>
          </w:rPr>
          <w:t>Ottoman Empire</w:t>
        </w:r>
      </w:hyperlink>
      <w:r w:rsidR="00C311A1">
        <w:rPr>
          <w:lang w:val="en"/>
        </w:rPr>
        <w:t xml:space="preserve"> in 1416. His full name was Şeyh Bedrettin Mahmud Bin İsrail Bin Abdülaziz.</w:t>
      </w:r>
    </w:p>
    <w:p w:rsidR="00C311A1" w:rsidRDefault="00C311A1" w:rsidP="00B30E15">
      <w:pPr>
        <w:jc w:val="both"/>
        <w:rPr>
          <w:lang w:val="en"/>
        </w:rPr>
      </w:pPr>
      <w:r>
        <w:rPr>
          <w:lang w:val="en"/>
        </w:rPr>
        <w:t xml:space="preserve">His writings were condemned by a number of Ottoman religious scholars such as </w:t>
      </w:r>
      <w:hyperlink r:id="rId1635" w:tooltip="Ismail Hakki Bursevi (page does not exist)" w:history="1">
        <w:r>
          <w:rPr>
            <w:rStyle w:val="Hyperlink"/>
            <w:color w:val="BA0000"/>
            <w:lang w:val="en"/>
          </w:rPr>
          <w:t>Ismail Hakki Bursevi</w:t>
        </w:r>
      </w:hyperlink>
      <w:r>
        <w:rPr>
          <w:lang w:val="en"/>
        </w:rPr>
        <w:t xml:space="preserve">. Others instead praise the Sheikh. He is a popular figure among Turkey's </w:t>
      </w:r>
      <w:hyperlink r:id="rId1636" w:tooltip="Left-wing politics" w:history="1">
        <w:r>
          <w:rPr>
            <w:rStyle w:val="Hyperlink"/>
            <w:lang w:val="en"/>
          </w:rPr>
          <w:t>left</w:t>
        </w:r>
      </w:hyperlink>
      <w:r>
        <w:rPr>
          <w:lang w:val="en"/>
        </w:rPr>
        <w:t xml:space="preserve">. </w:t>
      </w:r>
      <w:hyperlink r:id="rId1637" w:tooltip="Nazim Hikmet" w:history="1">
        <w:r>
          <w:rPr>
            <w:rStyle w:val="Hyperlink"/>
            <w:lang w:val="en"/>
          </w:rPr>
          <w:t>Nazim Hikmet</w:t>
        </w:r>
      </w:hyperlink>
      <w:r>
        <w:rPr>
          <w:lang w:val="en"/>
        </w:rPr>
        <w:t xml:space="preserve"> was jailed for inciting rebellion after encouraging military cadets to read Bedreddin's work. The musicians </w:t>
      </w:r>
      <w:hyperlink r:id="rId1638" w:tooltip="Cem Karaca" w:history="1">
        <w:r>
          <w:rPr>
            <w:rStyle w:val="Hyperlink"/>
            <w:lang w:val="en"/>
          </w:rPr>
          <w:t>Cem Karaca</w:t>
        </w:r>
      </w:hyperlink>
      <w:r>
        <w:rPr>
          <w:lang w:val="en"/>
        </w:rPr>
        <w:t xml:space="preserve"> and </w:t>
      </w:r>
      <w:hyperlink r:id="rId1639" w:tooltip="Zulfu Livaneli" w:history="1">
        <w:r>
          <w:rPr>
            <w:rStyle w:val="Hyperlink"/>
            <w:lang w:val="en"/>
          </w:rPr>
          <w:t>Zulfu Livaneli</w:t>
        </w:r>
      </w:hyperlink>
      <w:r>
        <w:rPr>
          <w:lang w:val="en"/>
        </w:rPr>
        <w:t xml:space="preserve"> composed a song based on a Hikmet's epic poem, the Şeyh Bedrettin Destanı. In Hikmet's work, Bedrettin and his companions emphasize that all things must be shared "except the lips of the beloved."</w:t>
      </w:r>
    </w:p>
    <w:p w:rsidR="00C311A1" w:rsidRDefault="00C311A1" w:rsidP="00D31695">
      <w:pPr>
        <w:jc w:val="both"/>
        <w:rPr>
          <w:lang w:val="en"/>
        </w:rPr>
      </w:pPr>
      <w:r>
        <w:rPr>
          <w:lang w:val="en"/>
        </w:rPr>
        <w:lastRenderedPageBreak/>
        <w:t>Sheikh Bedrettin's proto-socialist ideas emphasised direct action, direct democracy, international and interfaith human solidarity, equality and communal life. He is highly respected among the Turkish anarchists.</w:t>
      </w:r>
      <w:r w:rsidR="00D31695">
        <w:rPr>
          <w:lang w:val="en"/>
        </w:rPr>
        <w:t xml:space="preserve"> </w:t>
      </w:r>
    </w:p>
    <w:p w:rsidR="00C311A1" w:rsidRPr="00B30E15" w:rsidRDefault="00B30E15" w:rsidP="00B30E15">
      <w:pPr>
        <w:pStyle w:val="Heading5"/>
      </w:pPr>
      <w:r w:rsidRPr="00B30E15">
        <w:rPr>
          <w:rStyle w:val="mw-headline"/>
        </w:rPr>
        <w:t xml:space="preserve">4. </w:t>
      </w:r>
      <w:r w:rsidR="00C311A1" w:rsidRPr="00B30E15">
        <w:rPr>
          <w:rStyle w:val="mw-headline"/>
        </w:rPr>
        <w:t>Khan Abdul Ghaffar Khan</w:t>
      </w:r>
    </w:p>
    <w:p w:rsidR="00C311A1" w:rsidRDefault="00FF294B" w:rsidP="00D31695">
      <w:pPr>
        <w:jc w:val="both"/>
        <w:rPr>
          <w:lang w:val="en"/>
        </w:rPr>
      </w:pPr>
      <w:hyperlink r:id="rId1640" w:tooltip="Khan Abdul Ghaffar Khan" w:history="1">
        <w:r w:rsidR="00C311A1">
          <w:rPr>
            <w:rStyle w:val="Hyperlink"/>
            <w:lang w:val="en"/>
          </w:rPr>
          <w:t>Khan Abdul Ghaffar Khan</w:t>
        </w:r>
      </w:hyperlink>
      <w:r w:rsidR="00C311A1">
        <w:rPr>
          <w:lang w:val="en"/>
        </w:rPr>
        <w:t xml:space="preserve"> (1890 – 20 January 1988) (</w:t>
      </w:r>
      <w:hyperlink r:id="rId1641" w:tooltip="Pashto language" w:history="1">
        <w:r w:rsidR="00C311A1">
          <w:rPr>
            <w:rStyle w:val="Hyperlink"/>
            <w:lang w:val="en"/>
          </w:rPr>
          <w:t>Pashto</w:t>
        </w:r>
      </w:hyperlink>
      <w:r w:rsidR="00C311A1">
        <w:rPr>
          <w:lang w:val="en"/>
        </w:rPr>
        <w:t xml:space="preserve"> : </w:t>
      </w:r>
      <w:r w:rsidR="00C311A1">
        <w:rPr>
          <w:rtl/>
          <w:lang w:val="en" w:bidi="ar-SA"/>
        </w:rPr>
        <w:t>خاں عبدالغفار خاں</w:t>
      </w:r>
      <w:r w:rsidR="00C311A1">
        <w:rPr>
          <w:lang w:val="en"/>
        </w:rPr>
        <w:t xml:space="preserve">,) was a </w:t>
      </w:r>
      <w:hyperlink r:id="rId1642" w:tooltip="Pashtun people" w:history="1">
        <w:r w:rsidR="00C311A1">
          <w:rPr>
            <w:rStyle w:val="Hyperlink"/>
            <w:lang w:val="en"/>
          </w:rPr>
          <w:t>Pashtun</w:t>
        </w:r>
      </w:hyperlink>
      <w:r w:rsidR="00C311A1">
        <w:rPr>
          <w:lang w:val="en"/>
        </w:rPr>
        <w:t xml:space="preserve"> political and spiritual leader known for his </w:t>
      </w:r>
      <w:hyperlink r:id="rId1643" w:tooltip="Nonviolence" w:history="1">
        <w:r w:rsidR="00C311A1">
          <w:rPr>
            <w:rStyle w:val="Hyperlink"/>
            <w:lang w:val="en"/>
          </w:rPr>
          <w:t>non-violent</w:t>
        </w:r>
      </w:hyperlink>
      <w:r w:rsidR="00C311A1">
        <w:rPr>
          <w:lang w:val="en"/>
        </w:rPr>
        <w:t xml:space="preserve"> opposition to </w:t>
      </w:r>
      <w:hyperlink r:id="rId1644" w:tooltip="British India" w:history="1">
        <w:r w:rsidR="00C311A1">
          <w:rPr>
            <w:rStyle w:val="Hyperlink"/>
            <w:lang w:val="en"/>
          </w:rPr>
          <w:t>British Rule</w:t>
        </w:r>
      </w:hyperlink>
      <w:r w:rsidR="00C311A1">
        <w:rPr>
          <w:lang w:val="en"/>
        </w:rPr>
        <w:t xml:space="preserve"> in India. A lifelong </w:t>
      </w:r>
      <w:hyperlink r:id="rId1645" w:tooltip="Pacifism" w:history="1">
        <w:r w:rsidR="00C311A1">
          <w:rPr>
            <w:rStyle w:val="Hyperlink"/>
            <w:lang w:val="en"/>
          </w:rPr>
          <w:t>pacifist</w:t>
        </w:r>
      </w:hyperlink>
      <w:r w:rsidR="00C311A1">
        <w:rPr>
          <w:lang w:val="en"/>
        </w:rPr>
        <w:t xml:space="preserve">, a devout </w:t>
      </w:r>
      <w:hyperlink r:id="rId1646" w:tooltip="Muslim" w:history="1">
        <w:r w:rsidR="00C311A1">
          <w:rPr>
            <w:rStyle w:val="Hyperlink"/>
            <w:lang w:val="en"/>
          </w:rPr>
          <w:t>Muslim</w:t>
        </w:r>
      </w:hyperlink>
      <w:r w:rsidR="00C311A1">
        <w:rPr>
          <w:lang w:val="en"/>
        </w:rPr>
        <w:t xml:space="preserve">, and a close friend of </w:t>
      </w:r>
      <w:hyperlink r:id="rId1647" w:tooltip="Mahatma Gandhi" w:history="1">
        <w:r w:rsidR="00C311A1">
          <w:rPr>
            <w:rStyle w:val="Hyperlink"/>
            <w:lang w:val="en"/>
          </w:rPr>
          <w:t>Mahatma Gandhi</w:t>
        </w:r>
      </w:hyperlink>
      <w:r w:rsidR="00C311A1">
        <w:rPr>
          <w:lang w:val="en"/>
        </w:rPr>
        <w:t xml:space="preserve">, he was also known as </w:t>
      </w:r>
      <w:r w:rsidR="00C311A1">
        <w:rPr>
          <w:i/>
          <w:iCs/>
          <w:lang w:val="en"/>
        </w:rPr>
        <w:t>Badshah Khan</w:t>
      </w:r>
      <w:r w:rsidR="00C311A1">
        <w:rPr>
          <w:lang w:val="en"/>
        </w:rPr>
        <w:t xml:space="preserve"> (also </w:t>
      </w:r>
      <w:r w:rsidR="00C311A1">
        <w:rPr>
          <w:i/>
          <w:iCs/>
          <w:lang w:val="en"/>
        </w:rPr>
        <w:t>Bacha Khan</w:t>
      </w:r>
      <w:r w:rsidR="00C311A1">
        <w:rPr>
          <w:lang w:val="en"/>
        </w:rPr>
        <w:t xml:space="preserve">, </w:t>
      </w:r>
      <w:hyperlink r:id="rId1648" w:tooltip="Pashto language" w:history="1">
        <w:r w:rsidR="00C311A1">
          <w:rPr>
            <w:rStyle w:val="Hyperlink"/>
            <w:lang w:val="en"/>
          </w:rPr>
          <w:t>Pashto</w:t>
        </w:r>
      </w:hyperlink>
      <w:r w:rsidR="00C311A1">
        <w:rPr>
          <w:lang w:val="en"/>
        </w:rPr>
        <w:t xml:space="preserve">: lit., "King Khan"), Fakhr-e-Afghan (pride of Afghans) and </w:t>
      </w:r>
      <w:r w:rsidR="00C311A1">
        <w:rPr>
          <w:i/>
          <w:iCs/>
          <w:lang w:val="en"/>
        </w:rPr>
        <w:t>Sarhaddi Gandhi</w:t>
      </w:r>
      <w:r w:rsidR="00C311A1">
        <w:rPr>
          <w:lang w:val="en"/>
        </w:rPr>
        <w:t xml:space="preserve"> (</w:t>
      </w:r>
      <w:hyperlink r:id="rId1649" w:tooltip="Urdu" w:history="1">
        <w:r w:rsidR="00C311A1">
          <w:rPr>
            <w:rStyle w:val="Hyperlink"/>
            <w:lang w:val="en"/>
          </w:rPr>
          <w:t>Urdu</w:t>
        </w:r>
      </w:hyperlink>
      <w:r w:rsidR="00C311A1">
        <w:rPr>
          <w:lang w:val="en"/>
        </w:rPr>
        <w:t xml:space="preserve">, </w:t>
      </w:r>
      <w:hyperlink r:id="rId1650" w:tooltip="Hindi" w:history="1">
        <w:r w:rsidR="00C311A1">
          <w:rPr>
            <w:rStyle w:val="Hyperlink"/>
            <w:lang w:val="en"/>
          </w:rPr>
          <w:t>Hindi</w:t>
        </w:r>
      </w:hyperlink>
      <w:r w:rsidR="00C311A1">
        <w:rPr>
          <w:lang w:val="en"/>
        </w:rPr>
        <w:t xml:space="preserve"> lit., "Frontier Gandhi").</w:t>
      </w:r>
    </w:p>
    <w:p w:rsidR="00C311A1" w:rsidRDefault="00C311A1" w:rsidP="00B30E15">
      <w:pPr>
        <w:jc w:val="both"/>
        <w:rPr>
          <w:lang w:val="en"/>
        </w:rPr>
      </w:pPr>
      <w:r>
        <w:rPr>
          <w:lang w:val="en"/>
        </w:rPr>
        <w:t xml:space="preserve">Ghaffar Khan's Muslim pacifism was based on the </w:t>
      </w:r>
      <w:hyperlink r:id="rId1651" w:tooltip="Anarcho-pacifism" w:history="1">
        <w:r>
          <w:rPr>
            <w:rStyle w:val="Hyperlink"/>
            <w:lang w:val="en"/>
          </w:rPr>
          <w:t>anarcho-pacifist</w:t>
        </w:r>
      </w:hyperlink>
      <w:r>
        <w:rPr>
          <w:lang w:val="en"/>
        </w:rPr>
        <w:t xml:space="preserve"> ideas of </w:t>
      </w:r>
      <w:hyperlink r:id="rId1652" w:tooltip="Henry David Thoreau" w:history="1">
        <w:r>
          <w:rPr>
            <w:rStyle w:val="Hyperlink"/>
            <w:lang w:val="en"/>
          </w:rPr>
          <w:t>Henry Thoreau</w:t>
        </w:r>
      </w:hyperlink>
      <w:r>
        <w:rPr>
          <w:lang w:val="en"/>
        </w:rPr>
        <w:t xml:space="preserve"> and </w:t>
      </w:r>
      <w:hyperlink r:id="rId1653" w:tooltip="Leo Tolstoy" w:history="1">
        <w:r>
          <w:rPr>
            <w:rStyle w:val="Hyperlink"/>
            <w:lang w:val="en"/>
          </w:rPr>
          <w:t>Leo Tolstoy</w:t>
        </w:r>
      </w:hyperlink>
      <w:r>
        <w:rPr>
          <w:lang w:val="en"/>
        </w:rPr>
        <w:t>.</w:t>
      </w:r>
    </w:p>
    <w:p w:rsidR="00C311A1" w:rsidRDefault="00B30E15" w:rsidP="00B30E15">
      <w:pPr>
        <w:pStyle w:val="Heading5"/>
        <w:rPr>
          <w:lang w:val="en"/>
        </w:rPr>
      </w:pPr>
      <w:r>
        <w:rPr>
          <w:rStyle w:val="editsection"/>
          <w:lang w:val="en"/>
        </w:rPr>
        <w:t>5.</w:t>
      </w:r>
      <w:r w:rsidR="00C311A1">
        <w:rPr>
          <w:lang w:val="en"/>
        </w:rPr>
        <w:t xml:space="preserve"> </w:t>
      </w:r>
      <w:r w:rsidR="00C311A1">
        <w:rPr>
          <w:rStyle w:val="mw-headline"/>
          <w:lang w:val="en"/>
        </w:rPr>
        <w:t>Ali Shariati</w:t>
      </w:r>
    </w:p>
    <w:p w:rsidR="00C311A1" w:rsidRDefault="00C311A1" w:rsidP="00B30E15">
      <w:pPr>
        <w:jc w:val="both"/>
        <w:rPr>
          <w:lang w:val="en"/>
        </w:rPr>
      </w:pPr>
      <w:r>
        <w:rPr>
          <w:lang w:val="en"/>
        </w:rPr>
        <w:t xml:space="preserve">An important and influential figure in the 20th century was </w:t>
      </w:r>
      <w:hyperlink r:id="rId1654" w:tooltip="Ali Shariati" w:history="1">
        <w:r>
          <w:rPr>
            <w:rStyle w:val="Hyperlink"/>
            <w:lang w:val="en"/>
          </w:rPr>
          <w:t>Ali Shariati</w:t>
        </w:r>
      </w:hyperlink>
      <w:r>
        <w:rPr>
          <w:lang w:val="en"/>
        </w:rPr>
        <w:t xml:space="preserve">, one of the ideologues of the </w:t>
      </w:r>
      <w:hyperlink r:id="rId1655" w:tooltip="Iranian Revolution" w:history="1">
        <w:r>
          <w:rPr>
            <w:rStyle w:val="Hyperlink"/>
            <w:lang w:val="en"/>
          </w:rPr>
          <w:t>Islamic Revolution</w:t>
        </w:r>
      </w:hyperlink>
      <w:r>
        <w:rPr>
          <w:lang w:val="en"/>
        </w:rPr>
        <w:t xml:space="preserve"> in </w:t>
      </w:r>
      <w:hyperlink r:id="rId1656" w:tooltip="Iran" w:history="1">
        <w:r>
          <w:rPr>
            <w:rStyle w:val="Hyperlink"/>
            <w:lang w:val="en"/>
          </w:rPr>
          <w:t>Iran</w:t>
        </w:r>
      </w:hyperlink>
      <w:r>
        <w:rPr>
          <w:lang w:val="en"/>
        </w:rPr>
        <w:t>. After the Shah's regime took on a particularly vicious authoritarian note, Shariati was imprisoned for his lectures, which were extremely popular with the students, and was forced to flee Iran. He was assassinated shortly afterwards.</w:t>
      </w:r>
    </w:p>
    <w:p w:rsidR="00C311A1" w:rsidRDefault="00C311A1" w:rsidP="00B30E15">
      <w:pPr>
        <w:jc w:val="both"/>
        <w:rPr>
          <w:lang w:val="en"/>
        </w:rPr>
      </w:pPr>
      <w:r>
        <w:rPr>
          <w:lang w:val="en"/>
        </w:rPr>
        <w:t xml:space="preserve">Although Shariati was not an anarchist, his vision of Islam was one of a revolutionary religion siding with the poor. He believed that the only true reflection of the Islamic concept of </w:t>
      </w:r>
      <w:hyperlink r:id="rId1657" w:tooltip="Tawhid" w:history="1">
        <w:r>
          <w:rPr>
            <w:rStyle w:val="Hyperlink"/>
            <w:lang w:val="en"/>
          </w:rPr>
          <w:t>Tawhid</w:t>
        </w:r>
      </w:hyperlink>
      <w:r>
        <w:rPr>
          <w:lang w:val="en"/>
        </w:rPr>
        <w:t xml:space="preserve"> (unity and oneness of God) is a </w:t>
      </w:r>
      <w:hyperlink r:id="rId1658" w:tooltip="Classless society" w:history="1">
        <w:r>
          <w:rPr>
            <w:rStyle w:val="Hyperlink"/>
            <w:lang w:val="en"/>
          </w:rPr>
          <w:t>classless society</w:t>
        </w:r>
      </w:hyperlink>
      <w:r>
        <w:rPr>
          <w:lang w:val="en"/>
        </w:rPr>
        <w:t>.</w:t>
      </w:r>
    </w:p>
    <w:p w:rsidR="00C311A1" w:rsidRDefault="00B30E15" w:rsidP="00B30E15">
      <w:pPr>
        <w:pStyle w:val="Heading5"/>
        <w:rPr>
          <w:lang w:val="en"/>
        </w:rPr>
      </w:pPr>
      <w:r>
        <w:rPr>
          <w:rStyle w:val="editsection"/>
          <w:lang w:val="en"/>
        </w:rPr>
        <w:t xml:space="preserve">6. </w:t>
      </w:r>
      <w:r w:rsidR="00C311A1">
        <w:rPr>
          <w:rStyle w:val="mw-headline"/>
          <w:lang w:val="en"/>
        </w:rPr>
        <w:t>Hardline</w:t>
      </w:r>
    </w:p>
    <w:p w:rsidR="00C311A1" w:rsidRDefault="00FF294B" w:rsidP="00B30E15">
      <w:pPr>
        <w:jc w:val="both"/>
        <w:rPr>
          <w:lang w:val="en"/>
        </w:rPr>
      </w:pPr>
      <w:hyperlink r:id="rId1659" w:tooltip="Hardline (subculture)" w:history="1">
        <w:r w:rsidR="00C311A1">
          <w:rPr>
            <w:rStyle w:val="Hyperlink"/>
            <w:lang w:val="en"/>
          </w:rPr>
          <w:t>Hardline</w:t>
        </w:r>
      </w:hyperlink>
      <w:r w:rsidR="00C311A1">
        <w:rPr>
          <w:lang w:val="en"/>
        </w:rPr>
        <w:t xml:space="preserve"> was a radical violent deep ecology movement with Islamist tendencies. It ultimately led to the creation of several more explicitly Muslim organizations like Ahl-i-Allah (The People of Allah) and Taliyah al-Mahdi (The Vanguard of the Mahdi)</w:t>
      </w:r>
    </w:p>
    <w:p w:rsidR="00C311A1" w:rsidRDefault="00716F09" w:rsidP="00D31695">
      <w:pPr>
        <w:pStyle w:val="Heading4"/>
        <w:rPr>
          <w:lang w:val="en"/>
        </w:rPr>
      </w:pPr>
      <w:bookmarkStart w:id="124" w:name="_Toc309321476"/>
      <w:r>
        <w:rPr>
          <w:rStyle w:val="mw-headline"/>
          <w:lang w:val="en"/>
        </w:rPr>
        <w:t>5</w:t>
      </w:r>
      <w:r w:rsidR="00D31695">
        <w:rPr>
          <w:rStyle w:val="mw-headline"/>
          <w:lang w:val="en"/>
        </w:rPr>
        <w:t xml:space="preserve">.6.7.2 </w:t>
      </w:r>
      <w:r w:rsidR="00C311A1">
        <w:rPr>
          <w:rStyle w:val="mw-headline"/>
          <w:lang w:val="en"/>
        </w:rPr>
        <w:t>Contemporary Movements and Figures</w:t>
      </w:r>
      <w:bookmarkEnd w:id="124"/>
    </w:p>
    <w:p w:rsidR="00C311A1" w:rsidRDefault="00D31695" w:rsidP="00D31695">
      <w:pPr>
        <w:pStyle w:val="Heading5"/>
        <w:rPr>
          <w:lang w:val="en"/>
        </w:rPr>
      </w:pPr>
      <w:r>
        <w:rPr>
          <w:rStyle w:val="editsection"/>
          <w:lang w:val="en"/>
        </w:rPr>
        <w:t>1.</w:t>
      </w:r>
      <w:r w:rsidR="00C311A1">
        <w:rPr>
          <w:lang w:val="en"/>
        </w:rPr>
        <w:t xml:space="preserve"> </w:t>
      </w:r>
      <w:r w:rsidR="00C311A1">
        <w:rPr>
          <w:rStyle w:val="mw-headline"/>
          <w:lang w:val="en"/>
        </w:rPr>
        <w:t>Hakim Bey</w:t>
      </w:r>
    </w:p>
    <w:p w:rsidR="00C311A1" w:rsidRDefault="00FF294B" w:rsidP="00D31695">
      <w:pPr>
        <w:jc w:val="both"/>
        <w:rPr>
          <w:lang w:val="en"/>
        </w:rPr>
      </w:pPr>
      <w:hyperlink r:id="rId1660" w:tooltip="Peter Lamborn Wilson" w:history="1">
        <w:r w:rsidR="00C311A1">
          <w:rPr>
            <w:rStyle w:val="Hyperlink"/>
            <w:lang w:val="en"/>
          </w:rPr>
          <w:t>Peter Lamborn Wilson</w:t>
        </w:r>
      </w:hyperlink>
      <w:r w:rsidR="00C311A1">
        <w:rPr>
          <w:lang w:val="en"/>
        </w:rPr>
        <w:t xml:space="preserve">, who writes under the pen-name </w:t>
      </w:r>
      <w:hyperlink r:id="rId1661" w:tooltip="Hakim Bey" w:history="1">
        <w:r w:rsidR="00C311A1">
          <w:rPr>
            <w:rStyle w:val="Hyperlink"/>
            <w:lang w:val="en"/>
          </w:rPr>
          <w:t>Hakim Bey</w:t>
        </w:r>
      </w:hyperlink>
      <w:r w:rsidR="00C311A1">
        <w:rPr>
          <w:lang w:val="en"/>
        </w:rPr>
        <w:t xml:space="preserve">, is a self-identified Anarchist who has traveled extensively in the Muslim world and has practiced Islam as a </w:t>
      </w:r>
      <w:hyperlink r:id="rId1662" w:tooltip="Shia" w:history="1">
        <w:r w:rsidR="00C311A1">
          <w:rPr>
            <w:rStyle w:val="Hyperlink"/>
            <w:lang w:val="en"/>
          </w:rPr>
          <w:t>Shia</w:t>
        </w:r>
      </w:hyperlink>
      <w:r w:rsidR="00C311A1">
        <w:rPr>
          <w:lang w:val="en"/>
        </w:rPr>
        <w:t xml:space="preserve"> and as a member of the </w:t>
      </w:r>
      <w:hyperlink r:id="rId1663" w:tooltip="Moorish Orthodox Church of America" w:history="1">
        <w:r w:rsidR="00C311A1">
          <w:rPr>
            <w:rStyle w:val="Hyperlink"/>
            <w:lang w:val="en"/>
          </w:rPr>
          <w:t>Moorish Orthodox Church of America</w:t>
        </w:r>
      </w:hyperlink>
      <w:r w:rsidR="00C311A1">
        <w:rPr>
          <w:lang w:val="en"/>
        </w:rPr>
        <w:t xml:space="preserve">. He is most known for his concept of </w:t>
      </w:r>
      <w:hyperlink r:id="rId1664" w:tooltip="Temporary Autonomous Zone" w:history="1">
        <w:r w:rsidR="00C311A1">
          <w:rPr>
            <w:rStyle w:val="Hyperlink"/>
            <w:lang w:val="en"/>
          </w:rPr>
          <w:t>Temporary Autonomous Zones</w:t>
        </w:r>
      </w:hyperlink>
      <w:r w:rsidR="00C311A1">
        <w:rPr>
          <w:lang w:val="en"/>
        </w:rPr>
        <w:t xml:space="preserve">. He has written a great deal about Muslim heretical movements, pirate utopias, </w:t>
      </w:r>
      <w:hyperlink r:id="rId1665" w:tooltip="Antinomianism" w:history="1">
        <w:r w:rsidR="00C311A1">
          <w:rPr>
            <w:rStyle w:val="Hyperlink"/>
            <w:lang w:val="en"/>
          </w:rPr>
          <w:t>antinomianism</w:t>
        </w:r>
      </w:hyperlink>
      <w:r w:rsidR="00C311A1">
        <w:rPr>
          <w:lang w:val="en"/>
        </w:rPr>
        <w:t xml:space="preserve"> and the concept of the Imam-of-one's-own-being.</w:t>
      </w:r>
    </w:p>
    <w:p w:rsidR="00C311A1" w:rsidRDefault="0099095A" w:rsidP="0099095A">
      <w:pPr>
        <w:pStyle w:val="Heading5"/>
        <w:rPr>
          <w:lang w:val="en"/>
        </w:rPr>
      </w:pPr>
      <w:r>
        <w:rPr>
          <w:rStyle w:val="mw-headline"/>
          <w:lang w:val="en"/>
        </w:rPr>
        <w:t xml:space="preserve">2. </w:t>
      </w:r>
      <w:r w:rsidR="00C311A1">
        <w:rPr>
          <w:rStyle w:val="mw-headline"/>
          <w:lang w:val="en"/>
        </w:rPr>
        <w:t>Yakoub Islam</w:t>
      </w:r>
    </w:p>
    <w:p w:rsidR="00C311A1" w:rsidRDefault="00C311A1" w:rsidP="00F15F36">
      <w:pPr>
        <w:jc w:val="both"/>
        <w:rPr>
          <w:lang w:val="en"/>
        </w:rPr>
      </w:pPr>
      <w:r>
        <w:rPr>
          <w:lang w:val="en"/>
        </w:rPr>
        <w:t xml:space="preserve">On June 20, 2005, </w:t>
      </w:r>
      <w:hyperlink r:id="rId1666" w:tooltip="Yakoub Islam" w:history="1">
        <w:r>
          <w:rPr>
            <w:rStyle w:val="Hyperlink"/>
            <w:lang w:val="en"/>
          </w:rPr>
          <w:t>Yakoub Islam</w:t>
        </w:r>
      </w:hyperlink>
      <w:r>
        <w:rPr>
          <w:lang w:val="en"/>
        </w:rPr>
        <w:t xml:space="preserve">, a British-based convert to Islam, published his online Muslim Anarchist Charter. The charter asserted a set of basic principles for anarchist thought and action founded on a Muslim perspective. These reaffirm some of the core principles of Islam, including a belief in God, the prophecy of Muhammad and the </w:t>
      </w:r>
      <w:r>
        <w:rPr>
          <w:lang w:val="en"/>
        </w:rPr>
        <w:lastRenderedPageBreak/>
        <w:t>human soul, but assert the possibility that a Muslim's spiritual path might be achieved by refusing to compromise with institutional power in any form, be it judicial, religious, social, corporate or political.</w:t>
      </w:r>
    </w:p>
    <w:p w:rsidR="00460254" w:rsidRDefault="00716F09" w:rsidP="00460254">
      <w:pPr>
        <w:pStyle w:val="Heading2"/>
        <w:rPr>
          <w:i w:val="0"/>
          <w:iCs w:val="0"/>
          <w:lang w:val="en"/>
        </w:rPr>
      </w:pPr>
      <w:bookmarkStart w:id="125" w:name="_Toc309321477"/>
      <w:r>
        <w:rPr>
          <w:rStyle w:val="editsection"/>
          <w:lang w:val="en"/>
        </w:rPr>
        <w:t>5</w:t>
      </w:r>
      <w:r w:rsidR="00F15F36">
        <w:rPr>
          <w:rStyle w:val="editsection"/>
          <w:lang w:val="en"/>
        </w:rPr>
        <w:t>.7</w:t>
      </w:r>
      <w:r w:rsidR="00460254">
        <w:rPr>
          <w:lang w:val="en"/>
        </w:rPr>
        <w:t xml:space="preserve"> </w:t>
      </w:r>
      <w:r w:rsidR="00460254">
        <w:rPr>
          <w:rStyle w:val="mw-headline"/>
          <w:lang w:val="en"/>
        </w:rPr>
        <w:t>Movements</w:t>
      </w:r>
      <w:bookmarkEnd w:id="125"/>
    </w:p>
    <w:p w:rsidR="00460254" w:rsidRPr="00F15F36" w:rsidRDefault="00716F09" w:rsidP="00F15F36">
      <w:pPr>
        <w:pStyle w:val="Heading3"/>
        <w:rPr>
          <w:rStyle w:val="mw-headline"/>
        </w:rPr>
      </w:pPr>
      <w:bookmarkStart w:id="126" w:name="_Toc309321478"/>
      <w:r>
        <w:rPr>
          <w:rStyle w:val="editsection"/>
        </w:rPr>
        <w:t>5</w:t>
      </w:r>
      <w:r w:rsidR="00F15F36" w:rsidRPr="00F15F36">
        <w:rPr>
          <w:rStyle w:val="editsection"/>
        </w:rPr>
        <w:t xml:space="preserve">.7.1 </w:t>
      </w:r>
      <w:r w:rsidR="00460254" w:rsidRPr="00F15F36">
        <w:rPr>
          <w:rStyle w:val="mw-headline"/>
        </w:rPr>
        <w:t>Ahmadiyya</w:t>
      </w:r>
      <w:bookmarkEnd w:id="126"/>
    </w:p>
    <w:p w:rsidR="00F15F36" w:rsidRDefault="00F15F36" w:rsidP="00F15F36">
      <w:pPr>
        <w:jc w:val="both"/>
        <w:rPr>
          <w:lang w:val="en"/>
        </w:rPr>
      </w:pPr>
      <w:r>
        <w:rPr>
          <w:b/>
          <w:bCs/>
          <w:lang w:val="en"/>
        </w:rPr>
        <w:t>Ahmadiyya</w:t>
      </w:r>
      <w:r>
        <w:rPr>
          <w:lang w:val="en"/>
        </w:rPr>
        <w:t xml:space="preserve"> (</w:t>
      </w:r>
      <w:hyperlink r:id="rId1667" w:tooltip="Arabic language" w:history="1">
        <w:r>
          <w:rPr>
            <w:rStyle w:val="Hyperlink"/>
            <w:lang w:val="en"/>
          </w:rPr>
          <w:t>Arabic</w:t>
        </w:r>
      </w:hyperlink>
      <w:r>
        <w:rPr>
          <w:lang w:val="en"/>
        </w:rPr>
        <w:t xml:space="preserve">: </w:t>
      </w:r>
      <w:r>
        <w:rPr>
          <w:rFonts w:hint="cs"/>
          <w:b/>
          <w:bCs/>
          <w:rtl/>
          <w:lang w:val="en" w:bidi="ar"/>
        </w:rPr>
        <w:t>أحمدية</w:t>
      </w:r>
      <w:r>
        <w:rPr>
          <w:cs/>
          <w:lang w:val="en"/>
        </w:rPr>
        <w:t>‎</w:t>
      </w:r>
      <w:r>
        <w:rPr>
          <w:lang w:val="en"/>
        </w:rPr>
        <w:t>;</w:t>
      </w:r>
      <w:hyperlink r:id="rId1668" w:tooltip="Urdu" w:history="1">
        <w:r>
          <w:rPr>
            <w:rStyle w:val="Hyperlink"/>
            <w:lang w:val="en"/>
          </w:rPr>
          <w:t>Urdu</w:t>
        </w:r>
      </w:hyperlink>
      <w:r>
        <w:rPr>
          <w:lang w:val="en"/>
        </w:rPr>
        <w:t xml:space="preserve">: </w:t>
      </w:r>
      <w:r>
        <w:rPr>
          <w:rFonts w:ascii="PDMS_Jauhar" w:hAnsi="PDMS_Jauhar"/>
          <w:b/>
          <w:bCs/>
          <w:sz w:val="30"/>
          <w:szCs w:val="30"/>
          <w:rtl/>
          <w:lang w:val="en" w:bidi="ur-PK"/>
        </w:rPr>
        <w:t>احمدِیہ</w:t>
      </w:r>
      <w:r>
        <w:rPr>
          <w:lang w:val="en"/>
        </w:rPr>
        <w:t xml:space="preserve">) is an Islamic religious revivalist movement founded in India near the end of the 19th century, originating with the life and teachings of </w:t>
      </w:r>
      <w:hyperlink r:id="rId1669" w:tooltip="Mirza Ghulam Ahmad" w:history="1">
        <w:r>
          <w:rPr>
            <w:rStyle w:val="Hyperlink"/>
            <w:lang w:val="en"/>
          </w:rPr>
          <w:t>Mirza Ghulam Ahmad</w:t>
        </w:r>
      </w:hyperlink>
      <w:r>
        <w:rPr>
          <w:lang w:val="en"/>
        </w:rPr>
        <w:t xml:space="preserve"> (1835–1908), who claimed to have fulfilled the prophecies about the world reformer of the </w:t>
      </w:r>
      <w:hyperlink r:id="rId1670" w:tooltip="End times" w:history="1">
        <w:r>
          <w:rPr>
            <w:rStyle w:val="Hyperlink"/>
            <w:lang w:val="en"/>
          </w:rPr>
          <w:t>end times</w:t>
        </w:r>
      </w:hyperlink>
      <w:r>
        <w:rPr>
          <w:lang w:val="en"/>
        </w:rPr>
        <w:t xml:space="preserve">, who was to herald the </w:t>
      </w:r>
      <w:hyperlink r:id="rId1671" w:tooltip="Eschatology" w:history="1">
        <w:r>
          <w:rPr>
            <w:rStyle w:val="Hyperlink"/>
            <w:lang w:val="en"/>
          </w:rPr>
          <w:t>Eschaton</w:t>
        </w:r>
      </w:hyperlink>
      <w:r>
        <w:rPr>
          <w:lang w:val="en"/>
        </w:rPr>
        <w:t xml:space="preserve"> as predicted in the traditions of various </w:t>
      </w:r>
      <w:hyperlink r:id="rId1672" w:tooltip="World religions" w:history="1">
        <w:r>
          <w:rPr>
            <w:rStyle w:val="Hyperlink"/>
            <w:lang w:val="en"/>
          </w:rPr>
          <w:t>world religions</w:t>
        </w:r>
      </w:hyperlink>
      <w:r>
        <w:rPr>
          <w:lang w:val="en"/>
        </w:rPr>
        <w:t xml:space="preserve"> and bring about the final triumph of Islam as per Islamic prophecy. He claimed that he was the </w:t>
      </w:r>
      <w:hyperlink r:id="rId1673" w:tooltip="Mujaddid" w:history="1">
        <w:r>
          <w:rPr>
            <w:rStyle w:val="Hyperlink"/>
            <w:lang w:val="en"/>
          </w:rPr>
          <w:t>Mujaddid</w:t>
        </w:r>
      </w:hyperlink>
      <w:r>
        <w:rPr>
          <w:lang w:val="en"/>
        </w:rPr>
        <w:t xml:space="preserve"> (divine reformer) of the 14th </w:t>
      </w:r>
      <w:hyperlink r:id="rId1674" w:tooltip="Islamic century" w:history="1">
        <w:r>
          <w:rPr>
            <w:rStyle w:val="Hyperlink"/>
            <w:lang w:val="en"/>
          </w:rPr>
          <w:t>Islamic century</w:t>
        </w:r>
      </w:hyperlink>
      <w:r>
        <w:rPr>
          <w:lang w:val="en"/>
        </w:rPr>
        <w:t xml:space="preserve">, the promised </w:t>
      </w:r>
      <w:hyperlink r:id="rId1675" w:tooltip="Messiah" w:history="1">
        <w:r>
          <w:rPr>
            <w:rStyle w:val="Hyperlink"/>
            <w:lang w:val="en"/>
          </w:rPr>
          <w:t>Messiah</w:t>
        </w:r>
      </w:hyperlink>
      <w:r>
        <w:rPr>
          <w:lang w:val="en"/>
        </w:rPr>
        <w:t xml:space="preserve"> and </w:t>
      </w:r>
      <w:hyperlink r:id="rId1676" w:tooltip="Mahdi" w:history="1">
        <w:r>
          <w:rPr>
            <w:rStyle w:val="Hyperlink"/>
            <w:lang w:val="en"/>
          </w:rPr>
          <w:t>Mahdi</w:t>
        </w:r>
      </w:hyperlink>
      <w:r>
        <w:rPr>
          <w:lang w:val="en"/>
        </w:rPr>
        <w:t xml:space="preserve"> awaited by Muslims. The adherents of the Ahmadiyya movement are referred to as Ahmadis or Ahmadi Muslims. Ahmadi emphasis lay in the belief that Islam is the final dispensation for humanity as revealed to </w:t>
      </w:r>
      <w:hyperlink r:id="rId1677" w:tooltip="Muhammad" w:history="1">
        <w:r>
          <w:rPr>
            <w:rStyle w:val="Hyperlink"/>
            <w:lang w:val="en"/>
          </w:rPr>
          <w:t>Muhammad</w:t>
        </w:r>
      </w:hyperlink>
      <w:r>
        <w:rPr>
          <w:lang w:val="en"/>
        </w:rPr>
        <w:t xml:space="preserve"> and the necessity of restoring to it its true essence and pristine form, which had been lost through the centuries. Thus, Ahmadis view themselves as leading the revival and peaceful propagation of Islam. The Ahmadis were among the earliest Muslim communities to arrive in </w:t>
      </w:r>
      <w:hyperlink r:id="rId1678" w:tooltip="Great Britain" w:history="1">
        <w:r>
          <w:rPr>
            <w:rStyle w:val="Hyperlink"/>
            <w:lang w:val="en"/>
          </w:rPr>
          <w:t>Britain</w:t>
        </w:r>
      </w:hyperlink>
      <w:r>
        <w:rPr>
          <w:lang w:val="en"/>
        </w:rPr>
        <w:t xml:space="preserve"> and other Western countries. </w:t>
      </w:r>
    </w:p>
    <w:p w:rsidR="00F15F36" w:rsidRDefault="00F15F36" w:rsidP="00F15F36">
      <w:pPr>
        <w:jc w:val="both"/>
        <w:rPr>
          <w:lang w:val="en"/>
        </w:rPr>
      </w:pPr>
      <w:r>
        <w:rPr>
          <w:lang w:val="en"/>
        </w:rPr>
        <w:t xml:space="preserve">Mirza Ghulam Ahmad founded the movement on 23 March 1889 and termed it the </w:t>
      </w:r>
      <w:hyperlink r:id="rId1679" w:tooltip="Ahmadiyya Muslim Community" w:history="1">
        <w:r>
          <w:rPr>
            <w:rStyle w:val="Hyperlink"/>
            <w:i/>
            <w:iCs/>
            <w:lang w:val="en"/>
          </w:rPr>
          <w:t>Ahmadiyya Muslim Jama'at</w:t>
        </w:r>
      </w:hyperlink>
      <w:r>
        <w:rPr>
          <w:lang w:val="en"/>
        </w:rPr>
        <w:t xml:space="preserve"> (community), envisioning it to be a revitalisation of Islam. Ahmadis consider themselves </w:t>
      </w:r>
      <w:hyperlink r:id="rId1680" w:tooltip="Muslim" w:history="1">
        <w:r>
          <w:rPr>
            <w:rStyle w:val="Hyperlink"/>
            <w:lang w:val="en"/>
          </w:rPr>
          <w:t>Muslims</w:t>
        </w:r>
      </w:hyperlink>
      <w:r>
        <w:rPr>
          <w:lang w:val="en"/>
        </w:rPr>
        <w:t xml:space="preserve"> and claim to practice </w:t>
      </w:r>
      <w:hyperlink r:id="rId1681" w:tooltip="Islam" w:history="1">
        <w:r>
          <w:rPr>
            <w:rStyle w:val="Hyperlink"/>
            <w:lang w:val="en"/>
          </w:rPr>
          <w:t>Islam</w:t>
        </w:r>
      </w:hyperlink>
      <w:r>
        <w:rPr>
          <w:lang w:val="en"/>
        </w:rPr>
        <w:t xml:space="preserve"> in its pristine form; however, Ahmadiyya views on certain beliefs in Islam have been controversial to orthodox Muslims since the movement’s birth. Orthodox Muslims do not consider Ahmadis to be Muslims, citing in particular the Ahmadiyya viewpoint on the death and </w:t>
      </w:r>
      <w:hyperlink r:id="rId1682" w:tooltip="Jesus in Ahmadiyya Islam" w:history="1">
        <w:r>
          <w:rPr>
            <w:rStyle w:val="Hyperlink"/>
            <w:lang w:val="en"/>
          </w:rPr>
          <w:t>return of Jesus</w:t>
        </w:r>
      </w:hyperlink>
      <w:r>
        <w:rPr>
          <w:lang w:val="en"/>
        </w:rPr>
        <w:t xml:space="preserve"> (see </w:t>
      </w:r>
      <w:hyperlink r:id="rId1683" w:tooltip="Jesus in Islam" w:history="1">
        <w:r>
          <w:rPr>
            <w:rStyle w:val="Hyperlink"/>
            <w:lang w:val="en"/>
          </w:rPr>
          <w:t>Jesus in Islam</w:t>
        </w:r>
      </w:hyperlink>
      <w:r>
        <w:rPr>
          <w:lang w:val="en"/>
        </w:rPr>
        <w:t xml:space="preserve">), the Ahmadiyya concept of </w:t>
      </w:r>
      <w:hyperlink r:id="rId1684" w:tooltip="Jihad (Ahmadiyya)" w:history="1">
        <w:r>
          <w:rPr>
            <w:rStyle w:val="Hyperlink"/>
            <w:lang w:val="en"/>
          </w:rPr>
          <w:t>Jihad</w:t>
        </w:r>
      </w:hyperlink>
      <w:r>
        <w:rPr>
          <w:lang w:val="en"/>
        </w:rPr>
        <w:t xml:space="preserve"> in a peaceful format and the community’s view of the </w:t>
      </w:r>
      <w:hyperlink r:id="rId1685" w:tooltip="Seal of the prophets" w:history="1">
        <w:r>
          <w:rPr>
            <w:rStyle w:val="Hyperlink"/>
            <w:lang w:val="en"/>
          </w:rPr>
          <w:t>finality of prophethood</w:t>
        </w:r>
      </w:hyperlink>
      <w:r>
        <w:rPr>
          <w:lang w:val="en"/>
        </w:rPr>
        <w:t xml:space="preserve"> with particular reference to the interpretation of </w:t>
      </w:r>
      <w:hyperlink r:id="rId1686" w:tooltip="Quran" w:history="1">
        <w:r>
          <w:rPr>
            <w:rStyle w:val="Hyperlink"/>
            <w:lang w:val="en"/>
          </w:rPr>
          <w:t>Quran</w:t>
        </w:r>
      </w:hyperlink>
      <w:r>
        <w:rPr>
          <w:lang w:val="en"/>
        </w:rPr>
        <w:t xml:space="preserve"> </w:t>
      </w:r>
      <w:hyperlink r:id="rId1687" w:anchor="033.040" w:history="1">
        <w:r>
          <w:rPr>
            <w:rStyle w:val="Hyperlink"/>
            <w:lang w:val="en"/>
          </w:rPr>
          <w:t>33:40</w:t>
        </w:r>
      </w:hyperlink>
      <w:r>
        <w:rPr>
          <w:lang w:val="en"/>
        </w:rPr>
        <w:t xml:space="preserve">. In several Islamic countries today Ahmadis have been marginalised by the majority religious community; severe </w:t>
      </w:r>
      <w:hyperlink r:id="rId1688" w:tooltip="Persecution of Ahmadiyya" w:history="1">
        <w:r>
          <w:rPr>
            <w:rStyle w:val="Hyperlink"/>
            <w:lang w:val="en"/>
          </w:rPr>
          <w:t>persecution</w:t>
        </w:r>
      </w:hyperlink>
      <w:r>
        <w:rPr>
          <w:lang w:val="en"/>
        </w:rPr>
        <w:t xml:space="preserve"> and often systematic oppression have led many Ahmadis to emigrate and settle elsewhere. </w:t>
      </w:r>
    </w:p>
    <w:p w:rsidR="00F15F36" w:rsidRPr="00F15F36" w:rsidRDefault="00F15F36" w:rsidP="00F15F36">
      <w:pPr>
        <w:rPr>
          <w:lang w:val="en"/>
        </w:rPr>
      </w:pPr>
    </w:p>
    <w:p w:rsidR="00460254" w:rsidRDefault="00716F09" w:rsidP="00F15F36">
      <w:pPr>
        <w:pStyle w:val="Heading3"/>
        <w:rPr>
          <w:lang w:val="en"/>
        </w:rPr>
      </w:pPr>
      <w:bookmarkStart w:id="127" w:name="_Toc309321479"/>
      <w:r>
        <w:rPr>
          <w:rStyle w:val="editsection"/>
          <w:lang w:val="en"/>
        </w:rPr>
        <w:t>5</w:t>
      </w:r>
      <w:r w:rsidR="00F15F36">
        <w:rPr>
          <w:rStyle w:val="editsection"/>
          <w:lang w:val="en"/>
        </w:rPr>
        <w:t xml:space="preserve">.7.2 </w:t>
      </w:r>
      <w:r w:rsidR="00460254">
        <w:rPr>
          <w:rStyle w:val="mw-headline"/>
          <w:lang w:val="en"/>
        </w:rPr>
        <w:t>Quranism</w:t>
      </w:r>
      <w:bookmarkEnd w:id="127"/>
    </w:p>
    <w:p w:rsidR="00CC06E1" w:rsidRDefault="00CC06E1" w:rsidP="00CC06E1">
      <w:pPr>
        <w:jc w:val="both"/>
        <w:rPr>
          <w:rStyle w:val="editsection"/>
          <w:lang w:val="en"/>
        </w:rPr>
      </w:pPr>
      <w:r>
        <w:rPr>
          <w:b/>
          <w:bCs/>
          <w:lang w:val="en"/>
        </w:rPr>
        <w:t>Quranism</w:t>
      </w:r>
      <w:r>
        <w:rPr>
          <w:lang w:val="en"/>
        </w:rPr>
        <w:t xml:space="preserve"> (</w:t>
      </w:r>
      <w:hyperlink r:id="rId1689" w:tooltip="Arabic language" w:history="1">
        <w:r>
          <w:rPr>
            <w:rStyle w:val="Hyperlink"/>
            <w:lang w:val="en"/>
          </w:rPr>
          <w:t>Arabic</w:t>
        </w:r>
      </w:hyperlink>
      <w:r>
        <w:rPr>
          <w:lang w:val="en"/>
        </w:rPr>
        <w:t xml:space="preserve">: </w:t>
      </w:r>
      <w:r>
        <w:rPr>
          <w:rFonts w:hint="cs"/>
          <w:rtl/>
          <w:lang w:val="en" w:bidi="ar"/>
        </w:rPr>
        <w:t>قرآنيون</w:t>
      </w:r>
      <w:r>
        <w:rPr>
          <w:cs/>
          <w:lang w:val="en"/>
        </w:rPr>
        <w:t>‎</w:t>
      </w:r>
      <w:r>
        <w:rPr>
          <w:lang w:val="en"/>
        </w:rPr>
        <w:t xml:space="preserve"> </w:t>
      </w:r>
      <w:r>
        <w:rPr>
          <w:rStyle w:val="unicode1"/>
          <w:rFonts w:hint="default"/>
          <w:b/>
          <w:bCs/>
          <w:lang w:val="en"/>
        </w:rPr>
        <w:t>Quraniyoon</w:t>
      </w:r>
      <w:r>
        <w:rPr>
          <w:lang w:val="en"/>
        </w:rPr>
        <w:t xml:space="preserve">) is an </w:t>
      </w:r>
      <w:hyperlink r:id="rId1690" w:tooltip="Islamic schools and branches" w:history="1">
        <w:r>
          <w:rPr>
            <w:rStyle w:val="Hyperlink"/>
            <w:lang w:val="en"/>
          </w:rPr>
          <w:t>Islamic denomination</w:t>
        </w:r>
      </w:hyperlink>
      <w:r>
        <w:rPr>
          <w:lang w:val="en"/>
        </w:rPr>
        <w:t xml:space="preserve"> that holds the </w:t>
      </w:r>
      <w:hyperlink r:id="rId1691" w:tooltip="Qur'an" w:history="1">
        <w:r>
          <w:rPr>
            <w:rStyle w:val="Hyperlink"/>
            <w:lang w:val="en"/>
          </w:rPr>
          <w:t>Qur'an</w:t>
        </w:r>
      </w:hyperlink>
      <w:r>
        <w:rPr>
          <w:lang w:val="en"/>
        </w:rPr>
        <w:t xml:space="preserve"> to be the only canonical text in </w:t>
      </w:r>
      <w:hyperlink r:id="rId1692" w:tooltip="Islam" w:history="1">
        <w:r>
          <w:rPr>
            <w:rStyle w:val="Hyperlink"/>
            <w:lang w:val="en"/>
          </w:rPr>
          <w:t>Islam</w:t>
        </w:r>
      </w:hyperlink>
      <w:r>
        <w:rPr>
          <w:lang w:val="en"/>
        </w:rPr>
        <w:t xml:space="preserve">. Quranists reject the religious authority of </w:t>
      </w:r>
      <w:hyperlink r:id="rId1693" w:tooltip="Hadith" w:history="1">
        <w:r>
          <w:rPr>
            <w:rStyle w:val="Hyperlink"/>
            <w:lang w:val="en"/>
          </w:rPr>
          <w:t>Hadith</w:t>
        </w:r>
      </w:hyperlink>
      <w:r>
        <w:rPr>
          <w:lang w:val="en"/>
        </w:rPr>
        <w:t xml:space="preserve"> and often </w:t>
      </w:r>
      <w:hyperlink r:id="rId1694" w:tooltip="Sunnah" w:history="1">
        <w:r>
          <w:rPr>
            <w:rStyle w:val="Hyperlink"/>
            <w:lang w:val="en"/>
          </w:rPr>
          <w:t>Sunnah</w:t>
        </w:r>
      </w:hyperlink>
      <w:r>
        <w:rPr>
          <w:lang w:val="en"/>
        </w:rPr>
        <w:t xml:space="preserve">, libraries compiled by later scholars who catalogued narratives of what the </w:t>
      </w:r>
      <w:hyperlink r:id="rId1695" w:tooltip="Prophet Muhammad" w:history="1">
        <w:r>
          <w:rPr>
            <w:rStyle w:val="Hyperlink"/>
            <w:lang w:val="en"/>
          </w:rPr>
          <w:t>Prophet Muhammad</w:t>
        </w:r>
      </w:hyperlink>
      <w:r>
        <w:rPr>
          <w:lang w:val="en"/>
        </w:rPr>
        <w:t xml:space="preserve"> is reported to have said and done, which orthodox Muslims such as </w:t>
      </w:r>
      <w:hyperlink r:id="rId1696" w:tooltip="Shia" w:history="1">
        <w:r>
          <w:rPr>
            <w:rStyle w:val="Hyperlink"/>
            <w:lang w:val="en"/>
          </w:rPr>
          <w:t>Shias</w:t>
        </w:r>
      </w:hyperlink>
      <w:r>
        <w:rPr>
          <w:lang w:val="en"/>
        </w:rPr>
        <w:t xml:space="preserve"> and </w:t>
      </w:r>
      <w:hyperlink r:id="rId1697" w:tooltip="Sunni" w:history="1">
        <w:r>
          <w:rPr>
            <w:rStyle w:val="Hyperlink"/>
            <w:lang w:val="en"/>
          </w:rPr>
          <w:t>Sunnis</w:t>
        </w:r>
      </w:hyperlink>
      <w:r>
        <w:rPr>
          <w:lang w:val="en"/>
        </w:rPr>
        <w:t xml:space="preserve"> consider essential for the Islamic faith.</w:t>
      </w:r>
      <w:r>
        <w:rPr>
          <w:rStyle w:val="editsection"/>
          <w:lang w:val="en"/>
        </w:rPr>
        <w:t xml:space="preserve"> </w:t>
      </w:r>
    </w:p>
    <w:p w:rsidR="00CC06E1" w:rsidRDefault="00716F09" w:rsidP="00CC06E1">
      <w:pPr>
        <w:pStyle w:val="Heading4"/>
        <w:rPr>
          <w:lang w:val="en"/>
        </w:rPr>
      </w:pPr>
      <w:bookmarkStart w:id="128" w:name="_Toc309321480"/>
      <w:r>
        <w:rPr>
          <w:rStyle w:val="mw-headline"/>
          <w:lang w:val="en"/>
        </w:rPr>
        <w:lastRenderedPageBreak/>
        <w:t>5</w:t>
      </w:r>
      <w:r w:rsidR="00CC06E1">
        <w:rPr>
          <w:rStyle w:val="mw-headline"/>
          <w:lang w:val="en"/>
        </w:rPr>
        <w:t>.7.2.1 Etymology</w:t>
      </w:r>
      <w:bookmarkEnd w:id="128"/>
    </w:p>
    <w:p w:rsidR="00CC06E1" w:rsidRDefault="00CC06E1" w:rsidP="00CC06E1">
      <w:pPr>
        <w:jc w:val="both"/>
        <w:rPr>
          <w:lang w:val="en"/>
        </w:rPr>
      </w:pPr>
      <w:r>
        <w:rPr>
          <w:lang w:val="en"/>
        </w:rPr>
        <w:t xml:space="preserve">Quranists may be referred to in various ways, for example </w:t>
      </w:r>
      <w:r>
        <w:rPr>
          <w:i/>
          <w:iCs/>
          <w:lang w:val="en"/>
        </w:rPr>
        <w:t>Qur'āniyūn</w:t>
      </w:r>
      <w:r>
        <w:rPr>
          <w:lang w:val="en"/>
        </w:rPr>
        <w:t xml:space="preserve"> / </w:t>
      </w:r>
      <w:r>
        <w:rPr>
          <w:i/>
          <w:iCs/>
          <w:lang w:val="en"/>
        </w:rPr>
        <w:t>Quraniyoon</w:t>
      </w:r>
      <w:r>
        <w:rPr>
          <w:lang w:val="en"/>
        </w:rPr>
        <w:t xml:space="preserve"> (</w:t>
      </w:r>
      <w:hyperlink r:id="rId1698" w:tooltip="Arabic language" w:history="1">
        <w:r>
          <w:rPr>
            <w:rStyle w:val="Hyperlink"/>
            <w:lang w:val="en"/>
          </w:rPr>
          <w:t>Arabic</w:t>
        </w:r>
      </w:hyperlink>
      <w:r>
        <w:rPr>
          <w:lang w:val="en"/>
        </w:rPr>
        <w:t xml:space="preserve">: </w:t>
      </w:r>
      <w:r>
        <w:rPr>
          <w:rFonts w:hint="cs"/>
          <w:rtl/>
          <w:lang w:val="en" w:bidi="ar"/>
        </w:rPr>
        <w:t>قرآنيون</w:t>
      </w:r>
      <w:r>
        <w:rPr>
          <w:cs/>
          <w:lang w:val="en"/>
        </w:rPr>
        <w:t>‎</w:t>
      </w:r>
      <w:r>
        <w:rPr>
          <w:lang w:val="en"/>
        </w:rPr>
        <w:t xml:space="preserve"> </w:t>
      </w:r>
      <w:r>
        <w:rPr>
          <w:rStyle w:val="unicode1"/>
          <w:rFonts w:hint="default"/>
          <w:i/>
          <w:iCs/>
          <w:lang w:val="en"/>
        </w:rPr>
        <w:t>Qurʾāniyyūn</w:t>
      </w:r>
      <w:r>
        <w:rPr>
          <w:lang w:val="en"/>
        </w:rPr>
        <w:t xml:space="preserve">) and </w:t>
      </w:r>
      <w:r>
        <w:rPr>
          <w:rStyle w:val="unicode1"/>
          <w:rFonts w:hint="default"/>
          <w:i/>
          <w:iCs/>
          <w:lang w:val="en"/>
        </w:rPr>
        <w:t>ʾAhl al-Qurʾān</w:t>
      </w:r>
      <w:r>
        <w:rPr>
          <w:lang w:val="en"/>
        </w:rPr>
        <w:t xml:space="preserve"> (</w:t>
      </w:r>
      <w:r>
        <w:rPr>
          <w:rFonts w:hint="cs"/>
          <w:rtl/>
          <w:lang w:val="en" w:bidi="ar"/>
        </w:rPr>
        <w:t>أهل القرآن</w:t>
      </w:r>
      <w:r>
        <w:rPr>
          <w:lang w:val="en"/>
        </w:rPr>
        <w:t xml:space="preserve">) / </w:t>
      </w:r>
      <w:r>
        <w:rPr>
          <w:rStyle w:val="unicode1"/>
          <w:rFonts w:hint="default"/>
          <w:i/>
          <w:iCs/>
          <w:lang w:val="en"/>
        </w:rPr>
        <w:t>Ahle Qur'an</w:t>
      </w:r>
      <w:r>
        <w:rPr>
          <w:lang w:val="en"/>
        </w:rPr>
        <w:t xml:space="preserve">, both translating to "Quranites" (which is also used in English), </w:t>
      </w:r>
      <w:r>
        <w:rPr>
          <w:i/>
          <w:iCs/>
          <w:lang w:val="en"/>
        </w:rPr>
        <w:t>Submitters</w:t>
      </w:r>
      <w:r>
        <w:rPr>
          <w:lang w:val="en"/>
        </w:rPr>
        <w:t xml:space="preserve">, and usually by their opponents </w:t>
      </w:r>
      <w:r>
        <w:rPr>
          <w:rStyle w:val="unicode1"/>
          <w:rFonts w:hint="default"/>
          <w:i/>
          <w:iCs/>
          <w:lang w:val="en"/>
        </w:rPr>
        <w:t>munkirū al-ḥadīṯ</w:t>
      </w:r>
      <w:r>
        <w:rPr>
          <w:lang w:val="en"/>
        </w:rPr>
        <w:t xml:space="preserve"> (</w:t>
      </w:r>
      <w:r>
        <w:rPr>
          <w:rFonts w:hint="cs"/>
          <w:rtl/>
          <w:lang w:val="en" w:bidi="ar"/>
        </w:rPr>
        <w:t>منكروا الحديث</w:t>
      </w:r>
      <w:r>
        <w:rPr>
          <w:lang w:val="en"/>
        </w:rPr>
        <w:t xml:space="preserve">) (i.e. "negators of </w:t>
      </w:r>
      <w:hyperlink r:id="rId1699" w:tooltip="Hadith" w:history="1">
        <w:r>
          <w:rPr>
            <w:rStyle w:val="Hyperlink"/>
            <w:lang w:val="en"/>
          </w:rPr>
          <w:t>Hadith</w:t>
        </w:r>
      </w:hyperlink>
      <w:r>
        <w:rPr>
          <w:lang w:val="en"/>
        </w:rPr>
        <w:t xml:space="preserve">" / "hadith rejectors"), or </w:t>
      </w:r>
      <w:r>
        <w:rPr>
          <w:i/>
          <w:iCs/>
          <w:lang w:val="en"/>
        </w:rPr>
        <w:t>Quranism</w:t>
      </w:r>
      <w:r>
        <w:rPr>
          <w:lang w:val="en"/>
        </w:rPr>
        <w:t xml:space="preserve">, or </w:t>
      </w:r>
      <w:r>
        <w:rPr>
          <w:i/>
          <w:iCs/>
          <w:lang w:val="en"/>
        </w:rPr>
        <w:t>Quran aloner</w:t>
      </w:r>
      <w:r>
        <w:rPr>
          <w:lang w:val="en"/>
        </w:rPr>
        <w:t xml:space="preserve">s, as well as other terms. Quranists may deride Sunni and Shia Muslims by referring to them as 'hadithists' and 'hadith-followers'. </w:t>
      </w:r>
    </w:p>
    <w:p w:rsidR="00CC06E1" w:rsidRDefault="00716F09" w:rsidP="00CC06E1">
      <w:pPr>
        <w:pStyle w:val="Heading4"/>
        <w:rPr>
          <w:lang w:val="en"/>
        </w:rPr>
      </w:pPr>
      <w:bookmarkStart w:id="129" w:name="_Toc309321481"/>
      <w:r>
        <w:rPr>
          <w:rStyle w:val="editsection"/>
          <w:lang w:val="en"/>
        </w:rPr>
        <w:t>5</w:t>
      </w:r>
      <w:r w:rsidR="00CC06E1">
        <w:rPr>
          <w:rStyle w:val="editsection"/>
          <w:lang w:val="en"/>
        </w:rPr>
        <w:t>.7.2.2</w:t>
      </w:r>
      <w:r w:rsidR="00CC06E1">
        <w:rPr>
          <w:lang w:val="en"/>
        </w:rPr>
        <w:t xml:space="preserve"> </w:t>
      </w:r>
      <w:r w:rsidR="00CC06E1">
        <w:rPr>
          <w:rStyle w:val="mw-headline"/>
          <w:lang w:val="en"/>
        </w:rPr>
        <w:t>Doctrine</w:t>
      </w:r>
      <w:bookmarkEnd w:id="129"/>
    </w:p>
    <w:p w:rsidR="00CC06E1" w:rsidRDefault="00CC06E1" w:rsidP="00CC06E1">
      <w:pPr>
        <w:jc w:val="both"/>
        <w:rPr>
          <w:lang w:val="en"/>
        </w:rPr>
      </w:pPr>
      <w:r>
        <w:rPr>
          <w:lang w:val="en"/>
        </w:rPr>
        <w:t xml:space="preserve">Quranists generally consider themselves to simply be "Muslims", a term directly from the Quran. They do not think of themselves as belonging to a sect, like </w:t>
      </w:r>
      <w:hyperlink r:id="rId1700" w:tooltip="Sunni" w:history="1">
        <w:r>
          <w:rPr>
            <w:color w:val="0000FF"/>
            <w:u w:val="single"/>
            <w:lang w:val="en"/>
          </w:rPr>
          <w:t>Sunni</w:t>
        </w:r>
      </w:hyperlink>
      <w:r>
        <w:rPr>
          <w:lang w:val="en"/>
        </w:rPr>
        <w:t xml:space="preserve"> or </w:t>
      </w:r>
      <w:hyperlink r:id="rId1701" w:tooltip="Shia" w:history="1">
        <w:r>
          <w:rPr>
            <w:color w:val="0000FF"/>
            <w:u w:val="single"/>
            <w:lang w:val="en"/>
          </w:rPr>
          <w:t>Shia</w:t>
        </w:r>
      </w:hyperlink>
      <w:r>
        <w:rPr>
          <w:lang w:val="en"/>
        </w:rPr>
        <w:t xml:space="preserve">, as they do not accept any of the narratives beside the Qur'an, thereby universally rejecting the authoritative status applied to hadith by orthodox Muslims as encoded in the various Sunnahs of the </w:t>
      </w:r>
      <w:hyperlink r:id="rId1702" w:tooltip="Sunni" w:history="1">
        <w:r>
          <w:rPr>
            <w:color w:val="0000FF"/>
            <w:u w:val="single"/>
            <w:lang w:val="en"/>
          </w:rPr>
          <w:t>Sunni</w:t>
        </w:r>
      </w:hyperlink>
      <w:r>
        <w:rPr>
          <w:lang w:val="en"/>
        </w:rPr>
        <w:t xml:space="preserve">, </w:t>
      </w:r>
      <w:hyperlink r:id="rId1703" w:tooltip="Shia" w:history="1">
        <w:r>
          <w:rPr>
            <w:color w:val="0000FF"/>
            <w:u w:val="single"/>
            <w:lang w:val="en"/>
          </w:rPr>
          <w:t>Shia</w:t>
        </w:r>
      </w:hyperlink>
      <w:r>
        <w:rPr>
          <w:lang w:val="en"/>
        </w:rPr>
        <w:t xml:space="preserve"> and other hadith-following sects in Islam. The extent to which Quranists reject the authenticity of the Sunnah varies, but the more established groups have thoroughly criticised the authenticity of the </w:t>
      </w:r>
      <w:hyperlink r:id="rId1704" w:tooltip="Hadith" w:history="1">
        <w:r>
          <w:rPr>
            <w:rStyle w:val="Hyperlink"/>
            <w:lang w:val="en"/>
          </w:rPr>
          <w:t>hadith</w:t>
        </w:r>
      </w:hyperlink>
      <w:r>
        <w:rPr>
          <w:lang w:val="en"/>
        </w:rPr>
        <w:t xml:space="preserve"> and refused it for many reasons, the most prevalent being that hadith is not mentioned in the Quran as a source of </w:t>
      </w:r>
      <w:hyperlink r:id="rId1705" w:tooltip="Islamic theology" w:history="1">
        <w:r>
          <w:rPr>
            <w:rStyle w:val="Hyperlink"/>
            <w:lang w:val="en"/>
          </w:rPr>
          <w:t>Islamic theology</w:t>
        </w:r>
      </w:hyperlink>
      <w:r>
        <w:rPr>
          <w:lang w:val="en"/>
        </w:rPr>
        <w:t xml:space="preserve"> and practice, was not recorded in written form until more than two centuries after the death of the prophet Muhammed, its perceived internal errors and contradictions, and repudiate fatwas on a hadith's authenticity and issues emanating from them.</w:t>
      </w:r>
    </w:p>
    <w:p w:rsidR="00CC06E1" w:rsidRDefault="00CC06E1" w:rsidP="00CC06E1">
      <w:pPr>
        <w:jc w:val="both"/>
        <w:rPr>
          <w:lang w:val="en"/>
        </w:rPr>
      </w:pPr>
      <w:r>
        <w:rPr>
          <w:lang w:val="en"/>
        </w:rPr>
        <w:t xml:space="preserve">Because of a lack of authoritative clergy in Quranism, </w:t>
      </w:r>
      <w:hyperlink r:id="rId1706" w:tooltip="Ijtihad" w:history="1">
        <w:r>
          <w:rPr>
            <w:rStyle w:val="Hyperlink"/>
            <w:lang w:val="en"/>
          </w:rPr>
          <w:t>ijtihad</w:t>
        </w:r>
      </w:hyperlink>
      <w:r>
        <w:rPr>
          <w:lang w:val="en"/>
        </w:rPr>
        <w:t xml:space="preserve"> (independent reasoning) rather than institutionalised </w:t>
      </w:r>
      <w:hyperlink r:id="rId1707" w:tooltip="Taqleed" w:history="1">
        <w:r>
          <w:rPr>
            <w:color w:val="0000FF"/>
            <w:u w:val="single"/>
            <w:lang w:val="en"/>
          </w:rPr>
          <w:t>taqleed</w:t>
        </w:r>
      </w:hyperlink>
      <w:r>
        <w:rPr>
          <w:lang w:val="en"/>
        </w:rPr>
        <w:t xml:space="preserve"> (imitation) is the most common method in use by Quranists.</w:t>
      </w:r>
    </w:p>
    <w:p w:rsidR="00CC06E1" w:rsidRDefault="00716F09" w:rsidP="00CC06E1">
      <w:pPr>
        <w:pStyle w:val="Heading4"/>
        <w:rPr>
          <w:lang w:val="en"/>
        </w:rPr>
      </w:pPr>
      <w:bookmarkStart w:id="130" w:name="_Toc309321482"/>
      <w:r>
        <w:rPr>
          <w:rStyle w:val="editsection"/>
          <w:lang w:val="en"/>
        </w:rPr>
        <w:t>5</w:t>
      </w:r>
      <w:r w:rsidR="00CC06E1">
        <w:rPr>
          <w:rStyle w:val="editsection"/>
          <w:lang w:val="en"/>
        </w:rPr>
        <w:t>.7.2.3</w:t>
      </w:r>
      <w:r w:rsidR="00CC06E1">
        <w:rPr>
          <w:lang w:val="en"/>
        </w:rPr>
        <w:t xml:space="preserve"> </w:t>
      </w:r>
      <w:r w:rsidR="00CC06E1">
        <w:rPr>
          <w:rStyle w:val="mw-headline"/>
          <w:lang w:val="en"/>
        </w:rPr>
        <w:t>Examples</w:t>
      </w:r>
      <w:bookmarkEnd w:id="130"/>
    </w:p>
    <w:p w:rsidR="00CC06E1" w:rsidRDefault="00CC06E1" w:rsidP="00CC06E1">
      <w:pPr>
        <w:pStyle w:val="Heading5"/>
        <w:rPr>
          <w:lang w:val="en"/>
        </w:rPr>
      </w:pPr>
      <w:r>
        <w:rPr>
          <w:rStyle w:val="editsection"/>
          <w:lang w:val="en"/>
        </w:rPr>
        <w:t>1.</w:t>
      </w:r>
      <w:r>
        <w:rPr>
          <w:lang w:val="en"/>
        </w:rPr>
        <w:t xml:space="preserve"> </w:t>
      </w:r>
      <w:r>
        <w:rPr>
          <w:rStyle w:val="mw-headline"/>
          <w:lang w:val="en"/>
        </w:rPr>
        <w:t>Quranist rejection of orthodox Muslim theology</w:t>
      </w:r>
    </w:p>
    <w:p w:rsidR="00CC06E1" w:rsidRDefault="00CC06E1" w:rsidP="00CC06E1">
      <w:pPr>
        <w:jc w:val="both"/>
        <w:rPr>
          <w:lang w:val="en"/>
        </w:rPr>
      </w:pPr>
      <w:r>
        <w:rPr>
          <w:lang w:val="en"/>
        </w:rPr>
        <w:t>Differences in doctrine between Quranists and orthodox Muslims are extant from minor matters to the core of central beliefs such as the five pillars of Islam. Example areas of difference are:</w:t>
      </w:r>
    </w:p>
    <w:p w:rsidR="00CC06E1" w:rsidRDefault="00CC06E1" w:rsidP="00045A78">
      <w:pPr>
        <w:numPr>
          <w:ilvl w:val="0"/>
          <w:numId w:val="61"/>
        </w:numPr>
        <w:spacing w:before="100" w:beforeAutospacing="1" w:after="100" w:afterAutospacing="1"/>
        <w:jc w:val="both"/>
        <w:rPr>
          <w:lang w:val="en"/>
        </w:rPr>
      </w:pPr>
      <w:r>
        <w:rPr>
          <w:lang w:val="en"/>
        </w:rPr>
        <w:t>A menstruating Quranist woman may perform salat (prayer), enter a mosque and touch a quran, as the quran only forbids menstruating women from sexual intercourse or marrying a new man within the first three menstrual cycles of leaving her husband, the Quran offering no further mention of menstruation-related prohibitions.</w:t>
      </w:r>
    </w:p>
    <w:p w:rsidR="00CC06E1" w:rsidRDefault="00CC06E1" w:rsidP="00045A78">
      <w:pPr>
        <w:numPr>
          <w:ilvl w:val="0"/>
          <w:numId w:val="61"/>
        </w:numPr>
        <w:spacing w:before="100" w:beforeAutospacing="1" w:after="100" w:afterAutospacing="1"/>
        <w:jc w:val="both"/>
        <w:rPr>
          <w:lang w:val="en"/>
        </w:rPr>
      </w:pPr>
      <w:r>
        <w:rPr>
          <w:lang w:val="en"/>
        </w:rPr>
        <w:t xml:space="preserve">Some Quranists combine 5 prayers into 3 prayers like </w:t>
      </w:r>
      <w:hyperlink r:id="rId1708" w:tooltip="Shia" w:history="1">
        <w:r>
          <w:rPr>
            <w:color w:val="0000FF"/>
            <w:u w:val="single"/>
            <w:lang w:val="en"/>
          </w:rPr>
          <w:t>Shias</w:t>
        </w:r>
      </w:hyperlink>
      <w:r>
        <w:rPr>
          <w:lang w:val="en"/>
        </w:rPr>
        <w:t xml:space="preserve">, although some pray 5 times like </w:t>
      </w:r>
      <w:hyperlink r:id="rId1709" w:tooltip="Sunni" w:history="1">
        <w:r>
          <w:rPr>
            <w:color w:val="0000FF"/>
            <w:u w:val="single"/>
            <w:lang w:val="en"/>
          </w:rPr>
          <w:t>Sunnis</w:t>
        </w:r>
      </w:hyperlink>
      <w:r>
        <w:rPr>
          <w:lang w:val="en"/>
        </w:rPr>
        <w:t xml:space="preserve">. Quranists also do not pray the </w:t>
      </w:r>
      <w:hyperlink r:id="rId1710" w:tooltip="Tarawih" w:history="1">
        <w:r>
          <w:rPr>
            <w:rStyle w:val="Hyperlink"/>
            <w:lang w:val="en"/>
          </w:rPr>
          <w:t>Tarawih</w:t>
        </w:r>
      </w:hyperlink>
      <w:r>
        <w:rPr>
          <w:lang w:val="en"/>
        </w:rPr>
        <w:t>.</w:t>
      </w:r>
    </w:p>
    <w:p w:rsidR="00CC06E1" w:rsidRDefault="00CC06E1" w:rsidP="00045A78">
      <w:pPr>
        <w:numPr>
          <w:ilvl w:val="0"/>
          <w:numId w:val="61"/>
        </w:numPr>
        <w:spacing w:before="100" w:beforeAutospacing="1" w:after="100" w:afterAutospacing="1"/>
        <w:jc w:val="both"/>
        <w:rPr>
          <w:lang w:val="en"/>
        </w:rPr>
      </w:pPr>
      <w:r>
        <w:rPr>
          <w:lang w:val="en"/>
        </w:rPr>
        <w:t xml:space="preserve">The amount of </w:t>
      </w:r>
      <w:hyperlink r:id="rId1711" w:tooltip="Zakat" w:history="1">
        <w:r>
          <w:rPr>
            <w:color w:val="0000FF"/>
            <w:u w:val="single"/>
            <w:lang w:val="en"/>
          </w:rPr>
          <w:t>zakat</w:t>
        </w:r>
      </w:hyperlink>
      <w:r>
        <w:rPr>
          <w:lang w:val="en"/>
        </w:rPr>
        <w:t xml:space="preserve"> (alms). Hadithists provide 2.5% of their wealth in a prescribed manner and formulas based on secondary-sources, whilst a quranist is free to donate as much or little as they wish. </w:t>
      </w:r>
    </w:p>
    <w:p w:rsidR="00CC06E1" w:rsidRDefault="00FF294B" w:rsidP="00045A78">
      <w:pPr>
        <w:numPr>
          <w:ilvl w:val="0"/>
          <w:numId w:val="61"/>
        </w:numPr>
        <w:spacing w:before="100" w:beforeAutospacing="1" w:after="100" w:afterAutospacing="1"/>
        <w:jc w:val="both"/>
        <w:rPr>
          <w:lang w:val="en"/>
        </w:rPr>
      </w:pPr>
      <w:hyperlink r:id="rId1712" w:tooltip="Circumcision" w:history="1">
        <w:r w:rsidR="00CC06E1">
          <w:rPr>
            <w:rStyle w:val="Hyperlink"/>
            <w:lang w:val="en"/>
          </w:rPr>
          <w:t>Circumcision</w:t>
        </w:r>
      </w:hyperlink>
      <w:r w:rsidR="00CC06E1">
        <w:rPr>
          <w:lang w:val="en"/>
        </w:rPr>
        <w:t xml:space="preserve">, either male or female, plays no role in Quranist theology, per ayahs </w:t>
      </w:r>
      <w:hyperlink r:id="rId1713" w:anchor="095.004" w:history="1">
        <w:r w:rsidR="00CC06E1">
          <w:rPr>
            <w:rStyle w:val="Hyperlink"/>
            <w:lang w:val="en"/>
          </w:rPr>
          <w:t>95:4</w:t>
        </w:r>
      </w:hyperlink>
      <w:r w:rsidR="00CC06E1">
        <w:rPr>
          <w:lang w:val="en"/>
        </w:rPr>
        <w:t xml:space="preserve"> and </w:t>
      </w:r>
      <w:hyperlink r:id="rId1714" w:anchor="004.119" w:history="1">
        <w:r w:rsidR="00CC06E1">
          <w:rPr>
            <w:rStyle w:val="Hyperlink"/>
            <w:lang w:val="en"/>
          </w:rPr>
          <w:t>4:119</w:t>
        </w:r>
      </w:hyperlink>
      <w:r w:rsidR="00CC06E1">
        <w:rPr>
          <w:lang w:val="en"/>
        </w:rPr>
        <w:t>.</w:t>
      </w:r>
    </w:p>
    <w:p w:rsidR="00CC06E1" w:rsidRDefault="00CC06E1" w:rsidP="00045A78">
      <w:pPr>
        <w:numPr>
          <w:ilvl w:val="0"/>
          <w:numId w:val="61"/>
        </w:numPr>
        <w:spacing w:before="100" w:beforeAutospacing="1" w:after="100" w:afterAutospacing="1"/>
        <w:jc w:val="both"/>
        <w:rPr>
          <w:lang w:val="en"/>
        </w:rPr>
      </w:pPr>
      <w:r>
        <w:rPr>
          <w:lang w:val="en"/>
        </w:rPr>
        <w:t xml:space="preserve">Orthodox Muslims are encouraged to dress in the way of the prophet Muhammad or his wives. Clothing rules plays no part in Quranist theology other than that the person dress modestly as </w:t>
      </w:r>
      <w:hyperlink r:id="rId1715" w:tooltip="Sura" w:history="1">
        <w:r>
          <w:rPr>
            <w:rStyle w:val="Hyperlink"/>
            <w:lang w:val="en"/>
          </w:rPr>
          <w:t>surah</w:t>
        </w:r>
      </w:hyperlink>
      <w:r>
        <w:rPr>
          <w:lang w:val="en"/>
        </w:rPr>
        <w:t xml:space="preserve"> 24:30–31 says. For example </w:t>
      </w:r>
      <w:hyperlink r:id="rId1716" w:tooltip="Hijab" w:history="1">
        <w:r>
          <w:rPr>
            <w:rStyle w:val="Hyperlink"/>
            <w:lang w:val="en"/>
          </w:rPr>
          <w:t>hijabs</w:t>
        </w:r>
      </w:hyperlink>
      <w:r>
        <w:rPr>
          <w:lang w:val="en"/>
        </w:rPr>
        <w:t xml:space="preserve"> or beards are not necessary.</w:t>
      </w:r>
    </w:p>
    <w:p w:rsidR="00CC06E1" w:rsidRDefault="00CC06E1" w:rsidP="00045A78">
      <w:pPr>
        <w:numPr>
          <w:ilvl w:val="0"/>
          <w:numId w:val="61"/>
        </w:numPr>
        <w:spacing w:before="100" w:beforeAutospacing="1" w:after="100" w:afterAutospacing="1"/>
        <w:jc w:val="both"/>
        <w:rPr>
          <w:lang w:val="en"/>
        </w:rPr>
      </w:pPr>
      <w:r>
        <w:rPr>
          <w:lang w:val="en"/>
        </w:rPr>
        <w:t xml:space="preserve">Quranists do not hold that breastfeeding a non-related adult male will make him </w:t>
      </w:r>
      <w:hyperlink r:id="rId1717" w:tooltip="Mahram" w:history="1">
        <w:r>
          <w:rPr>
            <w:rStyle w:val="Hyperlink"/>
            <w:lang w:val="en"/>
          </w:rPr>
          <w:t>mahram</w:t>
        </w:r>
      </w:hyperlink>
      <w:r>
        <w:rPr>
          <w:lang w:val="en"/>
        </w:rPr>
        <w:t xml:space="preserve">, whilst some Sunni Muslim scholars have said it does; see </w:t>
      </w:r>
      <w:hyperlink r:id="rId1718" w:tooltip="Rada (fiqh)" w:history="1">
        <w:r>
          <w:rPr>
            <w:rStyle w:val="Hyperlink"/>
            <w:lang w:val="en"/>
          </w:rPr>
          <w:t>rada (fiqh)</w:t>
        </w:r>
      </w:hyperlink>
    </w:p>
    <w:p w:rsidR="00CC06E1" w:rsidRDefault="00CC06E1" w:rsidP="00045A78">
      <w:pPr>
        <w:numPr>
          <w:ilvl w:val="0"/>
          <w:numId w:val="61"/>
        </w:numPr>
        <w:spacing w:before="100" w:beforeAutospacing="1" w:after="100" w:afterAutospacing="1"/>
        <w:jc w:val="both"/>
        <w:rPr>
          <w:lang w:val="en"/>
        </w:rPr>
      </w:pPr>
      <w:r>
        <w:rPr>
          <w:lang w:val="en"/>
        </w:rPr>
        <w:t xml:space="preserve">Quranists generally do not believe in the emergence of the Imam </w:t>
      </w:r>
      <w:hyperlink r:id="rId1719" w:tooltip="Mahdi" w:history="1">
        <w:r>
          <w:rPr>
            <w:rStyle w:val="Hyperlink"/>
            <w:lang w:val="en"/>
          </w:rPr>
          <w:t>Mahdi</w:t>
        </w:r>
      </w:hyperlink>
      <w:r>
        <w:rPr>
          <w:lang w:val="en"/>
        </w:rPr>
        <w:t xml:space="preserve"> or </w:t>
      </w:r>
      <w:hyperlink r:id="rId1720" w:tooltip="Dajjal" w:history="1">
        <w:r>
          <w:rPr>
            <w:color w:val="0000FF"/>
            <w:u w:val="single"/>
            <w:lang w:val="en"/>
          </w:rPr>
          <w:t>dajjal</w:t>
        </w:r>
      </w:hyperlink>
      <w:r>
        <w:rPr>
          <w:lang w:val="en"/>
        </w:rPr>
        <w:t>, since they're not mentioned in the Quran.</w:t>
      </w:r>
    </w:p>
    <w:p w:rsidR="00CC06E1" w:rsidRDefault="00CC06E1" w:rsidP="00045A78">
      <w:pPr>
        <w:numPr>
          <w:ilvl w:val="0"/>
          <w:numId w:val="61"/>
        </w:numPr>
        <w:spacing w:before="100" w:beforeAutospacing="1" w:after="100" w:afterAutospacing="1"/>
        <w:jc w:val="both"/>
        <w:rPr>
          <w:lang w:val="en"/>
        </w:rPr>
      </w:pPr>
      <w:r>
        <w:rPr>
          <w:lang w:val="en"/>
        </w:rPr>
        <w:t>Quranists can eat food produced by Christians and Jews, as instructed in surah 5:5.</w:t>
      </w:r>
    </w:p>
    <w:p w:rsidR="00CC06E1" w:rsidRDefault="00CC06E1" w:rsidP="00045A78">
      <w:pPr>
        <w:numPr>
          <w:ilvl w:val="0"/>
          <w:numId w:val="61"/>
        </w:numPr>
        <w:spacing w:before="100" w:beforeAutospacing="1" w:after="100" w:afterAutospacing="1"/>
        <w:jc w:val="both"/>
        <w:rPr>
          <w:lang w:val="en"/>
        </w:rPr>
      </w:pPr>
      <w:r>
        <w:rPr>
          <w:lang w:val="en"/>
        </w:rPr>
        <w:t xml:space="preserve">Quranists do not touch the black stone of the </w:t>
      </w:r>
      <w:hyperlink r:id="rId1721" w:tooltip="Kaaba" w:history="1">
        <w:r>
          <w:rPr>
            <w:rStyle w:val="Hyperlink"/>
            <w:lang w:val="en"/>
          </w:rPr>
          <w:t>kaaba</w:t>
        </w:r>
      </w:hyperlink>
      <w:r>
        <w:rPr>
          <w:lang w:val="en"/>
        </w:rPr>
        <w:t xml:space="preserve"> during hajj or umrah.</w:t>
      </w:r>
    </w:p>
    <w:p w:rsidR="00CC06E1" w:rsidRPr="00CC06E1" w:rsidRDefault="00CC06E1" w:rsidP="00CC06E1">
      <w:pPr>
        <w:pStyle w:val="Heading5"/>
      </w:pPr>
      <w:r w:rsidRPr="00CC06E1">
        <w:rPr>
          <w:rStyle w:val="mw-headline"/>
        </w:rPr>
        <w:t>2. Quranist rejection of orthodox Muslim punishments</w:t>
      </w:r>
    </w:p>
    <w:p w:rsidR="00CC06E1" w:rsidRDefault="00CC06E1" w:rsidP="00E816B5">
      <w:pPr>
        <w:jc w:val="both"/>
        <w:rPr>
          <w:lang w:val="en"/>
        </w:rPr>
      </w:pPr>
      <w:r>
        <w:rPr>
          <w:lang w:val="en"/>
        </w:rPr>
        <w:t xml:space="preserve">Major punishments approved and applied by the orthodox Sunni and Shi'a </w:t>
      </w:r>
      <w:hyperlink r:id="rId1722" w:tooltip="Madhabs" w:history="1">
        <w:r>
          <w:rPr>
            <w:color w:val="0000FF"/>
            <w:u w:val="single"/>
            <w:lang w:val="en"/>
          </w:rPr>
          <w:t>madhabs</w:t>
        </w:r>
      </w:hyperlink>
      <w:r>
        <w:rPr>
          <w:lang w:val="en"/>
        </w:rPr>
        <w:t xml:space="preserve"> for over a millennia that Quranists reject include:</w:t>
      </w:r>
    </w:p>
    <w:p w:rsidR="00CC06E1" w:rsidRDefault="00CC06E1" w:rsidP="00045A78">
      <w:pPr>
        <w:numPr>
          <w:ilvl w:val="0"/>
          <w:numId w:val="62"/>
        </w:numPr>
        <w:spacing w:before="100" w:beforeAutospacing="1" w:after="100" w:afterAutospacing="1"/>
        <w:ind w:left="384"/>
        <w:jc w:val="both"/>
        <w:rPr>
          <w:lang w:val="en"/>
        </w:rPr>
      </w:pPr>
      <w:r>
        <w:rPr>
          <w:lang w:val="en"/>
        </w:rPr>
        <w:t xml:space="preserve">The death penalty for </w:t>
      </w:r>
      <w:hyperlink r:id="rId1723" w:tooltip="Apostasy in Islam" w:history="1">
        <w:r>
          <w:rPr>
            <w:rStyle w:val="Hyperlink"/>
            <w:lang w:val="en"/>
          </w:rPr>
          <w:t>apostates</w:t>
        </w:r>
      </w:hyperlink>
      <w:r>
        <w:rPr>
          <w:lang w:val="en"/>
        </w:rPr>
        <w:t xml:space="preserve">, as this punishment is absent in the Quran; and discouraged in </w:t>
      </w:r>
      <w:hyperlink r:id="rId1724" w:tooltip="Sura" w:history="1">
        <w:r>
          <w:rPr>
            <w:rStyle w:val="Hyperlink"/>
            <w:lang w:val="en"/>
          </w:rPr>
          <w:t>suras</w:t>
        </w:r>
      </w:hyperlink>
      <w:r>
        <w:rPr>
          <w:lang w:val="en"/>
        </w:rPr>
        <w:t xml:space="preserve"> such as 2:256 or 18:29.</w:t>
      </w:r>
    </w:p>
    <w:p w:rsidR="00CC06E1" w:rsidRDefault="00FF294B" w:rsidP="00045A78">
      <w:pPr>
        <w:numPr>
          <w:ilvl w:val="0"/>
          <w:numId w:val="62"/>
        </w:numPr>
        <w:spacing w:before="100" w:beforeAutospacing="1" w:after="100" w:afterAutospacing="1"/>
        <w:ind w:left="384"/>
        <w:jc w:val="both"/>
        <w:rPr>
          <w:lang w:val="en"/>
        </w:rPr>
      </w:pPr>
      <w:hyperlink r:id="rId1725" w:anchor="In_Islam" w:tooltip="Stoning" w:history="1">
        <w:r w:rsidR="00CC06E1">
          <w:rPr>
            <w:rStyle w:val="Hyperlink"/>
            <w:lang w:val="en"/>
          </w:rPr>
          <w:t>Stoning</w:t>
        </w:r>
      </w:hyperlink>
      <w:r w:rsidR="00CC06E1">
        <w:rPr>
          <w:lang w:val="en"/>
        </w:rPr>
        <w:t xml:space="preserve"> for adultery. Instead, Quranists follow the quran's prescribed punishment of 100 lashings as the Quran does not differentiate between fornicators or adulterers in this punishment, by use of the word 'Zina' (Arabic: </w:t>
      </w:r>
      <w:r w:rsidR="00CC06E1">
        <w:rPr>
          <w:rtl/>
          <w:lang w:val="en" w:bidi="ar-SA"/>
        </w:rPr>
        <w:t>الزنا</w:t>
      </w:r>
      <w:r w:rsidR="00CC06E1">
        <w:rPr>
          <w:lang w:val="en"/>
        </w:rPr>
        <w:t xml:space="preserve"> ) in surah 24:2. The orthodox </w:t>
      </w:r>
      <w:hyperlink r:id="rId1726" w:tooltip="Shariah" w:history="1">
        <w:r w:rsidR="00CC06E1">
          <w:rPr>
            <w:color w:val="0000FF"/>
            <w:u w:val="single"/>
            <w:lang w:val="en"/>
          </w:rPr>
          <w:t>Shariah</w:t>
        </w:r>
      </w:hyperlink>
      <w:r w:rsidR="00CC06E1">
        <w:rPr>
          <w:lang w:val="en"/>
        </w:rPr>
        <w:t xml:space="preserve"> law applies lashings only to fornicators as per the Quran, but stoning to adulterers as per Sunnah;</w:t>
      </w:r>
    </w:p>
    <w:p w:rsidR="00CC06E1" w:rsidRDefault="00CC06E1" w:rsidP="00045A78">
      <w:pPr>
        <w:numPr>
          <w:ilvl w:val="0"/>
          <w:numId w:val="62"/>
        </w:numPr>
        <w:spacing w:before="100" w:beforeAutospacing="1" w:after="100" w:afterAutospacing="1"/>
        <w:ind w:left="384"/>
        <w:jc w:val="both"/>
        <w:rPr>
          <w:lang w:val="en"/>
        </w:rPr>
      </w:pPr>
      <w:r>
        <w:rPr>
          <w:lang w:val="en"/>
        </w:rPr>
        <w:t xml:space="preserve">The requirement that the four witnesses of </w:t>
      </w:r>
      <w:hyperlink r:id="rId1727" w:tooltip="Zina (Arabic)" w:history="1">
        <w:r>
          <w:rPr>
            <w:i/>
            <w:iCs/>
            <w:color w:val="0000FF"/>
            <w:u w:val="single"/>
            <w:lang w:val="en"/>
          </w:rPr>
          <w:t>zina</w:t>
        </w:r>
      </w:hyperlink>
      <w:r>
        <w:rPr>
          <w:lang w:val="en"/>
        </w:rPr>
        <w:t xml:space="preserve"> must have seen clear penetration during the coitus (though this stringent requirement is rarely applied in practice), as the Quran only requires four witnesses to zina.</w:t>
      </w:r>
    </w:p>
    <w:p w:rsidR="00CC06E1" w:rsidRDefault="00CC06E1" w:rsidP="00045A78">
      <w:pPr>
        <w:numPr>
          <w:ilvl w:val="0"/>
          <w:numId w:val="62"/>
        </w:numPr>
        <w:spacing w:before="100" w:beforeAutospacing="1" w:after="100" w:afterAutospacing="1"/>
        <w:ind w:left="384"/>
        <w:jc w:val="both"/>
        <w:rPr>
          <w:lang w:val="en"/>
        </w:rPr>
      </w:pPr>
      <w:r>
        <w:rPr>
          <w:lang w:val="en"/>
        </w:rPr>
        <w:t xml:space="preserve">Death penalty of homosexuals. The Quran mentions no </w:t>
      </w:r>
      <w:hyperlink r:id="rId1728" w:tooltip="Homosexuality in Islam" w:history="1">
        <w:r>
          <w:rPr>
            <w:color w:val="0000FF"/>
            <w:u w:val="single"/>
            <w:lang w:val="en"/>
          </w:rPr>
          <w:t>punishment for homosexuality</w:t>
        </w:r>
      </w:hyperlink>
      <w:r>
        <w:rPr>
          <w:lang w:val="en"/>
        </w:rPr>
        <w:t xml:space="preserve"> other than in a specific reference to prophet Lut's community, a punishment which God alone administers. Quranists instead tend to view homosexuality as a sin that is punishable by God alone in the afterlife;</w:t>
      </w:r>
    </w:p>
    <w:p w:rsidR="00CC06E1" w:rsidRDefault="00CC06E1" w:rsidP="00045A78">
      <w:pPr>
        <w:numPr>
          <w:ilvl w:val="0"/>
          <w:numId w:val="62"/>
        </w:numPr>
        <w:spacing w:before="100" w:beforeAutospacing="1" w:after="100" w:afterAutospacing="1"/>
        <w:ind w:left="384"/>
        <w:jc w:val="both"/>
        <w:rPr>
          <w:lang w:val="en"/>
        </w:rPr>
      </w:pPr>
      <w:r>
        <w:rPr>
          <w:lang w:val="en"/>
        </w:rPr>
        <w:t>Death penalty for practitioners of witchcraft or sorcerers.</w:t>
      </w:r>
    </w:p>
    <w:p w:rsidR="00CC06E1" w:rsidRDefault="00716F09" w:rsidP="00E816B5">
      <w:pPr>
        <w:pStyle w:val="Heading4"/>
        <w:rPr>
          <w:lang w:val="en"/>
        </w:rPr>
      </w:pPr>
      <w:bookmarkStart w:id="131" w:name="_Toc309321483"/>
      <w:r>
        <w:rPr>
          <w:rStyle w:val="editsection"/>
          <w:lang w:val="en"/>
        </w:rPr>
        <w:t>5</w:t>
      </w:r>
      <w:r w:rsidR="00E816B5">
        <w:rPr>
          <w:rStyle w:val="editsection"/>
          <w:lang w:val="en"/>
        </w:rPr>
        <w:t>.7.2.4</w:t>
      </w:r>
      <w:r w:rsidR="00E816B5">
        <w:rPr>
          <w:lang w:val="en"/>
        </w:rPr>
        <w:t xml:space="preserve"> </w:t>
      </w:r>
      <w:r w:rsidR="00CC06E1">
        <w:rPr>
          <w:rStyle w:val="mw-headline"/>
          <w:lang w:val="en"/>
        </w:rPr>
        <w:t>Overview</w:t>
      </w:r>
      <w:bookmarkEnd w:id="131"/>
    </w:p>
    <w:p w:rsidR="00CC06E1" w:rsidRDefault="00CC06E1" w:rsidP="00E816B5">
      <w:pPr>
        <w:jc w:val="both"/>
        <w:rPr>
          <w:lang w:val="en"/>
        </w:rPr>
      </w:pPr>
      <w:r>
        <w:rPr>
          <w:lang w:val="en"/>
        </w:rPr>
        <w:t xml:space="preserve">Quranists consider themselves to follow original Islam; whereas </w:t>
      </w:r>
      <w:hyperlink r:id="rId1729" w:tooltip="Sunni" w:history="1">
        <w:r>
          <w:rPr>
            <w:color w:val="0000FF"/>
            <w:u w:val="single"/>
            <w:lang w:val="en"/>
          </w:rPr>
          <w:t>Sunni</w:t>
        </w:r>
      </w:hyperlink>
      <w:r>
        <w:rPr>
          <w:lang w:val="en"/>
        </w:rPr>
        <w:t xml:space="preserve"> theology developed over time till the 10th century, and </w:t>
      </w:r>
      <w:hyperlink r:id="rId1730" w:tooltip="Shia" w:history="1">
        <w:r>
          <w:rPr>
            <w:color w:val="0000FF"/>
            <w:u w:val="single"/>
            <w:lang w:val="en"/>
          </w:rPr>
          <w:t>Shia</w:t>
        </w:r>
      </w:hyperlink>
      <w:r>
        <w:rPr>
          <w:lang w:val="en"/>
        </w:rPr>
        <w:t xml:space="preserve"> theology developed after the killing of Ali's son Husayn in 680.</w:t>
      </w:r>
    </w:p>
    <w:p w:rsidR="00CC06E1" w:rsidRDefault="00FF294B" w:rsidP="00E816B5">
      <w:pPr>
        <w:jc w:val="both"/>
        <w:rPr>
          <w:lang w:val="en"/>
        </w:rPr>
      </w:pPr>
      <w:hyperlink r:id="rId1731" w:tooltip="Liberal movements within Islam" w:history="1">
        <w:r w:rsidR="00CC06E1">
          <w:rPr>
            <w:rStyle w:val="Hyperlink"/>
            <w:lang w:val="en"/>
          </w:rPr>
          <w:t>Liberal movements within Islam</w:t>
        </w:r>
      </w:hyperlink>
      <w:r w:rsidR="00CC06E1">
        <w:rPr>
          <w:lang w:val="en"/>
        </w:rPr>
        <w:t xml:space="preserve"> include Quranists who interpret Islam as "a belief system committed to the liberal values of a democratic world" under narrow Hudud (Arabic </w:t>
      </w:r>
      <w:r w:rsidR="00CC06E1">
        <w:rPr>
          <w:rtl/>
          <w:lang w:val="en" w:bidi="ar-SA"/>
        </w:rPr>
        <w:t>حدود</w:t>
      </w:r>
      <w:r w:rsidR="00CC06E1">
        <w:rPr>
          <w:lang w:val="en"/>
        </w:rPr>
        <w:t>). Other quranists remain orthodox in their approach to human rights and broader in the application of rules and punishments, supporting punishments such as amputation of the hand for theft, cruficixion, amputation and execution of enemies</w:t>
      </w:r>
    </w:p>
    <w:p w:rsidR="00CC06E1" w:rsidRDefault="00CC06E1" w:rsidP="00E816B5">
      <w:pPr>
        <w:jc w:val="both"/>
        <w:rPr>
          <w:lang w:val="en"/>
        </w:rPr>
      </w:pPr>
      <w:r>
        <w:rPr>
          <w:lang w:val="en"/>
        </w:rPr>
        <w:lastRenderedPageBreak/>
        <w:t>Most Quranists accept the same Arabic Quran used by other Muslims, with only the minority '</w:t>
      </w:r>
      <w:hyperlink r:id="rId1732" w:tooltip="Submitter" w:history="1">
        <w:r>
          <w:rPr>
            <w:color w:val="0000FF"/>
            <w:u w:val="single"/>
            <w:lang w:val="en"/>
          </w:rPr>
          <w:t>submitter</w:t>
        </w:r>
      </w:hyperlink>
      <w:r>
        <w:rPr>
          <w:lang w:val="en"/>
        </w:rPr>
        <w:t>' sect reverting to what they claim is the original Quran by removing ayats 9:128-9 to fit their '</w:t>
      </w:r>
      <w:hyperlink r:id="rId1733" w:tooltip="Quran Code 19" w:history="1">
        <w:r>
          <w:rPr>
            <w:color w:val="0000FF"/>
            <w:u w:val="single"/>
            <w:lang w:val="en"/>
          </w:rPr>
          <w:t>Quran Code 19</w:t>
        </w:r>
      </w:hyperlink>
      <w:r>
        <w:rPr>
          <w:lang w:val="en"/>
        </w:rPr>
        <w:t>' theology.</w:t>
      </w:r>
    </w:p>
    <w:p w:rsidR="00CC06E1" w:rsidRDefault="00CC06E1" w:rsidP="00E816B5">
      <w:pPr>
        <w:jc w:val="both"/>
        <w:rPr>
          <w:lang w:val="en"/>
        </w:rPr>
      </w:pPr>
      <w:r>
        <w:rPr>
          <w:lang w:val="en"/>
        </w:rPr>
        <w:t>Quranist groups are increasingly translating the Arabic Quran themselves into other languages, because most translations by orthodox Muslim groups contain perceived innovations and mistranslations to fit the orthodox ideology. Orthodox Qurans are replete with bracketed comments — based on the sunnah — throughout the ayats to lead the reader to interpret the Quran by the way of the translator, even though the bracketed comments are absent from the Arabic Quran, and such bracketed comments appear less frequently — if at all — in Quranist translations.</w:t>
      </w:r>
    </w:p>
    <w:p w:rsidR="00E816B5" w:rsidRDefault="00E816B5" w:rsidP="00E816B5">
      <w:pPr>
        <w:jc w:val="both"/>
        <w:rPr>
          <w:sz w:val="21"/>
          <w:szCs w:val="21"/>
          <w:lang w:val="en"/>
        </w:rPr>
      </w:pPr>
    </w:p>
    <w:p w:rsidR="00CC06E1" w:rsidRDefault="00CC06E1" w:rsidP="00E816B5">
      <w:pPr>
        <w:jc w:val="both"/>
        <w:rPr>
          <w:sz w:val="21"/>
          <w:szCs w:val="21"/>
          <w:lang w:val="en"/>
        </w:rPr>
      </w:pPr>
      <w:r>
        <w:rPr>
          <w:sz w:val="21"/>
          <w:szCs w:val="21"/>
          <w:lang w:val="en"/>
        </w:rPr>
        <w:t xml:space="preserve">"So far from the Quran alone being the </w:t>
      </w:r>
      <w:r>
        <w:rPr>
          <w:i/>
          <w:iCs/>
          <w:sz w:val="21"/>
          <w:szCs w:val="21"/>
          <w:lang w:val="en"/>
        </w:rPr>
        <w:t>sole</w:t>
      </w:r>
      <w:r>
        <w:rPr>
          <w:sz w:val="21"/>
          <w:szCs w:val="21"/>
          <w:lang w:val="en"/>
        </w:rPr>
        <w:t xml:space="preserve"> rule of faith and practice to Muslims, there is not one single sect amongst them whose faith and practice are based on it alone".</w:t>
      </w:r>
      <w:r w:rsidR="00E816B5">
        <w:rPr>
          <w:sz w:val="21"/>
          <w:szCs w:val="21"/>
          <w:lang w:val="en"/>
        </w:rPr>
        <w:t xml:space="preserve"> </w:t>
      </w:r>
      <w:r>
        <w:rPr>
          <w:sz w:val="21"/>
          <w:szCs w:val="21"/>
          <w:lang w:val="en"/>
        </w:rPr>
        <w:t>Edward Sell, 1880</w:t>
      </w:r>
    </w:p>
    <w:p w:rsidR="00E816B5" w:rsidRDefault="00E816B5" w:rsidP="00E816B5">
      <w:pPr>
        <w:jc w:val="both"/>
        <w:rPr>
          <w:sz w:val="21"/>
          <w:szCs w:val="21"/>
          <w:lang w:val="en"/>
        </w:rPr>
      </w:pPr>
    </w:p>
    <w:p w:rsidR="00CC06E1" w:rsidRDefault="00CC06E1" w:rsidP="00E816B5">
      <w:pPr>
        <w:jc w:val="both"/>
        <w:rPr>
          <w:lang w:val="en"/>
        </w:rPr>
      </w:pPr>
      <w:r>
        <w:rPr>
          <w:lang w:val="en"/>
        </w:rPr>
        <w:t xml:space="preserve">Some Muslims have suggested that the original prohibition against Hadith led to the </w:t>
      </w:r>
      <w:hyperlink r:id="rId1734" w:tooltip="Golden Age of Islam" w:history="1">
        <w:r>
          <w:rPr>
            <w:color w:val="0000FF"/>
            <w:u w:val="single"/>
            <w:lang w:val="en"/>
          </w:rPr>
          <w:t>Golden Age of Islam</w:t>
        </w:r>
      </w:hyperlink>
      <w:r>
        <w:rPr>
          <w:lang w:val="en"/>
        </w:rPr>
        <w:t xml:space="preserve">, as the Quran was able to stand up to critical thinking and questioning; and Muslims were thus schooled to be inquisitive and seek answers to every quandary. They posit that the increased reliance on Hadith, which was allegedly illogical and required the </w:t>
      </w:r>
      <w:hyperlink r:id="rId1735" w:tooltip="Suspension of disbelief" w:history="1">
        <w:r>
          <w:rPr>
            <w:rStyle w:val="Hyperlink"/>
            <w:lang w:val="en"/>
          </w:rPr>
          <w:t>suspension of disbelief</w:t>
        </w:r>
      </w:hyperlink>
      <w:r>
        <w:rPr>
          <w:lang w:val="en"/>
        </w:rPr>
        <w:t>, led to the eventual downfall of scholastic pursuits in the religion.</w:t>
      </w:r>
      <w:r w:rsidR="00E816B5">
        <w:rPr>
          <w:lang w:val="en"/>
        </w:rPr>
        <w:t xml:space="preserve"> </w:t>
      </w:r>
    </w:p>
    <w:p w:rsidR="00CC06E1" w:rsidRDefault="00716F09" w:rsidP="00E816B5">
      <w:pPr>
        <w:pStyle w:val="Heading4"/>
        <w:rPr>
          <w:lang w:val="en"/>
        </w:rPr>
      </w:pPr>
      <w:bookmarkStart w:id="132" w:name="_Toc309321484"/>
      <w:r>
        <w:rPr>
          <w:rStyle w:val="editsection"/>
          <w:lang w:val="en"/>
        </w:rPr>
        <w:t>5</w:t>
      </w:r>
      <w:r w:rsidR="00E816B5">
        <w:rPr>
          <w:rStyle w:val="editsection"/>
          <w:lang w:val="en"/>
        </w:rPr>
        <w:t>.7.2.4</w:t>
      </w:r>
      <w:r w:rsidR="00E816B5">
        <w:rPr>
          <w:lang w:val="en"/>
        </w:rPr>
        <w:t xml:space="preserve"> </w:t>
      </w:r>
      <w:r w:rsidR="00CC06E1">
        <w:rPr>
          <w:rStyle w:val="mw-headline"/>
          <w:lang w:val="en"/>
        </w:rPr>
        <w:t>Notable</w:t>
      </w:r>
      <w:bookmarkEnd w:id="132"/>
    </w:p>
    <w:p w:rsidR="00CC06E1" w:rsidRDefault="00FF294B" w:rsidP="00E816B5">
      <w:pPr>
        <w:jc w:val="both"/>
        <w:rPr>
          <w:lang w:val="en"/>
        </w:rPr>
      </w:pPr>
      <w:hyperlink r:id="rId1736" w:tooltip="Umar ibn al-Khattab" w:history="1">
        <w:r w:rsidR="00CC06E1">
          <w:rPr>
            <w:color w:val="0000FF"/>
            <w:u w:val="single"/>
            <w:lang w:val="en"/>
          </w:rPr>
          <w:t>Umar ibn al-Khattab</w:t>
        </w:r>
      </w:hyperlink>
      <w:r w:rsidR="00CC06E1">
        <w:rPr>
          <w:lang w:val="en"/>
        </w:rPr>
        <w:t xml:space="preserve"> was one of the earliest staunch opponenets of hadith. In the </w:t>
      </w:r>
      <w:hyperlink r:id="rId1737" w:tooltip="Hadith of Umar's ban on hadith" w:history="1">
        <w:r w:rsidR="00CC06E1">
          <w:rPr>
            <w:rStyle w:val="Hyperlink"/>
            <w:lang w:val="en"/>
          </w:rPr>
          <w:t>hadith of Umar's ban on hadith</w:t>
        </w:r>
      </w:hyperlink>
      <w:r w:rsidR="00CC06E1">
        <w:rPr>
          <w:lang w:val="en"/>
        </w:rPr>
        <w:t xml:space="preserve"> he forbade the writing down of hadiths.</w:t>
      </w:r>
      <w:r w:rsidR="00E816B5">
        <w:rPr>
          <w:lang w:val="en"/>
        </w:rPr>
        <w:t xml:space="preserve"> </w:t>
      </w:r>
    </w:p>
    <w:p w:rsidR="00CC06E1" w:rsidRDefault="00FF294B" w:rsidP="00E816B5">
      <w:pPr>
        <w:jc w:val="both"/>
        <w:rPr>
          <w:lang w:val="en"/>
        </w:rPr>
      </w:pPr>
      <w:hyperlink r:id="rId1738" w:tooltip="Syed Ahmed Khan" w:history="1">
        <w:r w:rsidR="00CC06E1">
          <w:rPr>
            <w:rStyle w:val="Hyperlink"/>
            <w:lang w:val="en"/>
          </w:rPr>
          <w:t>Syed Ahmed Khan</w:t>
        </w:r>
      </w:hyperlink>
      <w:r w:rsidR="00CC06E1">
        <w:rPr>
          <w:lang w:val="en"/>
        </w:rPr>
        <w:t xml:space="preserve"> (1817–1898) is often considered the founder of the modernist movement within Islam, noted for his application of "rational science" to the Quran and Hadith and his conclusion that the Hadith were not legally binding on Muslims. His student, </w:t>
      </w:r>
      <w:hyperlink r:id="rId1739" w:tooltip="Chiragh ‘Ali (page does not exist)" w:history="1">
        <w:r w:rsidR="00CC06E1">
          <w:rPr>
            <w:rStyle w:val="Hyperlink"/>
            <w:color w:val="BA0000"/>
            <w:lang w:val="en"/>
          </w:rPr>
          <w:t>Chiragh ‘Ali</w:t>
        </w:r>
      </w:hyperlink>
      <w:r w:rsidR="00CC06E1">
        <w:rPr>
          <w:lang w:val="en"/>
        </w:rPr>
        <w:t>, went further, suggesting all the hadith were fabrications.</w:t>
      </w:r>
    </w:p>
    <w:p w:rsidR="00CC06E1" w:rsidRDefault="00FF294B" w:rsidP="00E816B5">
      <w:pPr>
        <w:jc w:val="both"/>
        <w:rPr>
          <w:lang w:val="en"/>
        </w:rPr>
      </w:pPr>
      <w:hyperlink r:id="rId1740" w:tooltip="Ahmed Subhy Mansour" w:history="1">
        <w:r w:rsidR="00CC06E1">
          <w:rPr>
            <w:rStyle w:val="Hyperlink"/>
            <w:lang w:val="en"/>
          </w:rPr>
          <w:t>Ahmed Subhy Mansour</w:t>
        </w:r>
      </w:hyperlink>
      <w:r w:rsidR="00CC06E1">
        <w:rPr>
          <w:lang w:val="en"/>
        </w:rPr>
        <w:t xml:space="preserve"> is a recognised </w:t>
      </w:r>
      <w:hyperlink r:id="rId1741" w:tooltip="Islam" w:history="1">
        <w:r w:rsidR="00CC06E1">
          <w:rPr>
            <w:rStyle w:val="Hyperlink"/>
            <w:lang w:val="en"/>
          </w:rPr>
          <w:t>Islamic</w:t>
        </w:r>
      </w:hyperlink>
      <w:r w:rsidR="00CC06E1">
        <w:rPr>
          <w:lang w:val="en"/>
        </w:rPr>
        <w:t xml:space="preserve"> scholar and cleric, with expertise in Islamic history, culture, theology, and politics. He founded a small group of Quranists, but was </w:t>
      </w:r>
      <w:hyperlink r:id="rId1742" w:tooltip="Exile" w:history="1">
        <w:r w:rsidR="00CC06E1">
          <w:rPr>
            <w:rStyle w:val="Hyperlink"/>
            <w:lang w:val="en"/>
          </w:rPr>
          <w:t>exiled</w:t>
        </w:r>
      </w:hyperlink>
      <w:r w:rsidR="00CC06E1">
        <w:rPr>
          <w:lang w:val="en"/>
        </w:rPr>
        <w:t xml:space="preserve"> from Egypt and is now living in the United States as a political refugee. One of his followers, Egyptian blogger Reda Abdel-Rahman was freed on January 2009 after being detained for a year. Abdel-Rahman was imprisoned for writing blogs that reject the sunnah and hadith, and claimed he was tortured in order to reveal the password to his e-mail. Sheikh Mansour was fired from </w:t>
      </w:r>
      <w:hyperlink r:id="rId1743" w:tooltip="Al-Azhar University" w:history="1">
        <w:r w:rsidR="00CC06E1">
          <w:rPr>
            <w:rStyle w:val="Hyperlink"/>
            <w:lang w:val="en"/>
          </w:rPr>
          <w:t>Al-Azhar University</w:t>
        </w:r>
      </w:hyperlink>
      <w:r w:rsidR="00CC06E1">
        <w:rPr>
          <w:lang w:val="en"/>
        </w:rPr>
        <w:t xml:space="preserve"> after expressing his hadith rejector views. One of Mansour's fellow Islamic scholars at Al Azhar University Sheik Jamal Tahir took up the same Quran alone stance.</w:t>
      </w:r>
      <w:r w:rsidR="00E816B5">
        <w:rPr>
          <w:lang w:val="en"/>
        </w:rPr>
        <w:t xml:space="preserve"> </w:t>
      </w:r>
    </w:p>
    <w:p w:rsidR="00CC06E1" w:rsidRDefault="00FF294B" w:rsidP="00E816B5">
      <w:pPr>
        <w:jc w:val="both"/>
        <w:rPr>
          <w:lang w:val="en"/>
        </w:rPr>
      </w:pPr>
      <w:hyperlink r:id="rId1744" w:tooltip="Edip Yuksel" w:history="1">
        <w:r w:rsidR="00CC06E1">
          <w:rPr>
            <w:rStyle w:val="Hyperlink"/>
            <w:lang w:val="en"/>
          </w:rPr>
          <w:t>Edip Yuksel</w:t>
        </w:r>
      </w:hyperlink>
      <w:r w:rsidR="00CC06E1">
        <w:rPr>
          <w:lang w:val="en"/>
        </w:rPr>
        <w:t xml:space="preserve"> is a Turkish advocate for the Quraniyoon movement and has gained much attention through his books and speeches.</w:t>
      </w:r>
      <w:r w:rsidR="00E816B5">
        <w:rPr>
          <w:lang w:val="en"/>
        </w:rPr>
        <w:t xml:space="preserve"> </w:t>
      </w:r>
    </w:p>
    <w:p w:rsidR="00CC06E1" w:rsidRDefault="00FF294B" w:rsidP="00E816B5">
      <w:pPr>
        <w:jc w:val="both"/>
        <w:rPr>
          <w:lang w:val="en"/>
        </w:rPr>
      </w:pPr>
      <w:hyperlink r:id="rId1745" w:tooltip="Mohammed Shahrour" w:history="1">
        <w:r w:rsidR="00CC06E1">
          <w:rPr>
            <w:color w:val="0000FF"/>
            <w:u w:val="single"/>
            <w:lang w:val="en"/>
          </w:rPr>
          <w:t>Mohammed Shahrour</w:t>
        </w:r>
      </w:hyperlink>
      <w:r w:rsidR="00CC06E1">
        <w:rPr>
          <w:lang w:val="en"/>
        </w:rPr>
        <w:t xml:space="preserve"> also rejects </w:t>
      </w:r>
      <w:hyperlink r:id="rId1746" w:tooltip="Hadith" w:history="1">
        <w:r w:rsidR="00CC06E1">
          <w:rPr>
            <w:rStyle w:val="Hyperlink"/>
            <w:lang w:val="en"/>
          </w:rPr>
          <w:t>Hadith</w:t>
        </w:r>
      </w:hyperlink>
      <w:r w:rsidR="00CC06E1">
        <w:rPr>
          <w:lang w:val="en"/>
        </w:rPr>
        <w:t xml:space="preserve"> and has his own methods of interpreting the Qur'an.</w:t>
      </w:r>
    </w:p>
    <w:p w:rsidR="00CC06E1" w:rsidRDefault="00FF294B" w:rsidP="00E816B5">
      <w:pPr>
        <w:jc w:val="both"/>
        <w:rPr>
          <w:lang w:val="en"/>
        </w:rPr>
      </w:pPr>
      <w:hyperlink r:id="rId1747" w:tooltip="Shabbir Ahmed (writer)" w:history="1">
        <w:r w:rsidR="00CC06E1">
          <w:rPr>
            <w:rStyle w:val="Hyperlink"/>
            <w:lang w:val="en"/>
          </w:rPr>
          <w:t>Shabbir Ahmed</w:t>
        </w:r>
      </w:hyperlink>
      <w:r w:rsidR="00CC06E1">
        <w:rPr>
          <w:lang w:val="en"/>
        </w:rPr>
        <w:t xml:space="preserve"> is the author of “The Qur’an As It Explains Itself”, or QXP, a non-literal translation of the meaning of the Qur'an in plain English. He </w:t>
      </w:r>
      <w:hyperlink r:id="rId1748" w:tooltip="Tafseer" w:history="1">
        <w:r w:rsidR="00CC06E1">
          <w:rPr>
            <w:color w:val="0000FF"/>
            <w:u w:val="single"/>
            <w:lang w:val="en"/>
          </w:rPr>
          <w:t>interprets</w:t>
        </w:r>
      </w:hyperlink>
      <w:r w:rsidR="00CC06E1">
        <w:rPr>
          <w:lang w:val="en"/>
        </w:rPr>
        <w:t xml:space="preserve"> the meaning of </w:t>
      </w:r>
      <w:r w:rsidR="00CC06E1">
        <w:rPr>
          <w:lang w:val="en"/>
        </w:rPr>
        <w:lastRenderedPageBreak/>
        <w:t>the words and phrases in Quran by comparing them to other instances where they are used elsewhere in the Qur'an.</w:t>
      </w:r>
      <w:r w:rsidR="00E816B5">
        <w:rPr>
          <w:lang w:val="en"/>
        </w:rPr>
        <w:t xml:space="preserve"> </w:t>
      </w:r>
    </w:p>
    <w:p w:rsidR="00CC06E1" w:rsidRDefault="00CC06E1" w:rsidP="00E816B5">
      <w:pPr>
        <w:jc w:val="both"/>
        <w:rPr>
          <w:lang w:val="en"/>
        </w:rPr>
      </w:pPr>
      <w:r>
        <w:rPr>
          <w:lang w:val="en"/>
        </w:rPr>
        <w:t xml:space="preserve">The 1986 Malaysian book "Hadith: A Re-evaluation" by </w:t>
      </w:r>
      <w:hyperlink r:id="rId1749" w:tooltip="Kassim Ahmad (page does not exist)" w:history="1">
        <w:r>
          <w:rPr>
            <w:rStyle w:val="Hyperlink"/>
            <w:color w:val="BA0000"/>
            <w:lang w:val="en"/>
          </w:rPr>
          <w:t>Kassim Ahmad</w:t>
        </w:r>
      </w:hyperlink>
      <w:r>
        <w:rPr>
          <w:lang w:val="en"/>
        </w:rPr>
        <w:t xml:space="preserve"> was met with controversy and some scholars declared him an </w:t>
      </w:r>
      <w:hyperlink r:id="rId1750" w:tooltip="Apostate" w:history="1">
        <w:r>
          <w:rPr>
            <w:color w:val="0000FF"/>
            <w:u w:val="single"/>
            <w:lang w:val="en"/>
          </w:rPr>
          <w:t>apostate</w:t>
        </w:r>
      </w:hyperlink>
      <w:r>
        <w:rPr>
          <w:lang w:val="en"/>
        </w:rPr>
        <w:t xml:space="preserve"> from Islam for suggesting that "“the hadith are sectarian, anti-science, anti-reason and anti-women". His students currently run a Quranist magazine.</w:t>
      </w:r>
      <w:r w:rsidR="00E816B5">
        <w:rPr>
          <w:lang w:val="en"/>
        </w:rPr>
        <w:t xml:space="preserve"> </w:t>
      </w:r>
    </w:p>
    <w:p w:rsidR="00CC06E1" w:rsidRDefault="00CC06E1" w:rsidP="00E816B5">
      <w:pPr>
        <w:jc w:val="both"/>
        <w:rPr>
          <w:lang w:val="en"/>
        </w:rPr>
      </w:pPr>
      <w:r>
        <w:rPr>
          <w:lang w:val="en"/>
        </w:rPr>
        <w:t xml:space="preserve">As many Quranists have a very individualistic interpretation of the Qur'an, rejecting sectarianism and organised religion as a general rule, it is difficult to gather an accurate estimate of the number of Quranists in the world today by doing a study of the Quranist organisations that exist. Another difficulty in determining their prevalence is the possible fear of persecution due to being regarded as </w:t>
      </w:r>
      <w:hyperlink r:id="rId1751" w:tooltip="Apostasy in Islam" w:history="1">
        <w:r>
          <w:rPr>
            <w:rStyle w:val="Hyperlink"/>
            <w:lang w:val="en"/>
          </w:rPr>
          <w:t>apostates</w:t>
        </w:r>
      </w:hyperlink>
      <w:r>
        <w:rPr>
          <w:lang w:val="en"/>
        </w:rPr>
        <w:t xml:space="preserve"> and therefore deserving of the death penalty by many traditional scholars like Yousef Elbadry, Mahmoud Ashour, Mohammed Ra'fat Othman and Mustafa Al-Shak'a. The students of Kassim Ahmed</w:t>
      </w:r>
    </w:p>
    <w:p w:rsidR="00CC06E1" w:rsidRDefault="00CC06E1" w:rsidP="00E816B5">
      <w:pPr>
        <w:jc w:val="both"/>
        <w:rPr>
          <w:lang w:val="en"/>
        </w:rPr>
      </w:pPr>
      <w:r>
        <w:rPr>
          <w:lang w:val="en"/>
        </w:rPr>
        <w:t xml:space="preserve">Non-Muslim scholars of Islam, such as </w:t>
      </w:r>
      <w:hyperlink r:id="rId1752" w:tooltip="Maurice Bucaille" w:history="1">
        <w:r>
          <w:rPr>
            <w:rStyle w:val="Hyperlink"/>
            <w:lang w:val="en"/>
          </w:rPr>
          <w:t>Maurice Bucaille</w:t>
        </w:r>
      </w:hyperlink>
      <w:r>
        <w:rPr>
          <w:lang w:val="en"/>
        </w:rPr>
        <w:t xml:space="preserve">, </w:t>
      </w:r>
      <w:hyperlink r:id="rId1753" w:tooltip="John Esposito" w:history="1">
        <w:r>
          <w:rPr>
            <w:rStyle w:val="Hyperlink"/>
            <w:lang w:val="en"/>
          </w:rPr>
          <w:t>John Esposito</w:t>
        </w:r>
      </w:hyperlink>
      <w:r>
        <w:rPr>
          <w:lang w:val="en"/>
        </w:rPr>
        <w:t xml:space="preserve">, </w:t>
      </w:r>
      <w:hyperlink r:id="rId1754" w:tooltip="Joseph Schacht" w:history="1">
        <w:r>
          <w:rPr>
            <w:rStyle w:val="Hyperlink"/>
            <w:lang w:val="en"/>
          </w:rPr>
          <w:t>Joseph Schacht</w:t>
        </w:r>
      </w:hyperlink>
      <w:r>
        <w:rPr>
          <w:lang w:val="en"/>
        </w:rPr>
        <w:t xml:space="preserve"> and </w:t>
      </w:r>
      <w:hyperlink r:id="rId1755" w:tooltip="Cyrus Hamlin" w:history="1">
        <w:r>
          <w:rPr>
            <w:rStyle w:val="Hyperlink"/>
            <w:lang w:val="en"/>
          </w:rPr>
          <w:t>Cyrus Hamlin</w:t>
        </w:r>
      </w:hyperlink>
      <w:r>
        <w:rPr>
          <w:lang w:val="en"/>
        </w:rPr>
        <w:t xml:space="preserve"> also criticise Hadith.</w:t>
      </w:r>
      <w:r w:rsidR="00E816B5">
        <w:rPr>
          <w:lang w:val="en"/>
        </w:rPr>
        <w:t xml:space="preserve"> </w:t>
      </w:r>
    </w:p>
    <w:p w:rsidR="00CC06E1" w:rsidRDefault="00716F09" w:rsidP="00E816B5">
      <w:pPr>
        <w:pStyle w:val="Heading4"/>
        <w:rPr>
          <w:lang w:val="en"/>
        </w:rPr>
      </w:pPr>
      <w:bookmarkStart w:id="133" w:name="_Toc309321485"/>
      <w:r>
        <w:rPr>
          <w:rStyle w:val="editsection"/>
          <w:lang w:val="en"/>
        </w:rPr>
        <w:t>5</w:t>
      </w:r>
      <w:r w:rsidR="00E816B5">
        <w:rPr>
          <w:rStyle w:val="editsection"/>
          <w:lang w:val="en"/>
        </w:rPr>
        <w:t>.7.2.5</w:t>
      </w:r>
      <w:r w:rsidR="00E816B5">
        <w:rPr>
          <w:lang w:val="en"/>
        </w:rPr>
        <w:t xml:space="preserve"> </w:t>
      </w:r>
      <w:r w:rsidR="00CC06E1">
        <w:rPr>
          <w:rStyle w:val="mw-headline"/>
          <w:lang w:val="en"/>
        </w:rPr>
        <w:t>Quranist organisations and communities</w:t>
      </w:r>
      <w:bookmarkEnd w:id="133"/>
    </w:p>
    <w:p w:rsidR="00CC06E1" w:rsidRDefault="00E816B5" w:rsidP="00E816B5">
      <w:pPr>
        <w:pStyle w:val="Heading5"/>
        <w:rPr>
          <w:lang w:val="en"/>
        </w:rPr>
      </w:pPr>
      <w:r>
        <w:rPr>
          <w:rStyle w:val="editsection"/>
          <w:lang w:val="en"/>
        </w:rPr>
        <w:t>1.</w:t>
      </w:r>
      <w:r w:rsidR="00CC06E1">
        <w:rPr>
          <w:lang w:val="en"/>
        </w:rPr>
        <w:t xml:space="preserve"> </w:t>
      </w:r>
      <w:r w:rsidR="00CC06E1">
        <w:rPr>
          <w:rStyle w:val="mw-headline"/>
          <w:lang w:val="en"/>
        </w:rPr>
        <w:t>The Ahle Qur'an</w:t>
      </w:r>
    </w:p>
    <w:p w:rsidR="00CC06E1" w:rsidRDefault="00CC06E1" w:rsidP="00E816B5">
      <w:pPr>
        <w:jc w:val="both"/>
        <w:rPr>
          <w:lang w:val="en"/>
        </w:rPr>
      </w:pPr>
      <w:r>
        <w:rPr>
          <w:lang w:val="en"/>
        </w:rPr>
        <w:t xml:space="preserve">"Ahle Qur’an" is an organisation formed by </w:t>
      </w:r>
      <w:hyperlink r:id="rId1756" w:tooltip="Abdullah Chakralawi (page does not exist)" w:history="1">
        <w:r>
          <w:rPr>
            <w:rStyle w:val="Hyperlink"/>
            <w:color w:val="BA0000"/>
            <w:lang w:val="en"/>
          </w:rPr>
          <w:t>Abdullah Chakralawi</w:t>
        </w:r>
      </w:hyperlink>
      <w:r>
        <w:rPr>
          <w:lang w:val="en"/>
        </w:rPr>
        <w:t xml:space="preserve">, rely entirely on the chapters and verses of the </w:t>
      </w:r>
      <w:hyperlink r:id="rId1757" w:tooltip="Qur’an" w:history="1">
        <w:r>
          <w:rPr>
            <w:color w:val="0000FF"/>
            <w:u w:val="single"/>
            <w:lang w:val="en"/>
          </w:rPr>
          <w:t>Qur’an</w:t>
        </w:r>
      </w:hyperlink>
      <w:r>
        <w:rPr>
          <w:lang w:val="en"/>
        </w:rPr>
        <w:t xml:space="preserve">. Chakralawi's position was that the </w:t>
      </w:r>
      <w:hyperlink r:id="rId1758" w:tooltip="Qur’an" w:history="1">
        <w:r>
          <w:rPr>
            <w:color w:val="0000FF"/>
            <w:u w:val="single"/>
            <w:lang w:val="en"/>
          </w:rPr>
          <w:t>Qur’an</w:t>
        </w:r>
      </w:hyperlink>
      <w:r>
        <w:rPr>
          <w:lang w:val="en"/>
        </w:rPr>
        <w:t xml:space="preserve"> itself was the most perfect source of tradition and could be exclusively followed. According to Chakralawi, </w:t>
      </w:r>
      <w:hyperlink r:id="rId1759" w:tooltip="Muhammad" w:history="1">
        <w:r>
          <w:rPr>
            <w:rStyle w:val="Hyperlink"/>
            <w:lang w:val="en"/>
          </w:rPr>
          <w:t>Muhammad</w:t>
        </w:r>
      </w:hyperlink>
      <w:r>
        <w:rPr>
          <w:lang w:val="en"/>
        </w:rPr>
        <w:t xml:space="preserve"> could receive only one form of revelation (</w:t>
      </w:r>
      <w:hyperlink r:id="rId1760" w:tooltip="Wahy" w:history="1">
        <w:r>
          <w:rPr>
            <w:rStyle w:val="Hyperlink"/>
            <w:lang w:val="en"/>
          </w:rPr>
          <w:t>wahy</w:t>
        </w:r>
      </w:hyperlink>
      <w:r>
        <w:rPr>
          <w:lang w:val="en"/>
        </w:rPr>
        <w:t xml:space="preserve">), and that was the </w:t>
      </w:r>
      <w:hyperlink r:id="rId1761" w:tooltip="Qur'an" w:history="1">
        <w:r>
          <w:rPr>
            <w:color w:val="0000FF"/>
            <w:u w:val="single"/>
            <w:lang w:val="en"/>
          </w:rPr>
          <w:t>Qur'an</w:t>
        </w:r>
      </w:hyperlink>
      <w:r>
        <w:rPr>
          <w:lang w:val="en"/>
        </w:rPr>
        <w:t xml:space="preserve">. He argues that the Qur'an was the only record of divine wisdom, the only source of </w:t>
      </w:r>
      <w:hyperlink r:id="rId1762" w:tooltip="Muhammad" w:history="1">
        <w:r>
          <w:rPr>
            <w:rStyle w:val="Hyperlink"/>
            <w:lang w:val="en"/>
          </w:rPr>
          <w:t>Muhammad</w:t>
        </w:r>
      </w:hyperlink>
      <w:r>
        <w:rPr>
          <w:lang w:val="en"/>
        </w:rPr>
        <w:t xml:space="preserve">'s teachings, and that it superseded the entire corpus of </w:t>
      </w:r>
      <w:hyperlink r:id="rId1763" w:tooltip="Hadith" w:history="1">
        <w:r>
          <w:rPr>
            <w:rStyle w:val="Hyperlink"/>
            <w:lang w:val="en"/>
          </w:rPr>
          <w:t>hadith</w:t>
        </w:r>
      </w:hyperlink>
      <w:r>
        <w:rPr>
          <w:lang w:val="en"/>
        </w:rPr>
        <w:t xml:space="preserve">, which came later. Ahle Quran scholars may use </w:t>
      </w:r>
      <w:hyperlink r:id="rId1764" w:tooltip="Tafsir" w:history="1">
        <w:r>
          <w:rPr>
            <w:rStyle w:val="Hyperlink"/>
            <w:lang w:val="en"/>
          </w:rPr>
          <w:t>Tafsir</w:t>
        </w:r>
      </w:hyperlink>
      <w:r>
        <w:rPr>
          <w:lang w:val="en"/>
        </w:rPr>
        <w:t xml:space="preserve"> when pursuing the interpretations of the Quran.</w:t>
      </w:r>
      <w:r w:rsidR="00E816B5">
        <w:rPr>
          <w:lang w:val="en"/>
        </w:rPr>
        <w:t xml:space="preserve"> </w:t>
      </w:r>
    </w:p>
    <w:p w:rsidR="00CC06E1" w:rsidRDefault="00921D39" w:rsidP="00921D39">
      <w:pPr>
        <w:pStyle w:val="Heading5"/>
        <w:rPr>
          <w:lang w:val="en"/>
        </w:rPr>
      </w:pPr>
      <w:r>
        <w:rPr>
          <w:rStyle w:val="editsection"/>
          <w:lang w:val="en"/>
        </w:rPr>
        <w:t>2.</w:t>
      </w:r>
      <w:r w:rsidR="00CC06E1">
        <w:rPr>
          <w:lang w:val="en"/>
        </w:rPr>
        <w:t xml:space="preserve"> </w:t>
      </w:r>
      <w:r w:rsidR="00CC06E1">
        <w:rPr>
          <w:rStyle w:val="mw-headline"/>
          <w:lang w:val="en"/>
        </w:rPr>
        <w:t>Tolu-e-Islam</w:t>
      </w:r>
    </w:p>
    <w:p w:rsidR="00CC06E1" w:rsidRDefault="00CC06E1" w:rsidP="00CC06E1">
      <w:pPr>
        <w:rPr>
          <w:i/>
          <w:iCs/>
          <w:lang w:val="en"/>
        </w:rPr>
      </w:pPr>
      <w:r>
        <w:rPr>
          <w:i/>
          <w:iCs/>
          <w:lang w:val="en"/>
        </w:rPr>
        <w:t xml:space="preserve">Main article: </w:t>
      </w:r>
      <w:hyperlink r:id="rId1765" w:tooltip="Tolu-e-Islam" w:history="1">
        <w:r>
          <w:rPr>
            <w:rStyle w:val="Hyperlink"/>
            <w:i/>
            <w:iCs/>
            <w:lang w:val="en"/>
          </w:rPr>
          <w:t>Tolu-e-Islam</w:t>
        </w:r>
      </w:hyperlink>
    </w:p>
    <w:p w:rsidR="00CC06E1" w:rsidRDefault="00CC06E1" w:rsidP="00921D39">
      <w:pPr>
        <w:jc w:val="both"/>
        <w:rPr>
          <w:lang w:val="en"/>
        </w:rPr>
      </w:pPr>
      <w:r>
        <w:rPr>
          <w:lang w:val="en"/>
        </w:rPr>
        <w:t xml:space="preserve">Tolu-e-Islam ("Resurgence of Islam") is an organization based in Pakistan, with followers throughout the world. The movement was initiated by </w:t>
      </w:r>
      <w:hyperlink r:id="rId1766" w:tooltip="Ghulam Ahmed Pervez" w:history="1">
        <w:r>
          <w:rPr>
            <w:rStyle w:val="Hyperlink"/>
            <w:lang w:val="en"/>
          </w:rPr>
          <w:t>Ghulam Ahmed Pervez</w:t>
        </w:r>
      </w:hyperlink>
      <w:r>
        <w:rPr>
          <w:lang w:val="en"/>
        </w:rPr>
        <w:t>, a Qur'anic scholar. In his writings and speeches, he re-interpreted Qur'anic verses with little or no emphasis on hadith. Tolu-e-Islam followers do not reject all hadiths; however, they only accept hadiths which "are in accordance with the Quran or do not stain the character of the Prophet or his companions". The organization is loosely controlled. The organization publishes and distributes books, pamphlets, and recordings of Pervez's teachings.</w:t>
      </w:r>
      <w:r w:rsidR="00921D39">
        <w:rPr>
          <w:lang w:val="en"/>
        </w:rPr>
        <w:t xml:space="preserve"> </w:t>
      </w:r>
    </w:p>
    <w:p w:rsidR="00CC06E1" w:rsidRPr="00921D39" w:rsidRDefault="00921D39" w:rsidP="00921D39">
      <w:pPr>
        <w:pStyle w:val="Heading5"/>
      </w:pPr>
      <w:r w:rsidRPr="00921D39">
        <w:rPr>
          <w:rStyle w:val="mw-headline"/>
        </w:rPr>
        <w:t xml:space="preserve">3. </w:t>
      </w:r>
      <w:r w:rsidR="00CC06E1" w:rsidRPr="00921D39">
        <w:rPr>
          <w:rStyle w:val="mw-headline"/>
        </w:rPr>
        <w:t>United Submitters International</w:t>
      </w:r>
    </w:p>
    <w:p w:rsidR="00CC06E1" w:rsidRDefault="00CC06E1" w:rsidP="00CC06E1">
      <w:pPr>
        <w:rPr>
          <w:i/>
          <w:iCs/>
          <w:lang w:val="en"/>
        </w:rPr>
      </w:pPr>
      <w:r>
        <w:rPr>
          <w:i/>
          <w:iCs/>
          <w:lang w:val="en"/>
        </w:rPr>
        <w:t xml:space="preserve">Main article: </w:t>
      </w:r>
      <w:hyperlink r:id="rId1767" w:tooltip="United Submitters International" w:history="1">
        <w:r>
          <w:rPr>
            <w:rStyle w:val="Hyperlink"/>
            <w:i/>
            <w:iCs/>
            <w:lang w:val="en"/>
          </w:rPr>
          <w:t>United Submitters International</w:t>
        </w:r>
      </w:hyperlink>
    </w:p>
    <w:p w:rsidR="00CC06E1" w:rsidRDefault="00CC06E1" w:rsidP="00921D39">
      <w:pPr>
        <w:jc w:val="both"/>
        <w:rPr>
          <w:lang w:val="en"/>
        </w:rPr>
      </w:pPr>
      <w:r>
        <w:rPr>
          <w:lang w:val="en"/>
        </w:rPr>
        <w:t xml:space="preserve">Although different from other Quranists nowadays in many ways, like having faith that Rashad Khalifa was the Messenger of the Covenant mentioned in chapter 3 verse 81 and </w:t>
      </w:r>
      <w:r>
        <w:rPr>
          <w:lang w:val="en"/>
        </w:rPr>
        <w:lastRenderedPageBreak/>
        <w:t xml:space="preserve">chapter 33 verse 7 of the Quran, the term Quranists was closely associated with the late </w:t>
      </w:r>
      <w:hyperlink r:id="rId1768" w:tooltip="Rashad Khalifa" w:history="1">
        <w:r>
          <w:rPr>
            <w:rStyle w:val="Hyperlink"/>
            <w:lang w:val="en"/>
          </w:rPr>
          <w:t>Rashad Khalifa</w:t>
        </w:r>
      </w:hyperlink>
      <w:r>
        <w:rPr>
          <w:lang w:val="en"/>
        </w:rPr>
        <w:t xml:space="preserve">, founder of the </w:t>
      </w:r>
      <w:hyperlink r:id="rId1769" w:tooltip="United Submitters International" w:history="1">
        <w:r>
          <w:rPr>
            <w:rStyle w:val="Hyperlink"/>
            <w:lang w:val="en"/>
          </w:rPr>
          <w:t>United Submitters International</w:t>
        </w:r>
      </w:hyperlink>
      <w:r>
        <w:rPr>
          <w:lang w:val="en"/>
        </w:rPr>
        <w:t xml:space="preserve">. The group popularized the phrase: The Qur'an, the whole Qur'an, and nothing but the Qur'an. After Khalifa declared himself the </w:t>
      </w:r>
      <w:hyperlink r:id="rId1770" w:tooltip="Messenger of the Covenant" w:history="1">
        <w:r>
          <w:rPr>
            <w:color w:val="0000FF"/>
            <w:u w:val="single"/>
            <w:lang w:val="en"/>
          </w:rPr>
          <w:t>Messenger of the Covenant</w:t>
        </w:r>
      </w:hyperlink>
      <w:r>
        <w:rPr>
          <w:lang w:val="en"/>
        </w:rPr>
        <w:t xml:space="preserve">, he was rejected by orthodox scholars as an apostate of Islam. Later, he was assassinated in 1990 by a </w:t>
      </w:r>
      <w:hyperlink r:id="rId1771" w:tooltip="Sunni" w:history="1">
        <w:r>
          <w:rPr>
            <w:color w:val="0000FF"/>
            <w:u w:val="single"/>
            <w:lang w:val="en"/>
          </w:rPr>
          <w:t>sunni</w:t>
        </w:r>
      </w:hyperlink>
      <w:r>
        <w:rPr>
          <w:lang w:val="en"/>
        </w:rPr>
        <w:t xml:space="preserve"> terrorist group. His followers believe that there is a mathematical structure in the Qur'an, based on the number 19.</w:t>
      </w:r>
    </w:p>
    <w:p w:rsidR="00CC06E1" w:rsidRDefault="00716F09" w:rsidP="007A6835">
      <w:pPr>
        <w:pStyle w:val="Heading4"/>
        <w:rPr>
          <w:lang w:val="en"/>
        </w:rPr>
      </w:pPr>
      <w:bookmarkStart w:id="134" w:name="_Toc309321486"/>
      <w:r>
        <w:rPr>
          <w:rStyle w:val="editsection"/>
          <w:lang w:val="en"/>
        </w:rPr>
        <w:t>5</w:t>
      </w:r>
      <w:r w:rsidR="007A6835">
        <w:rPr>
          <w:rStyle w:val="editsection"/>
          <w:lang w:val="en"/>
        </w:rPr>
        <w:t>.7.2.6</w:t>
      </w:r>
      <w:r w:rsidR="007A6835">
        <w:rPr>
          <w:lang w:val="en"/>
        </w:rPr>
        <w:t xml:space="preserve"> </w:t>
      </w:r>
      <w:r w:rsidR="00CC06E1">
        <w:rPr>
          <w:rStyle w:val="mw-headline"/>
          <w:lang w:val="en"/>
        </w:rPr>
        <w:t>Criticism</w:t>
      </w:r>
      <w:bookmarkEnd w:id="134"/>
    </w:p>
    <w:p w:rsidR="00CC06E1" w:rsidRDefault="00CC06E1" w:rsidP="007A6835">
      <w:pPr>
        <w:jc w:val="both"/>
        <w:rPr>
          <w:lang w:val="en"/>
        </w:rPr>
      </w:pPr>
      <w:r>
        <w:rPr>
          <w:lang w:val="en"/>
        </w:rPr>
        <w:t xml:space="preserve">According to Sunni Orthodoxy, the hadith literature is an integral part of the Muslim faith. The 11th century Andalusian </w:t>
      </w:r>
      <w:hyperlink r:id="rId1772" w:tooltip="Maliki" w:history="1">
        <w:r>
          <w:rPr>
            <w:rStyle w:val="Hyperlink"/>
            <w:lang w:val="en"/>
          </w:rPr>
          <w:t>Maliki</w:t>
        </w:r>
      </w:hyperlink>
      <w:r>
        <w:rPr>
          <w:lang w:val="en"/>
        </w:rPr>
        <w:t xml:space="preserve"> theologian and scholar </w:t>
      </w:r>
      <w:hyperlink r:id="rId1773" w:tooltip="Yusuf ibn abd al-Barr" w:history="1">
        <w:r>
          <w:rPr>
            <w:rStyle w:val="Hyperlink"/>
            <w:lang w:val="en"/>
          </w:rPr>
          <w:t>Ibn Abd al-Barr</w:t>
        </w:r>
      </w:hyperlink>
      <w:r>
        <w:rPr>
          <w:lang w:val="en"/>
        </w:rPr>
        <w:t xml:space="preserve"> wrote in his Jami' Bayan al-'Ilm wa Fadlihi (Compendium Exposing the Nature of Knowledge and Its Immense Merit):</w:t>
      </w:r>
    </w:p>
    <w:p w:rsidR="00CC06E1" w:rsidRDefault="00CC06E1" w:rsidP="007A6835">
      <w:pPr>
        <w:jc w:val="both"/>
        <w:rPr>
          <w:lang w:val="en"/>
        </w:rPr>
      </w:pPr>
      <w:r>
        <w:rPr>
          <w:lang w:val="en"/>
        </w:rPr>
        <w:t>The Sunna is divided into two types. The first is the consensus transmitted from the masses to the masses. This is one of the proofs that leave no excuse for denial and there is no disagreement concerning them. Whoever rejects this consensus has rejected one of Allah's textual stipulations and committed apostasy. The second type of Sunna consists in the reports of established, trustworthy lone narrators with uninterrupted chains. The congregation of the ulamas of the Community have said that this second type makes practice obligatory. Some of them said that it makes both knowledge and practice obligatory.</w:t>
      </w:r>
    </w:p>
    <w:p w:rsidR="00CC06E1" w:rsidRDefault="00CC06E1" w:rsidP="007A6835">
      <w:pPr>
        <w:jc w:val="both"/>
        <w:rPr>
          <w:lang w:val="en"/>
        </w:rPr>
      </w:pPr>
      <w:r>
        <w:rPr>
          <w:lang w:val="en"/>
        </w:rPr>
        <w:t xml:space="preserve">Contemporary scholars such as </w:t>
      </w:r>
      <w:hyperlink r:id="rId1774" w:tooltip="Gibril Haddad" w:history="1">
        <w:r>
          <w:rPr>
            <w:rStyle w:val="Hyperlink"/>
            <w:lang w:val="en"/>
          </w:rPr>
          <w:t>Gibril Haddad</w:t>
        </w:r>
      </w:hyperlink>
      <w:r>
        <w:rPr>
          <w:lang w:val="en"/>
        </w:rPr>
        <w:t xml:space="preserve"> have commented on the apostatic nature of a wholesale denial of the probativeness of the Sunnah according to Sunni Orthodoxy, writing "it cannot be imagined that one reject the entire probativeness of the Sunna and remain a Muslim". In his essay, "The Probativeness of the Sunna", Haddad explains that the foundation of Islam is the Qur'an, which cannot be described as God's word when one unconditionally rejects the probativeness of the Sunna (since the fact that the Qur'an is God's Word was not established by other than Muhammad's explicit statement that this was God's Word and His Book). As this statement is part of the Sunna/Hadith Literature, to say that the Sunna is no proof is no different than a denial of an integral part of the religion according to Haddad. He also quotes from </w:t>
      </w:r>
      <w:hyperlink r:id="rId1775" w:tooltip="Yusuf ibn abd al-Barr" w:history="1">
        <w:r>
          <w:rPr>
            <w:rStyle w:val="Hyperlink"/>
            <w:lang w:val="en"/>
          </w:rPr>
          <w:t>Yusuf ibn abd al-Barr</w:t>
        </w:r>
      </w:hyperlink>
      <w:r>
        <w:rPr>
          <w:lang w:val="en"/>
        </w:rPr>
        <w:t xml:space="preserve">, </w:t>
      </w:r>
      <w:hyperlink r:id="rId1776" w:tooltip="Ibn Hazm" w:history="1">
        <w:r>
          <w:rPr>
            <w:rStyle w:val="Hyperlink"/>
            <w:lang w:val="en"/>
          </w:rPr>
          <w:t>Ibn Hazm</w:t>
        </w:r>
      </w:hyperlink>
      <w:r>
        <w:rPr>
          <w:lang w:val="en"/>
        </w:rPr>
        <w:t xml:space="preserve"> as well as other renowned early traditional scholars such as </w:t>
      </w:r>
      <w:hyperlink r:id="rId1777" w:tooltip="Muhammad ibn Idris ash-Shafi`i" w:history="1">
        <w:r>
          <w:rPr>
            <w:color w:val="0000FF"/>
            <w:u w:val="single"/>
            <w:lang w:val="en"/>
          </w:rPr>
          <w:t>al-Shafi'i</w:t>
        </w:r>
      </w:hyperlink>
      <w:r>
        <w:rPr>
          <w:lang w:val="en"/>
        </w:rPr>
        <w:t xml:space="preserve">, </w:t>
      </w:r>
      <w:hyperlink r:id="rId1778" w:tooltip="Yahya ibn Sharaf al-Nawawi" w:history="1">
        <w:r>
          <w:rPr>
            <w:color w:val="0000FF"/>
            <w:u w:val="single"/>
            <w:lang w:val="en"/>
          </w:rPr>
          <w:t>al-Nawawi</w:t>
        </w:r>
      </w:hyperlink>
      <w:r>
        <w:rPr>
          <w:lang w:val="en"/>
        </w:rPr>
        <w:t xml:space="preserve">, </w:t>
      </w:r>
      <w:hyperlink r:id="rId1779" w:tooltip="Qadi Ayyad" w:history="1">
        <w:r>
          <w:rPr>
            <w:rStyle w:val="Hyperlink"/>
            <w:lang w:val="en"/>
          </w:rPr>
          <w:t>Qadi Ayyad</w:t>
        </w:r>
      </w:hyperlink>
      <w:r>
        <w:rPr>
          <w:lang w:val="en"/>
        </w:rPr>
        <w:t xml:space="preserve"> and </w:t>
      </w:r>
      <w:hyperlink r:id="rId1780" w:tooltip="Ibn Hajar al-Asqalani" w:history="1">
        <w:r>
          <w:rPr>
            <w:rStyle w:val="Hyperlink"/>
            <w:lang w:val="en"/>
          </w:rPr>
          <w:t>Ibn Hajar</w:t>
        </w:r>
      </w:hyperlink>
      <w:r>
        <w:rPr>
          <w:lang w:val="en"/>
        </w:rPr>
        <w:t>.</w:t>
      </w:r>
    </w:p>
    <w:p w:rsidR="00CC06E1" w:rsidRDefault="00CC06E1" w:rsidP="007A6835">
      <w:pPr>
        <w:jc w:val="both"/>
        <w:rPr>
          <w:lang w:val="en"/>
        </w:rPr>
      </w:pPr>
      <w:r>
        <w:rPr>
          <w:lang w:val="en"/>
        </w:rPr>
        <w:t xml:space="preserve">The Grand Mufti of Pakistan </w:t>
      </w:r>
      <w:hyperlink r:id="rId1781" w:tooltip="Muhammad Rafi Usmani" w:history="1">
        <w:r>
          <w:rPr>
            <w:rStyle w:val="Hyperlink"/>
            <w:lang w:val="en"/>
          </w:rPr>
          <w:t>Muhammad Rafi Usmani</w:t>
        </w:r>
      </w:hyperlink>
      <w:r>
        <w:rPr>
          <w:lang w:val="en"/>
        </w:rPr>
        <w:t xml:space="preserve"> has also criticised Quranists in his lecture </w:t>
      </w:r>
      <w:r>
        <w:rPr>
          <w:i/>
          <w:iCs/>
          <w:lang w:val="en"/>
        </w:rPr>
        <w:t>Munkareen Hadith</w:t>
      </w:r>
      <w:r>
        <w:rPr>
          <w:lang w:val="en"/>
        </w:rPr>
        <w:t xml:space="preserve"> (refuters of Hadith); he states:</w:t>
      </w:r>
    </w:p>
    <w:p w:rsidR="00CC06E1" w:rsidRDefault="00CC06E1" w:rsidP="007A6835">
      <w:pPr>
        <w:jc w:val="both"/>
        <w:rPr>
          <w:lang w:val="en"/>
        </w:rPr>
      </w:pPr>
      <w:r>
        <w:rPr>
          <w:lang w:val="en"/>
        </w:rPr>
        <w:t>The Qur’aan, which they claim to follow, denies the faith of the one who refuses to obey the Messenger (peace and blessings of Allaah be upon him) and does not accept his ruling: “But no, by your Lord, they can have no Faith, until they make you (O Muhammad) judge in all disputes between them, and find in themselves no resistance against your decisions, and accept (them) with full submission.” [al-Nisa’ 4:65 – interpretation of the meaning]</w:t>
      </w:r>
    </w:p>
    <w:p w:rsidR="00CC06E1" w:rsidRDefault="00CC06E1" w:rsidP="007A6835">
      <w:pPr>
        <w:jc w:val="both"/>
        <w:rPr>
          <w:lang w:val="en"/>
        </w:rPr>
      </w:pPr>
      <w:r>
        <w:rPr>
          <w:lang w:val="en"/>
        </w:rPr>
        <w:t xml:space="preserve">In response to criticisms such as the above, Qur'anists point out that the judgments of Muhammad were based solely on the Qur'an (verses 5:48 and 4:105) and that it is what </w:t>
      </w:r>
      <w:r>
        <w:rPr>
          <w:lang w:val="en"/>
        </w:rPr>
        <w:lastRenderedPageBreak/>
        <w:t>distinguishes right from wrong (verse 2:185), arguing that the need for Hadith and Sunnah are redundant because of their possession of the Qur'an.</w:t>
      </w:r>
    </w:p>
    <w:p w:rsidR="00E816B5" w:rsidRDefault="00E816B5" w:rsidP="00CC06E1">
      <w:pPr>
        <w:jc w:val="both"/>
        <w:rPr>
          <w:rStyle w:val="editsection"/>
          <w:lang w:val="en"/>
        </w:rPr>
      </w:pPr>
    </w:p>
    <w:p w:rsidR="00460254" w:rsidRPr="007A6835" w:rsidRDefault="00716F09" w:rsidP="007A6835">
      <w:pPr>
        <w:pStyle w:val="Heading3"/>
      </w:pPr>
      <w:bookmarkStart w:id="135" w:name="_Toc309321487"/>
      <w:r>
        <w:rPr>
          <w:rStyle w:val="mw-headline"/>
        </w:rPr>
        <w:t>5</w:t>
      </w:r>
      <w:r w:rsidR="007A6835" w:rsidRPr="007A6835">
        <w:rPr>
          <w:rStyle w:val="mw-headline"/>
        </w:rPr>
        <w:t xml:space="preserve">.7.3 </w:t>
      </w:r>
      <w:r w:rsidR="00460254" w:rsidRPr="007A6835">
        <w:rPr>
          <w:rStyle w:val="mw-headline"/>
        </w:rPr>
        <w:t>North America</w:t>
      </w:r>
      <w:bookmarkEnd w:id="135"/>
    </w:p>
    <w:p w:rsidR="00460254" w:rsidRDefault="00460254" w:rsidP="00460254">
      <w:pPr>
        <w:rPr>
          <w:i/>
          <w:iCs/>
          <w:lang w:val="en"/>
        </w:rPr>
      </w:pPr>
      <w:r>
        <w:rPr>
          <w:i/>
          <w:iCs/>
          <w:lang w:val="en"/>
        </w:rPr>
        <w:t xml:space="preserve">Main articles: </w:t>
      </w:r>
      <w:hyperlink r:id="rId1782" w:tooltip="Muslims for Progressive Values (page does not exist)" w:history="1">
        <w:r>
          <w:rPr>
            <w:rStyle w:val="Hyperlink"/>
            <w:i/>
            <w:iCs/>
            <w:color w:val="BA0000"/>
            <w:lang w:val="en"/>
          </w:rPr>
          <w:t>Muslims for Progressive Values</w:t>
        </w:r>
      </w:hyperlink>
      <w:r>
        <w:rPr>
          <w:i/>
          <w:iCs/>
          <w:lang w:val="en"/>
        </w:rPr>
        <w:t xml:space="preserve">, </w:t>
      </w:r>
      <w:hyperlink r:id="rId1783" w:tooltip="Progressive Muslim Union" w:history="1">
        <w:r>
          <w:rPr>
            <w:rStyle w:val="Hyperlink"/>
            <w:i/>
            <w:iCs/>
            <w:lang w:val="en"/>
          </w:rPr>
          <w:t>Progressive Muslim Union</w:t>
        </w:r>
      </w:hyperlink>
      <w:r>
        <w:rPr>
          <w:i/>
          <w:iCs/>
          <w:lang w:val="en"/>
        </w:rPr>
        <w:t xml:space="preserve">, </w:t>
      </w:r>
      <w:hyperlink r:id="rId1784" w:tooltip="Muslim Canadian Congress" w:history="1">
        <w:r>
          <w:rPr>
            <w:rStyle w:val="Hyperlink"/>
            <w:i/>
            <w:iCs/>
            <w:lang w:val="en"/>
          </w:rPr>
          <w:t>Muslim Canadian Congress</w:t>
        </w:r>
      </w:hyperlink>
      <w:r>
        <w:rPr>
          <w:i/>
          <w:iCs/>
          <w:lang w:val="en"/>
        </w:rPr>
        <w:t xml:space="preserve">, and </w:t>
      </w:r>
      <w:hyperlink r:id="rId1785" w:tooltip="Canadian Muslim Union" w:history="1">
        <w:r>
          <w:rPr>
            <w:rStyle w:val="Hyperlink"/>
            <w:i/>
            <w:iCs/>
            <w:lang w:val="en"/>
          </w:rPr>
          <w:t>Canadian Muslim Union</w:t>
        </w:r>
      </w:hyperlink>
    </w:p>
    <w:p w:rsidR="0070111E" w:rsidRDefault="0070111E" w:rsidP="0070111E">
      <w:pPr>
        <w:jc w:val="both"/>
        <w:rPr>
          <w:lang w:val="en"/>
        </w:rPr>
      </w:pPr>
      <w:r>
        <w:rPr>
          <w:lang w:val="en"/>
        </w:rPr>
        <w:t xml:space="preserve">The </w:t>
      </w:r>
      <w:r>
        <w:rPr>
          <w:b/>
          <w:bCs/>
          <w:lang w:val="en"/>
        </w:rPr>
        <w:t>Progressive Muslim Union of North America</w:t>
      </w:r>
      <w:r>
        <w:rPr>
          <w:lang w:val="en"/>
        </w:rPr>
        <w:t xml:space="preserve"> (PMU) was a </w:t>
      </w:r>
      <w:hyperlink r:id="rId1786" w:tooltip="Liberal movements within Islam" w:history="1">
        <w:r>
          <w:rPr>
            <w:rStyle w:val="Hyperlink"/>
            <w:lang w:val="en"/>
          </w:rPr>
          <w:t>liberal Islamic</w:t>
        </w:r>
      </w:hyperlink>
      <w:r>
        <w:rPr>
          <w:lang w:val="en"/>
        </w:rPr>
        <w:t xml:space="preserve"> organization. The group officially launched on November 15, 2004 in </w:t>
      </w:r>
      <w:hyperlink r:id="rId1787" w:tooltip="Manhattan" w:history="1">
        <w:r>
          <w:rPr>
            <w:rStyle w:val="Hyperlink"/>
            <w:lang w:val="en"/>
          </w:rPr>
          <w:t>Manhattan</w:t>
        </w:r>
      </w:hyperlink>
      <w:r>
        <w:rPr>
          <w:lang w:val="en"/>
        </w:rPr>
        <w:t xml:space="preserve"> but was disbanded in December 2006. In May 2007, a new organization—</w:t>
      </w:r>
      <w:hyperlink r:id="rId1788" w:tooltip="Muslims for Progressive Values (page does not exist)" w:history="1">
        <w:r>
          <w:rPr>
            <w:rStyle w:val="Hyperlink"/>
            <w:color w:val="BA0000"/>
            <w:lang w:val="en"/>
          </w:rPr>
          <w:t>Muslims for Progressive Values</w:t>
        </w:r>
      </w:hyperlink>
      <w:r>
        <w:rPr>
          <w:lang w:val="en"/>
        </w:rPr>
        <w:t>—was launched with the support of hundreds of PMU community members.</w:t>
      </w:r>
    </w:p>
    <w:p w:rsidR="0070111E" w:rsidRDefault="0070111E" w:rsidP="0070111E">
      <w:pPr>
        <w:jc w:val="both"/>
        <w:rPr>
          <w:lang w:val="en"/>
        </w:rPr>
      </w:pPr>
      <w:r>
        <w:rPr>
          <w:i/>
          <w:iCs/>
          <w:lang w:val="en"/>
        </w:rPr>
        <w:t>The Progressive Muslim Union (PMU) is the result of almost two years of conversation and collaboration between a group of North American Muslims who are committed to representing and renewing our community in all its social, ideological and political diversity. PMU members range from deeply religious to totally secular, sharing in common a commitment to learning, political and social empowerment, a commitment to justice and freedom and a concern and love for the Muslim community.</w:t>
      </w:r>
    </w:p>
    <w:p w:rsidR="00460254" w:rsidRDefault="00716F09" w:rsidP="00460254">
      <w:pPr>
        <w:pStyle w:val="Heading3"/>
        <w:rPr>
          <w:lang w:val="en"/>
        </w:rPr>
      </w:pPr>
      <w:bookmarkStart w:id="136" w:name="_Toc309321488"/>
      <w:r>
        <w:rPr>
          <w:rStyle w:val="mw-headline"/>
          <w:lang w:val="en"/>
        </w:rPr>
        <w:t>5</w:t>
      </w:r>
      <w:r w:rsidR="007A6835">
        <w:rPr>
          <w:rStyle w:val="mw-headline"/>
          <w:lang w:val="en"/>
        </w:rPr>
        <w:t xml:space="preserve">.7.4 </w:t>
      </w:r>
      <w:r w:rsidR="00460254">
        <w:rPr>
          <w:rStyle w:val="mw-headline"/>
          <w:lang w:val="en"/>
        </w:rPr>
        <w:t>Russia and CIS</w:t>
      </w:r>
      <w:bookmarkEnd w:id="136"/>
    </w:p>
    <w:p w:rsidR="00460254" w:rsidRDefault="00460254" w:rsidP="00460254">
      <w:pPr>
        <w:rPr>
          <w:i/>
          <w:iCs/>
          <w:lang w:val="en"/>
        </w:rPr>
      </w:pPr>
      <w:r>
        <w:rPr>
          <w:i/>
          <w:iCs/>
          <w:lang w:val="en"/>
        </w:rPr>
        <w:t xml:space="preserve">Main articles: </w:t>
      </w:r>
      <w:hyperlink r:id="rId1789" w:tooltip="Jadid" w:history="1">
        <w:r>
          <w:rPr>
            <w:rStyle w:val="Hyperlink"/>
            <w:i/>
            <w:iCs/>
            <w:lang w:val="en"/>
          </w:rPr>
          <w:t>Jadid</w:t>
        </w:r>
      </w:hyperlink>
      <w:r>
        <w:rPr>
          <w:i/>
          <w:iCs/>
          <w:lang w:val="en"/>
        </w:rPr>
        <w:t xml:space="preserve"> and </w:t>
      </w:r>
      <w:hyperlink r:id="rId1790" w:tooltip="Ittifaq al-Muslimin" w:history="1">
        <w:r>
          <w:rPr>
            <w:rStyle w:val="Hyperlink"/>
            <w:i/>
            <w:iCs/>
            <w:lang w:val="en"/>
          </w:rPr>
          <w:t>Ittifaq al-Muslimin</w:t>
        </w:r>
      </w:hyperlink>
    </w:p>
    <w:p w:rsidR="0070111E" w:rsidRDefault="0070111E" w:rsidP="0070111E">
      <w:pPr>
        <w:jc w:val="both"/>
        <w:rPr>
          <w:lang w:val="en"/>
        </w:rPr>
      </w:pPr>
      <w:r>
        <w:rPr>
          <w:b/>
          <w:bCs/>
          <w:lang w:val="en"/>
        </w:rPr>
        <w:t>Ittifaq al-Muslimin</w:t>
      </w:r>
      <w:r>
        <w:rPr>
          <w:lang w:val="en"/>
        </w:rPr>
        <w:t xml:space="preserve"> (</w:t>
      </w:r>
      <w:r>
        <w:rPr>
          <w:i/>
          <w:iCs/>
          <w:lang w:val="en"/>
        </w:rPr>
        <w:t>The Union of the Muslims</w:t>
      </w:r>
      <w:r>
        <w:rPr>
          <w:lang w:val="en"/>
        </w:rPr>
        <w:t xml:space="preserve">; </w:t>
      </w:r>
      <w:hyperlink r:id="rId1791" w:tooltip="Tatar language" w:history="1">
        <w:r>
          <w:rPr>
            <w:rStyle w:val="Hyperlink"/>
            <w:lang w:val="en"/>
          </w:rPr>
          <w:t>Tatar</w:t>
        </w:r>
      </w:hyperlink>
      <w:r>
        <w:rPr>
          <w:lang w:val="en"/>
        </w:rPr>
        <w:t xml:space="preserve">: </w:t>
      </w:r>
      <w:r>
        <w:rPr>
          <w:lang w:val="tt-RU"/>
        </w:rPr>
        <w:t>Иттифак әл-мөслимин</w:t>
      </w:r>
      <w:r>
        <w:rPr>
          <w:lang w:val="en"/>
        </w:rPr>
        <w:t xml:space="preserve">, </w:t>
      </w:r>
      <w:r>
        <w:rPr>
          <w:i/>
          <w:iCs/>
          <w:lang w:val="tt-RU"/>
        </w:rPr>
        <w:t>İttifaq âl-Möslimin</w:t>
      </w:r>
      <w:r>
        <w:rPr>
          <w:lang w:val="en"/>
        </w:rPr>
        <w:t xml:space="preserve">, </w:t>
      </w:r>
      <w:hyperlink r:id="rId1792" w:tooltip="Russian language" w:history="1">
        <w:r>
          <w:rPr>
            <w:rStyle w:val="Hyperlink"/>
            <w:lang w:val="en"/>
          </w:rPr>
          <w:t>Russian</w:t>
        </w:r>
      </w:hyperlink>
      <w:r>
        <w:rPr>
          <w:lang w:val="en"/>
        </w:rPr>
        <w:t xml:space="preserve">: </w:t>
      </w:r>
      <w:r>
        <w:rPr>
          <w:lang w:val="ru-RU"/>
        </w:rPr>
        <w:t>Иттифа́к аль-Муслими́н</w:t>
      </w:r>
      <w:r>
        <w:rPr>
          <w:lang w:val="en"/>
        </w:rPr>
        <w:t xml:space="preserve">) was a liberal-democratic party of </w:t>
      </w:r>
      <w:hyperlink r:id="rId1793" w:tooltip="Muslims" w:history="1">
        <w:r>
          <w:rPr>
            <w:rStyle w:val="Hyperlink"/>
            <w:lang w:val="en"/>
          </w:rPr>
          <w:t>Muslims</w:t>
        </w:r>
      </w:hyperlink>
      <w:r>
        <w:rPr>
          <w:lang w:val="en"/>
        </w:rPr>
        <w:t xml:space="preserve"> in </w:t>
      </w:r>
      <w:hyperlink r:id="rId1794" w:tooltip="Russian Empire" w:history="1">
        <w:r>
          <w:rPr>
            <w:rStyle w:val="Hyperlink"/>
            <w:lang w:val="en"/>
          </w:rPr>
          <w:t>Russian Empire</w:t>
        </w:r>
      </w:hyperlink>
      <w:r>
        <w:rPr>
          <w:lang w:val="en"/>
        </w:rPr>
        <w:t xml:space="preserve">. The party was formed after </w:t>
      </w:r>
      <w:r>
        <w:rPr>
          <w:i/>
          <w:iCs/>
          <w:lang w:val="en"/>
        </w:rPr>
        <w:t>The First Congress of Muslims of Russia</w:t>
      </w:r>
      <w:r>
        <w:rPr>
          <w:lang w:val="en"/>
        </w:rPr>
        <w:t xml:space="preserve"> and the party line was similar to </w:t>
      </w:r>
      <w:hyperlink r:id="rId1795" w:tooltip="Kadets" w:history="1">
        <w:r>
          <w:rPr>
            <w:rStyle w:val="Hyperlink"/>
            <w:lang w:val="en"/>
          </w:rPr>
          <w:t>Kadets</w:t>
        </w:r>
      </w:hyperlink>
      <w:r>
        <w:rPr>
          <w:lang w:val="en"/>
        </w:rPr>
        <w:t xml:space="preserve">. It was dominated by </w:t>
      </w:r>
      <w:hyperlink r:id="rId1796" w:tooltip="Volga Tatars" w:history="1">
        <w:r>
          <w:rPr>
            <w:rStyle w:val="Hyperlink"/>
            <w:lang w:val="en"/>
          </w:rPr>
          <w:t>Volga Tatar</w:t>
        </w:r>
      </w:hyperlink>
      <w:r>
        <w:rPr>
          <w:lang w:val="en"/>
        </w:rPr>
        <w:t xml:space="preserve"> intellectuals, but also included </w:t>
      </w:r>
      <w:hyperlink r:id="rId1797" w:tooltip="Azerbaijani people" w:history="1">
        <w:r>
          <w:rPr>
            <w:rStyle w:val="Hyperlink"/>
            <w:lang w:val="en"/>
          </w:rPr>
          <w:t>Azeri</w:t>
        </w:r>
      </w:hyperlink>
      <w:r>
        <w:rPr>
          <w:lang w:val="en"/>
        </w:rPr>
        <w:t xml:space="preserve"> and </w:t>
      </w:r>
      <w:hyperlink r:id="rId1798" w:tooltip="Crimean Tatars" w:history="1">
        <w:r>
          <w:rPr>
            <w:rStyle w:val="Hyperlink"/>
            <w:lang w:val="en"/>
          </w:rPr>
          <w:t>Crimean Tatar</w:t>
        </w:r>
      </w:hyperlink>
      <w:r>
        <w:rPr>
          <w:lang w:val="en"/>
        </w:rPr>
        <w:t xml:space="preserve"> representatives.</w:t>
      </w:r>
    </w:p>
    <w:p w:rsidR="0070111E" w:rsidRDefault="0070111E" w:rsidP="0070111E">
      <w:pPr>
        <w:jc w:val="both"/>
        <w:rPr>
          <w:lang w:val="en"/>
        </w:rPr>
      </w:pPr>
      <w:r>
        <w:rPr>
          <w:lang w:val="en"/>
        </w:rPr>
        <w:t xml:space="preserve">The main elements of Ittifaq's program were constitutional monarchy, recognition of </w:t>
      </w:r>
      <w:hyperlink r:id="rId1799" w:tooltip="Democratic" w:history="1">
        <w:r>
          <w:rPr>
            <w:rStyle w:val="Hyperlink"/>
            <w:lang w:val="en"/>
          </w:rPr>
          <w:t>democratic</w:t>
        </w:r>
      </w:hyperlink>
      <w:r>
        <w:rPr>
          <w:lang w:val="en"/>
        </w:rPr>
        <w:t xml:space="preserve"> </w:t>
      </w:r>
      <w:hyperlink r:id="rId1800" w:tooltip="Political freedom" w:history="1">
        <w:r>
          <w:rPr>
            <w:rStyle w:val="Hyperlink"/>
            <w:lang w:val="en"/>
          </w:rPr>
          <w:t>freedoms</w:t>
        </w:r>
      </w:hyperlink>
      <w:r>
        <w:rPr>
          <w:lang w:val="en"/>
        </w:rPr>
        <w:t xml:space="preserve">, distribution of state available land and </w:t>
      </w:r>
      <w:hyperlink r:id="rId1801" w:tooltip="Alpawıt" w:history="1">
        <w:r>
          <w:rPr>
            <w:rStyle w:val="Hyperlink"/>
            <w:lang w:val="en"/>
          </w:rPr>
          <w:t>landowners</w:t>
        </w:r>
      </w:hyperlink>
      <w:r>
        <w:rPr>
          <w:lang w:val="en"/>
        </w:rPr>
        <w:t xml:space="preserve">' redeemable land to peasants, equality of </w:t>
      </w:r>
      <w:hyperlink r:id="rId1802" w:tooltip="Religion" w:history="1">
        <w:r>
          <w:rPr>
            <w:rStyle w:val="Hyperlink"/>
            <w:lang w:val="en"/>
          </w:rPr>
          <w:t>religions</w:t>
        </w:r>
      </w:hyperlink>
      <w:r>
        <w:rPr>
          <w:lang w:val="en"/>
        </w:rPr>
        <w:t xml:space="preserve">, restitution of </w:t>
      </w:r>
      <w:hyperlink r:id="rId1803" w:tooltip="Mosque" w:history="1">
        <w:r>
          <w:rPr>
            <w:rStyle w:val="Hyperlink"/>
            <w:lang w:val="en"/>
          </w:rPr>
          <w:t>mosques</w:t>
        </w:r>
      </w:hyperlink>
      <w:r>
        <w:rPr>
          <w:lang w:val="en"/>
        </w:rPr>
        <w:t xml:space="preserve"> and </w:t>
      </w:r>
      <w:hyperlink r:id="rId1804" w:tooltip="Madrassa" w:history="1">
        <w:r>
          <w:rPr>
            <w:rStyle w:val="Hyperlink"/>
            <w:lang w:val="en"/>
          </w:rPr>
          <w:t>madrassas</w:t>
        </w:r>
      </w:hyperlink>
      <w:r>
        <w:rPr>
          <w:lang w:val="en"/>
        </w:rPr>
        <w:t xml:space="preserve"> belongings to Muslims, etc.</w:t>
      </w:r>
    </w:p>
    <w:p w:rsidR="0070111E" w:rsidRDefault="0070111E" w:rsidP="0070111E">
      <w:pPr>
        <w:jc w:val="both"/>
        <w:rPr>
          <w:lang w:val="en"/>
        </w:rPr>
      </w:pPr>
      <w:r>
        <w:rPr>
          <w:lang w:val="en"/>
        </w:rPr>
        <w:t xml:space="preserve">The founders of Ittifaq were Äbüsoğud Äxtämev, </w:t>
      </w:r>
      <w:hyperlink r:id="rId1805" w:tooltip="Yosıf Aqçura" w:history="1">
        <w:r>
          <w:rPr>
            <w:rStyle w:val="Hyperlink"/>
            <w:lang w:val="en"/>
          </w:rPr>
          <w:t>Yosıf Aqçura</w:t>
        </w:r>
      </w:hyperlink>
      <w:r>
        <w:rPr>
          <w:lang w:val="en"/>
        </w:rPr>
        <w:t xml:space="preserve">, Säyetgäräy Alkin, </w:t>
      </w:r>
      <w:hyperlink r:id="rId1806" w:tooltip="Ismail Gasprinski" w:history="1">
        <w:r>
          <w:rPr>
            <w:rStyle w:val="Hyperlink"/>
            <w:lang w:val="en"/>
          </w:rPr>
          <w:t>Ismail Gasprinski</w:t>
        </w:r>
      </w:hyperlink>
      <w:r>
        <w:rPr>
          <w:lang w:val="en"/>
        </w:rPr>
        <w:t xml:space="preserve">, R. İbrahimov, </w:t>
      </w:r>
      <w:hyperlink r:id="rId1807" w:tooltip="Alimardan Topchubashov" w:history="1">
        <w:r>
          <w:rPr>
            <w:rStyle w:val="Hyperlink"/>
            <w:lang w:val="en"/>
          </w:rPr>
          <w:t>Alimardan Topchubashov</w:t>
        </w:r>
      </w:hyperlink>
      <w:r>
        <w:rPr>
          <w:lang w:val="en"/>
        </w:rPr>
        <w:t xml:space="preserve">, Sälimgäräy Canturin, Äxmäthadi Maqsudi, etc. Permanently worked Central Committee and Central Bureau were elected. Ittifaq played a major part within Muslim fraction of </w:t>
      </w:r>
      <w:hyperlink r:id="rId1808" w:tooltip="State Duma of the Russian Empire" w:history="1">
        <w:r>
          <w:rPr>
            <w:rStyle w:val="Hyperlink"/>
            <w:lang w:val="en"/>
          </w:rPr>
          <w:t>State Duma of the Russian Empire</w:t>
        </w:r>
      </w:hyperlink>
      <w:r>
        <w:rPr>
          <w:lang w:val="en"/>
        </w:rPr>
        <w:t>.</w:t>
      </w:r>
    </w:p>
    <w:p w:rsidR="0070111E" w:rsidRDefault="0070111E" w:rsidP="00460254">
      <w:pPr>
        <w:rPr>
          <w:i/>
          <w:iCs/>
          <w:lang w:val="en"/>
        </w:rPr>
      </w:pPr>
    </w:p>
    <w:p w:rsidR="00460254" w:rsidRPr="007A6835" w:rsidRDefault="00716F09" w:rsidP="007A6835">
      <w:pPr>
        <w:pStyle w:val="Heading3"/>
      </w:pPr>
      <w:bookmarkStart w:id="137" w:name="_Toc309321489"/>
      <w:r>
        <w:rPr>
          <w:rStyle w:val="mw-headline"/>
        </w:rPr>
        <w:t>5</w:t>
      </w:r>
      <w:r w:rsidR="007A6835" w:rsidRPr="007A6835">
        <w:rPr>
          <w:rStyle w:val="mw-headline"/>
        </w:rPr>
        <w:t xml:space="preserve">.7.5 </w:t>
      </w:r>
      <w:r w:rsidR="00460254" w:rsidRPr="007A6835">
        <w:rPr>
          <w:rStyle w:val="mw-headline"/>
        </w:rPr>
        <w:t>Europe</w:t>
      </w:r>
      <w:bookmarkEnd w:id="137"/>
    </w:p>
    <w:p w:rsidR="00460254" w:rsidRDefault="00460254" w:rsidP="00460254">
      <w:pPr>
        <w:rPr>
          <w:i/>
          <w:iCs/>
          <w:lang w:val="en"/>
        </w:rPr>
      </w:pPr>
      <w:r>
        <w:rPr>
          <w:i/>
          <w:iCs/>
          <w:lang w:val="en"/>
        </w:rPr>
        <w:t xml:space="preserve">Main article: </w:t>
      </w:r>
      <w:hyperlink r:id="rId1809" w:tooltip="Progressive British Muslims" w:history="1">
        <w:r>
          <w:rPr>
            <w:rStyle w:val="Hyperlink"/>
            <w:i/>
            <w:iCs/>
            <w:lang w:val="en"/>
          </w:rPr>
          <w:t>Progressive British Muslims</w:t>
        </w:r>
      </w:hyperlink>
    </w:p>
    <w:p w:rsidR="0070111E" w:rsidRDefault="0070111E" w:rsidP="0070111E">
      <w:pPr>
        <w:jc w:val="both"/>
        <w:rPr>
          <w:lang w:val="en"/>
        </w:rPr>
      </w:pPr>
      <w:r>
        <w:rPr>
          <w:b/>
          <w:bCs/>
          <w:lang w:val="en"/>
        </w:rPr>
        <w:t>Progressive British Muslims</w:t>
      </w:r>
      <w:r>
        <w:rPr>
          <w:lang w:val="en"/>
        </w:rPr>
        <w:t xml:space="preserve"> (PBM) is a group of </w:t>
      </w:r>
      <w:hyperlink r:id="rId1810" w:tooltip="Liberal Islam" w:history="1">
        <w:r>
          <w:rPr>
            <w:rStyle w:val="Hyperlink"/>
            <w:lang w:val="en"/>
          </w:rPr>
          <w:t>Liberal</w:t>
        </w:r>
      </w:hyperlink>
      <w:r>
        <w:rPr>
          <w:lang w:val="en"/>
        </w:rPr>
        <w:t xml:space="preserve"> </w:t>
      </w:r>
      <w:hyperlink r:id="rId1811" w:tooltip="British Muslims" w:history="1">
        <w:r>
          <w:rPr>
            <w:rStyle w:val="Hyperlink"/>
            <w:lang w:val="en"/>
          </w:rPr>
          <w:t>British Muslims</w:t>
        </w:r>
      </w:hyperlink>
      <w:r>
        <w:rPr>
          <w:lang w:val="en"/>
        </w:rPr>
        <w:t xml:space="preserve"> that formed following the </w:t>
      </w:r>
      <w:hyperlink r:id="rId1812" w:tooltip="7 July 2005 London bombings" w:history="1">
        <w:r>
          <w:rPr>
            <w:rStyle w:val="Hyperlink"/>
            <w:lang w:val="en"/>
          </w:rPr>
          <w:t>London terrorist attacks of July 7, 2005</w:t>
        </w:r>
      </w:hyperlink>
      <w:r>
        <w:rPr>
          <w:lang w:val="en"/>
        </w:rPr>
        <w:t>.</w:t>
      </w:r>
    </w:p>
    <w:p w:rsidR="0070111E" w:rsidRDefault="0070111E" w:rsidP="0070111E">
      <w:pPr>
        <w:jc w:val="both"/>
        <w:rPr>
          <w:lang w:val="en"/>
        </w:rPr>
      </w:pPr>
      <w:r>
        <w:rPr>
          <w:lang w:val="en"/>
        </w:rPr>
        <w:t xml:space="preserve">The organisation was founded and is chaired by Farmida Bi, an expert in Islamic Finance to provide a voice for </w:t>
      </w:r>
      <w:hyperlink r:id="rId1813" w:tooltip="Progressivism" w:history="1">
        <w:r>
          <w:rPr>
            <w:rStyle w:val="Hyperlink"/>
            <w:lang w:val="en"/>
          </w:rPr>
          <w:t>progressive</w:t>
        </w:r>
      </w:hyperlink>
      <w:r>
        <w:rPr>
          <w:lang w:val="en"/>
        </w:rPr>
        <w:t xml:space="preserve"> Muslims who she felt were unrepresented by existing faith organisations. Since its foundation in 2005, PBM has produced policy papers, </w:t>
      </w:r>
      <w:r>
        <w:rPr>
          <w:lang w:val="en"/>
        </w:rPr>
        <w:lastRenderedPageBreak/>
        <w:t xml:space="preserve">produced short films on Muslim participation in the </w:t>
      </w:r>
      <w:hyperlink r:id="rId1814" w:tooltip="2008 US Presidential Election" w:history="1">
        <w:r>
          <w:rPr>
            <w:rStyle w:val="Hyperlink"/>
            <w:lang w:val="en"/>
          </w:rPr>
          <w:t>2008 US Presidential Election</w:t>
        </w:r>
      </w:hyperlink>
      <w:r>
        <w:rPr>
          <w:lang w:val="en"/>
        </w:rPr>
        <w:t xml:space="preserve"> and is currently working on a project with young people in </w:t>
      </w:r>
      <w:hyperlink r:id="rId1815" w:tooltip="London" w:history="1">
        <w:r>
          <w:rPr>
            <w:rStyle w:val="Hyperlink"/>
            <w:lang w:val="en"/>
          </w:rPr>
          <w:t>London</w:t>
        </w:r>
      </w:hyperlink>
      <w:r>
        <w:rPr>
          <w:lang w:val="en"/>
        </w:rPr>
        <w:t xml:space="preserve"> and the British </w:t>
      </w:r>
      <w:hyperlink r:id="rId1816" w:tooltip="Sudanese" w:history="1">
        <w:r>
          <w:rPr>
            <w:rStyle w:val="Hyperlink"/>
            <w:lang w:val="en"/>
          </w:rPr>
          <w:t>Sudanese</w:t>
        </w:r>
      </w:hyperlink>
      <w:r>
        <w:rPr>
          <w:lang w:val="en"/>
        </w:rPr>
        <w:t xml:space="preserve"> community.</w:t>
      </w:r>
    </w:p>
    <w:p w:rsidR="0070111E" w:rsidRDefault="0070111E" w:rsidP="0070111E">
      <w:pPr>
        <w:jc w:val="both"/>
        <w:rPr>
          <w:lang w:val="en"/>
        </w:rPr>
      </w:pPr>
      <w:r>
        <w:rPr>
          <w:lang w:val="en"/>
        </w:rPr>
        <w:t>Progressive British Muslims do not claim to speak for all Muslims, or any particular group of Muslims.</w:t>
      </w:r>
    </w:p>
    <w:p w:rsidR="0070111E" w:rsidRDefault="0070111E" w:rsidP="0070111E">
      <w:pPr>
        <w:jc w:val="both"/>
        <w:rPr>
          <w:lang w:val="en"/>
        </w:rPr>
      </w:pPr>
      <w:r>
        <w:rPr>
          <w:lang w:val="en"/>
        </w:rPr>
        <w:t xml:space="preserve">The organisation has </w:t>
      </w:r>
      <w:hyperlink r:id="rId1817" w:tooltip="David Lammy" w:history="1">
        <w:r>
          <w:rPr>
            <w:rStyle w:val="Hyperlink"/>
            <w:lang w:val="en"/>
          </w:rPr>
          <w:t>David Lammy MP</w:t>
        </w:r>
      </w:hyperlink>
      <w:r>
        <w:rPr>
          <w:lang w:val="en"/>
        </w:rPr>
        <w:t xml:space="preserve"> as a patron.</w:t>
      </w:r>
    </w:p>
    <w:p w:rsidR="00460254" w:rsidRDefault="00716F09" w:rsidP="00460254">
      <w:pPr>
        <w:pStyle w:val="Heading2"/>
        <w:rPr>
          <w:i w:val="0"/>
          <w:iCs w:val="0"/>
          <w:lang w:val="en"/>
        </w:rPr>
      </w:pPr>
      <w:bookmarkStart w:id="138" w:name="_Toc309321490"/>
      <w:r>
        <w:rPr>
          <w:rStyle w:val="editsection"/>
          <w:lang w:val="en"/>
        </w:rPr>
        <w:t>5</w:t>
      </w:r>
      <w:r w:rsidR="007A6835">
        <w:rPr>
          <w:rStyle w:val="editsection"/>
          <w:lang w:val="en"/>
        </w:rPr>
        <w:t>.8</w:t>
      </w:r>
      <w:r w:rsidR="00460254">
        <w:rPr>
          <w:lang w:val="en"/>
        </w:rPr>
        <w:t xml:space="preserve"> </w:t>
      </w:r>
      <w:r w:rsidR="00460254">
        <w:rPr>
          <w:rStyle w:val="mw-headline"/>
          <w:lang w:val="en"/>
        </w:rPr>
        <w:t>See also</w:t>
      </w:r>
      <w:bookmarkEnd w:id="138"/>
    </w:p>
    <w:tbl>
      <w:tblPr>
        <w:tblW w:w="5000" w:type="pct"/>
        <w:tblCellSpacing w:w="0" w:type="dxa"/>
        <w:tblCellMar>
          <w:left w:w="0" w:type="dxa"/>
          <w:right w:w="0" w:type="dxa"/>
        </w:tblCellMar>
        <w:tblLook w:val="04A0" w:firstRow="1" w:lastRow="0" w:firstColumn="1" w:lastColumn="0" w:noHBand="0" w:noVBand="1"/>
      </w:tblPr>
      <w:tblGrid>
        <w:gridCol w:w="3658"/>
        <w:gridCol w:w="4982"/>
      </w:tblGrid>
      <w:tr w:rsidR="00460254" w:rsidTr="00460254">
        <w:trPr>
          <w:tblCellSpacing w:w="0" w:type="dxa"/>
        </w:trPr>
        <w:tc>
          <w:tcPr>
            <w:tcW w:w="0" w:type="auto"/>
            <w:hideMark/>
          </w:tcPr>
          <w:p w:rsidR="00460254" w:rsidRDefault="00FF294B" w:rsidP="00045A78">
            <w:pPr>
              <w:numPr>
                <w:ilvl w:val="0"/>
                <w:numId w:val="54"/>
              </w:numPr>
              <w:spacing w:before="100" w:beforeAutospacing="1" w:after="100" w:afterAutospacing="1"/>
              <w:ind w:left="384"/>
            </w:pPr>
            <w:hyperlink r:id="rId1818" w:tooltip="Divisions of Islam" w:history="1">
              <w:r w:rsidR="00460254">
                <w:rPr>
                  <w:rStyle w:val="Hyperlink"/>
                </w:rPr>
                <w:t>Divisions of Islam</w:t>
              </w:r>
            </w:hyperlink>
          </w:p>
          <w:p w:rsidR="00460254" w:rsidRDefault="00FF294B" w:rsidP="00045A78">
            <w:pPr>
              <w:numPr>
                <w:ilvl w:val="0"/>
                <w:numId w:val="54"/>
              </w:numPr>
              <w:spacing w:before="100" w:beforeAutospacing="1" w:after="100" w:afterAutospacing="1"/>
              <w:ind w:left="384"/>
            </w:pPr>
            <w:hyperlink r:id="rId1819" w:tooltip="European Islam" w:history="1">
              <w:r w:rsidR="00460254">
                <w:rPr>
                  <w:rStyle w:val="Hyperlink"/>
                </w:rPr>
                <w:t>European Islam</w:t>
              </w:r>
            </w:hyperlink>
          </w:p>
          <w:p w:rsidR="00460254" w:rsidRDefault="00FF294B" w:rsidP="00045A78">
            <w:pPr>
              <w:numPr>
                <w:ilvl w:val="0"/>
                <w:numId w:val="54"/>
              </w:numPr>
              <w:spacing w:before="100" w:beforeAutospacing="1" w:after="100" w:afterAutospacing="1"/>
              <w:ind w:left="384"/>
            </w:pPr>
            <w:hyperlink r:id="rId1820" w:tooltip="Islamic feminism" w:history="1">
              <w:r w:rsidR="00460254">
                <w:rPr>
                  <w:rStyle w:val="Hyperlink"/>
                </w:rPr>
                <w:t>Islamic feminism</w:t>
              </w:r>
            </w:hyperlink>
          </w:p>
          <w:p w:rsidR="00460254" w:rsidRDefault="00FF294B" w:rsidP="00045A78">
            <w:pPr>
              <w:numPr>
                <w:ilvl w:val="0"/>
                <w:numId w:val="54"/>
              </w:numPr>
              <w:spacing w:before="100" w:beforeAutospacing="1" w:after="100" w:afterAutospacing="1"/>
              <w:ind w:left="384"/>
            </w:pPr>
            <w:hyperlink r:id="rId1821" w:tooltip="Islam Hadhari" w:history="1">
              <w:r w:rsidR="00460254">
                <w:rPr>
                  <w:rStyle w:val="Hyperlink"/>
                </w:rPr>
                <w:t>Islam Hadhari</w:t>
              </w:r>
            </w:hyperlink>
          </w:p>
          <w:p w:rsidR="00460254" w:rsidRDefault="00FF294B" w:rsidP="00045A78">
            <w:pPr>
              <w:numPr>
                <w:ilvl w:val="0"/>
                <w:numId w:val="54"/>
              </w:numPr>
              <w:spacing w:before="100" w:beforeAutospacing="1" w:after="100" w:afterAutospacing="1"/>
              <w:ind w:left="384"/>
            </w:pPr>
            <w:hyperlink r:id="rId1822" w:tooltip="Criticism of Islam" w:history="1">
              <w:r w:rsidR="00460254">
                <w:rPr>
                  <w:rStyle w:val="Hyperlink"/>
                </w:rPr>
                <w:t>Criticism of Islam</w:t>
              </w:r>
            </w:hyperlink>
          </w:p>
          <w:p w:rsidR="00460254" w:rsidRDefault="00FF294B" w:rsidP="00045A78">
            <w:pPr>
              <w:numPr>
                <w:ilvl w:val="0"/>
                <w:numId w:val="54"/>
              </w:numPr>
              <w:spacing w:before="100" w:beforeAutospacing="1" w:after="100" w:afterAutospacing="1"/>
              <w:ind w:left="384"/>
            </w:pPr>
            <w:hyperlink r:id="rId1823" w:tooltip="Reform Judaism" w:history="1">
              <w:r w:rsidR="00460254">
                <w:rPr>
                  <w:rStyle w:val="Hyperlink"/>
                </w:rPr>
                <w:t>Reform Judaism</w:t>
              </w:r>
            </w:hyperlink>
          </w:p>
          <w:p w:rsidR="00460254" w:rsidRDefault="00FF294B" w:rsidP="00045A78">
            <w:pPr>
              <w:numPr>
                <w:ilvl w:val="0"/>
                <w:numId w:val="54"/>
              </w:numPr>
              <w:spacing w:before="100" w:beforeAutospacing="1" w:after="100" w:afterAutospacing="1"/>
              <w:ind w:left="384"/>
            </w:pPr>
            <w:hyperlink r:id="rId1824" w:tooltip="Reconstructionist Judaism" w:history="1">
              <w:r w:rsidR="00460254">
                <w:rPr>
                  <w:rStyle w:val="Hyperlink"/>
                </w:rPr>
                <w:t>Reconstructionist Judaism</w:t>
              </w:r>
            </w:hyperlink>
          </w:p>
          <w:p w:rsidR="00460254" w:rsidRDefault="00FF294B" w:rsidP="00045A78">
            <w:pPr>
              <w:numPr>
                <w:ilvl w:val="0"/>
                <w:numId w:val="54"/>
              </w:numPr>
              <w:spacing w:before="100" w:beforeAutospacing="1" w:after="100" w:afterAutospacing="1"/>
              <w:ind w:left="384"/>
            </w:pPr>
            <w:hyperlink r:id="rId1825" w:tooltip="Liberal Christianity" w:history="1">
              <w:r w:rsidR="00460254">
                <w:rPr>
                  <w:rStyle w:val="Hyperlink"/>
                </w:rPr>
                <w:t>Liberal Christianity</w:t>
              </w:r>
            </w:hyperlink>
          </w:p>
          <w:p w:rsidR="00460254" w:rsidRDefault="00FF294B" w:rsidP="00045A78">
            <w:pPr>
              <w:numPr>
                <w:ilvl w:val="0"/>
                <w:numId w:val="54"/>
              </w:numPr>
              <w:spacing w:before="100" w:beforeAutospacing="1" w:after="100" w:afterAutospacing="1"/>
              <w:ind w:left="384"/>
            </w:pPr>
            <w:hyperlink r:id="rId1826" w:tooltip="Al-Mawrid" w:history="1">
              <w:r w:rsidR="00460254">
                <w:rPr>
                  <w:rStyle w:val="Hyperlink"/>
                </w:rPr>
                <w:t>Al-Mawrid</w:t>
              </w:r>
            </w:hyperlink>
          </w:p>
          <w:p w:rsidR="00460254" w:rsidRDefault="00FF294B" w:rsidP="00045A78">
            <w:pPr>
              <w:numPr>
                <w:ilvl w:val="0"/>
                <w:numId w:val="54"/>
              </w:numPr>
              <w:spacing w:before="100" w:beforeAutospacing="1" w:after="100" w:afterAutospacing="1"/>
              <w:ind w:left="384"/>
            </w:pPr>
            <w:hyperlink r:id="rId1827" w:tooltip="List of Muslim reformers" w:history="1">
              <w:r w:rsidR="00460254">
                <w:rPr>
                  <w:rStyle w:val="Hyperlink"/>
                </w:rPr>
                <w:t>List of Muslim reformers</w:t>
              </w:r>
            </w:hyperlink>
          </w:p>
          <w:p w:rsidR="00460254" w:rsidRDefault="00F36C88">
            <w:pPr>
              <w:pStyle w:val="Heading3"/>
            </w:pPr>
            <w:bookmarkStart w:id="139" w:name="_Toc309321491"/>
            <w:r>
              <w:rPr>
                <w:rStyle w:val="editsection"/>
              </w:rPr>
              <w:t>5</w:t>
            </w:r>
            <w:r w:rsidR="00571D93">
              <w:rPr>
                <w:rStyle w:val="editsection"/>
              </w:rPr>
              <w:t>.8.1</w:t>
            </w:r>
            <w:r w:rsidR="00460254">
              <w:t xml:space="preserve"> </w:t>
            </w:r>
            <w:r w:rsidR="00460254">
              <w:rPr>
                <w:rStyle w:val="mw-headline"/>
              </w:rPr>
              <w:t>Thinkers and activists</w:t>
            </w:r>
            <w:bookmarkEnd w:id="139"/>
          </w:p>
          <w:p w:rsidR="00460254" w:rsidRDefault="00FF294B" w:rsidP="00045A78">
            <w:pPr>
              <w:numPr>
                <w:ilvl w:val="0"/>
                <w:numId w:val="55"/>
              </w:numPr>
              <w:spacing w:before="100" w:beforeAutospacing="1" w:after="100" w:afterAutospacing="1"/>
              <w:ind w:left="384"/>
            </w:pPr>
            <w:hyperlink r:id="rId1828" w:tooltip="Rashad Khalifa" w:history="1">
              <w:r w:rsidR="00460254">
                <w:rPr>
                  <w:rStyle w:val="Hyperlink"/>
                </w:rPr>
                <w:t>Rashad Khalifa</w:t>
              </w:r>
            </w:hyperlink>
          </w:p>
          <w:p w:rsidR="00460254" w:rsidRDefault="00FF294B" w:rsidP="00045A78">
            <w:pPr>
              <w:numPr>
                <w:ilvl w:val="0"/>
                <w:numId w:val="55"/>
              </w:numPr>
              <w:spacing w:before="100" w:beforeAutospacing="1" w:after="100" w:afterAutospacing="1"/>
              <w:ind w:left="384"/>
            </w:pPr>
            <w:hyperlink r:id="rId1829" w:tooltip="Jamal Khwaja" w:history="1">
              <w:r w:rsidR="00460254">
                <w:rPr>
                  <w:rStyle w:val="Hyperlink"/>
                </w:rPr>
                <w:t>Jamal Khwaja</w:t>
              </w:r>
            </w:hyperlink>
          </w:p>
          <w:p w:rsidR="00460254" w:rsidRDefault="00FF294B" w:rsidP="00045A78">
            <w:pPr>
              <w:numPr>
                <w:ilvl w:val="0"/>
                <w:numId w:val="55"/>
              </w:numPr>
              <w:spacing w:before="100" w:beforeAutospacing="1" w:after="100" w:afterAutospacing="1"/>
              <w:ind w:left="384"/>
            </w:pPr>
            <w:hyperlink r:id="rId1830" w:tooltip="Tarek Heggy" w:history="1">
              <w:r w:rsidR="00460254">
                <w:rPr>
                  <w:rStyle w:val="Hyperlink"/>
                </w:rPr>
                <w:t>Tarek Heggy</w:t>
              </w:r>
            </w:hyperlink>
          </w:p>
          <w:p w:rsidR="00460254" w:rsidRDefault="00FF294B" w:rsidP="00045A78">
            <w:pPr>
              <w:numPr>
                <w:ilvl w:val="0"/>
                <w:numId w:val="55"/>
              </w:numPr>
              <w:spacing w:before="100" w:beforeAutospacing="1" w:after="100" w:afterAutospacing="1"/>
              <w:ind w:left="384"/>
            </w:pPr>
            <w:hyperlink r:id="rId1831" w:tooltip="Fethullah Gülen" w:history="1">
              <w:r w:rsidR="00460254">
                <w:rPr>
                  <w:rStyle w:val="Hyperlink"/>
                </w:rPr>
                <w:t>Fethullah Gülen</w:t>
              </w:r>
            </w:hyperlink>
          </w:p>
          <w:p w:rsidR="00460254" w:rsidRDefault="00FF294B" w:rsidP="00045A78">
            <w:pPr>
              <w:numPr>
                <w:ilvl w:val="0"/>
                <w:numId w:val="55"/>
              </w:numPr>
              <w:spacing w:before="100" w:beforeAutospacing="1" w:after="100" w:afterAutospacing="1"/>
              <w:ind w:left="384"/>
            </w:pPr>
            <w:hyperlink r:id="rId1832" w:tooltip="Mohammad Khatami" w:history="1">
              <w:r w:rsidR="00460254">
                <w:rPr>
                  <w:rStyle w:val="Hyperlink"/>
                </w:rPr>
                <w:t>Mohammad Khatami</w:t>
              </w:r>
            </w:hyperlink>
          </w:p>
          <w:p w:rsidR="00460254" w:rsidRDefault="00FF294B" w:rsidP="00045A78">
            <w:pPr>
              <w:numPr>
                <w:ilvl w:val="0"/>
                <w:numId w:val="55"/>
              </w:numPr>
              <w:spacing w:before="100" w:beforeAutospacing="1" w:after="100" w:afterAutospacing="1"/>
              <w:ind w:left="384"/>
            </w:pPr>
            <w:hyperlink r:id="rId1833" w:tooltip="Louay M. Safi" w:history="1">
              <w:r w:rsidR="00460254">
                <w:rPr>
                  <w:rStyle w:val="Hyperlink"/>
                </w:rPr>
                <w:t>Louay M. Safi</w:t>
              </w:r>
            </w:hyperlink>
          </w:p>
          <w:p w:rsidR="00460254" w:rsidRDefault="00FF294B" w:rsidP="00045A78">
            <w:pPr>
              <w:numPr>
                <w:ilvl w:val="0"/>
                <w:numId w:val="55"/>
              </w:numPr>
              <w:spacing w:before="100" w:beforeAutospacing="1" w:after="100" w:afterAutospacing="1"/>
              <w:ind w:left="384"/>
            </w:pPr>
            <w:hyperlink r:id="rId1834" w:tooltip="Shirin Ebadi" w:history="1">
              <w:r w:rsidR="00460254">
                <w:rPr>
                  <w:rStyle w:val="Hyperlink"/>
                </w:rPr>
                <w:t>Shirin Ebadi</w:t>
              </w:r>
            </w:hyperlink>
          </w:p>
          <w:p w:rsidR="00460254" w:rsidRDefault="00FF294B" w:rsidP="00045A78">
            <w:pPr>
              <w:numPr>
                <w:ilvl w:val="0"/>
                <w:numId w:val="55"/>
              </w:numPr>
              <w:spacing w:before="100" w:beforeAutospacing="1" w:after="100" w:afterAutospacing="1"/>
              <w:ind w:left="384"/>
            </w:pPr>
            <w:hyperlink r:id="rId1835" w:tooltip="Muhammad Ali of Egypt" w:history="1">
              <w:r w:rsidR="00460254">
                <w:rPr>
                  <w:rStyle w:val="Hyperlink"/>
                </w:rPr>
                <w:t>Muhammad Ali of Egypt</w:t>
              </w:r>
            </w:hyperlink>
          </w:p>
          <w:p w:rsidR="00460254" w:rsidRDefault="00FF294B" w:rsidP="00045A78">
            <w:pPr>
              <w:numPr>
                <w:ilvl w:val="0"/>
                <w:numId w:val="55"/>
              </w:numPr>
              <w:spacing w:before="100" w:beforeAutospacing="1" w:after="100" w:afterAutospacing="1"/>
              <w:ind w:left="384"/>
            </w:pPr>
            <w:hyperlink r:id="rId1836" w:tooltip="Tahir Abbas" w:history="1">
              <w:r w:rsidR="00460254">
                <w:rPr>
                  <w:rStyle w:val="Hyperlink"/>
                </w:rPr>
                <w:t>Tahir Abbas</w:t>
              </w:r>
            </w:hyperlink>
          </w:p>
          <w:p w:rsidR="00460254" w:rsidRDefault="00FF294B" w:rsidP="00045A78">
            <w:pPr>
              <w:numPr>
                <w:ilvl w:val="0"/>
                <w:numId w:val="55"/>
              </w:numPr>
              <w:spacing w:before="100" w:beforeAutospacing="1" w:after="100" w:afterAutospacing="1"/>
              <w:ind w:left="384"/>
            </w:pPr>
            <w:hyperlink r:id="rId1837" w:tooltip="Khaled Abou El Fadl" w:history="1">
              <w:r w:rsidR="00460254">
                <w:rPr>
                  <w:rStyle w:val="Hyperlink"/>
                </w:rPr>
                <w:t>Khaled Abou El Fadl</w:t>
              </w:r>
            </w:hyperlink>
          </w:p>
          <w:p w:rsidR="00460254" w:rsidRDefault="00FF294B" w:rsidP="00045A78">
            <w:pPr>
              <w:numPr>
                <w:ilvl w:val="0"/>
                <w:numId w:val="55"/>
              </w:numPr>
              <w:spacing w:before="100" w:beforeAutospacing="1" w:after="100" w:afterAutospacing="1"/>
              <w:ind w:left="384"/>
            </w:pPr>
            <w:hyperlink r:id="rId1838" w:tooltip="Alireza Alavitabar" w:history="1">
              <w:r w:rsidR="00460254">
                <w:rPr>
                  <w:rStyle w:val="Hyperlink"/>
                </w:rPr>
                <w:t>Alireza Alavitabar</w:t>
              </w:r>
            </w:hyperlink>
          </w:p>
          <w:p w:rsidR="00460254" w:rsidRDefault="00FF294B" w:rsidP="00045A78">
            <w:pPr>
              <w:numPr>
                <w:ilvl w:val="0"/>
                <w:numId w:val="55"/>
              </w:numPr>
              <w:spacing w:before="100" w:beforeAutospacing="1" w:after="100" w:afterAutospacing="1"/>
              <w:ind w:left="384"/>
            </w:pPr>
            <w:hyperlink r:id="rId1839" w:tooltip="Abdul Hadi Palazzi" w:history="1">
              <w:r w:rsidR="00460254">
                <w:rPr>
                  <w:rStyle w:val="Hyperlink"/>
                </w:rPr>
                <w:t>Abdul Hadi Palazzi</w:t>
              </w:r>
            </w:hyperlink>
          </w:p>
          <w:p w:rsidR="00460254" w:rsidRDefault="00FF294B" w:rsidP="00045A78">
            <w:pPr>
              <w:numPr>
                <w:ilvl w:val="0"/>
                <w:numId w:val="55"/>
              </w:numPr>
              <w:spacing w:before="100" w:beforeAutospacing="1" w:after="100" w:afterAutospacing="1"/>
              <w:ind w:left="384"/>
            </w:pPr>
            <w:hyperlink r:id="rId1840" w:tooltip="Mohammed Abed al-Jabri" w:history="1">
              <w:r w:rsidR="00460254">
                <w:rPr>
                  <w:rStyle w:val="Hyperlink"/>
                </w:rPr>
                <w:t>Mohammed Abed al-Jabri</w:t>
              </w:r>
            </w:hyperlink>
          </w:p>
          <w:p w:rsidR="00460254" w:rsidRDefault="00FF294B" w:rsidP="00045A78">
            <w:pPr>
              <w:numPr>
                <w:ilvl w:val="0"/>
                <w:numId w:val="55"/>
              </w:numPr>
              <w:spacing w:before="100" w:beforeAutospacing="1" w:after="100" w:afterAutospacing="1"/>
              <w:ind w:left="384"/>
            </w:pPr>
            <w:hyperlink r:id="rId1841" w:tooltip="Mehdi Bazargan" w:history="1">
              <w:r w:rsidR="00460254">
                <w:rPr>
                  <w:rStyle w:val="Hyperlink"/>
                </w:rPr>
                <w:t>Mehdi Bazargan</w:t>
              </w:r>
            </w:hyperlink>
          </w:p>
          <w:p w:rsidR="00460254" w:rsidRDefault="00FF294B" w:rsidP="00045A78">
            <w:pPr>
              <w:numPr>
                <w:ilvl w:val="0"/>
                <w:numId w:val="55"/>
              </w:numPr>
              <w:spacing w:before="100" w:beforeAutospacing="1" w:after="100" w:afterAutospacing="1"/>
              <w:ind w:left="384"/>
            </w:pPr>
            <w:hyperlink r:id="rId1842" w:tooltip="Luthfi Assyaukanie" w:history="1">
              <w:r w:rsidR="00460254">
                <w:rPr>
                  <w:rStyle w:val="Hyperlink"/>
                </w:rPr>
                <w:t>Luthfi Assyaukanie</w:t>
              </w:r>
            </w:hyperlink>
          </w:p>
          <w:p w:rsidR="00460254" w:rsidRDefault="00FF294B" w:rsidP="00045A78">
            <w:pPr>
              <w:numPr>
                <w:ilvl w:val="0"/>
                <w:numId w:val="55"/>
              </w:numPr>
              <w:spacing w:before="100" w:beforeAutospacing="1" w:after="100" w:afterAutospacing="1"/>
              <w:ind w:left="384"/>
            </w:pPr>
            <w:hyperlink r:id="rId1843" w:tooltip="Ahmad Ghabel" w:history="1">
              <w:r w:rsidR="00460254">
                <w:rPr>
                  <w:rStyle w:val="Hyperlink"/>
                </w:rPr>
                <w:t>Ahmad Ghabel</w:t>
              </w:r>
            </w:hyperlink>
          </w:p>
          <w:p w:rsidR="00460254" w:rsidRDefault="00FF294B" w:rsidP="00045A78">
            <w:pPr>
              <w:numPr>
                <w:ilvl w:val="0"/>
                <w:numId w:val="55"/>
              </w:numPr>
              <w:spacing w:before="100" w:beforeAutospacing="1" w:after="100" w:afterAutospacing="1"/>
              <w:ind w:left="384"/>
            </w:pPr>
            <w:hyperlink r:id="rId1844" w:tooltip="Ghulam Ahmed Pervez" w:history="1">
              <w:r w:rsidR="00460254">
                <w:rPr>
                  <w:rStyle w:val="Hyperlink"/>
                </w:rPr>
                <w:t>Ghulam Ahmed Pervez</w:t>
              </w:r>
            </w:hyperlink>
          </w:p>
          <w:p w:rsidR="00460254" w:rsidRDefault="00FF294B" w:rsidP="00045A78">
            <w:pPr>
              <w:numPr>
                <w:ilvl w:val="0"/>
                <w:numId w:val="55"/>
              </w:numPr>
              <w:spacing w:before="100" w:beforeAutospacing="1" w:after="100" w:afterAutospacing="1"/>
              <w:ind w:left="384"/>
            </w:pPr>
            <w:hyperlink r:id="rId1845" w:tooltip="Syed Ahmed Khan" w:history="1">
              <w:r w:rsidR="00460254">
                <w:rPr>
                  <w:rStyle w:val="Hyperlink"/>
                </w:rPr>
                <w:t>Syed Ahmed Khan</w:t>
              </w:r>
            </w:hyperlink>
          </w:p>
          <w:p w:rsidR="00460254" w:rsidRDefault="00FF294B" w:rsidP="00045A78">
            <w:pPr>
              <w:numPr>
                <w:ilvl w:val="0"/>
                <w:numId w:val="55"/>
              </w:numPr>
              <w:spacing w:before="100" w:beforeAutospacing="1" w:after="100" w:afterAutospacing="1"/>
              <w:ind w:left="384"/>
            </w:pPr>
            <w:hyperlink r:id="rId1846" w:tooltip="Muhammad Ali Jinnah" w:history="1">
              <w:r w:rsidR="00460254">
                <w:rPr>
                  <w:rStyle w:val="Hyperlink"/>
                </w:rPr>
                <w:t>Muhammad Ali Jinnah</w:t>
              </w:r>
            </w:hyperlink>
          </w:p>
          <w:p w:rsidR="00460254" w:rsidRDefault="00FF294B" w:rsidP="00045A78">
            <w:pPr>
              <w:numPr>
                <w:ilvl w:val="0"/>
                <w:numId w:val="55"/>
              </w:numPr>
              <w:spacing w:before="100" w:beforeAutospacing="1" w:after="100" w:afterAutospacing="1"/>
              <w:ind w:left="384"/>
            </w:pPr>
            <w:hyperlink r:id="rId1847" w:tooltip="Shabbir Ahmed (writer)" w:history="1">
              <w:r w:rsidR="00460254">
                <w:rPr>
                  <w:rStyle w:val="Hyperlink"/>
                </w:rPr>
                <w:t>Shabbir Ahmed (writer)</w:t>
              </w:r>
            </w:hyperlink>
          </w:p>
          <w:p w:rsidR="00460254" w:rsidRDefault="00FF294B" w:rsidP="00045A78">
            <w:pPr>
              <w:numPr>
                <w:ilvl w:val="0"/>
                <w:numId w:val="55"/>
              </w:numPr>
              <w:spacing w:before="100" w:beforeAutospacing="1" w:after="100" w:afterAutospacing="1"/>
              <w:ind w:left="384"/>
            </w:pPr>
            <w:hyperlink r:id="rId1848" w:tooltip="Mohsen Kadivar" w:history="1">
              <w:r w:rsidR="00460254">
                <w:rPr>
                  <w:rStyle w:val="Hyperlink"/>
                </w:rPr>
                <w:t>Mohsen Kadivar</w:t>
              </w:r>
            </w:hyperlink>
          </w:p>
          <w:p w:rsidR="00460254" w:rsidRDefault="00FF294B" w:rsidP="00045A78">
            <w:pPr>
              <w:numPr>
                <w:ilvl w:val="0"/>
                <w:numId w:val="55"/>
              </w:numPr>
              <w:spacing w:before="100" w:beforeAutospacing="1" w:after="100" w:afterAutospacing="1"/>
              <w:ind w:left="384"/>
            </w:pPr>
            <w:hyperlink r:id="rId1849" w:tooltip="Abul Kalam Azad" w:history="1">
              <w:r w:rsidR="00460254">
                <w:rPr>
                  <w:rStyle w:val="Hyperlink"/>
                </w:rPr>
                <w:t>Abul Kalam Azad</w:t>
              </w:r>
            </w:hyperlink>
          </w:p>
          <w:p w:rsidR="00460254" w:rsidRDefault="00FF294B" w:rsidP="00045A78">
            <w:pPr>
              <w:numPr>
                <w:ilvl w:val="0"/>
                <w:numId w:val="55"/>
              </w:numPr>
              <w:spacing w:before="100" w:beforeAutospacing="1" w:after="100" w:afterAutospacing="1"/>
              <w:ind w:left="384"/>
            </w:pPr>
            <w:hyperlink r:id="rId1850" w:tooltip="Irshad Manji" w:history="1">
              <w:r w:rsidR="00460254">
                <w:rPr>
                  <w:rStyle w:val="Hyperlink"/>
                </w:rPr>
                <w:t>Irshad Manji</w:t>
              </w:r>
            </w:hyperlink>
          </w:p>
          <w:p w:rsidR="00460254" w:rsidRDefault="00FF294B" w:rsidP="00045A78">
            <w:pPr>
              <w:numPr>
                <w:ilvl w:val="0"/>
                <w:numId w:val="55"/>
              </w:numPr>
              <w:spacing w:before="100" w:beforeAutospacing="1" w:after="100" w:afterAutospacing="1"/>
              <w:ind w:left="384"/>
            </w:pPr>
            <w:hyperlink r:id="rId1851" w:tooltip="Edip Yuksel" w:history="1">
              <w:r w:rsidR="00460254">
                <w:rPr>
                  <w:rStyle w:val="Hyperlink"/>
                </w:rPr>
                <w:t>Edip Yuksel</w:t>
              </w:r>
            </w:hyperlink>
          </w:p>
          <w:p w:rsidR="00460254" w:rsidRDefault="00FF294B" w:rsidP="00045A78">
            <w:pPr>
              <w:numPr>
                <w:ilvl w:val="0"/>
                <w:numId w:val="55"/>
              </w:numPr>
              <w:spacing w:before="100" w:beforeAutospacing="1" w:after="100" w:afterAutospacing="1"/>
              <w:ind w:left="384"/>
            </w:pPr>
            <w:hyperlink r:id="rId1852" w:tooltip="M. A. Muqtedar Khan" w:history="1">
              <w:r w:rsidR="00460254">
                <w:rPr>
                  <w:rStyle w:val="Hyperlink"/>
                </w:rPr>
                <w:t>M. A. Muqtedar Khan</w:t>
              </w:r>
            </w:hyperlink>
          </w:p>
          <w:p w:rsidR="00460254" w:rsidRDefault="00FF294B" w:rsidP="00045A78">
            <w:pPr>
              <w:numPr>
                <w:ilvl w:val="0"/>
                <w:numId w:val="55"/>
              </w:numPr>
              <w:spacing w:before="100" w:beforeAutospacing="1" w:after="100" w:afterAutospacing="1"/>
              <w:ind w:left="384"/>
            </w:pPr>
            <w:hyperlink r:id="rId1853" w:tooltip="Fazlur Rahman Malik" w:history="1">
              <w:r w:rsidR="00460254">
                <w:rPr>
                  <w:rStyle w:val="Hyperlink"/>
                </w:rPr>
                <w:t>Fazlur Rahman Malik</w:t>
              </w:r>
            </w:hyperlink>
          </w:p>
          <w:p w:rsidR="00460254" w:rsidRDefault="00FF294B" w:rsidP="00045A78">
            <w:pPr>
              <w:numPr>
                <w:ilvl w:val="0"/>
                <w:numId w:val="55"/>
              </w:numPr>
              <w:spacing w:before="100" w:beforeAutospacing="1" w:after="100" w:afterAutospacing="1"/>
              <w:ind w:left="384"/>
            </w:pPr>
            <w:hyperlink r:id="rId1854" w:tooltip="Ziauddin Sardar" w:history="1">
              <w:r w:rsidR="00460254">
                <w:rPr>
                  <w:rStyle w:val="Hyperlink"/>
                </w:rPr>
                <w:t>Ziauddin Sardar</w:t>
              </w:r>
            </w:hyperlink>
          </w:p>
          <w:p w:rsidR="00460254" w:rsidRDefault="00FF294B" w:rsidP="00045A78">
            <w:pPr>
              <w:numPr>
                <w:ilvl w:val="0"/>
                <w:numId w:val="55"/>
              </w:numPr>
              <w:spacing w:before="100" w:beforeAutospacing="1" w:after="100" w:afterAutospacing="1"/>
              <w:ind w:left="384"/>
            </w:pPr>
            <w:hyperlink r:id="rId1855" w:tooltip="Abdolkarim Soroush" w:history="1">
              <w:r w:rsidR="00460254">
                <w:rPr>
                  <w:rStyle w:val="Hyperlink"/>
                </w:rPr>
                <w:t>Abdolkarim Soroush</w:t>
              </w:r>
            </w:hyperlink>
          </w:p>
          <w:p w:rsidR="00460254" w:rsidRDefault="00FF294B" w:rsidP="00045A78">
            <w:pPr>
              <w:numPr>
                <w:ilvl w:val="0"/>
                <w:numId w:val="55"/>
              </w:numPr>
              <w:spacing w:before="100" w:beforeAutospacing="1" w:after="100" w:afterAutospacing="1"/>
              <w:ind w:left="384"/>
            </w:pPr>
            <w:hyperlink r:id="rId1856" w:tooltip="Mohammad Mojtahed Shabestari" w:history="1">
              <w:r w:rsidR="00460254">
                <w:rPr>
                  <w:rStyle w:val="Hyperlink"/>
                </w:rPr>
                <w:t>Mohammad Mojtahed Shabestari</w:t>
              </w:r>
            </w:hyperlink>
          </w:p>
          <w:p w:rsidR="00460254" w:rsidRDefault="00FF294B" w:rsidP="00045A78">
            <w:pPr>
              <w:numPr>
                <w:ilvl w:val="0"/>
                <w:numId w:val="55"/>
              </w:numPr>
              <w:spacing w:before="100" w:beforeAutospacing="1" w:after="100" w:afterAutospacing="1"/>
              <w:ind w:left="384"/>
            </w:pPr>
            <w:hyperlink r:id="rId1857" w:tooltip="Yousef Saanei" w:history="1">
              <w:r w:rsidR="00460254">
                <w:rPr>
                  <w:rStyle w:val="Hyperlink"/>
                </w:rPr>
                <w:t>Yousef Saanei</w:t>
              </w:r>
            </w:hyperlink>
          </w:p>
          <w:p w:rsidR="00460254" w:rsidRDefault="00FF294B" w:rsidP="00045A78">
            <w:pPr>
              <w:numPr>
                <w:ilvl w:val="0"/>
                <w:numId w:val="55"/>
              </w:numPr>
              <w:spacing w:before="100" w:beforeAutospacing="1" w:after="100" w:afterAutospacing="1"/>
              <w:ind w:left="384"/>
            </w:pPr>
            <w:hyperlink r:id="rId1858" w:tooltip="Ali Shariati" w:history="1">
              <w:r w:rsidR="00460254">
                <w:rPr>
                  <w:rStyle w:val="Hyperlink"/>
                </w:rPr>
                <w:t>Ali Shariati</w:t>
              </w:r>
            </w:hyperlink>
          </w:p>
          <w:p w:rsidR="00460254" w:rsidRDefault="00FF294B" w:rsidP="00045A78">
            <w:pPr>
              <w:numPr>
                <w:ilvl w:val="0"/>
                <w:numId w:val="55"/>
              </w:numPr>
              <w:spacing w:before="100" w:beforeAutospacing="1" w:after="100" w:afterAutospacing="1"/>
              <w:ind w:left="384"/>
            </w:pPr>
            <w:hyperlink r:id="rId1859" w:tooltip="Nasser Suleiman-Gabryel (page does not exist)" w:history="1">
              <w:r w:rsidR="00460254">
                <w:rPr>
                  <w:rStyle w:val="Hyperlink"/>
                  <w:color w:val="BA0000"/>
                </w:rPr>
                <w:t>Nasser Suleiman-Gabryel</w:t>
              </w:r>
            </w:hyperlink>
          </w:p>
          <w:p w:rsidR="00460254" w:rsidRDefault="00FF294B" w:rsidP="00045A78">
            <w:pPr>
              <w:numPr>
                <w:ilvl w:val="0"/>
                <w:numId w:val="55"/>
              </w:numPr>
              <w:spacing w:before="100" w:beforeAutospacing="1" w:after="100" w:afterAutospacing="1"/>
              <w:ind w:left="384"/>
            </w:pPr>
            <w:hyperlink r:id="rId1860" w:tooltip="Abdullahi Ahmed An-Na'im" w:history="1">
              <w:r w:rsidR="00460254">
                <w:rPr>
                  <w:rStyle w:val="Hyperlink"/>
                </w:rPr>
                <w:t>Abdullahi Ahmed An-Na'im</w:t>
              </w:r>
            </w:hyperlink>
          </w:p>
          <w:p w:rsidR="00460254" w:rsidRDefault="00FF294B" w:rsidP="00045A78">
            <w:pPr>
              <w:numPr>
                <w:ilvl w:val="0"/>
                <w:numId w:val="55"/>
              </w:numPr>
              <w:spacing w:before="100" w:beforeAutospacing="1" w:after="100" w:afterAutospacing="1"/>
              <w:ind w:left="384"/>
            </w:pPr>
            <w:hyperlink r:id="rId1861" w:tooltip="Irfan Habib" w:history="1">
              <w:r w:rsidR="00460254">
                <w:rPr>
                  <w:rStyle w:val="Hyperlink"/>
                </w:rPr>
                <w:t>Irfan Habib</w:t>
              </w:r>
            </w:hyperlink>
          </w:p>
          <w:p w:rsidR="00460254" w:rsidRDefault="00FF294B" w:rsidP="00045A78">
            <w:pPr>
              <w:numPr>
                <w:ilvl w:val="0"/>
                <w:numId w:val="55"/>
              </w:numPr>
              <w:spacing w:before="100" w:beforeAutospacing="1" w:after="100" w:afterAutospacing="1"/>
              <w:ind w:left="384"/>
            </w:pPr>
            <w:hyperlink r:id="rId1862" w:tooltip="Javed Ahmad Ghamidi" w:history="1">
              <w:r w:rsidR="00460254">
                <w:rPr>
                  <w:rStyle w:val="Hyperlink"/>
                </w:rPr>
                <w:t>Javed Ahmad Ghamidi</w:t>
              </w:r>
            </w:hyperlink>
          </w:p>
          <w:p w:rsidR="00460254" w:rsidRDefault="00FF294B" w:rsidP="00045A78">
            <w:pPr>
              <w:numPr>
                <w:ilvl w:val="0"/>
                <w:numId w:val="55"/>
              </w:numPr>
              <w:spacing w:before="100" w:beforeAutospacing="1" w:after="100" w:afterAutospacing="1"/>
              <w:ind w:left="384"/>
            </w:pPr>
            <w:hyperlink r:id="rId1863" w:tooltip="Morad El Hattab (page does not exist)" w:history="1">
              <w:r w:rsidR="00460254">
                <w:rPr>
                  <w:rStyle w:val="Hyperlink"/>
                  <w:color w:val="BA0000"/>
                </w:rPr>
                <w:t>Morad El Hattab</w:t>
              </w:r>
            </w:hyperlink>
            <w:r w:rsidR="00460254">
              <w:t xml:space="preserve"> (France)</w:t>
            </w:r>
          </w:p>
          <w:p w:rsidR="00460254" w:rsidRDefault="00FF294B" w:rsidP="00045A78">
            <w:pPr>
              <w:numPr>
                <w:ilvl w:val="0"/>
                <w:numId w:val="55"/>
              </w:numPr>
              <w:spacing w:before="100" w:beforeAutospacing="1" w:after="100" w:afterAutospacing="1"/>
              <w:ind w:left="384"/>
            </w:pPr>
            <w:hyperlink r:id="rId1864" w:tooltip="Pervez Hoodbhoy" w:history="1">
              <w:r w:rsidR="00460254">
                <w:rPr>
                  <w:rStyle w:val="Hyperlink"/>
                </w:rPr>
                <w:t>Pervez Hoodbhoy</w:t>
              </w:r>
            </w:hyperlink>
          </w:p>
          <w:p w:rsidR="00460254" w:rsidRDefault="00FF294B" w:rsidP="00045A78">
            <w:pPr>
              <w:numPr>
                <w:ilvl w:val="0"/>
                <w:numId w:val="55"/>
              </w:numPr>
              <w:spacing w:before="100" w:beforeAutospacing="1" w:after="100" w:afterAutospacing="1"/>
              <w:ind w:left="384"/>
            </w:pPr>
            <w:hyperlink r:id="rId1865" w:tooltip="Mostafa Malekian" w:history="1">
              <w:r w:rsidR="00460254">
                <w:rPr>
                  <w:rStyle w:val="Hyperlink"/>
                </w:rPr>
                <w:t>Mostafa Malekian</w:t>
              </w:r>
            </w:hyperlink>
          </w:p>
          <w:p w:rsidR="00460254" w:rsidRDefault="00FF294B" w:rsidP="00045A78">
            <w:pPr>
              <w:numPr>
                <w:ilvl w:val="0"/>
                <w:numId w:val="55"/>
              </w:numPr>
              <w:spacing w:before="100" w:beforeAutospacing="1" w:after="100" w:afterAutospacing="1"/>
              <w:ind w:left="384"/>
            </w:pPr>
            <w:hyperlink r:id="rId1866" w:tooltip="Raquel Evita Saraswati" w:history="1">
              <w:r w:rsidR="00460254">
                <w:rPr>
                  <w:rStyle w:val="Hyperlink"/>
                </w:rPr>
                <w:t>Raquel Evita Saraswati</w:t>
              </w:r>
            </w:hyperlink>
          </w:p>
          <w:p w:rsidR="00460254" w:rsidRDefault="00FF294B" w:rsidP="00045A78">
            <w:pPr>
              <w:numPr>
                <w:ilvl w:val="0"/>
                <w:numId w:val="55"/>
              </w:numPr>
              <w:spacing w:before="100" w:beforeAutospacing="1" w:after="100" w:afterAutospacing="1"/>
              <w:ind w:left="384"/>
            </w:pPr>
            <w:hyperlink r:id="rId1867" w:tooltip="Mahmoud Taleghani" w:history="1">
              <w:r w:rsidR="00460254">
                <w:rPr>
                  <w:rStyle w:val="Hyperlink"/>
                </w:rPr>
                <w:t>Mahmoud Taleghani</w:t>
              </w:r>
            </w:hyperlink>
          </w:p>
          <w:p w:rsidR="00460254" w:rsidRDefault="00FF294B" w:rsidP="00045A78">
            <w:pPr>
              <w:numPr>
                <w:ilvl w:val="0"/>
                <w:numId w:val="55"/>
              </w:numPr>
              <w:spacing w:before="100" w:beforeAutospacing="1" w:after="100" w:afterAutospacing="1"/>
              <w:ind w:left="384"/>
            </w:pPr>
            <w:hyperlink r:id="rId1868" w:tooltip="Mahmoud Mohammed Taha" w:history="1">
              <w:r w:rsidR="00460254">
                <w:rPr>
                  <w:rStyle w:val="Hyperlink"/>
                </w:rPr>
                <w:t>Mahmoud Mohammed Taha</w:t>
              </w:r>
            </w:hyperlink>
          </w:p>
          <w:p w:rsidR="00460254" w:rsidRDefault="00FF294B" w:rsidP="00045A78">
            <w:pPr>
              <w:numPr>
                <w:ilvl w:val="0"/>
                <w:numId w:val="55"/>
              </w:numPr>
              <w:spacing w:before="100" w:beforeAutospacing="1" w:after="100" w:afterAutospacing="1"/>
              <w:ind w:left="384"/>
            </w:pPr>
            <w:hyperlink r:id="rId1869" w:tooltip="Ahmed Al-Gubbanchi" w:history="1">
              <w:r w:rsidR="00460254">
                <w:rPr>
                  <w:rStyle w:val="Hyperlink"/>
                </w:rPr>
                <w:t>Ahmed Al-Gubbanchi</w:t>
              </w:r>
            </w:hyperlink>
          </w:p>
          <w:p w:rsidR="00460254" w:rsidRDefault="00FF294B" w:rsidP="00045A78">
            <w:pPr>
              <w:numPr>
                <w:ilvl w:val="0"/>
                <w:numId w:val="55"/>
              </w:numPr>
              <w:spacing w:before="100" w:beforeAutospacing="1" w:after="100" w:afterAutospacing="1"/>
              <w:ind w:left="384"/>
            </w:pPr>
            <w:hyperlink r:id="rId1870" w:tooltip="Iyad Jamal Al-Din" w:history="1">
              <w:r w:rsidR="00460254">
                <w:rPr>
                  <w:rStyle w:val="Hyperlink"/>
                </w:rPr>
                <w:t>Iyad Jamal Al-Din</w:t>
              </w:r>
            </w:hyperlink>
          </w:p>
          <w:p w:rsidR="00460254" w:rsidRDefault="00FF294B" w:rsidP="00045A78">
            <w:pPr>
              <w:numPr>
                <w:ilvl w:val="0"/>
                <w:numId w:val="55"/>
              </w:numPr>
              <w:spacing w:before="100" w:beforeAutospacing="1" w:after="100" w:afterAutospacing="1"/>
              <w:ind w:left="384"/>
            </w:pPr>
            <w:hyperlink r:id="rId1871" w:tooltip="Bassam Tibi" w:history="1">
              <w:r w:rsidR="00460254">
                <w:rPr>
                  <w:rStyle w:val="Hyperlink"/>
                </w:rPr>
                <w:t>Bassam Tibi</w:t>
              </w:r>
            </w:hyperlink>
          </w:p>
          <w:p w:rsidR="00460254" w:rsidRDefault="00FF294B" w:rsidP="00045A78">
            <w:pPr>
              <w:numPr>
                <w:ilvl w:val="0"/>
                <w:numId w:val="55"/>
              </w:numPr>
              <w:spacing w:before="100" w:beforeAutospacing="1" w:after="100" w:afterAutospacing="1"/>
              <w:ind w:left="384"/>
            </w:pPr>
            <w:hyperlink r:id="rId1872" w:tooltip="Amina Wadud" w:history="1">
              <w:r w:rsidR="00460254">
                <w:rPr>
                  <w:rStyle w:val="Hyperlink"/>
                </w:rPr>
                <w:t>Amina Wadud</w:t>
              </w:r>
            </w:hyperlink>
          </w:p>
          <w:p w:rsidR="00460254" w:rsidRDefault="00FF294B" w:rsidP="00045A78">
            <w:pPr>
              <w:numPr>
                <w:ilvl w:val="0"/>
                <w:numId w:val="55"/>
              </w:numPr>
              <w:spacing w:before="100" w:beforeAutospacing="1" w:after="100" w:afterAutospacing="1"/>
              <w:ind w:left="384"/>
            </w:pPr>
            <w:hyperlink r:id="rId1873" w:tooltip="Chekannur Maulavi" w:history="1">
              <w:r w:rsidR="00460254">
                <w:rPr>
                  <w:rStyle w:val="Hyperlink"/>
                </w:rPr>
                <w:t>Chekannur Maulavi</w:t>
              </w:r>
            </w:hyperlink>
          </w:p>
          <w:p w:rsidR="00460254" w:rsidRDefault="00FF294B" w:rsidP="00045A78">
            <w:pPr>
              <w:numPr>
                <w:ilvl w:val="0"/>
                <w:numId w:val="55"/>
              </w:numPr>
              <w:spacing w:before="100" w:beforeAutospacing="1" w:after="100" w:afterAutospacing="1"/>
              <w:ind w:left="384"/>
            </w:pPr>
            <w:hyperlink r:id="rId1874" w:tooltip="Hameed Chennamangaloor" w:history="1">
              <w:r w:rsidR="00460254">
                <w:rPr>
                  <w:rStyle w:val="Hyperlink"/>
                </w:rPr>
                <w:t>Hameed Chennamangaloor</w:t>
              </w:r>
            </w:hyperlink>
          </w:p>
          <w:p w:rsidR="00460254" w:rsidRDefault="00FF294B" w:rsidP="00045A78">
            <w:pPr>
              <w:numPr>
                <w:ilvl w:val="0"/>
                <w:numId w:val="55"/>
              </w:numPr>
              <w:spacing w:before="100" w:beforeAutospacing="1" w:after="100" w:afterAutospacing="1"/>
              <w:ind w:left="384"/>
            </w:pPr>
            <w:hyperlink r:id="rId1875" w:tooltip="Sayyid Al-Qemany" w:history="1">
              <w:r w:rsidR="00460254">
                <w:rPr>
                  <w:rStyle w:val="Hyperlink"/>
                </w:rPr>
                <w:t>Sayyid Al-Qemany</w:t>
              </w:r>
            </w:hyperlink>
          </w:p>
          <w:p w:rsidR="00460254" w:rsidRDefault="00FF294B" w:rsidP="00045A78">
            <w:pPr>
              <w:numPr>
                <w:ilvl w:val="0"/>
                <w:numId w:val="55"/>
              </w:numPr>
              <w:spacing w:before="100" w:beforeAutospacing="1" w:after="100" w:afterAutospacing="1"/>
              <w:ind w:left="384"/>
            </w:pPr>
            <w:hyperlink r:id="rId1876" w:tooltip="Khaleel Mohammed" w:history="1">
              <w:r w:rsidR="00460254">
                <w:rPr>
                  <w:rStyle w:val="Hyperlink"/>
                </w:rPr>
                <w:t>Khaleel Mohammed</w:t>
              </w:r>
            </w:hyperlink>
          </w:p>
          <w:p w:rsidR="00460254" w:rsidRDefault="00FF294B" w:rsidP="00045A78">
            <w:pPr>
              <w:numPr>
                <w:ilvl w:val="0"/>
                <w:numId w:val="55"/>
              </w:numPr>
              <w:spacing w:before="100" w:beforeAutospacing="1" w:after="100" w:afterAutospacing="1"/>
              <w:ind w:left="384"/>
            </w:pPr>
            <w:hyperlink r:id="rId1877" w:tooltip="Tashbih Sayyed" w:history="1">
              <w:r w:rsidR="00460254">
                <w:rPr>
                  <w:rStyle w:val="Hyperlink"/>
                </w:rPr>
                <w:t>Tashbih Sayyed</w:t>
              </w:r>
            </w:hyperlink>
          </w:p>
          <w:p w:rsidR="00460254" w:rsidRDefault="00FF294B" w:rsidP="00045A78">
            <w:pPr>
              <w:numPr>
                <w:ilvl w:val="0"/>
                <w:numId w:val="55"/>
              </w:numPr>
              <w:spacing w:before="100" w:beforeAutospacing="1" w:after="100" w:afterAutospacing="1"/>
              <w:ind w:left="384"/>
            </w:pPr>
            <w:hyperlink r:id="rId1878" w:tooltip="Tawfik Hamid" w:history="1">
              <w:r w:rsidR="00460254">
                <w:rPr>
                  <w:rStyle w:val="Hyperlink"/>
                </w:rPr>
                <w:t>Tawfik Hamid</w:t>
              </w:r>
            </w:hyperlink>
          </w:p>
          <w:p w:rsidR="00460254" w:rsidRDefault="00FF294B" w:rsidP="00045A78">
            <w:pPr>
              <w:numPr>
                <w:ilvl w:val="0"/>
                <w:numId w:val="55"/>
              </w:numPr>
              <w:spacing w:before="100" w:beforeAutospacing="1" w:after="100" w:afterAutospacing="1"/>
              <w:ind w:left="384"/>
            </w:pPr>
            <w:hyperlink r:id="rId1879" w:tooltip="Reza Aslan" w:history="1">
              <w:r w:rsidR="00460254">
                <w:rPr>
                  <w:rStyle w:val="Hyperlink"/>
                </w:rPr>
                <w:t>Reza Aslan</w:t>
              </w:r>
            </w:hyperlink>
          </w:p>
          <w:p w:rsidR="00460254" w:rsidRDefault="00FF294B" w:rsidP="00045A78">
            <w:pPr>
              <w:numPr>
                <w:ilvl w:val="0"/>
                <w:numId w:val="55"/>
              </w:numPr>
              <w:spacing w:before="100" w:beforeAutospacing="1" w:after="100" w:afterAutospacing="1"/>
              <w:ind w:left="384"/>
            </w:pPr>
            <w:hyperlink r:id="rId1880" w:tooltip="Khalil Abdel-Karim" w:history="1">
              <w:r w:rsidR="00460254">
                <w:rPr>
                  <w:rStyle w:val="Hyperlink"/>
                </w:rPr>
                <w:t>Khalil Abdel-Karim</w:t>
              </w:r>
            </w:hyperlink>
          </w:p>
          <w:p w:rsidR="00460254" w:rsidRDefault="00FF294B" w:rsidP="00045A78">
            <w:pPr>
              <w:numPr>
                <w:ilvl w:val="0"/>
                <w:numId w:val="55"/>
              </w:numPr>
              <w:spacing w:before="100" w:beforeAutospacing="1" w:after="100" w:afterAutospacing="1"/>
              <w:ind w:left="384"/>
            </w:pPr>
            <w:hyperlink r:id="rId1881" w:tooltip="Zuhdi Jasser" w:history="1">
              <w:r w:rsidR="00460254">
                <w:rPr>
                  <w:rStyle w:val="Hyperlink"/>
                </w:rPr>
                <w:t>Zuhdi Jasser</w:t>
              </w:r>
            </w:hyperlink>
          </w:p>
          <w:p w:rsidR="00460254" w:rsidRDefault="00FF294B" w:rsidP="00045A78">
            <w:pPr>
              <w:numPr>
                <w:ilvl w:val="0"/>
                <w:numId w:val="55"/>
              </w:numPr>
              <w:spacing w:before="100" w:beforeAutospacing="1" w:after="100" w:afterAutospacing="1"/>
              <w:ind w:left="384"/>
            </w:pPr>
            <w:hyperlink r:id="rId1882" w:tooltip="Ani Zonneveld (page does not exist)" w:history="1">
              <w:r w:rsidR="00460254">
                <w:rPr>
                  <w:rStyle w:val="Hyperlink"/>
                  <w:color w:val="BA0000"/>
                </w:rPr>
                <w:t>Ani Zonneveld</w:t>
              </w:r>
            </w:hyperlink>
          </w:p>
        </w:tc>
        <w:tc>
          <w:tcPr>
            <w:tcW w:w="0" w:type="auto"/>
            <w:hideMark/>
          </w:tcPr>
          <w:p w:rsidR="00460254" w:rsidRPr="00571D93" w:rsidRDefault="00F36C88" w:rsidP="00571D93">
            <w:pPr>
              <w:pStyle w:val="Heading3"/>
            </w:pPr>
            <w:bookmarkStart w:id="140" w:name="_Toc309321492"/>
            <w:r>
              <w:rPr>
                <w:rStyle w:val="editsection"/>
              </w:rPr>
              <w:lastRenderedPageBreak/>
              <w:t>5</w:t>
            </w:r>
            <w:r w:rsidR="00571D93" w:rsidRPr="00571D93">
              <w:rPr>
                <w:rStyle w:val="editsection"/>
              </w:rPr>
              <w:t xml:space="preserve">.8.2 </w:t>
            </w:r>
            <w:r w:rsidR="00460254" w:rsidRPr="00571D93">
              <w:rPr>
                <w:rStyle w:val="mw-headline"/>
              </w:rPr>
              <w:t>Ideologies and institutions</w:t>
            </w:r>
            <w:bookmarkEnd w:id="140"/>
          </w:p>
          <w:p w:rsidR="00460254" w:rsidRDefault="00FF294B" w:rsidP="00045A78">
            <w:pPr>
              <w:numPr>
                <w:ilvl w:val="0"/>
                <w:numId w:val="56"/>
              </w:numPr>
              <w:spacing w:before="100" w:beforeAutospacing="1" w:after="100" w:afterAutospacing="1"/>
              <w:ind w:left="384"/>
            </w:pPr>
            <w:hyperlink r:id="rId1883" w:tooltip="Modern Islamic philosophy" w:history="1">
              <w:r w:rsidR="00460254">
                <w:rPr>
                  <w:rStyle w:val="Hyperlink"/>
                </w:rPr>
                <w:t>Modern Islamic philosophy</w:t>
              </w:r>
            </w:hyperlink>
          </w:p>
          <w:p w:rsidR="00460254" w:rsidRDefault="00FF294B" w:rsidP="00045A78">
            <w:pPr>
              <w:numPr>
                <w:ilvl w:val="0"/>
                <w:numId w:val="56"/>
              </w:numPr>
              <w:spacing w:before="100" w:beforeAutospacing="1" w:after="100" w:afterAutospacing="1"/>
              <w:ind w:left="384"/>
            </w:pPr>
            <w:hyperlink r:id="rId1884" w:tooltip="Islam and modernity" w:history="1">
              <w:r w:rsidR="00460254">
                <w:rPr>
                  <w:rStyle w:val="Hyperlink"/>
                </w:rPr>
                <w:t>Islam and modernity</w:t>
              </w:r>
            </w:hyperlink>
          </w:p>
          <w:p w:rsidR="00460254" w:rsidRDefault="00FF294B" w:rsidP="00045A78">
            <w:pPr>
              <w:numPr>
                <w:ilvl w:val="0"/>
                <w:numId w:val="56"/>
              </w:numPr>
              <w:spacing w:before="100" w:beforeAutospacing="1" w:after="100" w:afterAutospacing="1"/>
              <w:ind w:left="384"/>
            </w:pPr>
            <w:hyperlink r:id="rId1885" w:tooltip="Woman imam" w:history="1">
              <w:r w:rsidR="00460254">
                <w:rPr>
                  <w:rStyle w:val="Hyperlink"/>
                </w:rPr>
                <w:t>Woman imam</w:t>
              </w:r>
            </w:hyperlink>
          </w:p>
          <w:p w:rsidR="00460254" w:rsidRDefault="00FF294B" w:rsidP="00045A78">
            <w:pPr>
              <w:numPr>
                <w:ilvl w:val="0"/>
                <w:numId w:val="56"/>
              </w:numPr>
              <w:spacing w:before="100" w:beforeAutospacing="1" w:after="100" w:afterAutospacing="1"/>
              <w:ind w:left="384"/>
            </w:pPr>
            <w:hyperlink r:id="rId1886" w:tooltip="Al-Fatiha Foundation" w:history="1">
              <w:r w:rsidR="00460254">
                <w:rPr>
                  <w:rStyle w:val="Hyperlink"/>
                </w:rPr>
                <w:t>Al-Fatiha Foundation</w:t>
              </w:r>
            </w:hyperlink>
          </w:p>
          <w:p w:rsidR="00460254" w:rsidRDefault="00FF294B" w:rsidP="00045A78">
            <w:pPr>
              <w:numPr>
                <w:ilvl w:val="0"/>
                <w:numId w:val="56"/>
              </w:numPr>
              <w:spacing w:before="100" w:beforeAutospacing="1" w:after="100" w:afterAutospacing="1"/>
              <w:ind w:left="384"/>
            </w:pPr>
            <w:hyperlink r:id="rId1887" w:tooltip="99 Precepts" w:history="1">
              <w:r w:rsidR="00460254">
                <w:rPr>
                  <w:rStyle w:val="Hyperlink"/>
                </w:rPr>
                <w:t>99 Precepts</w:t>
              </w:r>
            </w:hyperlink>
          </w:p>
          <w:p w:rsidR="00460254" w:rsidRDefault="00FF294B" w:rsidP="00045A78">
            <w:pPr>
              <w:numPr>
                <w:ilvl w:val="0"/>
                <w:numId w:val="56"/>
              </w:numPr>
              <w:spacing w:before="100" w:beforeAutospacing="1" w:after="100" w:afterAutospacing="1"/>
              <w:ind w:left="384"/>
            </w:pPr>
            <w:hyperlink r:id="rId1888" w:tooltip="Qur'an alone" w:history="1">
              <w:r w:rsidR="00460254">
                <w:rPr>
                  <w:rStyle w:val="Hyperlink"/>
                </w:rPr>
                <w:t>Qur'an-Alone Islam</w:t>
              </w:r>
            </w:hyperlink>
          </w:p>
          <w:p w:rsidR="00460254" w:rsidRDefault="00FF294B" w:rsidP="00045A78">
            <w:pPr>
              <w:numPr>
                <w:ilvl w:val="0"/>
                <w:numId w:val="56"/>
              </w:numPr>
              <w:spacing w:before="100" w:beforeAutospacing="1" w:after="100" w:afterAutospacing="1"/>
              <w:ind w:left="384"/>
            </w:pPr>
            <w:hyperlink r:id="rId1889" w:tooltip="Committee for the Defense of Legitimate Rights" w:history="1">
              <w:r w:rsidR="00460254">
                <w:rPr>
                  <w:rStyle w:val="Hyperlink"/>
                </w:rPr>
                <w:t>Committee for the Defense of Legitimate Rights</w:t>
              </w:r>
            </w:hyperlink>
          </w:p>
          <w:p w:rsidR="00460254" w:rsidRDefault="00FF294B" w:rsidP="00045A78">
            <w:pPr>
              <w:numPr>
                <w:ilvl w:val="0"/>
                <w:numId w:val="56"/>
              </w:numPr>
              <w:spacing w:before="100" w:beforeAutospacing="1" w:after="100" w:afterAutospacing="1"/>
              <w:ind w:left="384"/>
            </w:pPr>
            <w:hyperlink r:id="rId1890" w:tooltip="Progressive British Muslims" w:history="1">
              <w:r w:rsidR="00460254">
                <w:rPr>
                  <w:rStyle w:val="Hyperlink"/>
                </w:rPr>
                <w:t>Progressive British Muslims</w:t>
              </w:r>
            </w:hyperlink>
          </w:p>
          <w:p w:rsidR="00460254" w:rsidRDefault="00FF294B" w:rsidP="00045A78">
            <w:pPr>
              <w:numPr>
                <w:ilvl w:val="0"/>
                <w:numId w:val="56"/>
              </w:numPr>
              <w:spacing w:before="100" w:beforeAutospacing="1" w:after="100" w:afterAutospacing="1"/>
              <w:ind w:left="384"/>
            </w:pPr>
            <w:hyperlink r:id="rId1891" w:tooltip="Jaringan Islam Liberal" w:history="1">
              <w:r w:rsidR="00460254">
                <w:rPr>
                  <w:rStyle w:val="Hyperlink"/>
                </w:rPr>
                <w:t>Jaringan Islam Liberal</w:t>
              </w:r>
            </w:hyperlink>
          </w:p>
          <w:p w:rsidR="00460254" w:rsidRDefault="00FF294B" w:rsidP="00045A78">
            <w:pPr>
              <w:numPr>
                <w:ilvl w:val="0"/>
                <w:numId w:val="56"/>
              </w:numPr>
              <w:spacing w:before="100" w:beforeAutospacing="1" w:after="100" w:afterAutospacing="1"/>
              <w:ind w:left="384"/>
            </w:pPr>
            <w:hyperlink r:id="rId1892" w:tooltip="Tolu-e-Islam" w:history="1">
              <w:r w:rsidR="00460254">
                <w:rPr>
                  <w:rStyle w:val="Hyperlink"/>
                </w:rPr>
                <w:t>Tolu-e-Islam</w:t>
              </w:r>
            </w:hyperlink>
          </w:p>
          <w:p w:rsidR="00460254" w:rsidRDefault="00FF294B" w:rsidP="00045A78">
            <w:pPr>
              <w:numPr>
                <w:ilvl w:val="0"/>
                <w:numId w:val="56"/>
              </w:numPr>
              <w:spacing w:before="100" w:beforeAutospacing="1" w:after="100" w:afterAutospacing="1"/>
              <w:ind w:left="384"/>
            </w:pPr>
            <w:hyperlink r:id="rId1893" w:tooltip="LGBT topics and Islam" w:history="1">
              <w:r w:rsidR="00460254">
                <w:rPr>
                  <w:rStyle w:val="Hyperlink"/>
                </w:rPr>
                <w:t>LGBT topics and Islam</w:t>
              </w:r>
            </w:hyperlink>
          </w:p>
          <w:p w:rsidR="00460254" w:rsidRDefault="00FF294B" w:rsidP="00045A78">
            <w:pPr>
              <w:numPr>
                <w:ilvl w:val="0"/>
                <w:numId w:val="56"/>
              </w:numPr>
              <w:spacing w:before="100" w:beforeAutospacing="1" w:after="100" w:afterAutospacing="1"/>
              <w:ind w:left="384"/>
            </w:pPr>
            <w:hyperlink r:id="rId1894" w:tooltip="American Islamic Forum for Democracy" w:history="1">
              <w:r w:rsidR="00460254">
                <w:rPr>
                  <w:rStyle w:val="Hyperlink"/>
                </w:rPr>
                <w:t>American Islamic Forum for Democracy</w:t>
              </w:r>
            </w:hyperlink>
          </w:p>
        </w:tc>
      </w:tr>
    </w:tbl>
    <w:p w:rsidR="00460254" w:rsidRDefault="00F36C88" w:rsidP="00460254">
      <w:pPr>
        <w:pStyle w:val="Heading2"/>
        <w:rPr>
          <w:lang w:val="en"/>
        </w:rPr>
      </w:pPr>
      <w:bookmarkStart w:id="141" w:name="_Toc309321493"/>
      <w:r>
        <w:rPr>
          <w:rStyle w:val="editsection"/>
          <w:lang w:val="en"/>
        </w:rPr>
        <w:lastRenderedPageBreak/>
        <w:t>5</w:t>
      </w:r>
      <w:r w:rsidR="00571D93">
        <w:rPr>
          <w:rStyle w:val="editsection"/>
          <w:lang w:val="en"/>
        </w:rPr>
        <w:t>.9</w:t>
      </w:r>
      <w:r w:rsidR="00460254">
        <w:rPr>
          <w:lang w:val="en"/>
        </w:rPr>
        <w:t xml:space="preserve"> </w:t>
      </w:r>
      <w:r w:rsidR="00460254">
        <w:rPr>
          <w:rStyle w:val="mw-headline"/>
          <w:lang w:val="en"/>
        </w:rPr>
        <w:t>References</w:t>
      </w:r>
      <w:bookmarkEnd w:id="141"/>
    </w:p>
    <w:p w:rsidR="00460254" w:rsidRDefault="00FF294B" w:rsidP="00045A78">
      <w:pPr>
        <w:numPr>
          <w:ilvl w:val="1"/>
          <w:numId w:val="57"/>
        </w:numPr>
        <w:spacing w:before="100" w:beforeAutospacing="1" w:after="100" w:afterAutospacing="1"/>
        <w:ind w:left="720"/>
        <w:rPr>
          <w:sz w:val="22"/>
          <w:szCs w:val="22"/>
          <w:lang w:val="en"/>
        </w:rPr>
      </w:pPr>
      <w:hyperlink r:id="rId1895" w:anchor="cite_ref-Liberal_Muslim_Conference_0-0" w:history="1">
        <w:r w:rsidR="00460254">
          <w:rPr>
            <w:rStyle w:val="Hyperlink"/>
            <w:b/>
            <w:bCs/>
            <w:sz w:val="22"/>
            <w:szCs w:val="22"/>
            <w:lang w:val="en"/>
          </w:rPr>
          <w:t>^</w:t>
        </w:r>
      </w:hyperlink>
      <w:r w:rsidR="00460254">
        <w:rPr>
          <w:sz w:val="22"/>
          <w:szCs w:val="22"/>
          <w:lang w:val="en"/>
        </w:rPr>
        <w:t xml:space="preserve"> </w:t>
      </w:r>
      <w:hyperlink r:id="rId1896" w:history="1">
        <w:r w:rsidR="00460254">
          <w:rPr>
            <w:rStyle w:val="Hyperlink"/>
            <w:sz w:val="22"/>
            <w:szCs w:val="22"/>
            <w:lang w:val="en"/>
          </w:rPr>
          <w:t>Finally: Muslims Speak Out Against Jihad</w:t>
        </w:r>
      </w:hyperlink>
    </w:p>
    <w:p w:rsidR="00460254" w:rsidRDefault="00FF294B" w:rsidP="00045A78">
      <w:pPr>
        <w:numPr>
          <w:ilvl w:val="1"/>
          <w:numId w:val="57"/>
        </w:numPr>
        <w:spacing w:before="100" w:beforeAutospacing="1" w:after="100" w:afterAutospacing="1"/>
        <w:ind w:left="720"/>
        <w:rPr>
          <w:sz w:val="22"/>
          <w:szCs w:val="22"/>
          <w:lang w:val="en"/>
        </w:rPr>
      </w:pPr>
      <w:hyperlink r:id="rId1897" w:anchor="cite_ref-Essays_by_Muslims_1-0" w:history="1">
        <w:r w:rsidR="00460254">
          <w:rPr>
            <w:rStyle w:val="Hyperlink"/>
            <w:b/>
            <w:bCs/>
            <w:sz w:val="22"/>
            <w:szCs w:val="22"/>
            <w:lang w:val="en"/>
          </w:rPr>
          <w:t>^</w:t>
        </w:r>
      </w:hyperlink>
      <w:r w:rsidR="00460254">
        <w:rPr>
          <w:sz w:val="22"/>
          <w:szCs w:val="22"/>
          <w:lang w:val="en"/>
        </w:rPr>
        <w:t xml:space="preserve"> Safi, O: "Progressive Muslims", One World: Oxford, 2003.</w:t>
      </w:r>
    </w:p>
    <w:p w:rsidR="00460254" w:rsidRDefault="00FF294B" w:rsidP="00045A78">
      <w:pPr>
        <w:numPr>
          <w:ilvl w:val="1"/>
          <w:numId w:val="57"/>
        </w:numPr>
        <w:spacing w:before="100" w:beforeAutospacing="1" w:after="100" w:afterAutospacing="1"/>
        <w:ind w:left="720"/>
        <w:rPr>
          <w:sz w:val="22"/>
          <w:szCs w:val="22"/>
          <w:lang w:val="en"/>
        </w:rPr>
      </w:pPr>
      <w:hyperlink r:id="rId1898" w:anchor="cite_ref-differences_prog_liberal_2-0" w:history="1">
        <w:r w:rsidR="00460254">
          <w:rPr>
            <w:rStyle w:val="Hyperlink"/>
            <w:b/>
            <w:bCs/>
            <w:sz w:val="22"/>
            <w:szCs w:val="22"/>
            <w:lang w:val="en"/>
          </w:rPr>
          <w:t>^</w:t>
        </w:r>
      </w:hyperlink>
      <w:r w:rsidR="00460254">
        <w:rPr>
          <w:sz w:val="22"/>
          <w:szCs w:val="22"/>
          <w:lang w:val="en"/>
        </w:rPr>
        <w:t xml:space="preserve"> </w:t>
      </w:r>
      <w:hyperlink r:id="rId1899" w:history="1">
        <w:r w:rsidR="00460254">
          <w:rPr>
            <w:rStyle w:val="Hyperlink"/>
            <w:sz w:val="22"/>
            <w:szCs w:val="22"/>
            <w:lang w:val="en"/>
          </w:rPr>
          <w:t>Averroes Foundation</w:t>
        </w:r>
      </w:hyperlink>
    </w:p>
    <w:p w:rsidR="00460254" w:rsidRDefault="00FF294B" w:rsidP="00045A78">
      <w:pPr>
        <w:numPr>
          <w:ilvl w:val="1"/>
          <w:numId w:val="57"/>
        </w:numPr>
        <w:spacing w:before="100" w:beforeAutospacing="1" w:after="100" w:afterAutospacing="1"/>
        <w:ind w:left="720"/>
        <w:rPr>
          <w:sz w:val="22"/>
          <w:szCs w:val="22"/>
          <w:lang w:val="en"/>
        </w:rPr>
      </w:pPr>
      <w:hyperlink r:id="rId1900" w:anchor="cite_ref-ijtihad_3-0" w:history="1">
        <w:r w:rsidR="00460254">
          <w:rPr>
            <w:rStyle w:val="Hyperlink"/>
            <w:b/>
            <w:bCs/>
            <w:sz w:val="22"/>
            <w:szCs w:val="22"/>
            <w:lang w:val="en"/>
          </w:rPr>
          <w:t>^</w:t>
        </w:r>
      </w:hyperlink>
      <w:r w:rsidR="00460254">
        <w:rPr>
          <w:sz w:val="22"/>
          <w:szCs w:val="22"/>
          <w:lang w:val="en"/>
        </w:rPr>
        <w:t xml:space="preserve"> Aslan, R: "No god but God", Random House, 2005.</w:t>
      </w:r>
    </w:p>
    <w:p w:rsidR="00460254" w:rsidRDefault="00FF294B" w:rsidP="00045A78">
      <w:pPr>
        <w:numPr>
          <w:ilvl w:val="1"/>
          <w:numId w:val="57"/>
        </w:numPr>
        <w:spacing w:before="100" w:beforeAutospacing="1" w:after="100" w:afterAutospacing="1"/>
        <w:ind w:left="720"/>
        <w:rPr>
          <w:sz w:val="22"/>
          <w:szCs w:val="22"/>
          <w:lang w:val="en"/>
        </w:rPr>
      </w:pPr>
      <w:hyperlink r:id="rId1901" w:anchor="cite_ref-Imam_speech_against_extremism_4-0" w:history="1">
        <w:r w:rsidR="00460254">
          <w:rPr>
            <w:rStyle w:val="Hyperlink"/>
            <w:b/>
            <w:bCs/>
            <w:sz w:val="22"/>
            <w:szCs w:val="22"/>
            <w:lang w:val="en"/>
          </w:rPr>
          <w:t>^</w:t>
        </w:r>
      </w:hyperlink>
      <w:r w:rsidR="00460254">
        <w:rPr>
          <w:sz w:val="22"/>
          <w:szCs w:val="22"/>
          <w:lang w:val="en"/>
        </w:rPr>
        <w:t xml:space="preserve"> </w:t>
      </w:r>
      <w:hyperlink r:id="rId1902" w:history="1">
        <w:r w:rsidR="00460254">
          <w:rPr>
            <w:rStyle w:val="Hyperlink"/>
            <w:sz w:val="22"/>
            <w:szCs w:val="22"/>
            <w:lang w:val="en"/>
          </w:rPr>
          <w:t>Muslim Council of Britain</w:t>
        </w:r>
      </w:hyperlink>
    </w:p>
    <w:p w:rsidR="00460254" w:rsidRDefault="00FF294B" w:rsidP="00045A78">
      <w:pPr>
        <w:numPr>
          <w:ilvl w:val="1"/>
          <w:numId w:val="57"/>
        </w:numPr>
        <w:spacing w:before="100" w:beforeAutospacing="1" w:after="100" w:afterAutospacing="1"/>
        <w:ind w:left="720"/>
        <w:rPr>
          <w:sz w:val="22"/>
          <w:szCs w:val="22"/>
          <w:lang w:val="en"/>
        </w:rPr>
      </w:pPr>
      <w:hyperlink r:id="rId1903" w:anchor="cite_ref-5" w:history="1">
        <w:r w:rsidR="00460254">
          <w:rPr>
            <w:rStyle w:val="Hyperlink"/>
            <w:b/>
            <w:bCs/>
            <w:sz w:val="22"/>
            <w:szCs w:val="22"/>
            <w:lang w:val="en"/>
          </w:rPr>
          <w:t>^</w:t>
        </w:r>
      </w:hyperlink>
      <w:r w:rsidR="00460254">
        <w:rPr>
          <w:sz w:val="22"/>
          <w:szCs w:val="22"/>
          <w:lang w:val="en"/>
        </w:rPr>
        <w:t xml:space="preserve"> </w:t>
      </w:r>
      <w:hyperlink r:id="rId1904" w:history="1">
        <w:r w:rsidR="00460254">
          <w:rPr>
            <w:rStyle w:val="Hyperlink"/>
            <w:sz w:val="22"/>
            <w:szCs w:val="22"/>
            <w:lang w:val="en"/>
          </w:rPr>
          <w:t>From the article on Tawhid in Oxford Islamic Studies Online</w:t>
        </w:r>
      </w:hyperlink>
    </w:p>
    <w:p w:rsidR="00460254" w:rsidRDefault="00FF294B" w:rsidP="00045A78">
      <w:pPr>
        <w:numPr>
          <w:ilvl w:val="1"/>
          <w:numId w:val="57"/>
        </w:numPr>
        <w:spacing w:before="100" w:beforeAutospacing="1" w:after="100" w:afterAutospacing="1"/>
        <w:ind w:left="720"/>
        <w:rPr>
          <w:sz w:val="22"/>
          <w:szCs w:val="22"/>
          <w:lang w:val="en"/>
        </w:rPr>
      </w:pPr>
      <w:hyperlink r:id="rId1905" w:anchor="cite_ref-Islam_in_the_modern_world_6-0" w:history="1">
        <w:r w:rsidR="00460254">
          <w:rPr>
            <w:rStyle w:val="Hyperlink"/>
            <w:b/>
            <w:bCs/>
            <w:sz w:val="22"/>
            <w:szCs w:val="22"/>
            <w:lang w:val="en"/>
          </w:rPr>
          <w:t>^</w:t>
        </w:r>
      </w:hyperlink>
      <w:r w:rsidR="00460254">
        <w:rPr>
          <w:sz w:val="22"/>
          <w:szCs w:val="22"/>
          <w:lang w:val="en"/>
        </w:rPr>
        <w:t xml:space="preserve"> </w:t>
      </w:r>
      <w:hyperlink r:id="rId1906" w:history="1">
        <w:r w:rsidR="00460254">
          <w:rPr>
            <w:rStyle w:val="Hyperlink"/>
            <w:sz w:val="22"/>
            <w:szCs w:val="22"/>
            <w:lang w:val="en"/>
          </w:rPr>
          <w:t>Islam in the modern world</w:t>
        </w:r>
      </w:hyperlink>
    </w:p>
    <w:p w:rsidR="00460254" w:rsidRDefault="00FF294B" w:rsidP="00045A78">
      <w:pPr>
        <w:numPr>
          <w:ilvl w:val="1"/>
          <w:numId w:val="57"/>
        </w:numPr>
        <w:spacing w:before="100" w:beforeAutospacing="1" w:after="100" w:afterAutospacing="1"/>
        <w:ind w:left="720"/>
        <w:rPr>
          <w:sz w:val="22"/>
          <w:szCs w:val="22"/>
          <w:lang w:val="en"/>
        </w:rPr>
      </w:pPr>
      <w:hyperlink r:id="rId1907" w:anchor="cite_ref-7" w:history="1">
        <w:r w:rsidR="00460254">
          <w:rPr>
            <w:rStyle w:val="Hyperlink"/>
            <w:b/>
            <w:bCs/>
            <w:sz w:val="22"/>
            <w:szCs w:val="22"/>
            <w:lang w:val="en"/>
          </w:rPr>
          <w:t>^</w:t>
        </w:r>
      </w:hyperlink>
      <w:r w:rsidR="00460254">
        <w:rPr>
          <w:sz w:val="22"/>
          <w:szCs w:val="22"/>
          <w:lang w:val="en"/>
        </w:rPr>
        <w:t xml:space="preserve"> From the article </w:t>
      </w:r>
      <w:hyperlink r:id="rId1908" w:history="1">
        <w:r w:rsidR="00460254">
          <w:rPr>
            <w:rStyle w:val="Hyperlink"/>
            <w:sz w:val="22"/>
            <w:szCs w:val="22"/>
            <w:lang w:val="en"/>
          </w:rPr>
          <w:t>Where We Went Wrong: A Hard Look at Hadith</w:t>
        </w:r>
      </w:hyperlink>
      <w:r w:rsidR="00460254">
        <w:rPr>
          <w:sz w:val="22"/>
          <w:szCs w:val="22"/>
          <w:lang w:val="en"/>
        </w:rPr>
        <w:t xml:space="preserve"> by Jamal Khawaja</w:t>
      </w:r>
    </w:p>
    <w:p w:rsidR="00460254" w:rsidRDefault="00FF294B" w:rsidP="00045A78">
      <w:pPr>
        <w:numPr>
          <w:ilvl w:val="1"/>
          <w:numId w:val="57"/>
        </w:numPr>
        <w:spacing w:before="100" w:beforeAutospacing="1" w:after="100" w:afterAutospacing="1"/>
        <w:ind w:left="720"/>
        <w:rPr>
          <w:sz w:val="22"/>
          <w:szCs w:val="22"/>
          <w:lang w:val="en"/>
        </w:rPr>
      </w:pPr>
      <w:hyperlink r:id="rId1909" w:anchor="cite_ref-Sufis_and_anti-Sufis_8-0" w:history="1">
        <w:r w:rsidR="00460254">
          <w:rPr>
            <w:rStyle w:val="Hyperlink"/>
            <w:b/>
            <w:bCs/>
            <w:sz w:val="22"/>
            <w:szCs w:val="22"/>
            <w:lang w:val="en"/>
          </w:rPr>
          <w:t>^</w:t>
        </w:r>
      </w:hyperlink>
      <w:r w:rsidR="00460254">
        <w:rPr>
          <w:sz w:val="22"/>
          <w:szCs w:val="22"/>
          <w:lang w:val="en"/>
        </w:rPr>
        <w:t xml:space="preserve"> </w:t>
      </w:r>
      <w:hyperlink r:id="rId1910" w:anchor="v=onepage&amp;q=&amp;f=false" w:history="1">
        <w:r w:rsidR="00460254">
          <w:rPr>
            <w:rStyle w:val="Hyperlink"/>
            <w:sz w:val="22"/>
            <w:szCs w:val="22"/>
            <w:lang w:val="en"/>
          </w:rPr>
          <w:t>"Sufis and anti-Sufis"</w:t>
        </w:r>
      </w:hyperlink>
    </w:p>
    <w:p w:rsidR="00460254" w:rsidRDefault="00FF294B" w:rsidP="00045A78">
      <w:pPr>
        <w:numPr>
          <w:ilvl w:val="1"/>
          <w:numId w:val="57"/>
        </w:numPr>
        <w:spacing w:before="100" w:beforeAutospacing="1" w:after="100" w:afterAutospacing="1"/>
        <w:ind w:left="720"/>
        <w:rPr>
          <w:sz w:val="22"/>
          <w:szCs w:val="22"/>
          <w:lang w:val="en"/>
        </w:rPr>
      </w:pPr>
      <w:hyperlink r:id="rId1911" w:anchor="cite_ref-About_Liberal_Islam_Network_9-0" w:history="1">
        <w:r w:rsidR="00460254">
          <w:rPr>
            <w:rStyle w:val="Hyperlink"/>
            <w:b/>
            <w:bCs/>
            <w:sz w:val="22"/>
            <w:szCs w:val="22"/>
            <w:lang w:val="en"/>
          </w:rPr>
          <w:t>^</w:t>
        </w:r>
      </w:hyperlink>
      <w:r w:rsidR="00460254">
        <w:rPr>
          <w:sz w:val="22"/>
          <w:szCs w:val="22"/>
          <w:lang w:val="en"/>
        </w:rPr>
        <w:t xml:space="preserve"> </w:t>
      </w:r>
      <w:hyperlink r:id="rId1912" w:history="1">
        <w:r w:rsidR="00460254">
          <w:rPr>
            <w:rStyle w:val="Hyperlink"/>
            <w:sz w:val="22"/>
            <w:szCs w:val="22"/>
            <w:lang w:val="en"/>
          </w:rPr>
          <w:t>About Liberal Islam</w:t>
        </w:r>
      </w:hyperlink>
    </w:p>
    <w:p w:rsidR="00460254" w:rsidRDefault="00FF294B" w:rsidP="00045A78">
      <w:pPr>
        <w:numPr>
          <w:ilvl w:val="1"/>
          <w:numId w:val="57"/>
        </w:numPr>
        <w:spacing w:before="100" w:beforeAutospacing="1" w:after="100" w:afterAutospacing="1"/>
        <w:ind w:left="720"/>
        <w:rPr>
          <w:sz w:val="22"/>
          <w:szCs w:val="22"/>
          <w:lang w:val="en"/>
        </w:rPr>
      </w:pPr>
      <w:hyperlink r:id="rId1913" w:anchor="cite_ref-Being_a_Muslim_in_the_U.S._10-0" w:history="1">
        <w:r w:rsidR="00460254">
          <w:rPr>
            <w:rStyle w:val="Hyperlink"/>
            <w:b/>
            <w:bCs/>
            <w:sz w:val="22"/>
            <w:szCs w:val="22"/>
            <w:lang w:val="en"/>
          </w:rPr>
          <w:t>^</w:t>
        </w:r>
      </w:hyperlink>
      <w:r w:rsidR="00460254">
        <w:rPr>
          <w:sz w:val="22"/>
          <w:szCs w:val="22"/>
          <w:lang w:val="en"/>
        </w:rPr>
        <w:t xml:space="preserve"> </w:t>
      </w:r>
      <w:hyperlink r:id="rId1914" w:history="1">
        <w:r w:rsidR="00460254">
          <w:rPr>
            <w:rStyle w:val="Hyperlink"/>
            <w:sz w:val="22"/>
            <w:szCs w:val="22"/>
            <w:lang w:val="en"/>
          </w:rPr>
          <w:t>Being a Muslim in the U.S.</w:t>
        </w:r>
        <w:r w:rsidR="00460254">
          <w:rPr>
            <w:rStyle w:val="Hyperlink"/>
            <w:sz w:val="22"/>
            <w:szCs w:val="22"/>
            <w:rtl/>
            <w:lang w:val="en" w:bidi="ar-SA"/>
          </w:rPr>
          <w:t>ا</w:t>
        </w:r>
      </w:hyperlink>
    </w:p>
    <w:p w:rsidR="00460254" w:rsidRDefault="00FF294B" w:rsidP="00045A78">
      <w:pPr>
        <w:numPr>
          <w:ilvl w:val="1"/>
          <w:numId w:val="57"/>
        </w:numPr>
        <w:spacing w:before="100" w:beforeAutospacing="1" w:after="100" w:afterAutospacing="1"/>
        <w:ind w:left="720"/>
        <w:rPr>
          <w:sz w:val="22"/>
          <w:szCs w:val="22"/>
          <w:lang w:val="en"/>
        </w:rPr>
      </w:pPr>
      <w:hyperlink r:id="rId1915" w:anchor="cite_ref-giovannini_11-0" w:history="1">
        <w:r w:rsidR="00460254">
          <w:rPr>
            <w:rStyle w:val="Hyperlink"/>
            <w:b/>
            <w:bCs/>
            <w:sz w:val="22"/>
            <w:szCs w:val="22"/>
            <w:lang w:val="en"/>
          </w:rPr>
          <w:t>^</w:t>
        </w:r>
      </w:hyperlink>
      <w:r w:rsidR="00460254">
        <w:rPr>
          <w:sz w:val="22"/>
          <w:szCs w:val="22"/>
          <w:lang w:val="en"/>
        </w:rPr>
        <w:t xml:space="preserve"> </w:t>
      </w:r>
      <w:hyperlink r:id="rId1916" w:anchor="v=onepage&amp;q&amp;f=false" w:history="1">
        <w:r w:rsidR="00460254">
          <w:rPr>
            <w:rStyle w:val="Hyperlink"/>
            <w:sz w:val="22"/>
            <w:szCs w:val="22"/>
            <w:lang w:val="en"/>
          </w:rPr>
          <w:t>The Fundamentalist City?: Religiosity and the Remaking of Urban Space</w:t>
        </w:r>
      </w:hyperlink>
      <w:r w:rsidR="00460254">
        <w:rPr>
          <w:sz w:val="22"/>
          <w:szCs w:val="22"/>
          <w:lang w:val="en"/>
        </w:rPr>
        <w:t xml:space="preserve">, Nezar Alsayyad (ed.), Chapter 7: "Hamas in Gaza Refugee camps: The Construction of Trapped Spaces for the Survival of Fundamentalism", Francesca Giovannini. Taylor &amp; Francis, 2010. </w:t>
      </w:r>
      <w:hyperlink r:id="rId1917" w:history="1">
        <w:r w:rsidR="00460254">
          <w:rPr>
            <w:rStyle w:val="Hyperlink"/>
            <w:sz w:val="22"/>
            <w:szCs w:val="22"/>
            <w:lang w:val="en"/>
          </w:rPr>
          <w:t>ISBN 9780415779364</w:t>
        </w:r>
      </w:hyperlink>
      <w:r w:rsidR="00460254">
        <w:rPr>
          <w:sz w:val="22"/>
          <w:szCs w:val="22"/>
          <w:lang w:val="en"/>
        </w:rPr>
        <w:t>."</w:t>
      </w:r>
    </w:p>
    <w:p w:rsidR="00460254" w:rsidRDefault="00FF294B" w:rsidP="00045A78">
      <w:pPr>
        <w:numPr>
          <w:ilvl w:val="1"/>
          <w:numId w:val="57"/>
        </w:numPr>
        <w:spacing w:before="100" w:beforeAutospacing="1" w:after="100" w:afterAutospacing="1"/>
        <w:ind w:left="720"/>
        <w:rPr>
          <w:sz w:val="22"/>
          <w:szCs w:val="22"/>
          <w:lang w:val="en"/>
        </w:rPr>
      </w:pPr>
      <w:hyperlink r:id="rId1918" w:anchor="cite_ref-human_rights_12-0" w:history="1">
        <w:r w:rsidR="00460254">
          <w:rPr>
            <w:rStyle w:val="Hyperlink"/>
            <w:b/>
            <w:bCs/>
            <w:sz w:val="22"/>
            <w:szCs w:val="22"/>
            <w:lang w:val="en"/>
          </w:rPr>
          <w:t>^</w:t>
        </w:r>
      </w:hyperlink>
      <w:r w:rsidR="00460254">
        <w:rPr>
          <w:sz w:val="22"/>
          <w:szCs w:val="22"/>
          <w:lang w:val="en"/>
        </w:rPr>
        <w:t xml:space="preserve"> Hassan Mahmoud Khalil: "Islam's position on violence and violation of human rights", Dar Al-Shaeb, 1994.</w:t>
      </w:r>
    </w:p>
    <w:p w:rsidR="00460254" w:rsidRDefault="00FF294B" w:rsidP="00045A78">
      <w:pPr>
        <w:numPr>
          <w:ilvl w:val="1"/>
          <w:numId w:val="57"/>
        </w:numPr>
        <w:spacing w:before="100" w:beforeAutospacing="1" w:after="100" w:afterAutospacing="1"/>
        <w:ind w:left="720"/>
        <w:rPr>
          <w:sz w:val="22"/>
          <w:szCs w:val="22"/>
          <w:lang w:val="en"/>
        </w:rPr>
      </w:pPr>
      <w:hyperlink r:id="rId1919" w:anchor="cite_ref-Soft_Power_for_the_Islamic_Movement_13-0" w:history="1">
        <w:r w:rsidR="00460254">
          <w:rPr>
            <w:rStyle w:val="Hyperlink"/>
            <w:b/>
            <w:bCs/>
            <w:sz w:val="22"/>
            <w:szCs w:val="22"/>
            <w:lang w:val="en"/>
          </w:rPr>
          <w:t>^</w:t>
        </w:r>
      </w:hyperlink>
      <w:r w:rsidR="00460254">
        <w:rPr>
          <w:sz w:val="22"/>
          <w:szCs w:val="22"/>
          <w:lang w:val="en"/>
        </w:rPr>
        <w:t xml:space="preserve"> </w:t>
      </w:r>
      <w:hyperlink r:id="rId1920" w:history="1">
        <w:r w:rsidR="00460254">
          <w:rPr>
            <w:rStyle w:val="Hyperlink"/>
            <w:sz w:val="22"/>
            <w:szCs w:val="22"/>
            <w:lang w:val="en"/>
          </w:rPr>
          <w:t>The Soft Power for the Islamic Movement</w:t>
        </w:r>
      </w:hyperlink>
    </w:p>
    <w:p w:rsidR="00460254" w:rsidRDefault="00FF294B" w:rsidP="00045A78">
      <w:pPr>
        <w:numPr>
          <w:ilvl w:val="1"/>
          <w:numId w:val="57"/>
        </w:numPr>
        <w:spacing w:before="100" w:beforeAutospacing="1" w:after="100" w:afterAutospacing="1"/>
        <w:ind w:left="720"/>
        <w:rPr>
          <w:sz w:val="22"/>
          <w:szCs w:val="22"/>
          <w:lang w:val="en"/>
        </w:rPr>
      </w:pPr>
      <w:hyperlink r:id="rId1921" w:anchor="cite_ref-14" w:history="1">
        <w:r w:rsidR="00460254">
          <w:rPr>
            <w:rStyle w:val="Hyperlink"/>
            <w:b/>
            <w:bCs/>
            <w:sz w:val="22"/>
            <w:szCs w:val="22"/>
            <w:lang w:val="en"/>
          </w:rPr>
          <w:t>^</w:t>
        </w:r>
      </w:hyperlink>
      <w:r w:rsidR="00460254">
        <w:rPr>
          <w:sz w:val="22"/>
          <w:szCs w:val="22"/>
          <w:lang w:val="en"/>
        </w:rPr>
        <w:t xml:space="preserve"> </w:t>
      </w:r>
      <w:hyperlink r:id="rId1922" w:history="1">
        <w:r w:rsidR="00460254">
          <w:rPr>
            <w:rStyle w:val="Hyperlink"/>
            <w:sz w:val="22"/>
            <w:szCs w:val="22"/>
            <w:lang w:val="en"/>
          </w:rPr>
          <w:t>Writer and Islamic thinker "Gamal al-Banna": The Muslim Brotherhood is not fit to rule (2-2)</w:t>
        </w:r>
      </w:hyperlink>
    </w:p>
    <w:p w:rsidR="00460254" w:rsidRDefault="00FF294B" w:rsidP="00045A78">
      <w:pPr>
        <w:numPr>
          <w:ilvl w:val="1"/>
          <w:numId w:val="57"/>
        </w:numPr>
        <w:spacing w:before="100" w:beforeAutospacing="1" w:after="100" w:afterAutospacing="1"/>
        <w:ind w:left="720"/>
        <w:rPr>
          <w:sz w:val="22"/>
          <w:szCs w:val="22"/>
          <w:lang w:val="en"/>
        </w:rPr>
      </w:pPr>
      <w:hyperlink r:id="rId1923" w:anchor="cite_ref-15" w:history="1">
        <w:r w:rsidR="00460254">
          <w:rPr>
            <w:rStyle w:val="Hyperlink"/>
            <w:b/>
            <w:bCs/>
            <w:sz w:val="22"/>
            <w:szCs w:val="22"/>
            <w:lang w:val="en"/>
          </w:rPr>
          <w:t>^</w:t>
        </w:r>
      </w:hyperlink>
      <w:r w:rsidR="00460254">
        <w:rPr>
          <w:sz w:val="22"/>
          <w:szCs w:val="22"/>
          <w:lang w:val="en"/>
        </w:rPr>
        <w:t xml:space="preserve"> </w:t>
      </w:r>
      <w:hyperlink r:id="rId1924" w:history="1">
        <w:r w:rsidR="00460254">
          <w:rPr>
            <w:rStyle w:val="Hyperlink"/>
            <w:sz w:val="22"/>
            <w:szCs w:val="22"/>
            <w:lang w:val="en"/>
          </w:rPr>
          <w:t>Writer and Islamic thinker "Gamal al-Banna": The Muslim Brotherhood is not fit to rule (1-2)</w:t>
        </w:r>
      </w:hyperlink>
    </w:p>
    <w:p w:rsidR="00460254" w:rsidRDefault="00FF294B" w:rsidP="00045A78">
      <w:pPr>
        <w:numPr>
          <w:ilvl w:val="1"/>
          <w:numId w:val="57"/>
        </w:numPr>
        <w:spacing w:before="100" w:beforeAutospacing="1" w:after="100" w:afterAutospacing="1"/>
        <w:ind w:left="720"/>
        <w:rPr>
          <w:sz w:val="22"/>
          <w:szCs w:val="22"/>
          <w:lang w:val="en"/>
        </w:rPr>
      </w:pPr>
      <w:hyperlink r:id="rId1925" w:anchor="cite_ref-16" w:history="1">
        <w:r w:rsidR="00460254">
          <w:rPr>
            <w:rStyle w:val="Hyperlink"/>
            <w:b/>
            <w:bCs/>
            <w:sz w:val="22"/>
            <w:szCs w:val="22"/>
            <w:lang w:val="en"/>
          </w:rPr>
          <w:t>^</w:t>
        </w:r>
      </w:hyperlink>
      <w:r w:rsidR="00460254">
        <w:rPr>
          <w:sz w:val="22"/>
          <w:szCs w:val="22"/>
          <w:lang w:val="en"/>
        </w:rPr>
        <w:t xml:space="preserve"> </w:t>
      </w:r>
      <w:hyperlink r:id="rId1926" w:history="1">
        <w:r w:rsidR="00460254">
          <w:rPr>
            <w:rStyle w:val="Hyperlink"/>
            <w:sz w:val="22"/>
            <w:szCs w:val="22"/>
            <w:lang w:val="en"/>
          </w:rPr>
          <w:t>A History of Women in Islam</w:t>
        </w:r>
      </w:hyperlink>
      <w:r w:rsidR="00460254">
        <w:rPr>
          <w:sz w:val="22"/>
          <w:szCs w:val="22"/>
          <w:lang w:val="en"/>
        </w:rPr>
        <w:t>, By Jamal Khawaja</w:t>
      </w:r>
    </w:p>
    <w:p w:rsidR="00460254" w:rsidRDefault="00FF294B" w:rsidP="00045A78">
      <w:pPr>
        <w:numPr>
          <w:ilvl w:val="1"/>
          <w:numId w:val="57"/>
        </w:numPr>
        <w:spacing w:before="100" w:beforeAutospacing="1" w:after="100" w:afterAutospacing="1"/>
        <w:ind w:left="720"/>
        <w:rPr>
          <w:sz w:val="22"/>
          <w:szCs w:val="22"/>
          <w:lang w:val="en"/>
        </w:rPr>
      </w:pPr>
      <w:hyperlink r:id="rId1927" w:anchor="cite_ref-The_Viability_of_Islamic_Science_17-0" w:history="1">
        <w:r w:rsidR="00460254">
          <w:rPr>
            <w:rStyle w:val="Hyperlink"/>
            <w:b/>
            <w:bCs/>
            <w:sz w:val="22"/>
            <w:szCs w:val="22"/>
            <w:lang w:val="en"/>
          </w:rPr>
          <w:t>^</w:t>
        </w:r>
      </w:hyperlink>
      <w:r w:rsidR="00460254">
        <w:rPr>
          <w:sz w:val="22"/>
          <w:szCs w:val="22"/>
          <w:lang w:val="en"/>
        </w:rPr>
        <w:t xml:space="preserve"> S. Irfan Habib: "The Viability of Islamic Science", Economic and Political Weekly, June 5, 2004.</w:t>
      </w:r>
    </w:p>
    <w:p w:rsidR="00460254" w:rsidRDefault="00F36C88" w:rsidP="00460254">
      <w:pPr>
        <w:pStyle w:val="Heading2"/>
        <w:rPr>
          <w:sz w:val="36"/>
          <w:szCs w:val="36"/>
          <w:lang w:val="en"/>
        </w:rPr>
      </w:pPr>
      <w:bookmarkStart w:id="142" w:name="_Toc309321494"/>
      <w:r>
        <w:rPr>
          <w:rStyle w:val="editsection"/>
          <w:lang w:val="en"/>
        </w:rPr>
        <w:t>5</w:t>
      </w:r>
      <w:r w:rsidR="00571D93">
        <w:rPr>
          <w:rStyle w:val="editsection"/>
          <w:lang w:val="en"/>
        </w:rPr>
        <w:t>.10</w:t>
      </w:r>
      <w:r w:rsidR="00460254">
        <w:rPr>
          <w:lang w:val="en"/>
        </w:rPr>
        <w:t xml:space="preserve"> </w:t>
      </w:r>
      <w:r w:rsidR="00460254">
        <w:rPr>
          <w:rStyle w:val="mw-headline"/>
          <w:lang w:val="en"/>
        </w:rPr>
        <w:t>Further reading</w:t>
      </w:r>
      <w:bookmarkEnd w:id="142"/>
    </w:p>
    <w:p w:rsidR="00460254" w:rsidRDefault="00460254" w:rsidP="00045A78">
      <w:pPr>
        <w:numPr>
          <w:ilvl w:val="0"/>
          <w:numId w:val="58"/>
        </w:numPr>
        <w:spacing w:before="100" w:beforeAutospacing="1" w:after="100" w:afterAutospacing="1"/>
        <w:ind w:left="384"/>
        <w:rPr>
          <w:lang w:val="en"/>
        </w:rPr>
      </w:pPr>
      <w:r>
        <w:rPr>
          <w:i/>
          <w:iCs/>
          <w:lang w:val="en"/>
        </w:rPr>
        <w:t>Qur'an and Woman</w:t>
      </w:r>
      <w:r>
        <w:rPr>
          <w:lang w:val="en"/>
        </w:rPr>
        <w:t xml:space="preserve"> by </w:t>
      </w:r>
      <w:hyperlink r:id="rId1928" w:tooltip="Amina Wadud" w:history="1">
        <w:r>
          <w:rPr>
            <w:rStyle w:val="Hyperlink"/>
            <w:lang w:val="en"/>
          </w:rPr>
          <w:t>Amina Wadud</w:t>
        </w:r>
      </w:hyperlink>
      <w:r>
        <w:rPr>
          <w:lang w:val="en"/>
        </w:rPr>
        <w:t>.</w:t>
      </w:r>
    </w:p>
    <w:p w:rsidR="00460254" w:rsidRDefault="00460254" w:rsidP="00045A78">
      <w:pPr>
        <w:numPr>
          <w:ilvl w:val="0"/>
          <w:numId w:val="58"/>
        </w:numPr>
        <w:spacing w:before="100" w:beforeAutospacing="1" w:after="100" w:afterAutospacing="1"/>
        <w:ind w:left="384"/>
        <w:rPr>
          <w:lang w:val="en"/>
        </w:rPr>
      </w:pPr>
      <w:r>
        <w:rPr>
          <w:i/>
          <w:iCs/>
          <w:lang w:val="en"/>
        </w:rPr>
        <w:t>American Muslims: Bridging Faith and Freedom</w:t>
      </w:r>
      <w:r>
        <w:rPr>
          <w:lang w:val="en"/>
        </w:rPr>
        <w:t xml:space="preserve"> by </w:t>
      </w:r>
      <w:hyperlink r:id="rId1929" w:tooltip="M. A. Muqtedar Khan" w:history="1">
        <w:r>
          <w:rPr>
            <w:rStyle w:val="Hyperlink"/>
            <w:lang w:val="en"/>
          </w:rPr>
          <w:t>M. A. Muqtedar Khan</w:t>
        </w:r>
      </w:hyperlink>
      <w:r>
        <w:rPr>
          <w:lang w:val="en"/>
        </w:rPr>
        <w:t>.</w:t>
      </w:r>
    </w:p>
    <w:p w:rsidR="00460254" w:rsidRDefault="00460254" w:rsidP="00045A78">
      <w:pPr>
        <w:numPr>
          <w:ilvl w:val="0"/>
          <w:numId w:val="58"/>
        </w:numPr>
        <w:spacing w:before="100" w:beforeAutospacing="1" w:after="100" w:afterAutospacing="1"/>
        <w:ind w:left="384"/>
        <w:rPr>
          <w:lang w:val="en"/>
        </w:rPr>
      </w:pPr>
      <w:r>
        <w:rPr>
          <w:i/>
          <w:iCs/>
          <w:lang w:val="en"/>
        </w:rPr>
        <w:t>Liberal Islam: A Sourcebook</w:t>
      </w:r>
      <w:r>
        <w:rPr>
          <w:lang w:val="en"/>
        </w:rPr>
        <w:t xml:space="preserve"> Edited by </w:t>
      </w:r>
      <w:hyperlink r:id="rId1930" w:tooltip="Charles Kurzman" w:history="1">
        <w:r>
          <w:rPr>
            <w:rStyle w:val="Hyperlink"/>
            <w:lang w:val="en"/>
          </w:rPr>
          <w:t>Charles Kurzman</w:t>
        </w:r>
      </w:hyperlink>
      <w:r>
        <w:rPr>
          <w:lang w:val="en"/>
        </w:rPr>
        <w:t>.</w:t>
      </w:r>
    </w:p>
    <w:p w:rsidR="00460254" w:rsidRDefault="00460254" w:rsidP="00045A78">
      <w:pPr>
        <w:numPr>
          <w:ilvl w:val="0"/>
          <w:numId w:val="58"/>
        </w:numPr>
        <w:spacing w:before="100" w:beforeAutospacing="1" w:after="100" w:afterAutospacing="1"/>
        <w:ind w:left="384"/>
        <w:rPr>
          <w:lang w:val="en"/>
        </w:rPr>
      </w:pPr>
      <w:r>
        <w:rPr>
          <w:i/>
          <w:iCs/>
          <w:lang w:val="en"/>
        </w:rPr>
        <w:t>Progressive Muslims: On Justice, Gender, and Pluralism</w:t>
      </w:r>
      <w:r>
        <w:rPr>
          <w:lang w:val="en"/>
        </w:rPr>
        <w:t xml:space="preserve"> edited by </w:t>
      </w:r>
      <w:hyperlink r:id="rId1931" w:tooltip="Omid Safi" w:history="1">
        <w:r>
          <w:rPr>
            <w:rStyle w:val="Hyperlink"/>
            <w:lang w:val="en"/>
          </w:rPr>
          <w:t>Omid Safi</w:t>
        </w:r>
      </w:hyperlink>
      <w:r>
        <w:rPr>
          <w:lang w:val="en"/>
        </w:rPr>
        <w:t>.</w:t>
      </w:r>
    </w:p>
    <w:p w:rsidR="00460254" w:rsidRDefault="00460254" w:rsidP="00045A78">
      <w:pPr>
        <w:numPr>
          <w:ilvl w:val="0"/>
          <w:numId w:val="58"/>
        </w:numPr>
        <w:spacing w:before="100" w:beforeAutospacing="1" w:after="100" w:afterAutospacing="1"/>
        <w:ind w:left="384"/>
        <w:rPr>
          <w:lang w:val="en"/>
        </w:rPr>
      </w:pPr>
      <w:r>
        <w:rPr>
          <w:lang w:val="en"/>
        </w:rPr>
        <w:t xml:space="preserve">"Debating Moderate Islam" edited by </w:t>
      </w:r>
      <w:hyperlink r:id="rId1932" w:tooltip="M. A. Muqtedar Khan" w:history="1">
        <w:r>
          <w:rPr>
            <w:rStyle w:val="Hyperlink"/>
            <w:lang w:val="en"/>
          </w:rPr>
          <w:t>M. A. Muqtedar Khan</w:t>
        </w:r>
      </w:hyperlink>
      <w:r>
        <w:rPr>
          <w:lang w:val="en"/>
        </w:rPr>
        <w:t>.</w:t>
      </w:r>
    </w:p>
    <w:p w:rsidR="00460254" w:rsidRDefault="00460254" w:rsidP="00045A78">
      <w:pPr>
        <w:numPr>
          <w:ilvl w:val="0"/>
          <w:numId w:val="58"/>
        </w:numPr>
        <w:spacing w:before="100" w:beforeAutospacing="1" w:after="100" w:afterAutospacing="1"/>
        <w:ind w:left="384"/>
        <w:rPr>
          <w:lang w:val="en"/>
        </w:rPr>
      </w:pPr>
      <w:r>
        <w:rPr>
          <w:i/>
          <w:iCs/>
          <w:lang w:val="en"/>
        </w:rPr>
        <w:t>Qur'an, Liberation and Pluralism</w:t>
      </w:r>
      <w:r>
        <w:rPr>
          <w:lang w:val="en"/>
        </w:rPr>
        <w:t xml:space="preserve"> by </w:t>
      </w:r>
      <w:hyperlink r:id="rId1933" w:tooltip="Farid Esack" w:history="1">
        <w:r>
          <w:rPr>
            <w:rStyle w:val="Hyperlink"/>
            <w:lang w:val="en"/>
          </w:rPr>
          <w:t>Farid Esack</w:t>
        </w:r>
      </w:hyperlink>
      <w:r>
        <w:rPr>
          <w:lang w:val="en"/>
        </w:rPr>
        <w:t>.</w:t>
      </w:r>
    </w:p>
    <w:p w:rsidR="00460254" w:rsidRDefault="00460254" w:rsidP="00045A78">
      <w:pPr>
        <w:numPr>
          <w:ilvl w:val="0"/>
          <w:numId w:val="58"/>
        </w:numPr>
        <w:spacing w:before="100" w:beforeAutospacing="1" w:after="100" w:afterAutospacing="1"/>
        <w:ind w:left="384"/>
        <w:rPr>
          <w:lang w:val="en"/>
        </w:rPr>
      </w:pPr>
      <w:r>
        <w:rPr>
          <w:i/>
          <w:iCs/>
          <w:lang w:val="en"/>
        </w:rPr>
        <w:t>Revival and Reform in Islam</w:t>
      </w:r>
      <w:r>
        <w:rPr>
          <w:lang w:val="en"/>
        </w:rPr>
        <w:t xml:space="preserve"> by </w:t>
      </w:r>
      <w:hyperlink r:id="rId1934" w:tooltip="Fazlur Rahman Malik" w:history="1">
        <w:r>
          <w:rPr>
            <w:rStyle w:val="Hyperlink"/>
            <w:lang w:val="en"/>
          </w:rPr>
          <w:t>Fazlur Rahman Malik</w:t>
        </w:r>
      </w:hyperlink>
      <w:r>
        <w:rPr>
          <w:lang w:val="en"/>
        </w:rPr>
        <w:t>.</w:t>
      </w:r>
    </w:p>
    <w:p w:rsidR="00460254" w:rsidRDefault="00460254" w:rsidP="00045A78">
      <w:pPr>
        <w:numPr>
          <w:ilvl w:val="0"/>
          <w:numId w:val="58"/>
        </w:numPr>
        <w:spacing w:before="100" w:beforeAutospacing="1" w:after="100" w:afterAutospacing="1"/>
        <w:ind w:left="384"/>
        <w:rPr>
          <w:lang w:val="en"/>
        </w:rPr>
      </w:pPr>
      <w:r>
        <w:rPr>
          <w:i/>
          <w:iCs/>
          <w:lang w:val="en"/>
        </w:rPr>
        <w:t>The Unthought in Contemporary Islamic Thought</w:t>
      </w:r>
      <w:r>
        <w:rPr>
          <w:lang w:val="en"/>
        </w:rPr>
        <w:t xml:space="preserve">, by </w:t>
      </w:r>
      <w:hyperlink r:id="rId1935" w:tooltip="Mohammed Arkoun" w:history="1">
        <w:r>
          <w:rPr>
            <w:rStyle w:val="Hyperlink"/>
            <w:lang w:val="en"/>
          </w:rPr>
          <w:t>Mohammed Arkoun</w:t>
        </w:r>
      </w:hyperlink>
      <w:r>
        <w:rPr>
          <w:lang w:val="en"/>
        </w:rPr>
        <w:t>.</w:t>
      </w:r>
    </w:p>
    <w:p w:rsidR="00460254" w:rsidRDefault="00460254" w:rsidP="00045A78">
      <w:pPr>
        <w:numPr>
          <w:ilvl w:val="0"/>
          <w:numId w:val="58"/>
        </w:numPr>
        <w:spacing w:before="100" w:beforeAutospacing="1" w:after="100" w:afterAutospacing="1"/>
        <w:ind w:left="384"/>
        <w:rPr>
          <w:lang w:val="en"/>
        </w:rPr>
      </w:pPr>
      <w:r>
        <w:rPr>
          <w:i/>
          <w:iCs/>
          <w:lang w:val="en"/>
        </w:rPr>
        <w:t>Unveiling Traditions: Postcolonial Islam in a Polycentric World</w:t>
      </w:r>
      <w:r>
        <w:rPr>
          <w:lang w:val="en"/>
        </w:rPr>
        <w:t xml:space="preserve"> by Anouar Majid.</w:t>
      </w:r>
    </w:p>
    <w:p w:rsidR="00460254" w:rsidRDefault="00460254" w:rsidP="00045A78">
      <w:pPr>
        <w:numPr>
          <w:ilvl w:val="0"/>
          <w:numId w:val="58"/>
        </w:numPr>
        <w:spacing w:before="100" w:beforeAutospacing="1" w:after="100" w:afterAutospacing="1"/>
        <w:ind w:left="384"/>
        <w:rPr>
          <w:lang w:val="en"/>
        </w:rPr>
      </w:pPr>
      <w:r>
        <w:rPr>
          <w:i/>
          <w:iCs/>
          <w:lang w:val="en"/>
        </w:rPr>
        <w:t>Islam and Science: Religious Orthodoxy and the Battle for Rationality</w:t>
      </w:r>
      <w:r>
        <w:rPr>
          <w:lang w:val="en"/>
        </w:rPr>
        <w:t xml:space="preserve"> by </w:t>
      </w:r>
      <w:hyperlink r:id="rId1936" w:tooltip="Pervez Hoodbhoy" w:history="1">
        <w:r>
          <w:rPr>
            <w:rStyle w:val="Hyperlink"/>
            <w:lang w:val="en"/>
          </w:rPr>
          <w:t>Pervez Hoodbhoy</w:t>
        </w:r>
      </w:hyperlink>
    </w:p>
    <w:p w:rsidR="00460254" w:rsidRDefault="00FF294B" w:rsidP="00045A78">
      <w:pPr>
        <w:numPr>
          <w:ilvl w:val="0"/>
          <w:numId w:val="58"/>
        </w:numPr>
        <w:spacing w:before="100" w:beforeAutospacing="1" w:after="100" w:afterAutospacing="1"/>
        <w:ind w:left="384"/>
        <w:rPr>
          <w:lang w:val="en"/>
        </w:rPr>
      </w:pPr>
      <w:hyperlink r:id="rId1937" w:history="1">
        <w:r w:rsidR="00460254">
          <w:rPr>
            <w:rStyle w:val="Hyperlink"/>
            <w:lang w:val="en"/>
          </w:rPr>
          <w:t>The Viability of Islamic Science</w:t>
        </w:r>
      </w:hyperlink>
      <w:r w:rsidR="00460254">
        <w:rPr>
          <w:lang w:val="en"/>
        </w:rPr>
        <w:t xml:space="preserve"> by S. Irfan Habib, Economic and Political Weekly, June 5, 2004.</w:t>
      </w:r>
    </w:p>
    <w:p w:rsidR="00460254" w:rsidRDefault="00FF294B" w:rsidP="00045A78">
      <w:pPr>
        <w:numPr>
          <w:ilvl w:val="0"/>
          <w:numId w:val="58"/>
        </w:numPr>
        <w:spacing w:before="100" w:beforeAutospacing="1" w:after="100" w:afterAutospacing="1"/>
        <w:ind w:left="384"/>
        <w:rPr>
          <w:lang w:val="en"/>
        </w:rPr>
      </w:pPr>
      <w:hyperlink r:id="rId1938" w:history="1">
        <w:r w:rsidR="00460254">
          <w:rPr>
            <w:rStyle w:val="Hyperlink"/>
            <w:lang w:val="en"/>
          </w:rPr>
          <w:t>The Reformist Islamic Thinker Muhammad Shahrur:In the Footsteps of Averroes</w:t>
        </w:r>
      </w:hyperlink>
    </w:p>
    <w:p w:rsidR="00460254" w:rsidRDefault="00FF294B" w:rsidP="00045A78">
      <w:pPr>
        <w:numPr>
          <w:ilvl w:val="0"/>
          <w:numId w:val="58"/>
        </w:numPr>
        <w:spacing w:before="100" w:beforeAutospacing="1" w:after="100" w:afterAutospacing="1"/>
        <w:ind w:left="384"/>
        <w:rPr>
          <w:lang w:val="en"/>
        </w:rPr>
      </w:pPr>
      <w:hyperlink r:id="rId1939" w:history="1">
        <w:r w:rsidR="00460254">
          <w:rPr>
            <w:rStyle w:val="Hyperlink"/>
            <w:lang w:val="en"/>
          </w:rPr>
          <w:t>A Liberal Muslim Blog</w:t>
        </w:r>
      </w:hyperlink>
    </w:p>
    <w:p w:rsidR="00460254" w:rsidRDefault="00F36C88" w:rsidP="00460254">
      <w:pPr>
        <w:pStyle w:val="Heading2"/>
        <w:rPr>
          <w:lang w:val="en"/>
        </w:rPr>
      </w:pPr>
      <w:bookmarkStart w:id="143" w:name="_Toc309321495"/>
      <w:r>
        <w:rPr>
          <w:rStyle w:val="editsection"/>
          <w:lang w:val="en"/>
        </w:rPr>
        <w:t>5</w:t>
      </w:r>
      <w:r w:rsidR="00571D93">
        <w:rPr>
          <w:rStyle w:val="editsection"/>
          <w:lang w:val="en"/>
        </w:rPr>
        <w:t>.11</w:t>
      </w:r>
      <w:r w:rsidR="00460254">
        <w:rPr>
          <w:lang w:val="en"/>
        </w:rPr>
        <w:t xml:space="preserve"> </w:t>
      </w:r>
      <w:r w:rsidR="00460254">
        <w:rPr>
          <w:rStyle w:val="mw-headline"/>
          <w:lang w:val="en"/>
        </w:rPr>
        <w:t>External links</w:t>
      </w:r>
      <w:bookmarkEnd w:id="143"/>
    </w:p>
    <w:p w:rsidR="00460254" w:rsidRPr="0070111E" w:rsidRDefault="00FF294B" w:rsidP="00045A78">
      <w:pPr>
        <w:numPr>
          <w:ilvl w:val="0"/>
          <w:numId w:val="59"/>
        </w:numPr>
        <w:spacing w:before="100" w:beforeAutospacing="1" w:after="100" w:afterAutospacing="1"/>
        <w:ind w:left="384"/>
        <w:rPr>
          <w:sz w:val="22"/>
          <w:szCs w:val="22"/>
          <w:lang w:val="en"/>
        </w:rPr>
      </w:pPr>
      <w:hyperlink r:id="rId1940" w:history="1">
        <w:r w:rsidR="00460254" w:rsidRPr="0070111E">
          <w:rPr>
            <w:rStyle w:val="Hyperlink"/>
            <w:sz w:val="22"/>
            <w:szCs w:val="22"/>
            <w:lang w:val="en"/>
          </w:rPr>
          <w:t>Charles Kurzman's Liberal Islam links</w:t>
        </w:r>
      </w:hyperlink>
      <w:r w:rsidR="00460254" w:rsidRPr="0070111E">
        <w:rPr>
          <w:sz w:val="22"/>
          <w:szCs w:val="22"/>
          <w:lang w:val="en"/>
        </w:rPr>
        <w:t xml:space="preserve"> compiled by the author of </w:t>
      </w:r>
      <w:r w:rsidR="00460254" w:rsidRPr="0070111E">
        <w:rPr>
          <w:i/>
          <w:iCs/>
          <w:sz w:val="22"/>
          <w:szCs w:val="22"/>
          <w:lang w:val="en"/>
        </w:rPr>
        <w:t>Liberal Islam: A Sourcebook</w:t>
      </w:r>
      <w:r w:rsidR="00460254" w:rsidRPr="0070111E">
        <w:rPr>
          <w:sz w:val="22"/>
          <w:szCs w:val="22"/>
          <w:lang w:val="en"/>
        </w:rPr>
        <w:t xml:space="preserve"> (published 1998 by Oxford University Press, USA. </w:t>
      </w:r>
      <w:hyperlink r:id="rId1941" w:history="1">
        <w:r w:rsidR="00460254" w:rsidRPr="0070111E">
          <w:rPr>
            <w:rStyle w:val="Hyperlink"/>
            <w:sz w:val="22"/>
            <w:szCs w:val="22"/>
            <w:lang w:val="en"/>
          </w:rPr>
          <w:t>ISBN 0-19-511622-4</w:t>
        </w:r>
      </w:hyperlink>
      <w:r w:rsidR="00460254" w:rsidRPr="0070111E">
        <w:rPr>
          <w:sz w:val="22"/>
          <w:szCs w:val="22"/>
          <w:lang w:val="en"/>
        </w:rPr>
        <w:t>).</w:t>
      </w:r>
    </w:p>
    <w:p w:rsidR="00460254" w:rsidRPr="0070111E" w:rsidRDefault="00FF294B" w:rsidP="00045A78">
      <w:pPr>
        <w:numPr>
          <w:ilvl w:val="0"/>
          <w:numId w:val="59"/>
        </w:numPr>
        <w:spacing w:before="100" w:beforeAutospacing="1" w:after="100" w:afterAutospacing="1"/>
        <w:ind w:left="384"/>
        <w:rPr>
          <w:sz w:val="22"/>
          <w:szCs w:val="22"/>
          <w:lang w:val="en"/>
        </w:rPr>
      </w:pPr>
      <w:hyperlink r:id="rId1942" w:history="1">
        <w:r w:rsidR="00460254" w:rsidRPr="0070111E">
          <w:rPr>
            <w:rStyle w:val="Hyperlink"/>
            <w:sz w:val="22"/>
            <w:szCs w:val="22"/>
            <w:lang w:val="en"/>
          </w:rPr>
          <w:t>"Can Islam change?"</w:t>
        </w:r>
      </w:hyperlink>
      <w:r w:rsidR="00460254" w:rsidRPr="0070111E">
        <w:rPr>
          <w:sz w:val="22"/>
          <w:szCs w:val="22"/>
          <w:lang w:val="en"/>
        </w:rPr>
        <w:t xml:space="preserve">, Ziauddin Sardar, </w:t>
      </w:r>
      <w:hyperlink r:id="rId1943" w:tooltip="New Statesman" w:history="1">
        <w:r w:rsidR="00460254" w:rsidRPr="0070111E">
          <w:rPr>
            <w:rStyle w:val="Hyperlink"/>
            <w:i/>
            <w:iCs/>
            <w:sz w:val="22"/>
            <w:szCs w:val="22"/>
            <w:lang w:val="en"/>
          </w:rPr>
          <w:t>New Statesman</w:t>
        </w:r>
      </w:hyperlink>
      <w:r w:rsidR="00460254" w:rsidRPr="0070111E">
        <w:rPr>
          <w:sz w:val="22"/>
          <w:szCs w:val="22"/>
          <w:lang w:val="en"/>
        </w:rPr>
        <w:t>, 13 September 2004</w:t>
      </w:r>
    </w:p>
    <w:p w:rsidR="00460254" w:rsidRPr="0070111E" w:rsidRDefault="00FF294B" w:rsidP="00045A78">
      <w:pPr>
        <w:numPr>
          <w:ilvl w:val="0"/>
          <w:numId w:val="59"/>
        </w:numPr>
        <w:spacing w:before="100" w:beforeAutospacing="1" w:after="100" w:afterAutospacing="1"/>
        <w:ind w:left="384"/>
        <w:rPr>
          <w:sz w:val="22"/>
          <w:szCs w:val="22"/>
          <w:lang w:val="en"/>
        </w:rPr>
      </w:pPr>
      <w:hyperlink r:id="rId1944" w:anchor="engl" w:history="1">
        <w:r w:rsidR="00460254" w:rsidRPr="0070111E">
          <w:rPr>
            <w:rStyle w:val="Hyperlink"/>
            <w:sz w:val="22"/>
            <w:szCs w:val="22"/>
            <w:lang w:val="en"/>
          </w:rPr>
          <w:t>http://www.interrel.de/m_sing.htm#engl</w:t>
        </w:r>
      </w:hyperlink>
      <w:r w:rsidR="00460254" w:rsidRPr="0070111E">
        <w:rPr>
          <w:sz w:val="22"/>
          <w:szCs w:val="22"/>
          <w:lang w:val="en"/>
        </w:rPr>
        <w:t>, on the Lebanese thinker Abdallah al-Alayili (1914–1996).</w:t>
      </w:r>
    </w:p>
    <w:p w:rsidR="00460254" w:rsidRPr="0070111E" w:rsidRDefault="00FF294B" w:rsidP="00045A78">
      <w:pPr>
        <w:numPr>
          <w:ilvl w:val="0"/>
          <w:numId w:val="59"/>
        </w:numPr>
        <w:spacing w:before="100" w:beforeAutospacing="1" w:after="100" w:afterAutospacing="1"/>
        <w:ind w:left="384"/>
        <w:rPr>
          <w:sz w:val="22"/>
          <w:szCs w:val="22"/>
          <w:lang w:val="en"/>
        </w:rPr>
      </w:pPr>
      <w:hyperlink r:id="rId1945" w:history="1">
        <w:r w:rsidR="00460254" w:rsidRPr="0070111E">
          <w:rPr>
            <w:rStyle w:val="Hyperlink"/>
            <w:sz w:val="22"/>
            <w:szCs w:val="22"/>
            <w:lang w:val="en"/>
          </w:rPr>
          <w:t>In the Footsteps of Averroes - The Reformist Islamic Thinker Muhammad Shahrur by Loay Mudhoon - Qantara</w:t>
        </w:r>
      </w:hyperlink>
    </w:p>
    <w:p w:rsidR="00460254" w:rsidRPr="0070111E" w:rsidRDefault="00FF294B" w:rsidP="00045A78">
      <w:pPr>
        <w:numPr>
          <w:ilvl w:val="0"/>
          <w:numId w:val="59"/>
        </w:numPr>
        <w:spacing w:before="100" w:beforeAutospacing="1" w:after="100" w:afterAutospacing="1"/>
        <w:ind w:left="384"/>
        <w:rPr>
          <w:sz w:val="22"/>
          <w:szCs w:val="22"/>
          <w:lang w:val="en"/>
        </w:rPr>
      </w:pPr>
      <w:hyperlink r:id="rId1946" w:tooltip="Martha Nussbaum" w:history="1">
        <w:r w:rsidR="00460254" w:rsidRPr="0070111E">
          <w:rPr>
            <w:rStyle w:val="Hyperlink"/>
            <w:sz w:val="22"/>
            <w:szCs w:val="22"/>
            <w:lang w:val="en"/>
          </w:rPr>
          <w:t>Martha Nussbaum</w:t>
        </w:r>
      </w:hyperlink>
      <w:r w:rsidR="00460254" w:rsidRPr="0070111E">
        <w:rPr>
          <w:sz w:val="22"/>
          <w:szCs w:val="22"/>
          <w:lang w:val="en"/>
        </w:rPr>
        <w:t xml:space="preserve"> on </w:t>
      </w:r>
      <w:hyperlink r:id="rId1947" w:history="1">
        <w:r w:rsidR="00460254" w:rsidRPr="0070111E">
          <w:rPr>
            <w:rStyle w:val="Hyperlink"/>
            <w:sz w:val="22"/>
            <w:szCs w:val="22"/>
            <w:lang w:val="en"/>
          </w:rPr>
          <w:t>Islamic liberalism under fire in India</w:t>
        </w:r>
      </w:hyperlink>
      <w:r w:rsidR="00460254" w:rsidRPr="0070111E">
        <w:rPr>
          <w:sz w:val="22"/>
          <w:szCs w:val="22"/>
          <w:lang w:val="en"/>
        </w:rPr>
        <w:t xml:space="preserve">, published in the </w:t>
      </w:r>
      <w:hyperlink r:id="rId1948" w:tooltip="Boston Review" w:history="1">
        <w:r w:rsidR="00460254" w:rsidRPr="0070111E">
          <w:rPr>
            <w:rStyle w:val="Hyperlink"/>
            <w:i/>
            <w:iCs/>
            <w:sz w:val="22"/>
            <w:szCs w:val="22"/>
            <w:lang w:val="en"/>
          </w:rPr>
          <w:t>Boston Review</w:t>
        </w:r>
      </w:hyperlink>
    </w:p>
    <w:p w:rsidR="00D02340" w:rsidRPr="002C7498" w:rsidRDefault="002C7498" w:rsidP="002C7498">
      <w:pPr>
        <w:pStyle w:val="Heading1"/>
        <w:rPr>
          <w:lang w:val="en"/>
        </w:rPr>
      </w:pPr>
      <w:bookmarkStart w:id="144" w:name="_Toc309321496"/>
      <w:r w:rsidRPr="002C7498">
        <w:rPr>
          <w:lang w:val="en"/>
        </w:rPr>
        <w:lastRenderedPageBreak/>
        <w:t>6</w:t>
      </w:r>
      <w:r>
        <w:rPr>
          <w:lang w:val="en"/>
        </w:rPr>
        <w:t xml:space="preserve"> </w:t>
      </w:r>
      <w:r w:rsidRPr="002C7498">
        <w:rPr>
          <w:lang w:val="en"/>
        </w:rPr>
        <w:t>Political Islamist Thoughts</w:t>
      </w:r>
      <w:bookmarkEnd w:id="144"/>
    </w:p>
    <w:p w:rsidR="00046D16" w:rsidRDefault="00046D16" w:rsidP="00046D16">
      <w:pPr>
        <w:jc w:val="both"/>
        <w:rPr>
          <w:lang w:val="en"/>
        </w:rPr>
      </w:pPr>
      <w:r>
        <w:rPr>
          <w:b/>
          <w:bCs/>
          <w:lang w:val="en"/>
        </w:rPr>
        <w:t>Political aspects of Islam</w:t>
      </w:r>
      <w:r>
        <w:rPr>
          <w:lang w:val="en"/>
        </w:rPr>
        <w:t xml:space="preserve"> are derived from the </w:t>
      </w:r>
      <w:hyperlink r:id="rId1949" w:tooltip="Qur'an" w:history="1">
        <w:r>
          <w:rPr>
            <w:rStyle w:val="Hyperlink"/>
            <w:lang w:val="en"/>
          </w:rPr>
          <w:t>Qur'an</w:t>
        </w:r>
      </w:hyperlink>
      <w:r>
        <w:rPr>
          <w:lang w:val="en"/>
        </w:rPr>
        <w:t xml:space="preserve">, the </w:t>
      </w:r>
      <w:hyperlink r:id="rId1950" w:tooltip="Sunnah" w:history="1">
        <w:r>
          <w:rPr>
            <w:rStyle w:val="Hyperlink"/>
            <w:lang w:val="en"/>
          </w:rPr>
          <w:t>Sunna</w:t>
        </w:r>
      </w:hyperlink>
      <w:r>
        <w:rPr>
          <w:lang w:val="en"/>
        </w:rPr>
        <w:t xml:space="preserve"> (the sayings and living habits of Muhammad), Muslim history, and elements of </w:t>
      </w:r>
      <w:hyperlink r:id="rId1951" w:tooltip="Political movement" w:history="1">
        <w:r>
          <w:rPr>
            <w:rStyle w:val="Hyperlink"/>
            <w:lang w:val="en"/>
          </w:rPr>
          <w:t>political movements</w:t>
        </w:r>
      </w:hyperlink>
      <w:r>
        <w:rPr>
          <w:lang w:val="en"/>
        </w:rPr>
        <w:t xml:space="preserve"> outside Islam.</w:t>
      </w:r>
    </w:p>
    <w:p w:rsidR="00046D16" w:rsidRDefault="00046D16" w:rsidP="00046D16">
      <w:pPr>
        <w:jc w:val="both"/>
        <w:rPr>
          <w:lang w:val="en"/>
        </w:rPr>
      </w:pPr>
      <w:r>
        <w:rPr>
          <w:lang w:val="en"/>
        </w:rPr>
        <w:t xml:space="preserve">Traditional political concepts in Islam include leadership by successors to the Prophet known as </w:t>
      </w:r>
      <w:hyperlink r:id="rId1952" w:tooltip="Caliph" w:history="1">
        <w:r>
          <w:rPr>
            <w:rStyle w:val="Hyperlink"/>
            <w:lang w:val="en"/>
          </w:rPr>
          <w:t>Caliphs</w:t>
        </w:r>
      </w:hyperlink>
      <w:r>
        <w:rPr>
          <w:lang w:val="en"/>
        </w:rPr>
        <w:t>, (</w:t>
      </w:r>
      <w:hyperlink r:id="rId1953" w:tooltip="Imamate" w:history="1">
        <w:r>
          <w:rPr>
            <w:rStyle w:val="Hyperlink"/>
            <w:lang w:val="en"/>
          </w:rPr>
          <w:t>Imamate</w:t>
        </w:r>
      </w:hyperlink>
      <w:r>
        <w:rPr>
          <w:lang w:val="en"/>
        </w:rPr>
        <w:t xml:space="preserve"> for </w:t>
      </w:r>
      <w:hyperlink r:id="rId1954" w:tooltip="Shia" w:history="1">
        <w:r>
          <w:rPr>
            <w:rStyle w:val="Hyperlink"/>
            <w:lang w:val="en"/>
          </w:rPr>
          <w:t>Shia</w:t>
        </w:r>
      </w:hyperlink>
      <w:r>
        <w:rPr>
          <w:lang w:val="en"/>
        </w:rPr>
        <w:t xml:space="preserve">); the importance of following Islamic law or </w:t>
      </w:r>
      <w:hyperlink r:id="rId1955" w:tooltip="Sharia" w:history="1">
        <w:r>
          <w:rPr>
            <w:rStyle w:val="Hyperlink"/>
            <w:lang w:val="en"/>
          </w:rPr>
          <w:t>Sharia</w:t>
        </w:r>
      </w:hyperlink>
      <w:r>
        <w:rPr>
          <w:lang w:val="en"/>
        </w:rPr>
        <w:t xml:space="preserve">; the duty of rulers to seek </w:t>
      </w:r>
      <w:hyperlink r:id="rId1956" w:tooltip="Shura" w:history="1">
        <w:r>
          <w:rPr>
            <w:rStyle w:val="Hyperlink"/>
            <w:lang w:val="en"/>
          </w:rPr>
          <w:t>Shura</w:t>
        </w:r>
      </w:hyperlink>
      <w:r>
        <w:rPr>
          <w:lang w:val="en"/>
        </w:rPr>
        <w:t xml:space="preserve"> or consultation from their subjects; and the importance of rebuking unjust rulers but not encouraging rebellion against them.</w:t>
      </w:r>
      <w:hyperlink r:id="rId1957" w:anchor="cite_note-0" w:history="1">
        <w:r>
          <w:rPr>
            <w:color w:val="0000FF"/>
            <w:u w:val="single"/>
            <w:vertAlign w:val="superscript"/>
            <w:lang w:val="en"/>
          </w:rPr>
          <w:t>[1]</w:t>
        </w:r>
      </w:hyperlink>
      <w:r>
        <w:rPr>
          <w:lang w:val="en"/>
        </w:rPr>
        <w:t xml:space="preserve"> A sea change in the Islamic world was the abolition of the </w:t>
      </w:r>
      <w:hyperlink r:id="rId1958" w:tooltip="Ottoman Empire" w:history="1">
        <w:r>
          <w:rPr>
            <w:rStyle w:val="Hyperlink"/>
            <w:lang w:val="en"/>
          </w:rPr>
          <w:t>Ottoman</w:t>
        </w:r>
      </w:hyperlink>
      <w:r>
        <w:rPr>
          <w:lang w:val="en"/>
        </w:rPr>
        <w:t xml:space="preserve"> caliphate in 1924, which some believed meant an end to the Islamic state both in "symbolic and practice terms".</w:t>
      </w:r>
      <w:hyperlink r:id="rId1959" w:anchor="cite_note-1" w:history="1">
        <w:r>
          <w:rPr>
            <w:color w:val="0000FF"/>
            <w:u w:val="single"/>
            <w:vertAlign w:val="superscript"/>
            <w:lang w:val="en"/>
          </w:rPr>
          <w:t>[2]</w:t>
        </w:r>
      </w:hyperlink>
    </w:p>
    <w:p w:rsidR="00046D16" w:rsidRDefault="00046D16" w:rsidP="00046D16">
      <w:pPr>
        <w:jc w:val="both"/>
        <w:rPr>
          <w:lang w:val="en"/>
        </w:rPr>
      </w:pPr>
      <w:r>
        <w:rPr>
          <w:lang w:val="en"/>
        </w:rPr>
        <w:t xml:space="preserve">In the 19th and 20th century a common theme has been resistance to Western </w:t>
      </w:r>
      <w:hyperlink r:id="rId1960" w:tooltip="Imperialism" w:history="1">
        <w:r>
          <w:rPr>
            <w:rStyle w:val="Hyperlink"/>
            <w:lang w:val="en"/>
          </w:rPr>
          <w:t>imperialism</w:t>
        </w:r>
      </w:hyperlink>
      <w:r>
        <w:rPr>
          <w:lang w:val="en"/>
        </w:rPr>
        <w:t xml:space="preserve">, particularly the </w:t>
      </w:r>
      <w:hyperlink r:id="rId1961" w:tooltip="British Empire" w:history="1">
        <w:r>
          <w:rPr>
            <w:rStyle w:val="Hyperlink"/>
            <w:lang w:val="en"/>
          </w:rPr>
          <w:t>British Empire</w:t>
        </w:r>
      </w:hyperlink>
      <w:r>
        <w:rPr>
          <w:lang w:val="en"/>
        </w:rPr>
        <w:t xml:space="preserve">, and sometimes the perceived </w:t>
      </w:r>
      <w:hyperlink r:id="rId1962" w:tooltip="Racist" w:history="1">
        <w:r>
          <w:rPr>
            <w:rStyle w:val="Hyperlink"/>
            <w:lang w:val="en"/>
          </w:rPr>
          <w:t>racist</w:t>
        </w:r>
      </w:hyperlink>
      <w:r>
        <w:rPr>
          <w:lang w:val="en"/>
        </w:rPr>
        <w:t xml:space="preserve"> policies that discriminated against some Muslims. The defeat of Arab armies in the </w:t>
      </w:r>
      <w:hyperlink r:id="rId1963" w:tooltip="Six Day War" w:history="1">
        <w:r>
          <w:rPr>
            <w:rStyle w:val="Hyperlink"/>
            <w:lang w:val="en"/>
          </w:rPr>
          <w:t>Six Day War</w:t>
        </w:r>
      </w:hyperlink>
      <w:r>
        <w:rPr>
          <w:lang w:val="en"/>
        </w:rPr>
        <w:t xml:space="preserve">, the collapse of the </w:t>
      </w:r>
      <w:hyperlink r:id="rId1964" w:tooltip="Soviet Union" w:history="1">
        <w:r>
          <w:rPr>
            <w:rStyle w:val="Hyperlink"/>
            <w:lang w:val="en"/>
          </w:rPr>
          <w:t>Soviet Union</w:t>
        </w:r>
      </w:hyperlink>
      <w:r>
        <w:rPr>
          <w:lang w:val="en"/>
        </w:rPr>
        <w:t xml:space="preserve"> and the end of </w:t>
      </w:r>
      <w:hyperlink r:id="rId1965" w:tooltip="Communism" w:history="1">
        <w:r>
          <w:rPr>
            <w:rStyle w:val="Hyperlink"/>
            <w:lang w:val="en"/>
          </w:rPr>
          <w:t>communism</w:t>
        </w:r>
      </w:hyperlink>
      <w:r>
        <w:rPr>
          <w:lang w:val="en"/>
        </w:rPr>
        <w:t xml:space="preserve"> as a viable alternative with the end of the </w:t>
      </w:r>
      <w:hyperlink r:id="rId1966" w:tooltip="Soviet Union" w:history="1">
        <w:r>
          <w:rPr>
            <w:rStyle w:val="Hyperlink"/>
            <w:lang w:val="en"/>
          </w:rPr>
          <w:t>Soviet Union</w:t>
        </w:r>
      </w:hyperlink>
      <w:r>
        <w:rPr>
          <w:lang w:val="en"/>
        </w:rPr>
        <w:t xml:space="preserve"> and the </w:t>
      </w:r>
      <w:hyperlink r:id="rId1967" w:tooltip="Cold War" w:history="1">
        <w:r>
          <w:rPr>
            <w:rStyle w:val="Hyperlink"/>
            <w:lang w:val="en"/>
          </w:rPr>
          <w:t>Cold War</w:t>
        </w:r>
      </w:hyperlink>
      <w:r>
        <w:rPr>
          <w:lang w:val="en"/>
        </w:rPr>
        <w:t xml:space="preserve"> has increased the appeal of </w:t>
      </w:r>
      <w:hyperlink r:id="rId1968" w:tooltip="Islamism" w:history="1">
        <w:r>
          <w:rPr>
            <w:rStyle w:val="Hyperlink"/>
            <w:lang w:val="en"/>
          </w:rPr>
          <w:t>Islamism</w:t>
        </w:r>
      </w:hyperlink>
      <w:r>
        <w:rPr>
          <w:lang w:val="en"/>
        </w:rPr>
        <w:t xml:space="preserve"> and </w:t>
      </w:r>
      <w:hyperlink r:id="rId1969" w:tooltip="Islamic fundamentalist" w:history="1">
        <w:r>
          <w:rPr>
            <w:rStyle w:val="Hyperlink"/>
            <w:lang w:val="en"/>
          </w:rPr>
          <w:t>Islamic fundamentalist</w:t>
        </w:r>
      </w:hyperlink>
      <w:r>
        <w:rPr>
          <w:lang w:val="en"/>
        </w:rPr>
        <w:t xml:space="preserve"> movements, especially in the context of popular dissatisfaction with ruling regimes in the Muslim world</w:t>
      </w:r>
    </w:p>
    <w:p w:rsidR="002C7498" w:rsidRPr="002C7498" w:rsidRDefault="002C7498" w:rsidP="002C7498">
      <w:pPr>
        <w:rPr>
          <w:lang w:val="en"/>
        </w:rPr>
      </w:pPr>
    </w:p>
    <w:p w:rsidR="00046D16" w:rsidRPr="00046D16" w:rsidRDefault="00046D16" w:rsidP="00046D16">
      <w:pPr>
        <w:pStyle w:val="Heading2"/>
      </w:pPr>
      <w:bookmarkStart w:id="145" w:name="_Toc309321497"/>
      <w:r w:rsidRPr="00046D16">
        <w:rPr>
          <w:rStyle w:val="mw-headline"/>
        </w:rPr>
        <w:t>6.1 Introduction</w:t>
      </w:r>
      <w:bookmarkEnd w:id="145"/>
    </w:p>
    <w:p w:rsidR="00046D16" w:rsidRDefault="00046D16" w:rsidP="00046D16">
      <w:pPr>
        <w:jc w:val="both"/>
        <w:rPr>
          <w:lang w:val="en"/>
        </w:rPr>
      </w:pPr>
      <w:r>
        <w:rPr>
          <w:lang w:val="en"/>
        </w:rPr>
        <w:t xml:space="preserve">Islam is a religion that has existed for over fourteen centuries, in many different countries. As such, diverse political movements in many different contexts have used the banner of Islam to lend legitimacy to their causes. Not surprisingly, many aspects of Islamic politics are subject to much disagreement and contention between different interpretations, particularly between conservative </w:t>
      </w:r>
      <w:hyperlink r:id="rId1970" w:tooltip="Islamist" w:history="1">
        <w:r>
          <w:rPr>
            <w:rStyle w:val="Hyperlink"/>
            <w:lang w:val="en"/>
          </w:rPr>
          <w:t>Islamists</w:t>
        </w:r>
      </w:hyperlink>
      <w:r>
        <w:rPr>
          <w:lang w:val="en"/>
        </w:rPr>
        <w:t xml:space="preserve"> and </w:t>
      </w:r>
      <w:hyperlink r:id="rId1971" w:tooltip="Liberal movements within Islam" w:history="1">
        <w:r>
          <w:rPr>
            <w:rStyle w:val="Hyperlink"/>
            <w:lang w:val="en"/>
          </w:rPr>
          <w:t>liberal movements within Islam</w:t>
        </w:r>
      </w:hyperlink>
      <w:r>
        <w:rPr>
          <w:lang w:val="en"/>
        </w:rPr>
        <w:t>. Islam is the third biggest religion in the world.</w:t>
      </w:r>
    </w:p>
    <w:p w:rsidR="00046D16" w:rsidRDefault="00FF294B" w:rsidP="00046D16">
      <w:pPr>
        <w:jc w:val="both"/>
        <w:rPr>
          <w:lang w:val="en"/>
        </w:rPr>
      </w:pPr>
      <w:hyperlink r:id="rId1972" w:tooltip="Islamist" w:history="1">
        <w:r w:rsidR="00046D16">
          <w:rPr>
            <w:rStyle w:val="Hyperlink"/>
            <w:lang w:val="en"/>
          </w:rPr>
          <w:t>Islamist</w:t>
        </w:r>
      </w:hyperlink>
      <w:r w:rsidR="00046D16">
        <w:rPr>
          <w:lang w:val="en"/>
        </w:rPr>
        <w:t xml:space="preserve"> or </w:t>
      </w:r>
      <w:hyperlink r:id="rId1973" w:tooltip="Islamic parties" w:history="1">
        <w:r w:rsidR="00046D16">
          <w:rPr>
            <w:rStyle w:val="Hyperlink"/>
            <w:lang w:val="en"/>
          </w:rPr>
          <w:t>Islamic parties</w:t>
        </w:r>
      </w:hyperlink>
      <w:r w:rsidR="00046D16">
        <w:rPr>
          <w:lang w:val="en"/>
        </w:rPr>
        <w:t xml:space="preserve"> exist in almost every </w:t>
      </w:r>
      <w:hyperlink r:id="rId1974" w:tooltip="Democracy" w:history="1">
        <w:r w:rsidR="00046D16">
          <w:rPr>
            <w:rStyle w:val="Hyperlink"/>
            <w:lang w:val="en"/>
          </w:rPr>
          <w:t>democracy</w:t>
        </w:r>
      </w:hyperlink>
      <w:r w:rsidR="00046D16">
        <w:rPr>
          <w:lang w:val="en"/>
        </w:rPr>
        <w:t xml:space="preserve"> with a Muslim majority. This term has many different meanings which this article will explore, along with links to other political trends.</w:t>
      </w:r>
    </w:p>
    <w:p w:rsidR="00046D16" w:rsidRDefault="00046D16" w:rsidP="00046D16">
      <w:pPr>
        <w:jc w:val="both"/>
        <w:rPr>
          <w:lang w:val="en"/>
        </w:rPr>
      </w:pPr>
      <w:r>
        <w:rPr>
          <w:lang w:val="en"/>
        </w:rPr>
        <w:t xml:space="preserve">The controversial term </w:t>
      </w:r>
      <w:hyperlink r:id="rId1975" w:anchor="Islam" w:tooltip="Neofascism and religion" w:history="1">
        <w:r>
          <w:rPr>
            <w:rStyle w:val="Hyperlink"/>
            <w:lang w:val="en"/>
          </w:rPr>
          <w:t>Islamofascism</w:t>
        </w:r>
      </w:hyperlink>
      <w:r>
        <w:rPr>
          <w:lang w:val="en"/>
        </w:rPr>
        <w:t xml:space="preserve"> has also been coined by some non-</w:t>
      </w:r>
      <w:hyperlink r:id="rId1976" w:tooltip="Muslim" w:history="1">
        <w:r>
          <w:rPr>
            <w:rStyle w:val="Hyperlink"/>
            <w:lang w:val="en"/>
          </w:rPr>
          <w:t>Muslims</w:t>
        </w:r>
      </w:hyperlink>
      <w:r>
        <w:rPr>
          <w:lang w:val="en"/>
        </w:rPr>
        <w:t xml:space="preserve"> to describe the political and religious philosophies of some </w:t>
      </w:r>
      <w:hyperlink r:id="rId1977" w:tooltip="Militant Islamic groups" w:history="1">
        <w:r>
          <w:rPr>
            <w:rStyle w:val="Hyperlink"/>
            <w:lang w:val="en"/>
          </w:rPr>
          <w:t>militant Islamic groups</w:t>
        </w:r>
      </w:hyperlink>
      <w:r>
        <w:rPr>
          <w:lang w:val="en"/>
        </w:rPr>
        <w:t xml:space="preserve">. Both terms lump together a large variety of groups with varying histories and contexts. The articles on </w:t>
      </w:r>
      <w:hyperlink r:id="rId1978" w:tooltip="Militant Islamic groups" w:history="1">
        <w:r>
          <w:rPr>
            <w:rStyle w:val="Hyperlink"/>
            <w:lang w:val="en"/>
          </w:rPr>
          <w:t>militant Islamic groups</w:t>
        </w:r>
      </w:hyperlink>
      <w:r>
        <w:rPr>
          <w:lang w:val="en"/>
        </w:rPr>
        <w:t xml:space="preserve">, </w:t>
      </w:r>
      <w:hyperlink r:id="rId1979" w:tooltip="Islamic parties" w:history="1">
        <w:r>
          <w:rPr>
            <w:rStyle w:val="Hyperlink"/>
            <w:lang w:val="en"/>
          </w:rPr>
          <w:t>Islamic parties</w:t>
        </w:r>
      </w:hyperlink>
      <w:r>
        <w:rPr>
          <w:lang w:val="en"/>
        </w:rPr>
        <w:t xml:space="preserve"> and </w:t>
      </w:r>
      <w:hyperlink r:id="rId1980" w:tooltip="Modern Islamic philosophy" w:history="1">
        <w:r>
          <w:rPr>
            <w:rStyle w:val="Hyperlink"/>
            <w:lang w:val="en"/>
          </w:rPr>
          <w:t>modern Islamic philosophy</w:t>
        </w:r>
      </w:hyperlink>
      <w:r>
        <w:rPr>
          <w:lang w:val="en"/>
        </w:rPr>
        <w:t xml:space="preserve"> explain some of their actual views in detail.</w:t>
      </w:r>
    </w:p>
    <w:p w:rsidR="00046D16" w:rsidRDefault="00046D16" w:rsidP="00046D16">
      <w:pPr>
        <w:pStyle w:val="Heading3"/>
        <w:rPr>
          <w:lang w:val="en"/>
        </w:rPr>
      </w:pPr>
      <w:bookmarkStart w:id="146" w:name="_Toc309321498"/>
      <w:r>
        <w:rPr>
          <w:rStyle w:val="editsection"/>
          <w:lang w:val="en"/>
        </w:rPr>
        <w:t>6.1.1</w:t>
      </w:r>
      <w:r>
        <w:rPr>
          <w:lang w:val="en"/>
        </w:rPr>
        <w:t xml:space="preserve"> </w:t>
      </w:r>
      <w:r>
        <w:rPr>
          <w:rStyle w:val="mw-headline"/>
          <w:lang w:val="en"/>
        </w:rPr>
        <w:t>Muhammad, the Medinan state and Islamic political ideals</w:t>
      </w:r>
      <w:bookmarkEnd w:id="146"/>
    </w:p>
    <w:p w:rsidR="00046D16" w:rsidRDefault="00FF294B" w:rsidP="00046D16">
      <w:pPr>
        <w:jc w:val="both"/>
        <w:rPr>
          <w:lang w:val="en"/>
        </w:rPr>
      </w:pPr>
      <w:hyperlink r:id="rId1981" w:tooltip="Islamists" w:history="1">
        <w:r w:rsidR="00046D16" w:rsidRPr="00046D16">
          <w:t>Islamists</w:t>
        </w:r>
      </w:hyperlink>
      <w:r w:rsidR="00046D16" w:rsidRPr="00046D16">
        <w:t xml:space="preserve"> claim that the origins of Islam as a political movement are to be found in the life and times of Islam's prophet, </w:t>
      </w:r>
      <w:hyperlink r:id="rId1982" w:tooltip="Muhammad" w:history="1">
        <w:r w:rsidR="00046D16" w:rsidRPr="00046D16">
          <w:t>Muhammad</w:t>
        </w:r>
      </w:hyperlink>
      <w:r w:rsidR="00046D16" w:rsidRPr="00046D16">
        <w:t xml:space="preserve"> and his successors, (depending on the Islamist). In 622 CE, in recognition of his claims to prophethood, Muhammad was invited to rule the city of </w:t>
      </w:r>
      <w:hyperlink r:id="rId1983" w:tooltip="Medina" w:history="1">
        <w:r w:rsidR="00046D16" w:rsidRPr="00046D16">
          <w:t>Medina</w:t>
        </w:r>
      </w:hyperlink>
      <w:r w:rsidR="00046D16" w:rsidRPr="00046D16">
        <w:t xml:space="preserve">. At the time the local Arab tribes of </w:t>
      </w:r>
      <w:hyperlink r:id="rId1984" w:tooltip="Banu Aus" w:history="1">
        <w:r w:rsidR="00046D16" w:rsidRPr="00046D16">
          <w:t>Aus</w:t>
        </w:r>
      </w:hyperlink>
      <w:r w:rsidR="00046D16" w:rsidRPr="00046D16">
        <w:t xml:space="preserve"> and </w:t>
      </w:r>
      <w:hyperlink r:id="rId1985" w:tooltip="Khazraj" w:history="1">
        <w:r w:rsidR="00046D16" w:rsidRPr="00046D16">
          <w:t>Khazraj</w:t>
        </w:r>
      </w:hyperlink>
      <w:r w:rsidR="00046D16" w:rsidRPr="00046D16">
        <w:t xml:space="preserve"> dominated the city, and were in constant conflict. Medinans saw in Muhammad an impartial outsider who could resolve the conflict. Muhammad and his followers thus moved to Medina, where Muhammad drafted the </w:t>
      </w:r>
      <w:hyperlink r:id="rId1986" w:tooltip="Constitution of Medina" w:history="1">
        <w:r w:rsidR="00046D16" w:rsidRPr="00046D16">
          <w:t>Medina Charter</w:t>
        </w:r>
      </w:hyperlink>
      <w:r w:rsidR="00046D16" w:rsidRPr="00046D16">
        <w:t xml:space="preserve">. This document made </w:t>
      </w:r>
      <w:hyperlink r:id="rId1987" w:tooltip="Muhammad" w:history="1">
        <w:r w:rsidR="00046D16" w:rsidRPr="00046D16">
          <w:t>Muhammad</w:t>
        </w:r>
      </w:hyperlink>
      <w:r w:rsidR="00046D16" w:rsidRPr="00046D16">
        <w:t xml:space="preserve"> the ruler, and recognized him as the Prophet of </w:t>
      </w:r>
      <w:hyperlink r:id="rId1988" w:tooltip="Allah" w:history="1">
        <w:r w:rsidR="00046D16" w:rsidRPr="00046D16">
          <w:t>Allah</w:t>
        </w:r>
      </w:hyperlink>
      <w:r w:rsidR="00046D16" w:rsidRPr="00046D16">
        <w:t xml:space="preserve">. The laws Muhammad established during his rule, based on the revelations of the </w:t>
      </w:r>
      <w:hyperlink r:id="rId1989" w:tooltip="Quran" w:history="1">
        <w:r w:rsidR="00046D16" w:rsidRPr="00046D16">
          <w:t>Quran</w:t>
        </w:r>
      </w:hyperlink>
      <w:r w:rsidR="00046D16" w:rsidRPr="00046D16">
        <w:t xml:space="preserve"> and doing of Muhammad, are considered by Muslims to be </w:t>
      </w:r>
      <w:hyperlink r:id="rId1990" w:tooltip="Sharia" w:history="1">
        <w:r w:rsidR="00046D16" w:rsidRPr="00046D16">
          <w:t>Sharia</w:t>
        </w:r>
      </w:hyperlink>
      <w:r w:rsidR="00046D16" w:rsidRPr="00046D16">
        <w:t xml:space="preserve"> or Islamic law, which Islamic movements seek to replicate in the present day. Muhammad gained a widespread following and an army, and his rule expanded first to the city of </w:t>
      </w:r>
      <w:hyperlink r:id="rId1991" w:tooltip="Mecca" w:history="1">
        <w:r w:rsidR="00046D16" w:rsidRPr="00046D16">
          <w:t>Mecca</w:t>
        </w:r>
      </w:hyperlink>
      <w:r w:rsidR="00046D16" w:rsidRPr="00046D16">
        <w:t xml:space="preserve"> and then spread through the </w:t>
      </w:r>
      <w:hyperlink r:id="rId1992" w:tooltip="Arabian peninsula" w:history="1">
        <w:r w:rsidR="00046D16" w:rsidRPr="00046D16">
          <w:t>Arabian peninsula</w:t>
        </w:r>
      </w:hyperlink>
      <w:r w:rsidR="00046D16" w:rsidRPr="00046D16">
        <w:t xml:space="preserve"> through a combination of diplomacy and military conquest</w:t>
      </w:r>
      <w:r w:rsidR="00046D16">
        <w:rPr>
          <w:lang w:val="en"/>
        </w:rPr>
        <w:t>.</w:t>
      </w:r>
    </w:p>
    <w:p w:rsidR="00046D16" w:rsidRDefault="00046D16" w:rsidP="00046D16">
      <w:pPr>
        <w:pStyle w:val="Heading3"/>
        <w:rPr>
          <w:lang w:val="en"/>
        </w:rPr>
      </w:pPr>
      <w:bookmarkStart w:id="147" w:name="_Toc309321499"/>
      <w:r>
        <w:rPr>
          <w:rStyle w:val="editsection"/>
          <w:lang w:val="en"/>
        </w:rPr>
        <w:t>6.1.2</w:t>
      </w:r>
      <w:r>
        <w:rPr>
          <w:lang w:val="en"/>
        </w:rPr>
        <w:t xml:space="preserve"> </w:t>
      </w:r>
      <w:r>
        <w:rPr>
          <w:rStyle w:val="mw-headline"/>
          <w:lang w:val="en"/>
        </w:rPr>
        <w:t>Early Caliphate and political ideals</w:t>
      </w:r>
      <w:bookmarkEnd w:id="147"/>
    </w:p>
    <w:p w:rsidR="00046D16" w:rsidRDefault="00046D16" w:rsidP="00046D16">
      <w:pPr>
        <w:jc w:val="both"/>
        <w:rPr>
          <w:lang w:val="en"/>
        </w:rPr>
      </w:pPr>
      <w:r>
        <w:rPr>
          <w:lang w:val="en"/>
        </w:rPr>
        <w:t xml:space="preserve">See also: </w:t>
      </w:r>
      <w:hyperlink r:id="rId1993" w:tooltip="Caliphate" w:history="1">
        <w:r>
          <w:rPr>
            <w:rStyle w:val="Hyperlink"/>
            <w:i/>
            <w:iCs/>
            <w:lang w:val="en"/>
          </w:rPr>
          <w:t>Caliphate</w:t>
        </w:r>
      </w:hyperlink>
      <w:r>
        <w:rPr>
          <w:lang w:val="en"/>
        </w:rPr>
        <w:t xml:space="preserve"> and </w:t>
      </w:r>
      <w:hyperlink r:id="rId1994" w:tooltip="Islamic ethics" w:history="1">
        <w:r>
          <w:rPr>
            <w:rStyle w:val="Hyperlink"/>
            <w:i/>
            <w:iCs/>
            <w:lang w:val="en"/>
          </w:rPr>
          <w:t>Islamic ethics</w:t>
        </w:r>
      </w:hyperlink>
    </w:p>
    <w:p w:rsidR="00046D16" w:rsidRDefault="00046D16" w:rsidP="00046D16">
      <w:pPr>
        <w:jc w:val="both"/>
        <w:rPr>
          <w:lang w:val="en"/>
        </w:rPr>
      </w:pPr>
      <w:r>
        <w:rPr>
          <w:lang w:val="en"/>
        </w:rPr>
        <w:t xml:space="preserve">After death of Muhammad, his community needed to appoint a new leader, giving rise to the title </w:t>
      </w:r>
      <w:hyperlink r:id="rId1995" w:tooltip="Caliph" w:history="1">
        <w:r>
          <w:rPr>
            <w:rStyle w:val="Hyperlink"/>
            <w:lang w:val="en"/>
          </w:rPr>
          <w:t>Caliph</w:t>
        </w:r>
      </w:hyperlink>
      <w:r>
        <w:rPr>
          <w:lang w:val="en"/>
        </w:rPr>
        <w:t xml:space="preserve">, meaning "successor". Thus the subsequent Islamic empires were known as </w:t>
      </w:r>
      <w:hyperlink r:id="rId1996" w:tooltip="Caliphate" w:history="1">
        <w:r>
          <w:rPr>
            <w:rStyle w:val="Hyperlink"/>
            <w:lang w:val="en"/>
          </w:rPr>
          <w:t>Caliphates</w:t>
        </w:r>
      </w:hyperlink>
      <w:r>
        <w:rPr>
          <w:lang w:val="en"/>
        </w:rPr>
        <w:t xml:space="preserve">. Alongside the growth of the </w:t>
      </w:r>
      <w:hyperlink r:id="rId1997" w:tooltip="Umayyad" w:history="1">
        <w:r>
          <w:rPr>
            <w:rStyle w:val="Hyperlink"/>
            <w:lang w:val="en"/>
          </w:rPr>
          <w:t>Umayyad</w:t>
        </w:r>
      </w:hyperlink>
      <w:r>
        <w:rPr>
          <w:lang w:val="en"/>
        </w:rPr>
        <w:t xml:space="preserve"> empire, the major political development within Islam in this period was the </w:t>
      </w:r>
      <w:r>
        <w:rPr>
          <w:b/>
          <w:bCs/>
          <w:lang w:val="en"/>
        </w:rPr>
        <w:t xml:space="preserve">sectarian split between </w:t>
      </w:r>
      <w:hyperlink r:id="rId1998" w:tooltip="Sunni" w:history="1">
        <w:r>
          <w:rPr>
            <w:rStyle w:val="Hyperlink"/>
            <w:b/>
            <w:bCs/>
            <w:lang w:val="en"/>
          </w:rPr>
          <w:t>Sunni</w:t>
        </w:r>
      </w:hyperlink>
      <w:r>
        <w:rPr>
          <w:b/>
          <w:bCs/>
          <w:lang w:val="en"/>
        </w:rPr>
        <w:t xml:space="preserve"> and </w:t>
      </w:r>
      <w:hyperlink r:id="rId1999" w:tooltip="Shi'ite" w:history="1">
        <w:r>
          <w:rPr>
            <w:rStyle w:val="Hyperlink"/>
            <w:b/>
            <w:bCs/>
            <w:lang w:val="en"/>
          </w:rPr>
          <w:t>Shi'ite</w:t>
        </w:r>
      </w:hyperlink>
      <w:r>
        <w:rPr>
          <w:b/>
          <w:bCs/>
          <w:lang w:val="en"/>
        </w:rPr>
        <w:t xml:space="preserve"> Muslims</w:t>
      </w:r>
      <w:r>
        <w:rPr>
          <w:lang w:val="en"/>
        </w:rPr>
        <w:t xml:space="preserve">; this had its roots in a dispute over the succession of the Caliphate. Sunni Muslims believed the caliphate was elective, and any member of the Prophet's tribe, Quraysh, might serve as one. Shi'ites, on the other hand, believed the caliphate should be hereditary in the line of the Prophet, and thus all the caliphs, with the exception of </w:t>
      </w:r>
      <w:hyperlink r:id="rId2000" w:tooltip="Ali" w:history="1">
        <w:r>
          <w:rPr>
            <w:rStyle w:val="Hyperlink"/>
            <w:lang w:val="en"/>
          </w:rPr>
          <w:t>Ali</w:t>
        </w:r>
      </w:hyperlink>
      <w:r>
        <w:rPr>
          <w:lang w:val="en"/>
        </w:rPr>
        <w:t>, were usurpers.</w:t>
      </w:r>
      <w:hyperlink r:id="rId2001" w:anchor="cite_note-2" w:history="1">
        <w:r>
          <w:rPr>
            <w:color w:val="0000FF"/>
            <w:u w:val="single"/>
            <w:vertAlign w:val="superscript"/>
            <w:lang w:val="en"/>
          </w:rPr>
          <w:t>[3]</w:t>
        </w:r>
      </w:hyperlink>
      <w:r>
        <w:rPr>
          <w:lang w:val="en"/>
        </w:rPr>
        <w:t xml:space="preserve"> However, the Sunni sect emerged as triumphant in most of the Muslim world, and thus most modern Islamic political movements (with the exception of </w:t>
      </w:r>
      <w:hyperlink r:id="rId2002" w:tooltip="Iran" w:history="1">
        <w:r>
          <w:rPr>
            <w:rStyle w:val="Hyperlink"/>
            <w:lang w:val="en"/>
          </w:rPr>
          <w:t>Iran</w:t>
        </w:r>
      </w:hyperlink>
      <w:r>
        <w:rPr>
          <w:lang w:val="en"/>
        </w:rPr>
        <w:t>) are founded in Sunni thought.</w:t>
      </w:r>
    </w:p>
    <w:p w:rsidR="00046D16" w:rsidRDefault="00046D16" w:rsidP="00046D16">
      <w:pPr>
        <w:jc w:val="both"/>
        <w:rPr>
          <w:lang w:val="en"/>
        </w:rPr>
      </w:pPr>
      <w:r>
        <w:rPr>
          <w:lang w:val="en"/>
        </w:rPr>
        <w:t>Muhammad's closest companions, the four "</w:t>
      </w:r>
      <w:hyperlink r:id="rId2003" w:tooltip="Rashidun" w:history="1">
        <w:r>
          <w:rPr>
            <w:rStyle w:val="Hyperlink"/>
            <w:lang w:val="en"/>
          </w:rPr>
          <w:t>rightly guided</w:t>
        </w:r>
      </w:hyperlink>
      <w:r>
        <w:rPr>
          <w:lang w:val="en"/>
        </w:rPr>
        <w:t xml:space="preserve">" Caliphs who succeeded him, continued to expand the state to encompass </w:t>
      </w:r>
      <w:hyperlink r:id="rId2004" w:tooltip="Jerusalem" w:history="1">
        <w:r>
          <w:rPr>
            <w:rStyle w:val="Hyperlink"/>
            <w:lang w:val="en"/>
          </w:rPr>
          <w:t>Jerusalem</w:t>
        </w:r>
      </w:hyperlink>
      <w:r>
        <w:rPr>
          <w:lang w:val="en"/>
        </w:rPr>
        <w:t xml:space="preserve">, </w:t>
      </w:r>
      <w:hyperlink r:id="rId2005" w:tooltip="Ctesiphon" w:history="1">
        <w:r>
          <w:rPr>
            <w:rStyle w:val="Hyperlink"/>
            <w:lang w:val="en"/>
          </w:rPr>
          <w:t>Ctesiphon</w:t>
        </w:r>
      </w:hyperlink>
      <w:r>
        <w:rPr>
          <w:lang w:val="en"/>
        </w:rPr>
        <w:t xml:space="preserve">, and </w:t>
      </w:r>
      <w:hyperlink r:id="rId2006" w:tooltip="Damascus" w:history="1">
        <w:r>
          <w:rPr>
            <w:rStyle w:val="Hyperlink"/>
            <w:lang w:val="en"/>
          </w:rPr>
          <w:t>Damascus</w:t>
        </w:r>
      </w:hyperlink>
      <w:r>
        <w:rPr>
          <w:lang w:val="en"/>
        </w:rPr>
        <w:t xml:space="preserve">, and sending armies as far as the </w:t>
      </w:r>
      <w:hyperlink r:id="rId2007" w:tooltip="Sindh" w:history="1">
        <w:r>
          <w:rPr>
            <w:rStyle w:val="Hyperlink"/>
            <w:lang w:val="en"/>
          </w:rPr>
          <w:t>Sindh</w:t>
        </w:r>
      </w:hyperlink>
      <w:r>
        <w:rPr>
          <w:lang w:val="en"/>
        </w:rPr>
        <w:t>.</w:t>
      </w:r>
      <w:hyperlink r:id="rId2008" w:anchor="cite_note-3" w:history="1">
        <w:r>
          <w:rPr>
            <w:color w:val="0000FF"/>
            <w:u w:val="single"/>
            <w:vertAlign w:val="superscript"/>
            <w:lang w:val="en"/>
          </w:rPr>
          <w:t>[4]</w:t>
        </w:r>
      </w:hyperlink>
      <w:r>
        <w:rPr>
          <w:lang w:val="en"/>
        </w:rPr>
        <w:t xml:space="preserve"> The Islamic empire stretched from </w:t>
      </w:r>
      <w:hyperlink r:id="rId2009" w:tooltip="Al-Andalus" w:history="1">
        <w:r>
          <w:rPr>
            <w:rStyle w:val="Hyperlink"/>
            <w:lang w:val="en"/>
          </w:rPr>
          <w:t>Al-Andalus</w:t>
        </w:r>
      </w:hyperlink>
      <w:r>
        <w:rPr>
          <w:lang w:val="en"/>
        </w:rPr>
        <w:t xml:space="preserve"> (Muslim Spain) to </w:t>
      </w:r>
      <w:hyperlink r:id="rId2010" w:tooltip="Persian Empire" w:history="1">
        <w:r>
          <w:rPr>
            <w:rStyle w:val="Hyperlink"/>
            <w:lang w:val="en"/>
          </w:rPr>
          <w:t>Persia</w:t>
        </w:r>
      </w:hyperlink>
      <w:r>
        <w:rPr>
          <w:lang w:val="en"/>
        </w:rPr>
        <w:t xml:space="preserve"> under the reign of the </w:t>
      </w:r>
      <w:hyperlink r:id="rId2011" w:tooltip="Umayyad Caliphate" w:history="1">
        <w:r>
          <w:rPr>
            <w:rStyle w:val="Hyperlink"/>
            <w:lang w:val="en"/>
          </w:rPr>
          <w:t>Umayyad dynasty</w:t>
        </w:r>
      </w:hyperlink>
      <w:r>
        <w:rPr>
          <w:lang w:val="en"/>
        </w:rPr>
        <w:t xml:space="preserve">. The conquering Arab armies took the system of </w:t>
      </w:r>
      <w:hyperlink r:id="rId2012" w:tooltip="Sharia" w:history="1">
        <w:r>
          <w:rPr>
            <w:rStyle w:val="Hyperlink"/>
            <w:lang w:val="en"/>
          </w:rPr>
          <w:t>Sharia</w:t>
        </w:r>
      </w:hyperlink>
      <w:r>
        <w:rPr>
          <w:lang w:val="en"/>
        </w:rPr>
        <w:t xml:space="preserve"> laws and courts to their new military camps and cities, and built </w:t>
      </w:r>
      <w:hyperlink r:id="rId2013" w:tooltip="Mosque" w:history="1">
        <w:r>
          <w:rPr>
            <w:rStyle w:val="Hyperlink"/>
            <w:lang w:val="en"/>
          </w:rPr>
          <w:t>mosques</w:t>
        </w:r>
      </w:hyperlink>
      <w:r>
        <w:rPr>
          <w:lang w:val="en"/>
        </w:rPr>
        <w:t xml:space="preserve"> for Friday </w:t>
      </w:r>
      <w:hyperlink r:id="rId2014" w:tooltip="Jam'at (page does not exist)" w:history="1">
        <w:r>
          <w:rPr>
            <w:rStyle w:val="Hyperlink"/>
            <w:color w:val="BA0000"/>
            <w:lang w:val="en"/>
          </w:rPr>
          <w:t>jam'at</w:t>
        </w:r>
      </w:hyperlink>
      <w:r>
        <w:rPr>
          <w:lang w:val="en"/>
        </w:rPr>
        <w:t xml:space="preserve"> (community prayers) as well as </w:t>
      </w:r>
      <w:hyperlink r:id="rId2015" w:tooltip="Madrasah" w:history="1">
        <w:r>
          <w:rPr>
            <w:rStyle w:val="Hyperlink"/>
            <w:lang w:val="en"/>
          </w:rPr>
          <w:t>Madrasahs</w:t>
        </w:r>
      </w:hyperlink>
      <w:r>
        <w:rPr>
          <w:lang w:val="en"/>
        </w:rPr>
        <w:t xml:space="preserve"> to educate local Muslim youth. These institutions resulted in the development of a class of </w:t>
      </w:r>
      <w:hyperlink r:id="rId2016" w:tooltip="Ulema" w:history="1">
        <w:r>
          <w:rPr>
            <w:rStyle w:val="Hyperlink"/>
            <w:lang w:val="en"/>
          </w:rPr>
          <w:t>ulema</w:t>
        </w:r>
      </w:hyperlink>
      <w:r>
        <w:rPr>
          <w:lang w:val="en"/>
        </w:rPr>
        <w:t xml:space="preserve"> (classical Islamic scholars) who could serve as </w:t>
      </w:r>
      <w:hyperlink r:id="rId2017" w:tooltip="Qadi" w:history="1">
        <w:r>
          <w:rPr>
            <w:rStyle w:val="Hyperlink"/>
            <w:lang w:val="en"/>
          </w:rPr>
          <w:t>qadis</w:t>
        </w:r>
      </w:hyperlink>
      <w:r>
        <w:rPr>
          <w:lang w:val="en"/>
        </w:rPr>
        <w:t xml:space="preserve"> (Sharia-court judges), </w:t>
      </w:r>
      <w:hyperlink r:id="rId2018" w:tooltip="Imam" w:history="1">
        <w:r>
          <w:rPr>
            <w:rStyle w:val="Hyperlink"/>
            <w:lang w:val="en"/>
          </w:rPr>
          <w:t>imams</w:t>
        </w:r>
      </w:hyperlink>
      <w:r>
        <w:rPr>
          <w:lang w:val="en"/>
        </w:rPr>
        <w:t xml:space="preserve"> of mosques and madrasah teachers. These classical scholars - who lived and earned their livelihoods in the expansionist Islamic empire - gave legal and religious sanction to militarist interpretations of jihad. The political terminology of the Islamic state was all the product of this period. Thus, medieval legal terms such as </w:t>
      </w:r>
      <w:hyperlink r:id="rId2019" w:tooltip="Caliph" w:history="1">
        <w:r>
          <w:rPr>
            <w:rStyle w:val="Hyperlink"/>
            <w:lang w:val="en"/>
          </w:rPr>
          <w:t>khalifa</w:t>
        </w:r>
      </w:hyperlink>
      <w:r>
        <w:rPr>
          <w:lang w:val="en"/>
        </w:rPr>
        <w:t xml:space="preserve">, </w:t>
      </w:r>
      <w:hyperlink r:id="rId2020" w:tooltip="Sharia" w:history="1">
        <w:r>
          <w:rPr>
            <w:rStyle w:val="Hyperlink"/>
            <w:lang w:val="en"/>
          </w:rPr>
          <w:t>sharia</w:t>
        </w:r>
      </w:hyperlink>
      <w:r>
        <w:rPr>
          <w:lang w:val="en"/>
        </w:rPr>
        <w:t xml:space="preserve">, </w:t>
      </w:r>
      <w:hyperlink r:id="rId2021" w:tooltip="Fiqh" w:history="1">
        <w:r>
          <w:rPr>
            <w:rStyle w:val="Hyperlink"/>
            <w:lang w:val="en"/>
          </w:rPr>
          <w:t>fiqh</w:t>
        </w:r>
      </w:hyperlink>
      <w:r>
        <w:rPr>
          <w:lang w:val="en"/>
        </w:rPr>
        <w:t xml:space="preserve">, </w:t>
      </w:r>
      <w:hyperlink r:id="rId2022" w:tooltip="Maddhab" w:history="1">
        <w:r>
          <w:rPr>
            <w:rStyle w:val="Hyperlink"/>
            <w:lang w:val="en"/>
          </w:rPr>
          <w:t>maddhab</w:t>
        </w:r>
      </w:hyperlink>
      <w:r>
        <w:rPr>
          <w:lang w:val="en"/>
        </w:rPr>
        <w:t xml:space="preserve">, </w:t>
      </w:r>
      <w:hyperlink r:id="rId2023" w:tooltip="Jizya" w:history="1">
        <w:r>
          <w:rPr>
            <w:rStyle w:val="Hyperlink"/>
            <w:lang w:val="en"/>
          </w:rPr>
          <w:t>jizya</w:t>
        </w:r>
      </w:hyperlink>
      <w:r>
        <w:rPr>
          <w:lang w:val="en"/>
        </w:rPr>
        <w:t xml:space="preserve">, and </w:t>
      </w:r>
      <w:hyperlink r:id="rId2024" w:tooltip="Dhimmi" w:history="1">
        <w:r>
          <w:rPr>
            <w:rStyle w:val="Hyperlink"/>
            <w:lang w:val="en"/>
          </w:rPr>
          <w:t>dhimmi</w:t>
        </w:r>
      </w:hyperlink>
      <w:r>
        <w:rPr>
          <w:lang w:val="en"/>
        </w:rPr>
        <w:t xml:space="preserve"> all remain part of modern Islamic vocabulary.</w:t>
      </w:r>
    </w:p>
    <w:p w:rsidR="00046D16" w:rsidRDefault="00046D16" w:rsidP="00046D16">
      <w:pPr>
        <w:jc w:val="both"/>
        <w:rPr>
          <w:lang w:val="en"/>
        </w:rPr>
      </w:pPr>
      <w:r>
        <w:rPr>
          <w:lang w:val="en"/>
        </w:rPr>
        <w:t xml:space="preserve">Since the scholarly and legal traditions of the ulema were well-established by the time of the </w:t>
      </w:r>
      <w:hyperlink r:id="rId2025" w:tooltip="Abbasid" w:history="1">
        <w:r>
          <w:rPr>
            <w:rStyle w:val="Hyperlink"/>
            <w:lang w:val="en"/>
          </w:rPr>
          <w:t>Abbasids</w:t>
        </w:r>
      </w:hyperlink>
      <w:r>
        <w:rPr>
          <w:lang w:val="en"/>
        </w:rPr>
        <w:t xml:space="preserve">, the later Middle Eastern empires and kingdoms (including the </w:t>
      </w:r>
      <w:hyperlink r:id="rId2026" w:tooltip="Ayyubid" w:history="1">
        <w:r>
          <w:rPr>
            <w:rStyle w:val="Hyperlink"/>
            <w:lang w:val="en"/>
          </w:rPr>
          <w:t>Ayyubid</w:t>
        </w:r>
      </w:hyperlink>
      <w:r>
        <w:rPr>
          <w:lang w:val="en"/>
        </w:rPr>
        <w:t xml:space="preserve">, </w:t>
      </w:r>
      <w:hyperlink r:id="rId2027" w:tooltip="Seljuk Turks" w:history="1">
        <w:r>
          <w:rPr>
            <w:rStyle w:val="Hyperlink"/>
            <w:lang w:val="en"/>
          </w:rPr>
          <w:t>Seljuk</w:t>
        </w:r>
      </w:hyperlink>
      <w:r>
        <w:rPr>
          <w:lang w:val="en"/>
        </w:rPr>
        <w:t xml:space="preserve">, </w:t>
      </w:r>
      <w:hyperlink r:id="rId2028" w:tooltip="Fatimid" w:history="1">
        <w:r>
          <w:rPr>
            <w:rStyle w:val="Hyperlink"/>
            <w:lang w:val="en"/>
          </w:rPr>
          <w:t>Fatimid</w:t>
        </w:r>
      </w:hyperlink>
      <w:r>
        <w:rPr>
          <w:lang w:val="en"/>
        </w:rPr>
        <w:t xml:space="preserve">, </w:t>
      </w:r>
      <w:hyperlink r:id="rId2029" w:tooltip="Mamluk" w:history="1">
        <w:r>
          <w:rPr>
            <w:rStyle w:val="Hyperlink"/>
            <w:lang w:val="en"/>
          </w:rPr>
          <w:t>Mamluk</w:t>
        </w:r>
      </w:hyperlink>
      <w:r>
        <w:rPr>
          <w:lang w:val="en"/>
        </w:rPr>
        <w:t xml:space="preserve"> and </w:t>
      </w:r>
      <w:hyperlink r:id="rId2030" w:tooltip="Mongol" w:history="1">
        <w:r>
          <w:rPr>
            <w:rStyle w:val="Hyperlink"/>
            <w:lang w:val="en"/>
          </w:rPr>
          <w:t>Mongol</w:t>
        </w:r>
      </w:hyperlink>
      <w:r>
        <w:rPr>
          <w:lang w:val="en"/>
        </w:rPr>
        <w:t>) had little impact on modern Islamist political ideals.</w:t>
      </w:r>
    </w:p>
    <w:p w:rsidR="00046D16" w:rsidRDefault="00046D16" w:rsidP="00046D16">
      <w:pPr>
        <w:jc w:val="both"/>
        <w:rPr>
          <w:lang w:val="en"/>
        </w:rPr>
      </w:pPr>
      <w:r>
        <w:rPr>
          <w:lang w:val="en"/>
        </w:rPr>
        <w:t xml:space="preserve">One Islamic concept concerning the structure of ruling is </w:t>
      </w:r>
      <w:hyperlink r:id="rId2031" w:tooltip="Shura" w:history="1">
        <w:r>
          <w:rPr>
            <w:rStyle w:val="Hyperlink"/>
            <w:lang w:val="en"/>
          </w:rPr>
          <w:t>shura</w:t>
        </w:r>
      </w:hyperlink>
      <w:r>
        <w:rPr>
          <w:lang w:val="en"/>
        </w:rPr>
        <w:t xml:space="preserve">, or consultation, which is the duty of rulers mentioned in two verses in the </w:t>
      </w:r>
      <w:hyperlink r:id="rId2032" w:tooltip="Quran" w:history="1">
        <w:r>
          <w:rPr>
            <w:rStyle w:val="Hyperlink"/>
            <w:lang w:val="en"/>
          </w:rPr>
          <w:t>Quran</w:t>
        </w:r>
      </w:hyperlink>
      <w:r>
        <w:rPr>
          <w:lang w:val="en"/>
        </w:rPr>
        <w:t>, 3:153, and 42:36, and contrasted by Muslims with arbitrary personal rule. It is mentioned by Islamic traditionalists, commentators, and contemporary writers but is not commanded by Islamic law only recommended.</w:t>
      </w:r>
      <w:hyperlink r:id="rId2033" w:anchor="cite_note-4" w:history="1">
        <w:r>
          <w:rPr>
            <w:color w:val="0000FF"/>
            <w:u w:val="single"/>
            <w:vertAlign w:val="superscript"/>
            <w:lang w:val="en"/>
          </w:rPr>
          <w:t>[5]</w:t>
        </w:r>
      </w:hyperlink>
    </w:p>
    <w:p w:rsidR="00046D16" w:rsidRDefault="00046D16" w:rsidP="00046D16">
      <w:pPr>
        <w:jc w:val="both"/>
        <w:rPr>
          <w:lang w:val="en"/>
        </w:rPr>
      </w:pPr>
      <w:r>
        <w:rPr>
          <w:lang w:val="en"/>
        </w:rPr>
        <w:lastRenderedPageBreak/>
        <w:t xml:space="preserve">One type of ruler not part of the Islamic ideal was the </w:t>
      </w:r>
      <w:hyperlink r:id="rId2034" w:tooltip="King" w:history="1">
        <w:r>
          <w:rPr>
            <w:rStyle w:val="Hyperlink"/>
            <w:lang w:val="en"/>
          </w:rPr>
          <w:t>king</w:t>
        </w:r>
      </w:hyperlink>
      <w:r>
        <w:rPr>
          <w:lang w:val="en"/>
        </w:rPr>
        <w:t xml:space="preserve">, which was disparaged in </w:t>
      </w:r>
      <w:hyperlink r:id="rId2035" w:tooltip="Quran" w:history="1">
        <w:r>
          <w:rPr>
            <w:rStyle w:val="Hyperlink"/>
            <w:lang w:val="en"/>
          </w:rPr>
          <w:t>Quran</w:t>
        </w:r>
      </w:hyperlink>
      <w:r>
        <w:rPr>
          <w:lang w:val="en"/>
        </w:rPr>
        <w:t xml:space="preserve">'s mentions of the </w:t>
      </w:r>
      <w:hyperlink r:id="rId2036" w:tooltip="Pharaoh" w:history="1">
        <w:r>
          <w:rPr>
            <w:rStyle w:val="Hyperlink"/>
            <w:lang w:val="en"/>
          </w:rPr>
          <w:t>Pharaoh</w:t>
        </w:r>
      </w:hyperlink>
      <w:r>
        <w:rPr>
          <w:lang w:val="en"/>
        </w:rPr>
        <w:t>, "the prototype of the unjust and tyrannical ruler" (18:70, 79) and elsewhere. (28:34)</w:t>
      </w:r>
      <w:hyperlink r:id="rId2037" w:anchor="cite_note-5" w:history="1">
        <w:r>
          <w:rPr>
            <w:color w:val="0000FF"/>
            <w:u w:val="single"/>
            <w:vertAlign w:val="superscript"/>
            <w:lang w:val="en"/>
          </w:rPr>
          <w:t>[6]</w:t>
        </w:r>
      </w:hyperlink>
    </w:p>
    <w:p w:rsidR="00046D16" w:rsidRDefault="00046D16" w:rsidP="00046D16">
      <w:pPr>
        <w:pStyle w:val="Heading4"/>
        <w:rPr>
          <w:lang w:val="en"/>
        </w:rPr>
      </w:pPr>
      <w:bookmarkStart w:id="148" w:name="_Toc309321500"/>
      <w:r>
        <w:rPr>
          <w:rStyle w:val="editsection"/>
          <w:lang w:val="en"/>
        </w:rPr>
        <w:t>6.1.2.1</w:t>
      </w:r>
      <w:r>
        <w:rPr>
          <w:lang w:val="en"/>
        </w:rPr>
        <w:t xml:space="preserve"> </w:t>
      </w:r>
      <w:r>
        <w:rPr>
          <w:rStyle w:val="mw-headline"/>
          <w:lang w:val="en"/>
        </w:rPr>
        <w:t>Election or appointment</w:t>
      </w:r>
      <w:bookmarkEnd w:id="148"/>
    </w:p>
    <w:p w:rsidR="00046D16" w:rsidRDefault="00FF294B" w:rsidP="00046D16">
      <w:pPr>
        <w:jc w:val="both"/>
        <w:rPr>
          <w:lang w:val="en"/>
        </w:rPr>
      </w:pPr>
      <w:hyperlink r:id="rId2038" w:tooltip="Al-Mawardi" w:history="1">
        <w:r w:rsidR="00046D16">
          <w:rPr>
            <w:rStyle w:val="Hyperlink"/>
            <w:lang w:val="en"/>
          </w:rPr>
          <w:t>Al-Mawardi</w:t>
        </w:r>
      </w:hyperlink>
      <w:r w:rsidR="00046D16">
        <w:rPr>
          <w:lang w:val="en"/>
        </w:rPr>
        <w:t xml:space="preserve">, a Muslim jurist of the </w:t>
      </w:r>
      <w:hyperlink r:id="rId2039" w:tooltip="Shafii" w:history="1">
        <w:r w:rsidR="00046D16">
          <w:rPr>
            <w:rStyle w:val="Hyperlink"/>
            <w:lang w:val="en"/>
          </w:rPr>
          <w:t>Shafii</w:t>
        </w:r>
      </w:hyperlink>
      <w:r w:rsidR="00046D16">
        <w:rPr>
          <w:lang w:val="en"/>
        </w:rPr>
        <w:t xml:space="preserve"> school, has written that the caliph should be </w:t>
      </w:r>
      <w:hyperlink r:id="rId2040" w:tooltip="Quraysh (tribe)" w:history="1">
        <w:r w:rsidR="00046D16">
          <w:rPr>
            <w:rStyle w:val="Hyperlink"/>
            <w:lang w:val="en"/>
          </w:rPr>
          <w:t>Qurayshi</w:t>
        </w:r>
      </w:hyperlink>
      <w:r w:rsidR="00046D16">
        <w:rPr>
          <w:lang w:val="en"/>
        </w:rPr>
        <w:t xml:space="preserve">. </w:t>
      </w:r>
      <w:hyperlink r:id="rId2041" w:tooltip="Al-Baqillani" w:history="1">
        <w:r w:rsidR="00046D16">
          <w:rPr>
            <w:rStyle w:val="Hyperlink"/>
            <w:lang w:val="en"/>
          </w:rPr>
          <w:t>Abu Bakr Al-Baqillani</w:t>
        </w:r>
      </w:hyperlink>
      <w:r w:rsidR="00046D16">
        <w:rPr>
          <w:lang w:val="en"/>
        </w:rPr>
        <w:t xml:space="preserve">, an Ashari Islamic scholar and </w:t>
      </w:r>
      <w:hyperlink r:id="rId2042" w:tooltip="Maliki" w:history="1">
        <w:r w:rsidR="00046D16">
          <w:rPr>
            <w:rStyle w:val="Hyperlink"/>
            <w:lang w:val="en"/>
          </w:rPr>
          <w:t>Maliki</w:t>
        </w:r>
      </w:hyperlink>
      <w:r w:rsidR="00046D16">
        <w:rPr>
          <w:lang w:val="en"/>
        </w:rPr>
        <w:t xml:space="preserve"> lawyer, wrote that the leader of the Muslims simply should be from the majority. </w:t>
      </w:r>
      <w:hyperlink r:id="rId2043" w:tooltip="Abu Hanifa an-Nu‘man" w:history="1">
        <w:r w:rsidR="00046D16">
          <w:rPr>
            <w:rStyle w:val="Hyperlink"/>
            <w:lang w:val="en"/>
          </w:rPr>
          <w:t>Abu Hanifa an-Nu‘man</w:t>
        </w:r>
      </w:hyperlink>
      <w:r w:rsidR="00046D16">
        <w:rPr>
          <w:lang w:val="en"/>
        </w:rPr>
        <w:t xml:space="preserve">, the founder of the Sunni </w:t>
      </w:r>
      <w:hyperlink r:id="rId2044" w:tooltip="Hanafi" w:history="1">
        <w:r w:rsidR="00046D16">
          <w:rPr>
            <w:rStyle w:val="Hyperlink"/>
            <w:lang w:val="en"/>
          </w:rPr>
          <w:t>Hanafi</w:t>
        </w:r>
      </w:hyperlink>
      <w:r w:rsidR="00046D16">
        <w:rPr>
          <w:lang w:val="en"/>
        </w:rPr>
        <w:t xml:space="preserve"> school of fiqh, also wrote that the leader must come from the majority.</w:t>
      </w:r>
      <w:hyperlink r:id="rId2045" w:anchor="cite_note-2muslims-6" w:history="1">
        <w:r w:rsidR="00046D16">
          <w:rPr>
            <w:color w:val="0000FF"/>
            <w:u w:val="single"/>
            <w:vertAlign w:val="superscript"/>
            <w:lang w:val="en"/>
          </w:rPr>
          <w:t>[7]</w:t>
        </w:r>
      </w:hyperlink>
      <w:r w:rsidR="00046D16">
        <w:rPr>
          <w:lang w:val="en"/>
        </w:rPr>
        <w:t xml:space="preserve"> Western scholar of Islam, </w:t>
      </w:r>
      <w:hyperlink r:id="rId2046" w:tooltip="Fred Donner" w:history="1">
        <w:r w:rsidR="00046D16">
          <w:rPr>
            <w:rStyle w:val="Hyperlink"/>
            <w:lang w:val="en"/>
          </w:rPr>
          <w:t>Fred Donner</w:t>
        </w:r>
      </w:hyperlink>
      <w:r w:rsidR="00046D16">
        <w:rPr>
          <w:lang w:val="en"/>
        </w:rPr>
        <w:t>,</w:t>
      </w:r>
      <w:hyperlink r:id="rId2047" w:anchor="cite_note-7" w:history="1">
        <w:r w:rsidR="00046D16">
          <w:rPr>
            <w:color w:val="0000FF"/>
            <w:u w:val="single"/>
            <w:vertAlign w:val="superscript"/>
            <w:lang w:val="en"/>
          </w:rPr>
          <w:t>[8]</w:t>
        </w:r>
      </w:hyperlink>
      <w:r w:rsidR="00046D16">
        <w:rPr>
          <w:lang w:val="en"/>
        </w:rPr>
        <w:t xml:space="preserve"> argues that the standard Arabian practice during the early Caliphates was for the prominent men of a kinship group, or tribe, to gather after a leader’s death and elect a leader from amongst themselves, although there was no specified procedure for this </w:t>
      </w:r>
      <w:hyperlink r:id="rId2048" w:tooltip="Shura" w:history="1">
        <w:r w:rsidR="00046D16">
          <w:rPr>
            <w:rStyle w:val="Hyperlink"/>
            <w:lang w:val="en"/>
          </w:rPr>
          <w:t>shura</w:t>
        </w:r>
      </w:hyperlink>
      <w:r w:rsidR="00046D16">
        <w:rPr>
          <w:lang w:val="en"/>
        </w:rPr>
        <w:t>, or consultative assembly. Candidates were usually from the same lineage as the deceased leader but they were not necessarily his sons. Capable men who would lead well were preferred over an ineffectual direct heir, as there was no basis in the majority Sunni view that the head of state or governor should be chosen based on lineage alone.</w:t>
      </w:r>
    </w:p>
    <w:p w:rsidR="00046D16" w:rsidRDefault="00046D16" w:rsidP="00046D16">
      <w:pPr>
        <w:pStyle w:val="Heading4"/>
        <w:rPr>
          <w:lang w:val="en"/>
        </w:rPr>
      </w:pPr>
      <w:bookmarkStart w:id="149" w:name="_Toc309321501"/>
      <w:r>
        <w:rPr>
          <w:rStyle w:val="editsection"/>
          <w:lang w:val="en"/>
        </w:rPr>
        <w:t>6.1.2.2</w:t>
      </w:r>
      <w:r>
        <w:rPr>
          <w:lang w:val="en"/>
        </w:rPr>
        <w:t xml:space="preserve"> </w:t>
      </w:r>
      <w:r>
        <w:rPr>
          <w:rStyle w:val="mw-headline"/>
          <w:lang w:val="en"/>
        </w:rPr>
        <w:t>Majlis ash-Shura</w:t>
      </w:r>
      <w:bookmarkEnd w:id="149"/>
    </w:p>
    <w:p w:rsidR="00046D16" w:rsidRDefault="00046D16" w:rsidP="00046D16">
      <w:pPr>
        <w:jc w:val="both"/>
        <w:rPr>
          <w:lang w:val="en"/>
        </w:rPr>
      </w:pPr>
      <w:r>
        <w:rPr>
          <w:lang w:val="en"/>
        </w:rPr>
        <w:t xml:space="preserve">Traditional Sunni Islamic lawyers agree that </w:t>
      </w:r>
      <w:hyperlink r:id="rId2049" w:tooltip="Shura" w:history="1">
        <w:r>
          <w:rPr>
            <w:rStyle w:val="Hyperlink"/>
            <w:i/>
            <w:iCs/>
            <w:lang w:val="en"/>
          </w:rPr>
          <w:t>shura</w:t>
        </w:r>
      </w:hyperlink>
      <w:r>
        <w:rPr>
          <w:lang w:val="en"/>
        </w:rPr>
        <w:t xml:space="preserve">, loosely translated as 'consultation of the people', is a function of the caliphate. The </w:t>
      </w:r>
      <w:hyperlink r:id="rId2050" w:tooltip="Majlis-ash-Shura" w:history="1">
        <w:r>
          <w:rPr>
            <w:rStyle w:val="Hyperlink"/>
            <w:lang w:val="en"/>
          </w:rPr>
          <w:t>Majlis ash-Shura</w:t>
        </w:r>
      </w:hyperlink>
      <w:r>
        <w:rPr>
          <w:lang w:val="en"/>
        </w:rPr>
        <w:t xml:space="preserve"> advise the caliph. The importance of this is premised by the following verses of the Quran:</w:t>
      </w:r>
    </w:p>
    <w:p w:rsidR="00046D16" w:rsidRDefault="00046D16" w:rsidP="00046D16">
      <w:pPr>
        <w:jc w:val="both"/>
        <w:rPr>
          <w:lang w:val="en"/>
        </w:rPr>
      </w:pPr>
      <w:r>
        <w:rPr>
          <w:lang w:val="en"/>
        </w:rPr>
        <w:t>“...those who answer the call of their Lord and establish the prayer, and who conduct their affairs by Shura. [are loved by God]”</w:t>
      </w:r>
      <w:r>
        <w:rPr>
          <w:vertAlign w:val="superscript"/>
          <w:lang w:val="en"/>
        </w:rPr>
        <w:t>[</w:t>
      </w:r>
      <w:hyperlink r:id="rId2051" w:anchor="042.038" w:history="1">
        <w:r>
          <w:rPr>
            <w:color w:val="0000FF"/>
            <w:u w:val="single"/>
            <w:vertAlign w:val="superscript"/>
            <w:lang w:val="en"/>
          </w:rPr>
          <w:t>42:38</w:t>
        </w:r>
      </w:hyperlink>
      <w:r>
        <w:rPr>
          <w:vertAlign w:val="superscript"/>
          <w:lang w:val="en"/>
        </w:rPr>
        <w:t>]</w:t>
      </w:r>
    </w:p>
    <w:p w:rsidR="00046D16" w:rsidRDefault="00046D16" w:rsidP="00046D16">
      <w:pPr>
        <w:jc w:val="both"/>
        <w:rPr>
          <w:lang w:val="en"/>
        </w:rPr>
      </w:pPr>
      <w:r>
        <w:rPr>
          <w:lang w:val="en"/>
        </w:rPr>
        <w:t>“...consult them (the people) in their affairs. Then when you have taken a decision (from them), put your trust in Allah”</w:t>
      </w:r>
      <w:r>
        <w:rPr>
          <w:vertAlign w:val="superscript"/>
          <w:lang w:val="en"/>
        </w:rPr>
        <w:t>[</w:t>
      </w:r>
      <w:hyperlink r:id="rId2052" w:anchor="003.159" w:history="1">
        <w:r>
          <w:rPr>
            <w:color w:val="0000FF"/>
            <w:u w:val="single"/>
            <w:vertAlign w:val="superscript"/>
            <w:lang w:val="en"/>
          </w:rPr>
          <w:t>3:159</w:t>
        </w:r>
      </w:hyperlink>
      <w:r>
        <w:rPr>
          <w:vertAlign w:val="superscript"/>
          <w:lang w:val="en"/>
        </w:rPr>
        <w:t>]</w:t>
      </w:r>
    </w:p>
    <w:p w:rsidR="00046D16" w:rsidRDefault="00046D16" w:rsidP="00046D16">
      <w:pPr>
        <w:jc w:val="both"/>
        <w:rPr>
          <w:lang w:val="en"/>
        </w:rPr>
      </w:pPr>
      <w:r>
        <w:rPr>
          <w:lang w:val="en"/>
        </w:rPr>
        <w:t xml:space="preserve">The </w:t>
      </w:r>
      <w:hyperlink r:id="rId2053" w:tooltip="Majlis" w:history="1">
        <w:r>
          <w:rPr>
            <w:rStyle w:val="Hyperlink"/>
            <w:lang w:val="en"/>
          </w:rPr>
          <w:t>majlis</w:t>
        </w:r>
      </w:hyperlink>
      <w:r>
        <w:rPr>
          <w:lang w:val="en"/>
        </w:rPr>
        <w:t xml:space="preserve"> is also the means to elect a new caliph. Al-Mawardi has written that members of the majlis should satisfy three conditions: they must be just, they must have enough knowledge to distinguish a good caliph from a bad one, and must have sufficient wisdom and judgment to select the best caliph. Al-Mawardi also said in emergencies when there is no caliphate and no majlis, the people themselves should create a majlis, select a list of candidates for caliph, then the majlis should select from the list of candidates.</w:t>
      </w:r>
      <w:hyperlink r:id="rId2054" w:anchor="cite_note-2muslims-6" w:history="1">
        <w:r>
          <w:rPr>
            <w:color w:val="0000FF"/>
            <w:u w:val="single"/>
            <w:vertAlign w:val="superscript"/>
            <w:lang w:val="en"/>
          </w:rPr>
          <w:t>[7]</w:t>
        </w:r>
      </w:hyperlink>
      <w:r>
        <w:rPr>
          <w:lang w:val="en"/>
        </w:rPr>
        <w:t xml:space="preserve"> Some modern interpretations of the role of the Majlis ash-Shura include those by Islamist author </w:t>
      </w:r>
      <w:hyperlink r:id="rId2055" w:tooltip="Sayyid Qutb" w:history="1">
        <w:r>
          <w:rPr>
            <w:rStyle w:val="Hyperlink"/>
            <w:lang w:val="en"/>
          </w:rPr>
          <w:t>Sayyid Qutb</w:t>
        </w:r>
      </w:hyperlink>
      <w:r>
        <w:rPr>
          <w:lang w:val="en"/>
        </w:rPr>
        <w:t xml:space="preserve"> and by </w:t>
      </w:r>
      <w:hyperlink r:id="rId2056" w:tooltip="Taqiuddin al-Nabhani" w:history="1">
        <w:r>
          <w:rPr>
            <w:rStyle w:val="Hyperlink"/>
            <w:lang w:val="en"/>
          </w:rPr>
          <w:t>Taqiuddin al-Nabhani</w:t>
        </w:r>
      </w:hyperlink>
      <w:r>
        <w:rPr>
          <w:lang w:val="en"/>
        </w:rPr>
        <w:t xml:space="preserve">, the founder of a transnational political movement devoted to the revival of the Caliphate. In an analysis of the shura chapter of the Quran, Qutb argued Islam requires only that the ruler consult with at least some of the ruled (usually the elite), within the general context of God-made laws that the ruler must execute. </w:t>
      </w:r>
      <w:hyperlink r:id="rId2057" w:tooltip="Taqiuddin al-Nabhani" w:history="1">
        <w:r>
          <w:rPr>
            <w:rStyle w:val="Hyperlink"/>
            <w:lang w:val="en"/>
          </w:rPr>
          <w:t>Taqiuddin al-Nabhani</w:t>
        </w:r>
      </w:hyperlink>
      <w:r>
        <w:rPr>
          <w:lang w:val="en"/>
        </w:rPr>
        <w:t>, writes that Shura is important and part of "the ruling structure" of the Islamic caliphate, "but not one of its pillars," and may be neglected without the Caliphate's rule becoming un-Islamic. Non-Muslims may serve in the majlis, though they may not vote or serve as officials.</w:t>
      </w:r>
    </w:p>
    <w:p w:rsidR="00046D16" w:rsidRDefault="002C5254" w:rsidP="00046D16">
      <w:pPr>
        <w:pStyle w:val="Heading3"/>
        <w:rPr>
          <w:lang w:val="en"/>
        </w:rPr>
      </w:pPr>
      <w:bookmarkStart w:id="150" w:name="_Toc309321502"/>
      <w:r>
        <w:rPr>
          <w:rStyle w:val="editsection"/>
          <w:lang w:val="en"/>
        </w:rPr>
        <w:lastRenderedPageBreak/>
        <w:t>6.1.3</w:t>
      </w:r>
      <w:r w:rsidR="00046D16">
        <w:rPr>
          <w:lang w:val="en"/>
        </w:rPr>
        <w:t xml:space="preserve"> </w:t>
      </w:r>
      <w:r w:rsidR="00046D16">
        <w:rPr>
          <w:rStyle w:val="mw-headline"/>
          <w:lang w:val="en"/>
        </w:rPr>
        <w:t>Rulers, ulama and the traditional Islamic state</w:t>
      </w:r>
      <w:bookmarkEnd w:id="150"/>
    </w:p>
    <w:p w:rsidR="00046D16" w:rsidRDefault="00046D16" w:rsidP="002C5254">
      <w:pPr>
        <w:jc w:val="both"/>
        <w:rPr>
          <w:lang w:val="en"/>
        </w:rPr>
      </w:pPr>
      <w:r>
        <w:rPr>
          <w:lang w:val="en"/>
        </w:rPr>
        <w:t xml:space="preserve">See also: </w:t>
      </w:r>
      <w:hyperlink r:id="rId2058" w:tooltip="Ulema" w:history="1">
        <w:r>
          <w:rPr>
            <w:rStyle w:val="Hyperlink"/>
            <w:i/>
            <w:iCs/>
            <w:lang w:val="en"/>
          </w:rPr>
          <w:t>Ulema</w:t>
        </w:r>
      </w:hyperlink>
      <w:r>
        <w:rPr>
          <w:lang w:val="en"/>
        </w:rPr>
        <w:t xml:space="preserve">, </w:t>
      </w:r>
      <w:hyperlink r:id="rId2059" w:tooltip="Sharia" w:history="1">
        <w:r>
          <w:rPr>
            <w:rStyle w:val="Hyperlink"/>
            <w:i/>
            <w:iCs/>
            <w:lang w:val="en"/>
          </w:rPr>
          <w:t>Sharia</w:t>
        </w:r>
      </w:hyperlink>
      <w:r>
        <w:rPr>
          <w:lang w:val="en"/>
        </w:rPr>
        <w:t xml:space="preserve">, and </w:t>
      </w:r>
      <w:hyperlink r:id="rId2060" w:tooltip="Islamic ethics" w:history="1">
        <w:r>
          <w:rPr>
            <w:rStyle w:val="Hyperlink"/>
            <w:i/>
            <w:iCs/>
            <w:lang w:val="en"/>
          </w:rPr>
          <w:t>Islamic ethics</w:t>
        </w:r>
      </w:hyperlink>
    </w:p>
    <w:p w:rsidR="00046D16" w:rsidRDefault="00046D16" w:rsidP="002C5254">
      <w:pPr>
        <w:jc w:val="both"/>
        <w:rPr>
          <w:lang w:val="en"/>
        </w:rPr>
      </w:pPr>
      <w:r>
        <w:rPr>
          <w:lang w:val="en"/>
        </w:rPr>
        <w:t xml:space="preserve">One scholar argues that for hundreds of years until the twentieth century, Islamic states followed a system of government based on the coexistence of </w:t>
      </w:r>
      <w:hyperlink r:id="rId2061" w:tooltip="Sultan" w:history="1">
        <w:r>
          <w:rPr>
            <w:rStyle w:val="Hyperlink"/>
            <w:lang w:val="en"/>
          </w:rPr>
          <w:t>sultan</w:t>
        </w:r>
      </w:hyperlink>
      <w:r>
        <w:rPr>
          <w:lang w:val="en"/>
        </w:rPr>
        <w:t xml:space="preserve"> and </w:t>
      </w:r>
      <w:hyperlink r:id="rId2062" w:tooltip="Ulama" w:history="1">
        <w:r>
          <w:rPr>
            <w:rStyle w:val="Hyperlink"/>
            <w:lang w:val="en"/>
          </w:rPr>
          <w:t>ulama</w:t>
        </w:r>
      </w:hyperlink>
      <w:r>
        <w:rPr>
          <w:lang w:val="en"/>
        </w:rPr>
        <w:t xml:space="preserve"> following the rules of the </w:t>
      </w:r>
      <w:hyperlink r:id="rId2063" w:tooltip="Sharia" w:history="1">
        <w:r>
          <w:rPr>
            <w:rStyle w:val="Hyperlink"/>
            <w:lang w:val="en"/>
          </w:rPr>
          <w:t>sharia</w:t>
        </w:r>
      </w:hyperlink>
      <w:r>
        <w:rPr>
          <w:lang w:val="en"/>
        </w:rPr>
        <w:t xml:space="preserve"> law. This system resembled to some extent some Western governments in possessing an </w:t>
      </w:r>
      <w:hyperlink r:id="rId2064" w:tooltip="Unwritten constitution" w:history="1">
        <w:r>
          <w:rPr>
            <w:rStyle w:val="Hyperlink"/>
            <w:lang w:val="en"/>
          </w:rPr>
          <w:t>unwritten constitution</w:t>
        </w:r>
      </w:hyperlink>
      <w:r>
        <w:rPr>
          <w:lang w:val="en"/>
        </w:rPr>
        <w:t xml:space="preserve"> (like the </w:t>
      </w:r>
      <w:hyperlink r:id="rId2065" w:tooltip="United Kingdom" w:history="1">
        <w:r>
          <w:rPr>
            <w:rStyle w:val="Hyperlink"/>
            <w:lang w:val="en"/>
          </w:rPr>
          <w:t>United Kingdom</w:t>
        </w:r>
      </w:hyperlink>
      <w:r>
        <w:rPr>
          <w:lang w:val="en"/>
        </w:rPr>
        <w:t xml:space="preserve">), and possessing separate, countervailing branches of government (like the </w:t>
      </w:r>
      <w:hyperlink r:id="rId2066" w:tooltip="United States" w:history="1">
        <w:r>
          <w:rPr>
            <w:rStyle w:val="Hyperlink"/>
            <w:lang w:val="en"/>
          </w:rPr>
          <w:t>United States</w:t>
        </w:r>
      </w:hyperlink>
      <w:r>
        <w:rPr>
          <w:lang w:val="en"/>
        </w:rPr>
        <w:t xml:space="preserve">) — which provided </w:t>
      </w:r>
      <w:hyperlink r:id="rId2067" w:tooltip="Separation of powers" w:history="1">
        <w:r>
          <w:rPr>
            <w:rStyle w:val="Hyperlink"/>
            <w:lang w:val="en"/>
          </w:rPr>
          <w:t>Separation of powers</w:t>
        </w:r>
      </w:hyperlink>
      <w:r>
        <w:rPr>
          <w:lang w:val="en"/>
        </w:rPr>
        <w:t xml:space="preserve"> in governance. While the United States (and some other systems of government) has </w:t>
      </w:r>
      <w:hyperlink r:id="rId2068" w:tooltip="Separation of powers under the United States Constitution" w:history="1">
        <w:r>
          <w:rPr>
            <w:rStyle w:val="Hyperlink"/>
            <w:lang w:val="en"/>
          </w:rPr>
          <w:t>three branches of government</w:t>
        </w:r>
      </w:hyperlink>
      <w:r>
        <w:rPr>
          <w:lang w:val="en"/>
        </w:rPr>
        <w:t xml:space="preserve"> — executive, legislative and judicial — Islamic states had two — the </w:t>
      </w:r>
      <w:hyperlink r:id="rId2069" w:tooltip="Sultan" w:history="1">
        <w:r>
          <w:rPr>
            <w:rStyle w:val="Hyperlink"/>
            <w:lang w:val="en"/>
          </w:rPr>
          <w:t>sultan</w:t>
        </w:r>
      </w:hyperlink>
      <w:r>
        <w:rPr>
          <w:lang w:val="en"/>
        </w:rPr>
        <w:t xml:space="preserve"> and </w:t>
      </w:r>
      <w:hyperlink r:id="rId2070" w:tooltip="Ulama" w:history="1">
        <w:r>
          <w:rPr>
            <w:rStyle w:val="Hyperlink"/>
            <w:lang w:val="en"/>
          </w:rPr>
          <w:t>ulama</w:t>
        </w:r>
      </w:hyperlink>
      <w:r>
        <w:rPr>
          <w:lang w:val="en"/>
        </w:rPr>
        <w:t>. A symbol of the success of this system is the current popularity of the Islamist movement which seeks to restore the Islamist state.</w:t>
      </w:r>
      <w:hyperlink r:id="rId2071" w:anchor="cite_note-8" w:history="1">
        <w:r>
          <w:rPr>
            <w:color w:val="0000FF"/>
            <w:u w:val="single"/>
            <w:vertAlign w:val="superscript"/>
            <w:lang w:val="en"/>
          </w:rPr>
          <w:t>[9]</w:t>
        </w:r>
      </w:hyperlink>
    </w:p>
    <w:p w:rsidR="00046D16" w:rsidRDefault="002C5254" w:rsidP="00046D16">
      <w:pPr>
        <w:pStyle w:val="Heading3"/>
        <w:rPr>
          <w:lang w:val="en"/>
        </w:rPr>
      </w:pPr>
      <w:bookmarkStart w:id="151" w:name="_Toc309321503"/>
      <w:r>
        <w:rPr>
          <w:rStyle w:val="mw-headline"/>
          <w:lang w:val="en"/>
        </w:rPr>
        <w:t xml:space="preserve">6.1.4 </w:t>
      </w:r>
      <w:r w:rsidR="00046D16">
        <w:rPr>
          <w:rStyle w:val="mw-headline"/>
          <w:lang w:val="en"/>
        </w:rPr>
        <w:t>Separation of religion and state</w:t>
      </w:r>
      <w:bookmarkEnd w:id="151"/>
    </w:p>
    <w:p w:rsidR="00046D16" w:rsidRDefault="00046D16" w:rsidP="002C5254">
      <w:pPr>
        <w:jc w:val="both"/>
        <w:rPr>
          <w:lang w:val="en"/>
        </w:rPr>
      </w:pPr>
      <w:r>
        <w:rPr>
          <w:lang w:val="en"/>
        </w:rPr>
        <w:t xml:space="preserve">Main article: </w:t>
      </w:r>
      <w:hyperlink r:id="rId2072" w:tooltip="Islam and secularism" w:history="1">
        <w:r>
          <w:rPr>
            <w:rStyle w:val="Hyperlink"/>
            <w:i/>
            <w:iCs/>
            <w:lang w:val="en"/>
          </w:rPr>
          <w:t>Islam and secularism</w:t>
        </w:r>
      </w:hyperlink>
    </w:p>
    <w:p w:rsidR="00046D16" w:rsidRDefault="00046D16" w:rsidP="002C5254">
      <w:pPr>
        <w:jc w:val="both"/>
        <w:rPr>
          <w:lang w:val="en"/>
        </w:rPr>
      </w:pPr>
      <w:r>
        <w:rPr>
          <w:lang w:val="en"/>
        </w:rPr>
        <w:t>Some Muslims argue that unlike Christianity, Islam does not separate religion from state, and that for example it is apolitical Islam not political Islam that requires explanation and that is an historical fluke of the "shortlived heyday of secular Arab nationalism between 1945 and 1970."</w:t>
      </w:r>
      <w:hyperlink r:id="rId2073" w:anchor="cite_note-ICGUnderstandingIslam-9" w:history="1">
        <w:r>
          <w:rPr>
            <w:color w:val="0000FF"/>
            <w:u w:val="single"/>
            <w:vertAlign w:val="superscript"/>
            <w:lang w:val="en"/>
          </w:rPr>
          <w:t>[10]</w:t>
        </w:r>
      </w:hyperlink>
    </w:p>
    <w:p w:rsidR="00046D16" w:rsidRDefault="00046D16" w:rsidP="002C5254">
      <w:pPr>
        <w:jc w:val="both"/>
        <w:rPr>
          <w:lang w:val="en"/>
        </w:rPr>
      </w:pPr>
      <w:r>
        <w:rPr>
          <w:lang w:val="en"/>
        </w:rPr>
        <w:t xml:space="preserve">In contrast, scholar </w:t>
      </w:r>
      <w:hyperlink r:id="rId2074" w:tooltip="Olivier Roy (professor)" w:history="1">
        <w:r>
          <w:rPr>
            <w:rStyle w:val="Hyperlink"/>
            <w:lang w:val="en"/>
          </w:rPr>
          <w:t>Olivier Roy</w:t>
        </w:r>
      </w:hyperlink>
      <w:r>
        <w:rPr>
          <w:lang w:val="en"/>
        </w:rPr>
        <w:t xml:space="preserve"> argues that "a defacto separation between political power" of sultans and emirs and religious power of the caliph was "created and institutionalized ... as early as the end of the first century of </w:t>
      </w:r>
      <w:hyperlink r:id="rId2075" w:tooltip="Islamic calendar" w:history="1">
        <w:r>
          <w:rPr>
            <w:rStyle w:val="Hyperlink"/>
            <w:lang w:val="en"/>
          </w:rPr>
          <w:t>the hegira</w:t>
        </w:r>
      </w:hyperlink>
      <w:r>
        <w:rPr>
          <w:lang w:val="en"/>
        </w:rPr>
        <w:t>," what has been lacking in the Muslim world is "political thought regarding the autonomy of this space." No positive law was developed outside of sharia. The sovereign's religious function was to defend the Islamic community against its enemies, institute the sharia, ensure the public good (</w:t>
      </w:r>
      <w:r w:rsidRPr="002C5254">
        <w:rPr>
          <w:i/>
          <w:iCs/>
          <w:lang w:val="en"/>
        </w:rPr>
        <w:t>maslaha</w:t>
      </w:r>
      <w:r>
        <w:rPr>
          <w:lang w:val="en"/>
        </w:rPr>
        <w:t xml:space="preserve">). The state was instrument to enable Muslims to live as good Muslims and Muslims were to obey the </w:t>
      </w:r>
      <w:hyperlink r:id="rId2076" w:tooltip="Sultan" w:history="1">
        <w:r>
          <w:rPr>
            <w:rStyle w:val="Hyperlink"/>
            <w:lang w:val="en"/>
          </w:rPr>
          <w:t>sultan</w:t>
        </w:r>
      </w:hyperlink>
      <w:r>
        <w:rPr>
          <w:lang w:val="en"/>
        </w:rPr>
        <w:t xml:space="preserve"> if he did so. The legitimacy of the ruler was "symbolized by the right to coin money and to have the Friday prayer (</w:t>
      </w:r>
      <w:hyperlink r:id="rId2077" w:tooltip="Jumu'ah" w:history="1">
        <w:r>
          <w:rPr>
            <w:rStyle w:val="Hyperlink"/>
            <w:i/>
            <w:iCs/>
            <w:lang w:val="en"/>
          </w:rPr>
          <w:t>Jumu'ah</w:t>
        </w:r>
      </w:hyperlink>
      <w:r>
        <w:rPr>
          <w:lang w:val="en"/>
        </w:rPr>
        <w:t xml:space="preserve"> </w:t>
      </w:r>
      <w:hyperlink r:id="rId2078" w:tooltip="Khutba" w:history="1">
        <w:r>
          <w:rPr>
            <w:rStyle w:val="Hyperlink"/>
            <w:i/>
            <w:iCs/>
            <w:lang w:val="en"/>
          </w:rPr>
          <w:t>khutba</w:t>
        </w:r>
      </w:hyperlink>
      <w:r>
        <w:rPr>
          <w:lang w:val="en"/>
        </w:rPr>
        <w:t>) said in his name."</w:t>
      </w:r>
      <w:hyperlink r:id="rId2079" w:anchor="cite_note-10" w:history="1">
        <w:r>
          <w:rPr>
            <w:color w:val="0000FF"/>
            <w:u w:val="single"/>
            <w:vertAlign w:val="superscript"/>
            <w:lang w:val="en"/>
          </w:rPr>
          <w:t>[11]</w:t>
        </w:r>
      </w:hyperlink>
    </w:p>
    <w:p w:rsidR="00046D16" w:rsidRDefault="002C5254" w:rsidP="00046D16">
      <w:pPr>
        <w:pStyle w:val="Heading3"/>
        <w:rPr>
          <w:lang w:val="en"/>
        </w:rPr>
      </w:pPr>
      <w:bookmarkStart w:id="152" w:name="_Toc309321504"/>
      <w:r>
        <w:rPr>
          <w:rStyle w:val="editsection"/>
          <w:lang w:val="en"/>
        </w:rPr>
        <w:t>6.1.5</w:t>
      </w:r>
      <w:r w:rsidR="00046D16">
        <w:rPr>
          <w:lang w:val="en"/>
        </w:rPr>
        <w:t xml:space="preserve"> </w:t>
      </w:r>
      <w:r w:rsidR="00046D16">
        <w:rPr>
          <w:rStyle w:val="mw-headline"/>
          <w:lang w:val="en"/>
        </w:rPr>
        <w:t>Shi</w:t>
      </w:r>
      <w:r>
        <w:rPr>
          <w:rStyle w:val="mw-headline"/>
          <w:lang w:val="en"/>
        </w:rPr>
        <w:t>’</w:t>
      </w:r>
      <w:r w:rsidR="00046D16">
        <w:rPr>
          <w:rStyle w:val="mw-headline"/>
          <w:lang w:val="en"/>
        </w:rPr>
        <w:t>a tradition</w:t>
      </w:r>
      <w:bookmarkEnd w:id="152"/>
    </w:p>
    <w:p w:rsidR="00046D16" w:rsidRDefault="00046D16" w:rsidP="002C5254">
      <w:pPr>
        <w:jc w:val="both"/>
        <w:rPr>
          <w:lang w:val="en"/>
        </w:rPr>
      </w:pPr>
      <w:r>
        <w:rPr>
          <w:lang w:val="en"/>
        </w:rPr>
        <w:t xml:space="preserve">In Shia Islam three attitudes towards rulers predominated — political cooperation with the ruler, political activism challenging the ruler, and aloofness from politics — with </w:t>
      </w:r>
      <w:r w:rsidR="002C5254">
        <w:rPr>
          <w:lang w:val="en"/>
        </w:rPr>
        <w:t>“</w:t>
      </w:r>
      <w:r>
        <w:rPr>
          <w:lang w:val="en"/>
        </w:rPr>
        <w:t>writings of Shi</w:t>
      </w:r>
      <w:r w:rsidR="002C5254">
        <w:rPr>
          <w:lang w:val="en"/>
        </w:rPr>
        <w:t>’I</w:t>
      </w:r>
      <w:r>
        <w:rPr>
          <w:lang w:val="en"/>
        </w:rPr>
        <w:t xml:space="preserve"> ulama through the ages</w:t>
      </w:r>
      <w:r w:rsidR="002C5254">
        <w:rPr>
          <w:lang w:val="en"/>
        </w:rPr>
        <w:t>”</w:t>
      </w:r>
      <w:r>
        <w:rPr>
          <w:lang w:val="en"/>
        </w:rPr>
        <w:t xml:space="preserve"> showing </w:t>
      </w:r>
      <w:r w:rsidR="002C5254">
        <w:rPr>
          <w:lang w:val="en"/>
        </w:rPr>
        <w:t>“</w:t>
      </w:r>
      <w:r>
        <w:rPr>
          <w:lang w:val="en"/>
        </w:rPr>
        <w:t>elements of all three of these attitudes.</w:t>
      </w:r>
      <w:r w:rsidR="002C5254">
        <w:rPr>
          <w:lang w:val="en"/>
        </w:rPr>
        <w:t>”</w:t>
      </w:r>
      <w:hyperlink r:id="rId2080" w:anchor="cite_note-11" w:history="1">
        <w:r>
          <w:rPr>
            <w:color w:val="0000FF"/>
            <w:u w:val="single"/>
            <w:vertAlign w:val="superscript"/>
            <w:lang w:val="en"/>
          </w:rPr>
          <w:t>[12]</w:t>
        </w:r>
      </w:hyperlink>
      <w:r>
        <w:rPr>
          <w:lang w:val="en"/>
        </w:rPr>
        <w:t>)</w:t>
      </w:r>
    </w:p>
    <w:p w:rsidR="00046D16" w:rsidRDefault="002C5254" w:rsidP="00046D16">
      <w:pPr>
        <w:pStyle w:val="Heading4"/>
        <w:rPr>
          <w:lang w:val="en"/>
        </w:rPr>
      </w:pPr>
      <w:bookmarkStart w:id="153" w:name="_Toc309321505"/>
      <w:r>
        <w:rPr>
          <w:rStyle w:val="editsection"/>
          <w:lang w:val="en"/>
        </w:rPr>
        <w:t>6.1.5.1</w:t>
      </w:r>
      <w:r w:rsidR="00046D16">
        <w:rPr>
          <w:lang w:val="en"/>
        </w:rPr>
        <w:t xml:space="preserve"> </w:t>
      </w:r>
      <w:r w:rsidR="00046D16">
        <w:rPr>
          <w:rStyle w:val="mw-headline"/>
          <w:lang w:val="en"/>
        </w:rPr>
        <w:t>Qur'an</w:t>
      </w:r>
      <w:bookmarkEnd w:id="153"/>
    </w:p>
    <w:p w:rsidR="00046D16" w:rsidRDefault="00046D16" w:rsidP="002C5254">
      <w:pPr>
        <w:jc w:val="both"/>
        <w:rPr>
          <w:lang w:val="en"/>
        </w:rPr>
      </w:pPr>
      <w:r>
        <w:rPr>
          <w:lang w:val="en"/>
        </w:rPr>
        <w:t>According to scholar Moojan Momen, "One of the key statements in the Qur'an around which much of the exegesis" on the issue of what Islamic doctrine says about who is in charge is based on the verse</w:t>
      </w:r>
    </w:p>
    <w:p w:rsidR="00046D16" w:rsidRDefault="00046D16" w:rsidP="002C5254">
      <w:pPr>
        <w:jc w:val="both"/>
        <w:rPr>
          <w:lang w:val="en"/>
        </w:rPr>
      </w:pPr>
      <w:r>
        <w:rPr>
          <w:lang w:val="en"/>
        </w:rPr>
        <w:t>`O believers! Obey God and obey the Apostle and those who have been given authority [uulaa al-amr] among you`(Qur'an 4:59).</w:t>
      </w:r>
    </w:p>
    <w:p w:rsidR="00046D16" w:rsidRDefault="00046D16" w:rsidP="002C5254">
      <w:pPr>
        <w:jc w:val="both"/>
        <w:rPr>
          <w:lang w:val="en"/>
        </w:rPr>
      </w:pPr>
      <w:r>
        <w:rPr>
          <w:lang w:val="en"/>
        </w:rPr>
        <w:lastRenderedPageBreak/>
        <w:t>For Sunnis, uulaa al-amr are the rulers (Caliphs and kings) but for Shi'is this expression refers to the Imams."</w:t>
      </w:r>
      <w:hyperlink r:id="rId2081" w:anchor="cite_note-12" w:history="1">
        <w:r>
          <w:rPr>
            <w:color w:val="0000FF"/>
            <w:u w:val="single"/>
            <w:vertAlign w:val="superscript"/>
            <w:lang w:val="en"/>
          </w:rPr>
          <w:t>[13]</w:t>
        </w:r>
      </w:hyperlink>
    </w:p>
    <w:p w:rsidR="00046D16" w:rsidRDefault="00046D16" w:rsidP="002C5254">
      <w:pPr>
        <w:jc w:val="both"/>
        <w:rPr>
          <w:lang w:val="en"/>
        </w:rPr>
      </w:pPr>
      <w:r>
        <w:rPr>
          <w:lang w:val="en"/>
        </w:rPr>
        <w:t xml:space="preserve">According to scholar Bernard Lewis, this </w:t>
      </w:r>
      <w:hyperlink r:id="rId2082" w:tooltip="Qur'an" w:history="1">
        <w:r>
          <w:rPr>
            <w:rStyle w:val="Hyperlink"/>
            <w:lang w:val="en"/>
          </w:rPr>
          <w:t>Qur'anic</w:t>
        </w:r>
      </w:hyperlink>
      <w:r>
        <w:rPr>
          <w:lang w:val="en"/>
        </w:rPr>
        <w:t xml:space="preserve"> verse has been</w:t>
      </w:r>
    </w:p>
    <w:p w:rsidR="00046D16" w:rsidRDefault="00046D16" w:rsidP="002C5254">
      <w:pPr>
        <w:jc w:val="both"/>
        <w:rPr>
          <w:lang w:val="en"/>
        </w:rPr>
      </w:pPr>
      <w:r>
        <w:rPr>
          <w:lang w:val="en"/>
        </w:rPr>
        <w:t xml:space="preserve">elaborated in a number of sayings attributed to Muhammad. But there are also sayings that put strict limits on the duty of obedience. Two dicta attributed to the Prophet and universally accepted as authentic are indicative. One says, "there is no obedience in sin"; in other words, if the ruler orders something contrary to the divine law, not only is there no duty of obedience, but there is a duty of disobedience. This is more than the </w:t>
      </w:r>
      <w:hyperlink r:id="rId2083" w:tooltip="Right of revolution" w:history="1">
        <w:r>
          <w:rPr>
            <w:rStyle w:val="Hyperlink"/>
            <w:lang w:val="en"/>
          </w:rPr>
          <w:t>right of revolution</w:t>
        </w:r>
      </w:hyperlink>
      <w:r>
        <w:rPr>
          <w:lang w:val="en"/>
        </w:rPr>
        <w:t xml:space="preserve"> that appears in Western political thought. It is a duty of revolution, or at least of disobedience and opposition to authority. The other pronouncement, "do not obey a creature against his creator," again clearly limits the authority of the ruler, whatever form of ruler that may be.</w:t>
      </w:r>
      <w:hyperlink r:id="rId2084" w:anchor="cite_note-13" w:history="1">
        <w:r>
          <w:rPr>
            <w:color w:val="0000FF"/>
            <w:u w:val="single"/>
            <w:vertAlign w:val="superscript"/>
            <w:lang w:val="en"/>
          </w:rPr>
          <w:t>[14]</w:t>
        </w:r>
      </w:hyperlink>
    </w:p>
    <w:p w:rsidR="00046D16" w:rsidRDefault="00046D16" w:rsidP="002C5254">
      <w:pPr>
        <w:jc w:val="both"/>
        <w:rPr>
          <w:lang w:val="en"/>
        </w:rPr>
      </w:pPr>
      <w:r>
        <w:rPr>
          <w:lang w:val="en"/>
        </w:rPr>
        <w:t xml:space="preserve">However, </w:t>
      </w:r>
      <w:hyperlink r:id="rId2085" w:tooltip="Ibn Taymiyyah" w:history="1">
        <w:r>
          <w:rPr>
            <w:rStyle w:val="Hyperlink"/>
            <w:lang w:val="en"/>
          </w:rPr>
          <w:t>Ibn Taymiyyah</w:t>
        </w:r>
      </w:hyperlink>
      <w:r>
        <w:rPr>
          <w:lang w:val="en"/>
        </w:rPr>
        <w:t xml:space="preserve"> -- an important scholar of the Hanbali school —- says in Tafseer for this verse "there is no obedience in sin"; that people should ignore the order of the ruler if it would disobey the divine law and shouldn't use this as excuse for revolution because it will spell Muslims bloods.</w:t>
      </w:r>
    </w:p>
    <w:p w:rsidR="00046D16" w:rsidRPr="002C5254" w:rsidRDefault="002C5254" w:rsidP="002C5254">
      <w:pPr>
        <w:pStyle w:val="Heading4"/>
      </w:pPr>
      <w:bookmarkStart w:id="154" w:name="_Toc309321506"/>
      <w:r w:rsidRPr="002C5254">
        <w:rPr>
          <w:rStyle w:val="editsection"/>
        </w:rPr>
        <w:t>6.1.5.2</w:t>
      </w:r>
      <w:r w:rsidR="00046D16" w:rsidRPr="002C5254">
        <w:t xml:space="preserve"> </w:t>
      </w:r>
      <w:r w:rsidR="00046D16" w:rsidRPr="002C5254">
        <w:rPr>
          <w:rStyle w:val="mw-headline"/>
        </w:rPr>
        <w:t>Accountability</w:t>
      </w:r>
      <w:bookmarkEnd w:id="154"/>
    </w:p>
    <w:p w:rsidR="00046D16" w:rsidRDefault="00046D16" w:rsidP="002C5254">
      <w:pPr>
        <w:jc w:val="both"/>
        <w:rPr>
          <w:lang w:val="en"/>
        </w:rPr>
      </w:pPr>
      <w:r>
        <w:rPr>
          <w:lang w:val="en"/>
        </w:rPr>
        <w:t xml:space="preserve">Sunni Islamic lawyers have commented on when it is permissible to disobey, </w:t>
      </w:r>
      <w:hyperlink r:id="rId2086" w:tooltip="Impeachment" w:history="1">
        <w:r>
          <w:rPr>
            <w:rStyle w:val="Hyperlink"/>
            <w:lang w:val="en"/>
          </w:rPr>
          <w:t>impeach</w:t>
        </w:r>
      </w:hyperlink>
      <w:r>
        <w:rPr>
          <w:lang w:val="en"/>
        </w:rPr>
        <w:t xml:space="preserve"> or remove rulers in the Caliphate. This is usually when the rulers are not meeting public responsibilities obliged upon them under Islam. Al-Mawardi said that if the rulers meet their Islamic responsibilities to the public, the people must obey their laws, but if they become either unjust or severely ineffective then the Caliph or ruler must be impeached via the </w:t>
      </w:r>
      <w:hyperlink r:id="rId2087" w:tooltip="Majlis-ash-Shura" w:history="1">
        <w:r>
          <w:rPr>
            <w:rStyle w:val="Hyperlink"/>
            <w:lang w:val="en"/>
          </w:rPr>
          <w:t>Majlis ash-Shura</w:t>
        </w:r>
      </w:hyperlink>
      <w:r>
        <w:rPr>
          <w:lang w:val="en"/>
        </w:rPr>
        <w:t xml:space="preserve">. Similarly Al-Baghdadi believed that if the rulers do not uphold </w:t>
      </w:r>
      <w:hyperlink r:id="rId2088" w:tooltip="Justice" w:history="1">
        <w:r>
          <w:rPr>
            <w:rStyle w:val="Hyperlink"/>
            <w:lang w:val="en"/>
          </w:rPr>
          <w:t>justice</w:t>
        </w:r>
      </w:hyperlink>
      <w:r>
        <w:rPr>
          <w:lang w:val="en"/>
        </w:rPr>
        <w:t xml:space="preserve">, the ummah via the majlis should give warning to them, and if unheeded then the Caliph can be impeached. </w:t>
      </w:r>
      <w:hyperlink r:id="rId2089" w:tooltip="Al-Juwayni" w:history="1">
        <w:r>
          <w:rPr>
            <w:rStyle w:val="Hyperlink"/>
            <w:lang w:val="en"/>
          </w:rPr>
          <w:t>Al-Juwayni</w:t>
        </w:r>
      </w:hyperlink>
      <w:r>
        <w:rPr>
          <w:lang w:val="en"/>
        </w:rPr>
        <w:t xml:space="preserve"> argued that Islam is the goal of the ummah, so any ruler that deviates from this goal must be impeached. Al-Ghazali believed that </w:t>
      </w:r>
      <w:hyperlink r:id="rId2090" w:tooltip="Oppression" w:history="1">
        <w:r>
          <w:rPr>
            <w:rStyle w:val="Hyperlink"/>
            <w:lang w:val="en"/>
          </w:rPr>
          <w:t>oppression</w:t>
        </w:r>
      </w:hyperlink>
      <w:r>
        <w:rPr>
          <w:lang w:val="en"/>
        </w:rPr>
        <w:t xml:space="preserve"> by a caliph is enough for impeachment. Rather than just relying on impeachment, </w:t>
      </w:r>
      <w:hyperlink r:id="rId2091" w:tooltip="Ibn Hajar al-Asqalani" w:history="1">
        <w:r>
          <w:rPr>
            <w:rStyle w:val="Hyperlink"/>
            <w:lang w:val="en"/>
          </w:rPr>
          <w:t>Ibn Hajar al-Asqalani</w:t>
        </w:r>
      </w:hyperlink>
      <w:r>
        <w:rPr>
          <w:lang w:val="en"/>
        </w:rPr>
        <w:t xml:space="preserve"> obliged </w:t>
      </w:r>
      <w:hyperlink r:id="rId2092" w:tooltip="Rebellion" w:history="1">
        <w:r>
          <w:rPr>
            <w:rStyle w:val="Hyperlink"/>
            <w:lang w:val="en"/>
          </w:rPr>
          <w:t>rebellion</w:t>
        </w:r>
      </w:hyperlink>
      <w:r>
        <w:rPr>
          <w:lang w:val="en"/>
        </w:rPr>
        <w:t xml:space="preserve"> upon the people if the caliph began to act with no regard for Islamic law. Ibn Hajar al-Asqalani said that to ignore such a situation is </w:t>
      </w:r>
      <w:hyperlink r:id="rId2093" w:tooltip="Haraam" w:history="1">
        <w:r>
          <w:rPr>
            <w:rStyle w:val="Hyperlink"/>
            <w:i/>
            <w:iCs/>
            <w:lang w:val="en"/>
          </w:rPr>
          <w:t>haraam</w:t>
        </w:r>
      </w:hyperlink>
      <w:r>
        <w:rPr>
          <w:lang w:val="en"/>
        </w:rPr>
        <w:t xml:space="preserve">, and those who cannot revolt inside the caliphate should launch a struggle from outside. Al-Asqalani used two </w:t>
      </w:r>
      <w:hyperlink r:id="rId2094" w:tooltip="Ayah" w:history="1">
        <w:r>
          <w:rPr>
            <w:rStyle w:val="Hyperlink"/>
            <w:lang w:val="en"/>
          </w:rPr>
          <w:t>ayahs</w:t>
        </w:r>
      </w:hyperlink>
      <w:r>
        <w:rPr>
          <w:lang w:val="en"/>
        </w:rPr>
        <w:t xml:space="preserve"> from the Qur'an to justify this:</w:t>
      </w:r>
    </w:p>
    <w:p w:rsidR="00046D16" w:rsidRDefault="00046D16" w:rsidP="002C5254">
      <w:pPr>
        <w:jc w:val="both"/>
        <w:rPr>
          <w:lang w:val="en"/>
        </w:rPr>
      </w:pPr>
      <w:r>
        <w:rPr>
          <w:lang w:val="en"/>
        </w:rPr>
        <w:t xml:space="preserve">“...And they (the sinners on </w:t>
      </w:r>
      <w:hyperlink r:id="rId2095" w:tooltip="Islamic view of the Last Judgment" w:history="1">
        <w:r>
          <w:rPr>
            <w:rStyle w:val="Hyperlink"/>
            <w:lang w:val="en"/>
          </w:rPr>
          <w:t>qiyama</w:t>
        </w:r>
      </w:hyperlink>
      <w:r>
        <w:rPr>
          <w:lang w:val="en"/>
        </w:rPr>
        <w:t>) will say, 'Our Lord! We obeyed our leaders and our chiefs, and they misled us from the right path. Our Lord! Give them (the leaders) double the punishment you give us and curse them with a very great curse'...”</w:t>
      </w:r>
      <w:r>
        <w:rPr>
          <w:vertAlign w:val="superscript"/>
          <w:lang w:val="en"/>
        </w:rPr>
        <w:t>[</w:t>
      </w:r>
      <w:hyperlink r:id="rId2096" w:anchor="033.067" w:history="1">
        <w:r>
          <w:rPr>
            <w:color w:val="0000FF"/>
            <w:u w:val="single"/>
            <w:vertAlign w:val="superscript"/>
            <w:lang w:val="en"/>
          </w:rPr>
          <w:t>33:67–68</w:t>
        </w:r>
      </w:hyperlink>
      <w:r>
        <w:rPr>
          <w:vertAlign w:val="superscript"/>
          <w:lang w:val="en"/>
        </w:rPr>
        <w:t>]</w:t>
      </w:r>
    </w:p>
    <w:p w:rsidR="00046D16" w:rsidRDefault="00046D16" w:rsidP="002C5254">
      <w:pPr>
        <w:jc w:val="both"/>
        <w:rPr>
          <w:lang w:val="en"/>
        </w:rPr>
      </w:pPr>
      <w:r>
        <w:rPr>
          <w:lang w:val="en"/>
        </w:rPr>
        <w:t xml:space="preserve">Islamic lawyers commented that when the rulers refuse to step down via successful impeachment through the Majlis, becoming dictators through the support of a corrupt army, if the majority agree they have the option to launch a </w:t>
      </w:r>
      <w:hyperlink r:id="rId2097" w:tooltip="Revolution" w:history="1">
        <w:r>
          <w:rPr>
            <w:rStyle w:val="Hyperlink"/>
            <w:lang w:val="en"/>
          </w:rPr>
          <w:t>revolution</w:t>
        </w:r>
      </w:hyperlink>
      <w:r>
        <w:rPr>
          <w:lang w:val="en"/>
        </w:rPr>
        <w:t xml:space="preserve"> against them. Many noted that this option is only exercised after factoring in the potential cost of life.</w:t>
      </w:r>
      <w:hyperlink r:id="rId2098" w:anchor="cite_note-2muslims-6" w:history="1">
        <w:r>
          <w:rPr>
            <w:color w:val="0000FF"/>
            <w:u w:val="single"/>
            <w:vertAlign w:val="superscript"/>
            <w:lang w:val="en"/>
          </w:rPr>
          <w:t>[7]</w:t>
        </w:r>
      </w:hyperlink>
    </w:p>
    <w:p w:rsidR="00046D16" w:rsidRPr="002C5254" w:rsidRDefault="002C5254" w:rsidP="002C5254">
      <w:pPr>
        <w:pStyle w:val="Heading4"/>
      </w:pPr>
      <w:bookmarkStart w:id="155" w:name="_Toc309321507"/>
      <w:r w:rsidRPr="002C5254">
        <w:rPr>
          <w:rStyle w:val="editsection"/>
        </w:rPr>
        <w:lastRenderedPageBreak/>
        <w:t>6.1.5.</w:t>
      </w:r>
      <w:r>
        <w:rPr>
          <w:rStyle w:val="editsection"/>
        </w:rPr>
        <w:t>3</w:t>
      </w:r>
      <w:r w:rsidR="00046D16" w:rsidRPr="002C5254">
        <w:t xml:space="preserve"> </w:t>
      </w:r>
      <w:r w:rsidR="00046D16" w:rsidRPr="002C5254">
        <w:rPr>
          <w:rStyle w:val="mw-headline"/>
        </w:rPr>
        <w:t>Rule of law</w:t>
      </w:r>
      <w:bookmarkEnd w:id="155"/>
    </w:p>
    <w:p w:rsidR="00046D16" w:rsidRDefault="00046D16" w:rsidP="002C5254">
      <w:pPr>
        <w:jc w:val="both"/>
        <w:rPr>
          <w:lang w:val="en"/>
        </w:rPr>
      </w:pPr>
      <w:r>
        <w:rPr>
          <w:lang w:val="en"/>
        </w:rPr>
        <w:t xml:space="preserve">The following </w:t>
      </w:r>
      <w:hyperlink r:id="rId2099" w:tooltip="Hadith" w:history="1">
        <w:r>
          <w:rPr>
            <w:rStyle w:val="Hyperlink"/>
            <w:lang w:val="en"/>
          </w:rPr>
          <w:t>hadith</w:t>
        </w:r>
      </w:hyperlink>
      <w:r>
        <w:rPr>
          <w:lang w:val="en"/>
        </w:rPr>
        <w:t xml:space="preserve"> establishes the principle of </w:t>
      </w:r>
      <w:hyperlink r:id="rId2100" w:tooltip="Rule of law" w:history="1">
        <w:r>
          <w:rPr>
            <w:rStyle w:val="Hyperlink"/>
            <w:lang w:val="en"/>
          </w:rPr>
          <w:t>rule of law</w:t>
        </w:r>
      </w:hyperlink>
      <w:r>
        <w:rPr>
          <w:lang w:val="en"/>
        </w:rPr>
        <w:t xml:space="preserve"> in relation to </w:t>
      </w:r>
      <w:hyperlink r:id="rId2101" w:tooltip="Nepotism" w:history="1">
        <w:r>
          <w:rPr>
            <w:rStyle w:val="Hyperlink"/>
            <w:lang w:val="en"/>
          </w:rPr>
          <w:t>nepotism</w:t>
        </w:r>
      </w:hyperlink>
      <w:r>
        <w:rPr>
          <w:lang w:val="en"/>
        </w:rPr>
        <w:t xml:space="preserve"> and accountability</w:t>
      </w:r>
      <w:hyperlink r:id="rId2102" w:anchor="cite_note-14" w:history="1">
        <w:r>
          <w:rPr>
            <w:color w:val="0000FF"/>
            <w:u w:val="single"/>
            <w:vertAlign w:val="superscript"/>
            <w:lang w:val="en"/>
          </w:rPr>
          <w:t>[15]</w:t>
        </w:r>
      </w:hyperlink>
    </w:p>
    <w:p w:rsidR="00046D16" w:rsidRDefault="00046D16" w:rsidP="002C5254">
      <w:pPr>
        <w:jc w:val="both"/>
        <w:rPr>
          <w:lang w:val="en"/>
        </w:rPr>
      </w:pPr>
      <w:r>
        <w:rPr>
          <w:lang w:val="en"/>
        </w:rPr>
        <w:t>Narrated ‘</w:t>
      </w:r>
      <w:hyperlink r:id="rId2103" w:tooltip="Aisha" w:history="1">
        <w:r>
          <w:rPr>
            <w:rStyle w:val="Hyperlink"/>
            <w:lang w:val="en"/>
          </w:rPr>
          <w:t>Aisha</w:t>
        </w:r>
      </w:hyperlink>
      <w:r>
        <w:rPr>
          <w:lang w:val="en"/>
        </w:rPr>
        <w:t xml:space="preserve">: The people of Quraish worried about the lady from </w:t>
      </w:r>
      <w:hyperlink r:id="rId2104" w:tooltip="Banu Makhzum" w:history="1">
        <w:r>
          <w:rPr>
            <w:rStyle w:val="Hyperlink"/>
            <w:lang w:val="en"/>
          </w:rPr>
          <w:t>Bani Makhzum</w:t>
        </w:r>
      </w:hyperlink>
      <w:r>
        <w:rPr>
          <w:lang w:val="en"/>
        </w:rPr>
        <w:t xml:space="preserve"> who had committed theft. They asked, "Who will intercede for her with Allah's Apostle?" Some said, "No one dare to do so except Usama bin Zaid the beloved one to Allah's Apostle." When Usama spoke about that to Allah's Apostle Allah's Apostle said: "Do you try to intercede for somebody in a case connected with Allah’s Prescribed Punishments?" Then he got up and delivered a sermon saying, "What destroyed the nations preceding you, was that if a noble amongst them stole, they would forgive him, and if a poor person amongst them stole, they would inflict Allah's Legal punishment on him. By Allah, if </w:t>
      </w:r>
      <w:hyperlink r:id="rId2105" w:tooltip="Fatimah" w:history="1">
        <w:r>
          <w:rPr>
            <w:rStyle w:val="Hyperlink"/>
            <w:lang w:val="en"/>
          </w:rPr>
          <w:t>Fatima</w:t>
        </w:r>
      </w:hyperlink>
      <w:r>
        <w:rPr>
          <w:lang w:val="en"/>
        </w:rPr>
        <w:t>, the daughter of Muhammad (my daughter) stole, I would cut off her hand."</w:t>
      </w:r>
    </w:p>
    <w:p w:rsidR="00046D16" w:rsidRDefault="00046D16" w:rsidP="002C5254">
      <w:pPr>
        <w:jc w:val="both"/>
        <w:rPr>
          <w:lang w:val="en"/>
        </w:rPr>
      </w:pPr>
      <w:r>
        <w:rPr>
          <w:lang w:val="en"/>
        </w:rPr>
        <w:t xml:space="preserve">Various Islamic lawyers do however place multiple conditions, and stipulations e.g. the poor cannot be penalised for stealing out of poverty, before executing such a law, making it very difficult to reach such a stage. It is well known during a time of drought in the </w:t>
      </w:r>
      <w:hyperlink r:id="rId2106" w:tooltip="Rashidun Empire" w:history="1">
        <w:r>
          <w:rPr>
            <w:rStyle w:val="Hyperlink"/>
            <w:lang w:val="en"/>
          </w:rPr>
          <w:t>Rashidun caliphate</w:t>
        </w:r>
      </w:hyperlink>
      <w:r>
        <w:rPr>
          <w:lang w:val="en"/>
        </w:rPr>
        <w:t xml:space="preserve"> period, </w:t>
      </w:r>
      <w:hyperlink r:id="rId2107" w:tooltip="Capital punishment" w:history="1">
        <w:r>
          <w:rPr>
            <w:rStyle w:val="Hyperlink"/>
            <w:lang w:val="en"/>
          </w:rPr>
          <w:t>capital punishments</w:t>
        </w:r>
      </w:hyperlink>
      <w:r>
        <w:rPr>
          <w:lang w:val="en"/>
        </w:rPr>
        <w:t xml:space="preserve"> were suspended until the effects of the drought passed.</w:t>
      </w:r>
    </w:p>
    <w:p w:rsidR="00046D16" w:rsidRDefault="00FF294B" w:rsidP="002C5254">
      <w:pPr>
        <w:jc w:val="both"/>
        <w:rPr>
          <w:lang w:val="en"/>
        </w:rPr>
      </w:pPr>
      <w:hyperlink r:id="rId2108" w:tooltip="Ulema" w:history="1">
        <w:r w:rsidR="00046D16">
          <w:rPr>
            <w:rStyle w:val="Hyperlink"/>
            <w:lang w:val="en"/>
          </w:rPr>
          <w:t>Islamic jurists</w:t>
        </w:r>
      </w:hyperlink>
      <w:r w:rsidR="00046D16">
        <w:rPr>
          <w:lang w:val="en"/>
        </w:rPr>
        <w:t xml:space="preserve"> later formulated the concept of the rule of law, the equal subjection of all classes to the ordinary law of the land, where no person is above the law and where </w:t>
      </w:r>
      <w:hyperlink r:id="rId2109" w:tooltip="Official" w:history="1">
        <w:r w:rsidR="00046D16">
          <w:rPr>
            <w:rStyle w:val="Hyperlink"/>
            <w:lang w:val="en"/>
          </w:rPr>
          <w:t>officials</w:t>
        </w:r>
      </w:hyperlink>
      <w:r w:rsidR="00046D16">
        <w:rPr>
          <w:lang w:val="en"/>
        </w:rPr>
        <w:t xml:space="preserve"> and private </w:t>
      </w:r>
      <w:hyperlink r:id="rId2110" w:tooltip="Citizen" w:history="1">
        <w:r w:rsidR="00046D16">
          <w:rPr>
            <w:rStyle w:val="Hyperlink"/>
            <w:lang w:val="en"/>
          </w:rPr>
          <w:t>citizens</w:t>
        </w:r>
      </w:hyperlink>
      <w:r w:rsidR="00046D16">
        <w:rPr>
          <w:lang w:val="en"/>
        </w:rPr>
        <w:t xml:space="preserve"> are under a </w:t>
      </w:r>
      <w:hyperlink r:id="rId2111" w:tooltip="Duty" w:history="1">
        <w:r w:rsidR="00046D16">
          <w:rPr>
            <w:rStyle w:val="Hyperlink"/>
            <w:lang w:val="en"/>
          </w:rPr>
          <w:t>duty</w:t>
        </w:r>
      </w:hyperlink>
      <w:r w:rsidR="00046D16">
        <w:rPr>
          <w:lang w:val="en"/>
        </w:rPr>
        <w:t xml:space="preserve"> to obey the same law. A </w:t>
      </w:r>
      <w:hyperlink r:id="rId2112" w:tooltip="Qadi" w:history="1">
        <w:r w:rsidR="00046D16">
          <w:rPr>
            <w:rStyle w:val="Hyperlink"/>
            <w:lang w:val="en"/>
          </w:rPr>
          <w:t>Qadi</w:t>
        </w:r>
      </w:hyperlink>
      <w:r w:rsidR="00046D16">
        <w:rPr>
          <w:lang w:val="en"/>
        </w:rPr>
        <w:t xml:space="preserve"> (Islamic judge) was also not allowed to discriminate on the grounds of </w:t>
      </w:r>
      <w:hyperlink r:id="rId2113" w:tooltip="Religion" w:history="1">
        <w:r w:rsidR="00046D16">
          <w:rPr>
            <w:rStyle w:val="Hyperlink"/>
            <w:lang w:val="en"/>
          </w:rPr>
          <w:t>religion</w:t>
        </w:r>
      </w:hyperlink>
      <w:r w:rsidR="00046D16">
        <w:rPr>
          <w:lang w:val="en"/>
        </w:rPr>
        <w:t xml:space="preserve">, </w:t>
      </w:r>
      <w:hyperlink r:id="rId2114" w:tooltip="Race (classification of human beings)" w:history="1">
        <w:r w:rsidR="00046D16">
          <w:rPr>
            <w:rStyle w:val="Hyperlink"/>
            <w:lang w:val="en"/>
          </w:rPr>
          <w:t>race</w:t>
        </w:r>
      </w:hyperlink>
      <w:r w:rsidR="00046D16">
        <w:rPr>
          <w:lang w:val="en"/>
        </w:rPr>
        <w:t xml:space="preserve">, </w:t>
      </w:r>
      <w:hyperlink r:id="rId2115" w:tooltip="Human skin color" w:history="1">
        <w:r w:rsidR="00046D16">
          <w:rPr>
            <w:rStyle w:val="Hyperlink"/>
            <w:lang w:val="en"/>
          </w:rPr>
          <w:t>colour</w:t>
        </w:r>
      </w:hyperlink>
      <w:r w:rsidR="00046D16">
        <w:rPr>
          <w:lang w:val="en"/>
        </w:rPr>
        <w:t xml:space="preserve">, </w:t>
      </w:r>
      <w:hyperlink r:id="rId2116" w:tooltip="Kinship" w:history="1">
        <w:r w:rsidR="00046D16">
          <w:rPr>
            <w:rStyle w:val="Hyperlink"/>
            <w:lang w:val="en"/>
          </w:rPr>
          <w:t>kinship</w:t>
        </w:r>
      </w:hyperlink>
      <w:r w:rsidR="00046D16">
        <w:rPr>
          <w:lang w:val="en"/>
        </w:rPr>
        <w:t xml:space="preserve"> or </w:t>
      </w:r>
      <w:hyperlink r:id="rId2117" w:tooltip="Prejudice" w:history="1">
        <w:r w:rsidR="00046D16">
          <w:rPr>
            <w:rStyle w:val="Hyperlink"/>
            <w:lang w:val="en"/>
          </w:rPr>
          <w:t>prejudice</w:t>
        </w:r>
      </w:hyperlink>
      <w:r w:rsidR="00046D16">
        <w:rPr>
          <w:lang w:val="en"/>
        </w:rPr>
        <w:t xml:space="preserve">. There were also a number of cases where </w:t>
      </w:r>
      <w:hyperlink r:id="rId2118" w:tooltip="Caliph" w:history="1">
        <w:r w:rsidR="00046D16">
          <w:rPr>
            <w:rStyle w:val="Hyperlink"/>
            <w:lang w:val="en"/>
          </w:rPr>
          <w:t>Caliphs</w:t>
        </w:r>
      </w:hyperlink>
      <w:r w:rsidR="00046D16">
        <w:rPr>
          <w:lang w:val="en"/>
        </w:rPr>
        <w:t xml:space="preserve"> had to appear before judges as they prepared to take their verdict.</w:t>
      </w:r>
      <w:hyperlink r:id="rId2119" w:anchor="cite_note-15" w:history="1">
        <w:r w:rsidR="00046D16">
          <w:rPr>
            <w:color w:val="0000FF"/>
            <w:u w:val="single"/>
            <w:vertAlign w:val="superscript"/>
            <w:lang w:val="en"/>
          </w:rPr>
          <w:t>[16]</w:t>
        </w:r>
      </w:hyperlink>
    </w:p>
    <w:p w:rsidR="00046D16" w:rsidRDefault="00046D16" w:rsidP="002C5254">
      <w:pPr>
        <w:jc w:val="both"/>
        <w:rPr>
          <w:lang w:val="en"/>
        </w:rPr>
      </w:pPr>
      <w:r>
        <w:rPr>
          <w:lang w:val="en"/>
        </w:rPr>
        <w:t xml:space="preserve">According to Noah Feldman, a law professor at </w:t>
      </w:r>
      <w:hyperlink r:id="rId2120" w:tooltip="Harvard University" w:history="1">
        <w:r>
          <w:rPr>
            <w:rStyle w:val="Hyperlink"/>
            <w:lang w:val="en"/>
          </w:rPr>
          <w:t>Harvard University</w:t>
        </w:r>
      </w:hyperlink>
      <w:r>
        <w:rPr>
          <w:lang w:val="en"/>
        </w:rPr>
        <w:t xml:space="preserve">, the legal scholars and jurists who once upheld the </w:t>
      </w:r>
      <w:hyperlink r:id="rId2121" w:tooltip="Rule of law" w:history="1">
        <w:r>
          <w:rPr>
            <w:rStyle w:val="Hyperlink"/>
            <w:lang w:val="en"/>
          </w:rPr>
          <w:t>rule of law</w:t>
        </w:r>
      </w:hyperlink>
      <w:r>
        <w:rPr>
          <w:lang w:val="en"/>
        </w:rPr>
        <w:t xml:space="preserve"> were replaced by a law governed by the state due to the </w:t>
      </w:r>
      <w:hyperlink r:id="rId2122" w:tooltip="Codification (law)" w:history="1">
        <w:r>
          <w:rPr>
            <w:rStyle w:val="Hyperlink"/>
            <w:lang w:val="en"/>
          </w:rPr>
          <w:t>codification</w:t>
        </w:r>
      </w:hyperlink>
      <w:r>
        <w:rPr>
          <w:lang w:val="en"/>
        </w:rPr>
        <w:t xml:space="preserve"> of Sharia by the </w:t>
      </w:r>
      <w:hyperlink r:id="rId2123" w:tooltip="Ottoman Empire" w:history="1">
        <w:r>
          <w:rPr>
            <w:rStyle w:val="Hyperlink"/>
            <w:lang w:val="en"/>
          </w:rPr>
          <w:t>Ottoman Empire</w:t>
        </w:r>
      </w:hyperlink>
      <w:r>
        <w:rPr>
          <w:lang w:val="en"/>
        </w:rPr>
        <w:t xml:space="preserve"> in the early 19th century:</w:t>
      </w:r>
      <w:hyperlink r:id="rId2124" w:anchor="cite_note-Feldman-16" w:history="1">
        <w:r>
          <w:rPr>
            <w:color w:val="0000FF"/>
            <w:u w:val="single"/>
            <w:vertAlign w:val="superscript"/>
            <w:lang w:val="en"/>
          </w:rPr>
          <w:t>[17]</w:t>
        </w:r>
      </w:hyperlink>
    </w:p>
    <w:p w:rsidR="00046D16" w:rsidRDefault="00046D16" w:rsidP="002C5254">
      <w:pPr>
        <w:jc w:val="both"/>
        <w:rPr>
          <w:lang w:val="en"/>
        </w:rPr>
      </w:pPr>
      <w:r>
        <w:rPr>
          <w:lang w:val="en"/>
        </w:rPr>
        <w:t>How the scholars lost their exalted status as keepers of the law is a complex story, but it can be summed up in the adage that partial reforms are sometimes worse than none at all. In the early 19th century, the Ottoman empire responded to military setbacks with an internal reform movement. The most important reform was the attempt to codify Shariah. This Westernizing process, foreign to the Islamic legal tradition, sought to transform Shariah from a body of doctrines and principles to be discovered by the human efforts of the scholars into a set of rules that could be looked up in a book.</w:t>
      </w:r>
    </w:p>
    <w:p w:rsidR="00046D16" w:rsidRDefault="00046D16" w:rsidP="002C5254">
      <w:pPr>
        <w:jc w:val="both"/>
        <w:rPr>
          <w:lang w:val="en"/>
        </w:rPr>
      </w:pPr>
      <w:r>
        <w:rPr>
          <w:lang w:val="en"/>
        </w:rPr>
        <w:t>Once the law existed in codified form, however, the law itself was able to replace the scholars as the source of authority. Codification took from the scholars their all-important claim to have the final say over the content of the law and transferred that power to the state.</w:t>
      </w:r>
    </w:p>
    <w:p w:rsidR="00046D16" w:rsidRPr="002C5254" w:rsidRDefault="002C5254" w:rsidP="002C5254">
      <w:pPr>
        <w:pStyle w:val="Heading2"/>
      </w:pPr>
      <w:bookmarkStart w:id="156" w:name="_Toc309321508"/>
      <w:r w:rsidRPr="002C5254">
        <w:rPr>
          <w:rStyle w:val="editsection"/>
        </w:rPr>
        <w:t>6.2</w:t>
      </w:r>
      <w:r w:rsidR="00046D16" w:rsidRPr="002C5254">
        <w:t xml:space="preserve"> </w:t>
      </w:r>
      <w:r w:rsidR="00046D16" w:rsidRPr="002C5254">
        <w:rPr>
          <w:rStyle w:val="mw-headline"/>
        </w:rPr>
        <w:t>Reaction to European colonialism</w:t>
      </w:r>
      <w:bookmarkEnd w:id="156"/>
    </w:p>
    <w:p w:rsidR="00046D16" w:rsidRDefault="00046D16" w:rsidP="002C5254">
      <w:pPr>
        <w:jc w:val="both"/>
        <w:rPr>
          <w:lang w:val="en"/>
        </w:rPr>
      </w:pPr>
      <w:r>
        <w:rPr>
          <w:lang w:val="en"/>
        </w:rPr>
        <w:t xml:space="preserve">In the 19th century European encroachment on the Muslim world came with the retreat of the Ottoman Empire, the arrival of the French in Algeria (1830), the disappearance of </w:t>
      </w:r>
      <w:r>
        <w:rPr>
          <w:lang w:val="en"/>
        </w:rPr>
        <w:lastRenderedPageBreak/>
        <w:t>the Moghul Empire in India (1857), the Russian incursions into the Caucasus (1857) and Central Asia.</w:t>
      </w:r>
    </w:p>
    <w:p w:rsidR="00046D16" w:rsidRDefault="00046D16" w:rsidP="002C5254">
      <w:pPr>
        <w:jc w:val="both"/>
        <w:rPr>
          <w:lang w:val="en"/>
        </w:rPr>
      </w:pPr>
      <w:r>
        <w:rPr>
          <w:lang w:val="en"/>
        </w:rPr>
        <w:t xml:space="preserve">The first Muslim reaction to European encroachment was of "peasant and religious", not urban origin. "Charismatic leaders", generally members of the </w:t>
      </w:r>
      <w:hyperlink r:id="rId2125" w:tooltip="Ulama" w:history="1">
        <w:r>
          <w:rPr>
            <w:rStyle w:val="Hyperlink"/>
            <w:lang w:val="en"/>
          </w:rPr>
          <w:t>ulama</w:t>
        </w:r>
      </w:hyperlink>
      <w:r>
        <w:rPr>
          <w:lang w:val="en"/>
        </w:rPr>
        <w:t xml:space="preserve"> or leaders of religious orders, launched the call for jihad and formed tribal coalitions. </w:t>
      </w:r>
      <w:hyperlink r:id="rId2126" w:tooltip="Sharia" w:history="1">
        <w:r>
          <w:rPr>
            <w:rStyle w:val="Hyperlink"/>
            <w:lang w:val="en"/>
          </w:rPr>
          <w:t>Sharia</w:t>
        </w:r>
      </w:hyperlink>
      <w:r>
        <w:rPr>
          <w:lang w:val="en"/>
        </w:rPr>
        <w:t xml:space="preserve"> in defiance of local common law was imposed to unify tribes. Examples include </w:t>
      </w:r>
      <w:hyperlink r:id="rId2127" w:tooltip="Abd al-Qadir al-Jaza'iri" w:history="1">
        <w:r>
          <w:rPr>
            <w:rStyle w:val="Hyperlink"/>
            <w:lang w:val="en"/>
          </w:rPr>
          <w:t>Abd al-Qadir</w:t>
        </w:r>
      </w:hyperlink>
      <w:r>
        <w:rPr>
          <w:lang w:val="en"/>
        </w:rPr>
        <w:t xml:space="preserve"> in Algeria, the </w:t>
      </w:r>
      <w:hyperlink r:id="rId2128" w:tooltip="Muhammad Ahmad" w:history="1">
        <w:r>
          <w:rPr>
            <w:rStyle w:val="Hyperlink"/>
            <w:lang w:val="en"/>
          </w:rPr>
          <w:t>Mahdi in Sudan</w:t>
        </w:r>
      </w:hyperlink>
      <w:r>
        <w:rPr>
          <w:lang w:val="en"/>
        </w:rPr>
        <w:t xml:space="preserve">, </w:t>
      </w:r>
      <w:hyperlink r:id="rId2129" w:tooltip="Imam Shamil" w:history="1">
        <w:r>
          <w:rPr>
            <w:rStyle w:val="Hyperlink"/>
            <w:lang w:val="en"/>
          </w:rPr>
          <w:t>Shamil in the Caucasus</w:t>
        </w:r>
      </w:hyperlink>
      <w:r>
        <w:rPr>
          <w:lang w:val="en"/>
        </w:rPr>
        <w:t xml:space="preserve">, the </w:t>
      </w:r>
      <w:hyperlink r:id="rId2130" w:tooltip="Senussi" w:history="1">
        <w:r>
          <w:rPr>
            <w:rStyle w:val="Hyperlink"/>
            <w:lang w:val="en"/>
          </w:rPr>
          <w:t>Senussi</w:t>
        </w:r>
      </w:hyperlink>
      <w:r>
        <w:rPr>
          <w:lang w:val="en"/>
        </w:rPr>
        <w:t xml:space="preserve"> in Libya and in Chad, Mullah-i Lang in Afghanistan, the </w:t>
      </w:r>
      <w:hyperlink r:id="rId2131" w:tooltip="Akhund of Swat" w:history="1">
        <w:r>
          <w:rPr>
            <w:rStyle w:val="Hyperlink"/>
            <w:lang w:val="en"/>
          </w:rPr>
          <w:t>Akhund of Swat</w:t>
        </w:r>
      </w:hyperlink>
      <w:r>
        <w:rPr>
          <w:lang w:val="en"/>
        </w:rPr>
        <w:t xml:space="preserve"> in India, and later, Abd al-Karim in </w:t>
      </w:r>
      <w:hyperlink r:id="rId2132" w:tooltip="Morocco" w:history="1">
        <w:r>
          <w:rPr>
            <w:rStyle w:val="Hyperlink"/>
            <w:lang w:val="en"/>
          </w:rPr>
          <w:t>Morocco</w:t>
        </w:r>
      </w:hyperlink>
      <w:r>
        <w:rPr>
          <w:lang w:val="en"/>
        </w:rPr>
        <w:t xml:space="preserve">. All these movements eventually failed "despite spectacular victories such as the </w:t>
      </w:r>
      <w:hyperlink r:id="rId2133" w:tooltip="Massacre of Elphinstone's army" w:history="1">
        <w:r>
          <w:rPr>
            <w:rStyle w:val="Hyperlink"/>
            <w:lang w:val="en"/>
          </w:rPr>
          <w:t>destruction</w:t>
        </w:r>
      </w:hyperlink>
      <w:r>
        <w:rPr>
          <w:lang w:val="en"/>
        </w:rPr>
        <w:t xml:space="preserve"> of the British army in Afghanistan in 1842 and the taking of </w:t>
      </w:r>
      <w:hyperlink r:id="rId2134" w:anchor="Khartoum" w:tooltip="Muhammad Ahmad" w:history="1">
        <w:r>
          <w:rPr>
            <w:rStyle w:val="Hyperlink"/>
            <w:lang w:val="en"/>
          </w:rPr>
          <w:t>Kharoum</w:t>
        </w:r>
      </w:hyperlink>
      <w:r>
        <w:rPr>
          <w:lang w:val="en"/>
        </w:rPr>
        <w:t xml:space="preserve"> in 1885."</w:t>
      </w:r>
      <w:hyperlink r:id="rId2135" w:anchor="cite_note-17" w:history="1">
        <w:r>
          <w:rPr>
            <w:color w:val="0000FF"/>
            <w:u w:val="single"/>
            <w:vertAlign w:val="superscript"/>
            <w:lang w:val="en"/>
          </w:rPr>
          <w:t>[18]</w:t>
        </w:r>
      </w:hyperlink>
    </w:p>
    <w:p w:rsidR="00046D16" w:rsidRDefault="00046D16" w:rsidP="002C5254">
      <w:pPr>
        <w:jc w:val="both"/>
        <w:rPr>
          <w:lang w:val="en"/>
        </w:rPr>
      </w:pPr>
      <w:r>
        <w:rPr>
          <w:lang w:val="en"/>
        </w:rPr>
        <w:t xml:space="preserve">The second Muslim reaction to European encroachment later in the century and early 20th century was not violent resistance but the adoption of some Western political, social, cultural and technological ways. Members of the urban elite, particularly in </w:t>
      </w:r>
      <w:hyperlink r:id="rId2136" w:tooltip="Egypt" w:history="1">
        <w:r>
          <w:rPr>
            <w:rStyle w:val="Hyperlink"/>
            <w:lang w:val="en"/>
          </w:rPr>
          <w:t>Egypt</w:t>
        </w:r>
      </w:hyperlink>
      <w:r>
        <w:rPr>
          <w:lang w:val="en"/>
        </w:rPr>
        <w:t xml:space="preserve">, </w:t>
      </w:r>
      <w:hyperlink r:id="rId2137" w:tooltip="Iran" w:history="1">
        <w:r>
          <w:rPr>
            <w:rStyle w:val="Hyperlink"/>
            <w:lang w:val="en"/>
          </w:rPr>
          <w:t>Iran</w:t>
        </w:r>
      </w:hyperlink>
      <w:r>
        <w:rPr>
          <w:lang w:val="en"/>
        </w:rPr>
        <w:t xml:space="preserve">, and </w:t>
      </w:r>
      <w:hyperlink r:id="rId2138" w:tooltip="Turkey" w:history="1">
        <w:r>
          <w:rPr>
            <w:rStyle w:val="Hyperlink"/>
            <w:lang w:val="en"/>
          </w:rPr>
          <w:t>Turkey</w:t>
        </w:r>
      </w:hyperlink>
      <w:r>
        <w:rPr>
          <w:lang w:val="en"/>
        </w:rPr>
        <w:t xml:space="preserve"> advocated and practiced "Westernization".</w:t>
      </w:r>
    </w:p>
    <w:p w:rsidR="00046D16" w:rsidRDefault="00046D16" w:rsidP="002C5254">
      <w:pPr>
        <w:jc w:val="both"/>
        <w:rPr>
          <w:lang w:val="en"/>
        </w:rPr>
      </w:pPr>
      <w:r>
        <w:rPr>
          <w:lang w:val="en"/>
        </w:rPr>
        <w:t xml:space="preserve">The failure of the attempts at political westernization, according to some, was exemplified by the </w:t>
      </w:r>
      <w:hyperlink r:id="rId2139" w:tooltip="Tanzimat" w:history="1">
        <w:r>
          <w:rPr>
            <w:rStyle w:val="Hyperlink"/>
            <w:lang w:val="en"/>
          </w:rPr>
          <w:t>Tanzimat</w:t>
        </w:r>
      </w:hyperlink>
      <w:r>
        <w:rPr>
          <w:lang w:val="en"/>
        </w:rPr>
        <w:t xml:space="preserve"> reorganization of the Ottoman rulers. Sharia was codified into law (which was called the </w:t>
      </w:r>
      <w:hyperlink r:id="rId2140" w:tooltip="Mecelle" w:history="1">
        <w:r>
          <w:rPr>
            <w:rStyle w:val="Hyperlink"/>
            <w:lang w:val="en"/>
          </w:rPr>
          <w:t>Mecelle</w:t>
        </w:r>
      </w:hyperlink>
      <w:r>
        <w:rPr>
          <w:lang w:val="en"/>
        </w:rPr>
        <w:t xml:space="preserve">) and an elected legislature was established to make law. These steps took away the </w:t>
      </w:r>
      <w:hyperlink r:id="rId2141" w:tooltip="Ulama" w:history="1">
        <w:r>
          <w:rPr>
            <w:rStyle w:val="Hyperlink"/>
            <w:lang w:val="en"/>
          </w:rPr>
          <w:t>Ulama</w:t>
        </w:r>
      </w:hyperlink>
      <w:r>
        <w:rPr>
          <w:lang w:val="en"/>
        </w:rPr>
        <w:t xml:space="preserve">'s role of "discovering" the law and the formerly powerful scholar class weakened and withered into religious functionaries, while the legislature was suspended less than a year after its inauguration and never recovered to replaced the Ulama as a separate "branch" of government providing </w:t>
      </w:r>
      <w:hyperlink r:id="rId2142" w:tooltip="Separation of powers" w:history="1">
        <w:r>
          <w:rPr>
            <w:rStyle w:val="Hyperlink"/>
            <w:lang w:val="en"/>
          </w:rPr>
          <w:t>Separation of powers</w:t>
        </w:r>
      </w:hyperlink>
      <w:r>
        <w:rPr>
          <w:lang w:val="en"/>
        </w:rPr>
        <w:t>.</w:t>
      </w:r>
      <w:hyperlink r:id="rId2143" w:anchor="cite_note-18" w:history="1">
        <w:r>
          <w:rPr>
            <w:color w:val="0000FF"/>
            <w:u w:val="single"/>
            <w:vertAlign w:val="superscript"/>
            <w:lang w:val="en"/>
          </w:rPr>
          <w:t>[19]</w:t>
        </w:r>
      </w:hyperlink>
      <w:r>
        <w:rPr>
          <w:lang w:val="en"/>
        </w:rPr>
        <w:t xml:space="preserve"> The "paradigm of the executive as a force unchecked by either the sharia of the scholars or the popular authority of an elected legislature became the dominant paradigm in most of the Sunni Muslim world in the twentieth century."</w:t>
      </w:r>
      <w:hyperlink r:id="rId2144" w:anchor="cite_note-19" w:history="1">
        <w:r>
          <w:rPr>
            <w:color w:val="0000FF"/>
            <w:u w:val="single"/>
            <w:vertAlign w:val="superscript"/>
            <w:lang w:val="en"/>
          </w:rPr>
          <w:t>[20]</w:t>
        </w:r>
      </w:hyperlink>
    </w:p>
    <w:p w:rsidR="00046D16" w:rsidRPr="002C5254" w:rsidRDefault="002C5254" w:rsidP="002C5254">
      <w:pPr>
        <w:pStyle w:val="Heading3"/>
      </w:pPr>
      <w:bookmarkStart w:id="157" w:name="_Toc309321509"/>
      <w:r w:rsidRPr="002C5254">
        <w:rPr>
          <w:rStyle w:val="editsection"/>
        </w:rPr>
        <w:t>6.2.1</w:t>
      </w:r>
      <w:r w:rsidR="00046D16" w:rsidRPr="002C5254">
        <w:t xml:space="preserve"> </w:t>
      </w:r>
      <w:r w:rsidR="00046D16" w:rsidRPr="002C5254">
        <w:rPr>
          <w:rStyle w:val="mw-headline"/>
        </w:rPr>
        <w:t>Modern political ideal of the Islamic state</w:t>
      </w:r>
      <w:bookmarkEnd w:id="157"/>
    </w:p>
    <w:p w:rsidR="00046D16" w:rsidRDefault="00046D16" w:rsidP="002C5254">
      <w:pPr>
        <w:jc w:val="both"/>
        <w:rPr>
          <w:lang w:val="en"/>
        </w:rPr>
      </w:pPr>
      <w:r>
        <w:rPr>
          <w:lang w:val="en"/>
        </w:rPr>
        <w:t>In addition to the legitimacy given by medieval scholarly opinion, nostalgia for the days of successful Islamic empire simmered under later Western colonialism. This nostalgia played a major role in the Islamist political ideal of Islamic state, a state in which Islamic law is preeminent.</w:t>
      </w:r>
      <w:hyperlink r:id="rId2145" w:anchor="cite_note-20" w:history="1">
        <w:r>
          <w:rPr>
            <w:color w:val="0000FF"/>
            <w:u w:val="single"/>
            <w:vertAlign w:val="superscript"/>
            <w:lang w:val="en"/>
          </w:rPr>
          <w:t>[21]</w:t>
        </w:r>
      </w:hyperlink>
      <w:r>
        <w:rPr>
          <w:lang w:val="en"/>
        </w:rPr>
        <w:t xml:space="preserve"> The Islamist political program is generally to be accomplished by re-shaping the governments of existing Muslim nation-states; but the means of doing this varies greatly across movements and circumstances. Many Islamist movements, such as the </w:t>
      </w:r>
      <w:hyperlink r:id="rId2146" w:tooltip="Jamaat-e-Islami" w:history="1">
        <w:r>
          <w:rPr>
            <w:rStyle w:val="Hyperlink"/>
            <w:lang w:val="en"/>
          </w:rPr>
          <w:t>Jamaat-e-Islami</w:t>
        </w:r>
      </w:hyperlink>
      <w:r>
        <w:rPr>
          <w:lang w:val="en"/>
        </w:rPr>
        <w:t xml:space="preserve"> in Bangladesh, have found that they can use the democratic process to their advantage, and so focus on votes and coalition-building with other political parties. Other more radical movements such as </w:t>
      </w:r>
      <w:hyperlink r:id="rId2147" w:tooltip="Jama'atul Mujahideen Bangladesh" w:history="1">
        <w:r>
          <w:rPr>
            <w:rStyle w:val="Hyperlink"/>
            <w:lang w:val="en"/>
          </w:rPr>
          <w:t>Jama'atul Mujahideen Bangladesh</w:t>
        </w:r>
      </w:hyperlink>
      <w:r>
        <w:rPr>
          <w:lang w:val="en"/>
        </w:rPr>
        <w:t xml:space="preserve"> embrace </w:t>
      </w:r>
      <w:hyperlink r:id="rId2148" w:tooltip="Militant Islam" w:history="1">
        <w:r>
          <w:rPr>
            <w:rStyle w:val="Hyperlink"/>
            <w:lang w:val="en"/>
          </w:rPr>
          <w:t>militant Islamic</w:t>
        </w:r>
      </w:hyperlink>
      <w:r>
        <w:rPr>
          <w:lang w:val="en"/>
        </w:rPr>
        <w:t xml:space="preserve"> ideology.</w:t>
      </w:r>
    </w:p>
    <w:p w:rsidR="00046D16" w:rsidRDefault="00046D16" w:rsidP="002C5254">
      <w:pPr>
        <w:jc w:val="both"/>
        <w:rPr>
          <w:lang w:val="en"/>
        </w:rPr>
      </w:pPr>
      <w:r>
        <w:rPr>
          <w:lang w:val="en"/>
        </w:rPr>
        <w:t xml:space="preserve">In the face of the tremendous poverty, corruption and disillusionment with conventional politics, the political ideal of the Islamic state has been criticized by many espousing </w:t>
      </w:r>
      <w:hyperlink r:id="rId2149" w:tooltip="Liberal movements within Islam" w:history="1">
        <w:r>
          <w:rPr>
            <w:rStyle w:val="Hyperlink"/>
            <w:lang w:val="en"/>
          </w:rPr>
          <w:t>liberal movements within Islam</w:t>
        </w:r>
      </w:hyperlink>
      <w:r>
        <w:rPr>
          <w:lang w:val="en"/>
        </w:rPr>
        <w:t xml:space="preserve"> and for example by </w:t>
      </w:r>
      <w:hyperlink r:id="rId2150" w:tooltip="Ziauddin Sardar" w:history="1">
        <w:r>
          <w:rPr>
            <w:rStyle w:val="Hyperlink"/>
            <w:lang w:val="en"/>
          </w:rPr>
          <w:t>Ziauddin Sardar</w:t>
        </w:r>
      </w:hyperlink>
      <w:r>
        <w:rPr>
          <w:lang w:val="en"/>
        </w:rPr>
        <w:t xml:space="preserve">, as being </w:t>
      </w:r>
      <w:hyperlink r:id="rId2151" w:tooltip="Utopia" w:history="1">
        <w:r>
          <w:rPr>
            <w:rStyle w:val="Hyperlink"/>
            <w:lang w:val="en"/>
          </w:rPr>
          <w:t>utopian</w:t>
        </w:r>
      </w:hyperlink>
      <w:r>
        <w:rPr>
          <w:lang w:val="en"/>
        </w:rPr>
        <w:t xml:space="preserve"> and not offering real solutions.</w:t>
      </w:r>
    </w:p>
    <w:p w:rsidR="00046D16" w:rsidRPr="002C5254" w:rsidRDefault="002C5254" w:rsidP="002C5254">
      <w:pPr>
        <w:pStyle w:val="Heading2"/>
      </w:pPr>
      <w:bookmarkStart w:id="158" w:name="_Toc309321510"/>
      <w:r w:rsidRPr="002C5254">
        <w:rPr>
          <w:rStyle w:val="editsection"/>
        </w:rPr>
        <w:lastRenderedPageBreak/>
        <w:t>6.3</w:t>
      </w:r>
      <w:r w:rsidR="00046D16" w:rsidRPr="002C5254">
        <w:t xml:space="preserve"> </w:t>
      </w:r>
      <w:r w:rsidR="00046D16" w:rsidRPr="002C5254">
        <w:rPr>
          <w:rStyle w:val="mw-headline"/>
        </w:rPr>
        <w:t>20th century</w:t>
      </w:r>
      <w:bookmarkEnd w:id="158"/>
    </w:p>
    <w:p w:rsidR="00046D16" w:rsidRDefault="00046D16" w:rsidP="002C5254">
      <w:pPr>
        <w:jc w:val="both"/>
        <w:rPr>
          <w:lang w:val="en"/>
        </w:rPr>
      </w:pPr>
      <w:r>
        <w:rPr>
          <w:lang w:val="en"/>
        </w:rPr>
        <w:t xml:space="preserve">Following </w:t>
      </w:r>
      <w:hyperlink r:id="rId2152" w:tooltip="World War I" w:history="1">
        <w:r>
          <w:rPr>
            <w:rStyle w:val="Hyperlink"/>
            <w:lang w:val="en"/>
          </w:rPr>
          <w:t>World War I</w:t>
        </w:r>
      </w:hyperlink>
      <w:r>
        <w:rPr>
          <w:lang w:val="en"/>
        </w:rPr>
        <w:t xml:space="preserve"> and the dissolution of the </w:t>
      </w:r>
      <w:hyperlink r:id="rId2153" w:tooltip="Ottoman Empire" w:history="1">
        <w:r>
          <w:rPr>
            <w:rStyle w:val="Hyperlink"/>
            <w:lang w:val="en"/>
          </w:rPr>
          <w:t>Ottoman Empire</w:t>
        </w:r>
      </w:hyperlink>
      <w:r>
        <w:rPr>
          <w:lang w:val="en"/>
        </w:rPr>
        <w:t xml:space="preserve">, and the subsequent dissolution of the </w:t>
      </w:r>
      <w:hyperlink r:id="rId2154" w:tooltip="Caliphate" w:history="1">
        <w:r>
          <w:rPr>
            <w:rStyle w:val="Hyperlink"/>
            <w:lang w:val="en"/>
          </w:rPr>
          <w:t>Caliphate</w:t>
        </w:r>
      </w:hyperlink>
      <w:r>
        <w:rPr>
          <w:lang w:val="en"/>
        </w:rPr>
        <w:t xml:space="preserve"> by </w:t>
      </w:r>
      <w:hyperlink r:id="rId2155" w:tooltip="Mustafa Kemal Atatürk" w:history="1">
        <w:r>
          <w:rPr>
            <w:rStyle w:val="Hyperlink"/>
            <w:lang w:val="en"/>
          </w:rPr>
          <w:t>Mustafa Kemal Atatürk</w:t>
        </w:r>
      </w:hyperlink>
      <w:r>
        <w:rPr>
          <w:lang w:val="en"/>
        </w:rPr>
        <w:t xml:space="preserve"> (founder of </w:t>
      </w:r>
      <w:hyperlink r:id="rId2156" w:tooltip="Turkey" w:history="1">
        <w:r>
          <w:rPr>
            <w:rStyle w:val="Hyperlink"/>
            <w:lang w:val="en"/>
          </w:rPr>
          <w:t>Turkey</w:t>
        </w:r>
      </w:hyperlink>
      <w:r>
        <w:rPr>
          <w:lang w:val="en"/>
        </w:rPr>
        <w:t xml:space="preserve">), many Muslims perceived that the political power of their religion was in retreat. There was also concern that Western ideas and influence were spreading throughout Muslim societies. This led to considerable resentment of the influence of the European powers. The </w:t>
      </w:r>
      <w:hyperlink r:id="rId2157" w:tooltip="Baath Party" w:history="1">
        <w:r>
          <w:rPr>
            <w:rStyle w:val="Hyperlink"/>
            <w:lang w:val="en"/>
          </w:rPr>
          <w:t>Baath Party</w:t>
        </w:r>
      </w:hyperlink>
      <w:r>
        <w:rPr>
          <w:lang w:val="en"/>
        </w:rPr>
        <w:t xml:space="preserve"> was created in Syria and in </w:t>
      </w:r>
      <w:hyperlink r:id="rId2158" w:tooltip="Iraq" w:history="1">
        <w:r>
          <w:rPr>
            <w:rStyle w:val="Hyperlink"/>
            <w:lang w:val="en"/>
          </w:rPr>
          <w:t>Iraq</w:t>
        </w:r>
      </w:hyperlink>
      <w:r>
        <w:rPr>
          <w:lang w:val="en"/>
        </w:rPr>
        <w:t xml:space="preserve"> as a movement to resist and harry the British.</w:t>
      </w:r>
    </w:p>
    <w:p w:rsidR="00046D16" w:rsidRDefault="00046D16" w:rsidP="002C5254">
      <w:pPr>
        <w:jc w:val="both"/>
        <w:rPr>
          <w:lang w:val="en"/>
        </w:rPr>
      </w:pPr>
      <w:r>
        <w:rPr>
          <w:lang w:val="en"/>
        </w:rPr>
        <w:t xml:space="preserve">During the 1960s, the predominant ideology within the Arab world was </w:t>
      </w:r>
      <w:hyperlink r:id="rId2159" w:tooltip="Pan-Arabism" w:history="1">
        <w:r>
          <w:rPr>
            <w:rStyle w:val="Hyperlink"/>
            <w:lang w:val="en"/>
          </w:rPr>
          <w:t>pan-Arabism</w:t>
        </w:r>
      </w:hyperlink>
      <w:r>
        <w:rPr>
          <w:lang w:val="en"/>
        </w:rPr>
        <w:t xml:space="preserve"> which deemphasized religion and emphasized the creation of socialist, secular states based on </w:t>
      </w:r>
      <w:hyperlink r:id="rId2160" w:tooltip="Arab nationalism" w:history="1">
        <w:r>
          <w:rPr>
            <w:rStyle w:val="Hyperlink"/>
            <w:lang w:val="en"/>
          </w:rPr>
          <w:t>Arab nationalism</w:t>
        </w:r>
      </w:hyperlink>
      <w:r>
        <w:rPr>
          <w:lang w:val="en"/>
        </w:rPr>
        <w:t xml:space="preserve"> rather than </w:t>
      </w:r>
      <w:hyperlink r:id="rId2161" w:tooltip="Islam" w:history="1">
        <w:r>
          <w:rPr>
            <w:rStyle w:val="Hyperlink"/>
            <w:lang w:val="en"/>
          </w:rPr>
          <w:t>Islam</w:t>
        </w:r>
      </w:hyperlink>
      <w:r>
        <w:rPr>
          <w:lang w:val="en"/>
        </w:rPr>
        <w:t xml:space="preserve">. However, governments based on </w:t>
      </w:r>
      <w:hyperlink r:id="rId2162" w:tooltip="Arab nationalism" w:history="1">
        <w:r>
          <w:rPr>
            <w:rStyle w:val="Hyperlink"/>
            <w:lang w:val="en"/>
          </w:rPr>
          <w:t>Arab nationalism</w:t>
        </w:r>
      </w:hyperlink>
      <w:r>
        <w:rPr>
          <w:lang w:val="en"/>
        </w:rPr>
        <w:t xml:space="preserve"> have found themselves facing economic stagnation and disorder. Increasingly, the borders of these states were seen as artificial colonial creations - which they were, having literally been drawn on a map by European colonial powers.</w:t>
      </w:r>
    </w:p>
    <w:p w:rsidR="00046D16" w:rsidRDefault="00046D16" w:rsidP="002C5254">
      <w:pPr>
        <w:jc w:val="both"/>
        <w:rPr>
          <w:lang w:val="en"/>
        </w:rPr>
      </w:pPr>
      <w:r>
        <w:rPr>
          <w:lang w:val="en"/>
        </w:rPr>
        <w:t>Now from Cairo to Tehran, the crowds that in the 1950s demonstrated under the red or national flag now march beneath the green banner. The targets are the same: foreign banks, nightclubs, local governments accused of complacency toward the West. The continuity is apparent not only in these targets but also the participants: the same individuals who followed Nasser or Marx in the 1960s are Islamists today.</w:t>
      </w:r>
      <w:hyperlink r:id="rId2163" w:anchor="cite_note-21" w:history="1">
        <w:r>
          <w:rPr>
            <w:color w:val="0000FF"/>
            <w:u w:val="single"/>
            <w:vertAlign w:val="superscript"/>
            <w:lang w:val="en"/>
          </w:rPr>
          <w:t>[22]</w:t>
        </w:r>
      </w:hyperlink>
    </w:p>
    <w:p w:rsidR="00046D16" w:rsidRPr="002C5254" w:rsidRDefault="002C5254" w:rsidP="002C5254">
      <w:pPr>
        <w:pStyle w:val="Heading3"/>
      </w:pPr>
      <w:bookmarkStart w:id="159" w:name="_Toc309321511"/>
      <w:r w:rsidRPr="002C5254">
        <w:rPr>
          <w:rStyle w:val="editsection"/>
        </w:rPr>
        <w:t>6.3.1</w:t>
      </w:r>
      <w:r w:rsidR="00046D16" w:rsidRPr="002C5254">
        <w:t xml:space="preserve"> </w:t>
      </w:r>
      <w:r w:rsidR="00046D16" w:rsidRPr="002C5254">
        <w:rPr>
          <w:rStyle w:val="mw-headline"/>
        </w:rPr>
        <w:t>Contemporary movements</w:t>
      </w:r>
      <w:bookmarkEnd w:id="159"/>
    </w:p>
    <w:p w:rsidR="00046D16" w:rsidRDefault="00046D16" w:rsidP="002C5254">
      <w:pPr>
        <w:rPr>
          <w:lang w:val="en"/>
        </w:rPr>
      </w:pPr>
      <w:r>
        <w:rPr>
          <w:lang w:val="en"/>
        </w:rPr>
        <w:t>Some common political currents in Islam include</w:t>
      </w:r>
    </w:p>
    <w:p w:rsidR="00046D16" w:rsidRPr="002C5254" w:rsidRDefault="00046D16" w:rsidP="00045A78">
      <w:pPr>
        <w:pStyle w:val="ListParagraph"/>
        <w:numPr>
          <w:ilvl w:val="0"/>
          <w:numId w:val="76"/>
        </w:numPr>
        <w:jc w:val="both"/>
        <w:rPr>
          <w:lang w:val="en"/>
        </w:rPr>
      </w:pPr>
      <w:r w:rsidRPr="002C5254">
        <w:rPr>
          <w:lang w:val="en"/>
        </w:rPr>
        <w:t xml:space="preserve">Traditionalism, which accepts traditional commentaries on the Quran and Sunna and "takes as its basic principle imitation (taqlid), that is, refusal to innovate", and follows one of the four legal schools or </w:t>
      </w:r>
      <w:hyperlink r:id="rId2164" w:tooltip="Madh'hab" w:history="1">
        <w:r w:rsidRPr="002C5254">
          <w:rPr>
            <w:rStyle w:val="Hyperlink"/>
            <w:lang w:val="en"/>
          </w:rPr>
          <w:t>Madh'hab</w:t>
        </w:r>
      </w:hyperlink>
      <w:r w:rsidRPr="002C5254">
        <w:rPr>
          <w:lang w:val="en"/>
        </w:rPr>
        <w:t xml:space="preserve"> (Shaf'i, Maliki, Hanafi, Hanbali) and, may include Sufism. An example of Sufi traditionalism is the </w:t>
      </w:r>
      <w:hyperlink r:id="rId2165" w:tooltip="DEobandi (page does not exist)" w:history="1">
        <w:r w:rsidRPr="002C5254">
          <w:rPr>
            <w:color w:val="BA0000"/>
            <w:u w:val="single"/>
            <w:lang w:val="en"/>
          </w:rPr>
          <w:t>DEobandi</w:t>
        </w:r>
      </w:hyperlink>
      <w:r w:rsidRPr="002C5254">
        <w:rPr>
          <w:lang w:val="en"/>
        </w:rPr>
        <w:t xml:space="preserve"> school in India.</w:t>
      </w:r>
      <w:hyperlink r:id="rId2166" w:anchor="cite_note-22" w:history="1">
        <w:r w:rsidRPr="002C5254">
          <w:rPr>
            <w:color w:val="0000FF"/>
            <w:u w:val="single"/>
            <w:vertAlign w:val="superscript"/>
            <w:lang w:val="en"/>
          </w:rPr>
          <w:t>[23]</w:t>
        </w:r>
      </w:hyperlink>
    </w:p>
    <w:p w:rsidR="00046D16" w:rsidRPr="002C5254" w:rsidRDefault="00046D16" w:rsidP="00045A78">
      <w:pPr>
        <w:pStyle w:val="ListParagraph"/>
        <w:numPr>
          <w:ilvl w:val="0"/>
          <w:numId w:val="76"/>
        </w:numPr>
        <w:jc w:val="both"/>
        <w:rPr>
          <w:lang w:val="en"/>
        </w:rPr>
      </w:pPr>
      <w:r w:rsidRPr="002C5254">
        <w:rPr>
          <w:lang w:val="en"/>
        </w:rPr>
        <w:t xml:space="preserve">Reformist fundamentalism, which "criticizes the tradition, the commentaries, popular religious practices (maraboutism, the cult of saints)", deviations, and superstitions; it aims to return to the founding texts. This reformism generally developed in response to an external threat (the influence of Hinduism on Islam, for example. 18th-century examples are </w:t>
      </w:r>
      <w:hyperlink r:id="rId2167" w:tooltip="Shah Wali Allah" w:history="1">
        <w:r w:rsidRPr="002C5254">
          <w:rPr>
            <w:rStyle w:val="Hyperlink"/>
            <w:lang w:val="en"/>
          </w:rPr>
          <w:t>Shah Wali Allah</w:t>
        </w:r>
      </w:hyperlink>
      <w:r w:rsidRPr="002C5254">
        <w:rPr>
          <w:lang w:val="en"/>
        </w:rPr>
        <w:t xml:space="preserve"> in India and </w:t>
      </w:r>
      <w:hyperlink r:id="rId2168" w:tooltip="Muhammad ibn Abd-al-Wahhab" w:history="1">
        <w:r w:rsidRPr="002C5254">
          <w:rPr>
            <w:rStyle w:val="Hyperlink"/>
            <w:lang w:val="en"/>
          </w:rPr>
          <w:t>Muhammad ibn Abd-al-Wahhab</w:t>
        </w:r>
      </w:hyperlink>
      <w:r w:rsidRPr="002C5254">
        <w:rPr>
          <w:lang w:val="en"/>
        </w:rPr>
        <w:t xml:space="preserve"> (who founded </w:t>
      </w:r>
      <w:hyperlink r:id="rId2169" w:tooltip="Wahhabism" w:history="1">
        <w:r w:rsidRPr="002C5254">
          <w:rPr>
            <w:rStyle w:val="Hyperlink"/>
            <w:lang w:val="en"/>
          </w:rPr>
          <w:t>Wahhabism</w:t>
        </w:r>
      </w:hyperlink>
      <w:r w:rsidRPr="002C5254">
        <w:rPr>
          <w:lang w:val="en"/>
        </w:rPr>
        <w:t>) in the Arabian Peninsula.</w:t>
      </w:r>
      <w:hyperlink r:id="rId2170" w:anchor="cite_note-23" w:history="1">
        <w:r w:rsidRPr="002C5254">
          <w:rPr>
            <w:color w:val="0000FF"/>
            <w:u w:val="single"/>
            <w:vertAlign w:val="superscript"/>
            <w:lang w:val="en"/>
          </w:rPr>
          <w:t>[24]</w:t>
        </w:r>
      </w:hyperlink>
      <w:r w:rsidRPr="002C5254">
        <w:rPr>
          <w:lang w:val="en"/>
        </w:rPr>
        <w:t xml:space="preserve"> A modern example may be </w:t>
      </w:r>
      <w:hyperlink r:id="rId2171" w:tooltip="Salafism" w:history="1">
        <w:r w:rsidRPr="002C5254">
          <w:rPr>
            <w:rStyle w:val="Hyperlink"/>
            <w:lang w:val="en"/>
          </w:rPr>
          <w:t>Salafism</w:t>
        </w:r>
      </w:hyperlink>
      <w:r w:rsidRPr="002C5254">
        <w:rPr>
          <w:lang w:val="en"/>
        </w:rPr>
        <w:t xml:space="preserve"> (</w:t>
      </w:r>
      <w:r w:rsidRPr="002C5254">
        <w:rPr>
          <w:i/>
          <w:iCs/>
          <w:lang w:val="en"/>
        </w:rPr>
        <w:t>Salafiyya</w:t>
      </w:r>
      <w:r w:rsidRPr="002C5254">
        <w:rPr>
          <w:lang w:val="en"/>
        </w:rPr>
        <w:t>).</w:t>
      </w:r>
    </w:p>
    <w:p w:rsidR="00046D16" w:rsidRPr="002C5254" w:rsidRDefault="00FF294B" w:rsidP="00045A78">
      <w:pPr>
        <w:pStyle w:val="ListParagraph"/>
        <w:numPr>
          <w:ilvl w:val="0"/>
          <w:numId w:val="76"/>
        </w:numPr>
        <w:jc w:val="both"/>
        <w:rPr>
          <w:lang w:val="en"/>
        </w:rPr>
      </w:pPr>
      <w:hyperlink r:id="rId2172" w:tooltip="Islamism" w:history="1">
        <w:r w:rsidR="00046D16" w:rsidRPr="002C5254">
          <w:rPr>
            <w:rStyle w:val="Hyperlink"/>
            <w:lang w:val="en"/>
          </w:rPr>
          <w:t>Islamism</w:t>
        </w:r>
      </w:hyperlink>
      <w:r w:rsidR="00046D16" w:rsidRPr="002C5254">
        <w:rPr>
          <w:lang w:val="en"/>
        </w:rPr>
        <w:t xml:space="preserve"> or political Islam, both follows and departs from reformist fundamentalism, embracing a return to the </w:t>
      </w:r>
      <w:hyperlink r:id="rId2173" w:tooltip="Sharia" w:history="1">
        <w:r w:rsidR="00046D16" w:rsidRPr="002C5254">
          <w:rPr>
            <w:rStyle w:val="Hyperlink"/>
            <w:lang w:val="en"/>
          </w:rPr>
          <w:t>sharia</w:t>
        </w:r>
      </w:hyperlink>
      <w:r w:rsidR="00046D16" w:rsidRPr="002C5254">
        <w:rPr>
          <w:lang w:val="en"/>
        </w:rPr>
        <w:t xml:space="preserve">, but adopting Western terminology such as </w:t>
      </w:r>
      <w:hyperlink r:id="rId2174" w:tooltip="Revolution" w:history="1">
        <w:r w:rsidR="00046D16" w:rsidRPr="002C5254">
          <w:rPr>
            <w:rStyle w:val="Hyperlink"/>
            <w:lang w:val="en"/>
          </w:rPr>
          <w:t>revolution</w:t>
        </w:r>
      </w:hyperlink>
      <w:r w:rsidR="00046D16" w:rsidRPr="002C5254">
        <w:rPr>
          <w:lang w:val="en"/>
        </w:rPr>
        <w:t xml:space="preserve"> and </w:t>
      </w:r>
      <w:hyperlink r:id="rId2175" w:tooltip="Ideology" w:history="1">
        <w:r w:rsidR="00046D16" w:rsidRPr="002C5254">
          <w:rPr>
            <w:rStyle w:val="Hyperlink"/>
            <w:lang w:val="en"/>
          </w:rPr>
          <w:t>ideology</w:t>
        </w:r>
      </w:hyperlink>
      <w:r w:rsidR="00046D16" w:rsidRPr="002C5254">
        <w:rPr>
          <w:lang w:val="en"/>
        </w:rPr>
        <w:t xml:space="preserve"> and taking a more liberal attitude towards women's rights.</w:t>
      </w:r>
      <w:hyperlink r:id="rId2176" w:anchor="cite_note-24" w:history="1">
        <w:r w:rsidR="00046D16" w:rsidRPr="002C5254">
          <w:rPr>
            <w:color w:val="0000FF"/>
            <w:u w:val="single"/>
            <w:vertAlign w:val="superscript"/>
            <w:lang w:val="en"/>
          </w:rPr>
          <w:t>[25]</w:t>
        </w:r>
      </w:hyperlink>
      <w:r w:rsidR="00046D16" w:rsidRPr="002C5254">
        <w:rPr>
          <w:lang w:val="en"/>
        </w:rPr>
        <w:t xml:space="preserve"> Contemporary examples include the </w:t>
      </w:r>
      <w:hyperlink r:id="rId2177" w:tooltip="Jamaat-e-Islami" w:history="1">
        <w:r w:rsidR="00046D16" w:rsidRPr="002C5254">
          <w:rPr>
            <w:rStyle w:val="Hyperlink"/>
            <w:lang w:val="en"/>
          </w:rPr>
          <w:t>Jamaat-e-Islami</w:t>
        </w:r>
      </w:hyperlink>
      <w:r w:rsidR="00046D16" w:rsidRPr="002C5254">
        <w:rPr>
          <w:lang w:val="en"/>
        </w:rPr>
        <w:t xml:space="preserve">, </w:t>
      </w:r>
      <w:hyperlink r:id="rId2178" w:tooltip="Muslim Brotherhood" w:history="1">
        <w:r w:rsidR="00046D16" w:rsidRPr="002C5254">
          <w:rPr>
            <w:rStyle w:val="Hyperlink"/>
            <w:lang w:val="en"/>
          </w:rPr>
          <w:t>Muslim Brotherhood</w:t>
        </w:r>
      </w:hyperlink>
      <w:r w:rsidR="00046D16" w:rsidRPr="002C5254">
        <w:rPr>
          <w:lang w:val="en"/>
        </w:rPr>
        <w:t xml:space="preserve"> and the </w:t>
      </w:r>
      <w:hyperlink r:id="rId2179" w:tooltip="Iranian Revolution" w:history="1">
        <w:r w:rsidR="00046D16" w:rsidRPr="002C5254">
          <w:rPr>
            <w:rStyle w:val="Hyperlink"/>
            <w:lang w:val="en"/>
          </w:rPr>
          <w:t>Iranian Islamic Revolution</w:t>
        </w:r>
      </w:hyperlink>
      <w:r w:rsidR="00046D16" w:rsidRPr="002C5254">
        <w:rPr>
          <w:lang w:val="en"/>
        </w:rPr>
        <w:t xml:space="preserve">, </w:t>
      </w:r>
      <w:hyperlink r:id="rId2180" w:tooltip="Masyumi" w:history="1">
        <w:r w:rsidR="00046D16" w:rsidRPr="002C5254">
          <w:rPr>
            <w:rStyle w:val="Hyperlink"/>
            <w:lang w:val="en"/>
          </w:rPr>
          <w:t>Masyumi</w:t>
        </w:r>
      </w:hyperlink>
      <w:r w:rsidR="00046D16" w:rsidRPr="002C5254">
        <w:rPr>
          <w:lang w:val="en"/>
        </w:rPr>
        <w:t xml:space="preserve"> party .</w:t>
      </w:r>
    </w:p>
    <w:p w:rsidR="00046D16" w:rsidRPr="002C5254" w:rsidRDefault="00FF294B" w:rsidP="00045A78">
      <w:pPr>
        <w:pStyle w:val="ListParagraph"/>
        <w:numPr>
          <w:ilvl w:val="0"/>
          <w:numId w:val="76"/>
        </w:numPr>
        <w:jc w:val="both"/>
        <w:rPr>
          <w:lang w:val="en"/>
        </w:rPr>
      </w:pPr>
      <w:hyperlink r:id="rId2181" w:tooltip="Liberal movements within Islam" w:history="1">
        <w:r w:rsidR="00046D16" w:rsidRPr="002C5254">
          <w:rPr>
            <w:rStyle w:val="Hyperlink"/>
            <w:lang w:val="en"/>
          </w:rPr>
          <w:t>Liberal movements within Islam</w:t>
        </w:r>
      </w:hyperlink>
      <w:r w:rsidR="00046D16" w:rsidRPr="002C5254">
        <w:rPr>
          <w:lang w:val="en"/>
        </w:rPr>
        <w:t xml:space="preserve"> generally define themselves in opposition to Islamic political movements, but often embrace many of its anti-imperialist elements.</w:t>
      </w:r>
    </w:p>
    <w:p w:rsidR="00046D16" w:rsidRPr="002C5254" w:rsidRDefault="002C5254" w:rsidP="002C5254">
      <w:pPr>
        <w:pStyle w:val="Heading3"/>
      </w:pPr>
      <w:bookmarkStart w:id="160" w:name="_Toc309321512"/>
      <w:r w:rsidRPr="002C5254">
        <w:rPr>
          <w:rStyle w:val="editsection"/>
        </w:rPr>
        <w:lastRenderedPageBreak/>
        <w:t>6.3.2</w:t>
      </w:r>
      <w:r w:rsidR="00046D16" w:rsidRPr="002C5254">
        <w:t xml:space="preserve"> </w:t>
      </w:r>
      <w:r w:rsidR="00046D16" w:rsidRPr="002C5254">
        <w:rPr>
          <w:rStyle w:val="mw-headline"/>
        </w:rPr>
        <w:t>Sunni and Shia differences</w:t>
      </w:r>
      <w:bookmarkEnd w:id="160"/>
    </w:p>
    <w:p w:rsidR="00046D16" w:rsidRDefault="00046D16" w:rsidP="002C5254">
      <w:pPr>
        <w:jc w:val="both"/>
        <w:rPr>
          <w:lang w:val="en"/>
        </w:rPr>
      </w:pPr>
      <w:r>
        <w:rPr>
          <w:lang w:val="en"/>
        </w:rPr>
        <w:t xml:space="preserve">According to scholar </w:t>
      </w:r>
      <w:hyperlink r:id="rId2182" w:tooltip="Vali Nasr" w:history="1">
        <w:r>
          <w:rPr>
            <w:rStyle w:val="Hyperlink"/>
            <w:lang w:val="en"/>
          </w:rPr>
          <w:t>Vali Nasr</w:t>
        </w:r>
      </w:hyperlink>
      <w:r>
        <w:rPr>
          <w:lang w:val="en"/>
        </w:rPr>
        <w:t xml:space="preserve">, political tendencies of </w:t>
      </w:r>
      <w:hyperlink r:id="rId2183" w:tooltip="Sunni" w:history="1">
        <w:r>
          <w:rPr>
            <w:rStyle w:val="Hyperlink"/>
            <w:lang w:val="en"/>
          </w:rPr>
          <w:t>Sunni</w:t>
        </w:r>
      </w:hyperlink>
      <w:r>
        <w:rPr>
          <w:lang w:val="en"/>
        </w:rPr>
        <w:t xml:space="preserve"> and </w:t>
      </w:r>
      <w:hyperlink r:id="rId2184" w:tooltip="Shia" w:history="1">
        <w:r>
          <w:rPr>
            <w:rStyle w:val="Hyperlink"/>
            <w:lang w:val="en"/>
          </w:rPr>
          <w:t>Shia</w:t>
        </w:r>
      </w:hyperlink>
      <w:r>
        <w:rPr>
          <w:lang w:val="en"/>
        </w:rPr>
        <w:t xml:space="preserve"> Islamic revival differ, with Sunni fundamentalism "in Pakistan and much of the Arab world" being "far from politically revolutionary", while Shia fundamentalism is strongly influenced by </w:t>
      </w:r>
      <w:hyperlink r:id="rId2185" w:tooltip="Ruhollah Khomeini" w:history="1">
        <w:r>
          <w:rPr>
            <w:rStyle w:val="Hyperlink"/>
            <w:lang w:val="en"/>
          </w:rPr>
          <w:t>Ruhollah Khomeini</w:t>
        </w:r>
      </w:hyperlink>
      <w:r>
        <w:rPr>
          <w:lang w:val="en"/>
        </w:rPr>
        <w:t xml:space="preserve"> and his talk of the oppression of the poor and class war. Sunni fundamentalism "was rooted in conservative religious impulses and the bazaars, mixing mercantile interests with religious values." ... Khomeini's version of fundamentalism engaged the poor and spoke of class war.</w:t>
      </w:r>
    </w:p>
    <w:p w:rsidR="00046D16" w:rsidRDefault="00046D16" w:rsidP="002C5254">
      <w:pPr>
        <w:jc w:val="both"/>
        <w:rPr>
          <w:lang w:val="en"/>
        </w:rPr>
      </w:pPr>
      <w:r>
        <w:rPr>
          <w:lang w:val="en"/>
        </w:rPr>
        <w:t>This</w:t>
      </w:r>
    </w:p>
    <w:p w:rsidR="00046D16" w:rsidRDefault="00046D16" w:rsidP="002C5254">
      <w:pPr>
        <w:jc w:val="both"/>
        <w:rPr>
          <w:lang w:val="en"/>
        </w:rPr>
      </w:pPr>
      <w:r>
        <w:rPr>
          <w:lang w:val="en"/>
        </w:rPr>
        <w:t>Cleavage between fundamentalism as revivalism and fundamentalism as revolution was deep and for a long while coincided closely with the sectarian divide between the Sunnis - the Muslim world's traditional `haves`, concerned more with conservative religiosity - and the Shia - the longtime outsiders,` more drawn to radical dreaming and scheming."</w:t>
      </w:r>
      <w:hyperlink r:id="rId2186" w:anchor="cite_note-25" w:history="1">
        <w:r>
          <w:rPr>
            <w:color w:val="0000FF"/>
            <w:u w:val="single"/>
            <w:vertAlign w:val="superscript"/>
            <w:lang w:val="en"/>
          </w:rPr>
          <w:t>[26]</w:t>
        </w:r>
      </w:hyperlink>
    </w:p>
    <w:p w:rsidR="00046D16" w:rsidRDefault="00046D16" w:rsidP="002C5254">
      <w:pPr>
        <w:jc w:val="both"/>
        <w:rPr>
          <w:lang w:val="en"/>
        </w:rPr>
      </w:pPr>
      <w:r>
        <w:rPr>
          <w:lang w:val="en"/>
        </w:rPr>
        <w:t>Graham Fuller has also noted that he found "no mainstream Islamist organization (with the exception of [shia] Iran) with radical social views or a revolutionary approach to the social order apart from the imposition of legal justice."</w:t>
      </w:r>
      <w:hyperlink r:id="rId2187" w:anchor="cite_note-26" w:history="1">
        <w:r>
          <w:rPr>
            <w:color w:val="0000FF"/>
            <w:u w:val="single"/>
            <w:vertAlign w:val="superscript"/>
            <w:lang w:val="en"/>
          </w:rPr>
          <w:t>[27]</w:t>
        </w:r>
      </w:hyperlink>
    </w:p>
    <w:p w:rsidR="00046D16" w:rsidRPr="008863B7" w:rsidRDefault="008863B7" w:rsidP="008863B7">
      <w:pPr>
        <w:pStyle w:val="Heading2"/>
      </w:pPr>
      <w:bookmarkStart w:id="161" w:name="_Toc309321513"/>
      <w:r w:rsidRPr="008863B7">
        <w:rPr>
          <w:rStyle w:val="editsection"/>
        </w:rPr>
        <w:t>6.4</w:t>
      </w:r>
      <w:r w:rsidR="00046D16" w:rsidRPr="008863B7">
        <w:t xml:space="preserve"> </w:t>
      </w:r>
      <w:r w:rsidR="00046D16" w:rsidRPr="008863B7">
        <w:rPr>
          <w:rStyle w:val="mw-headline"/>
        </w:rPr>
        <w:t>Modern debates</w:t>
      </w:r>
      <w:bookmarkEnd w:id="161"/>
    </w:p>
    <w:p w:rsidR="00046D16" w:rsidRDefault="00046D16" w:rsidP="008863B7">
      <w:pPr>
        <w:jc w:val="both"/>
        <w:rPr>
          <w:lang w:val="en"/>
        </w:rPr>
      </w:pPr>
      <w:r>
        <w:rPr>
          <w:lang w:val="en"/>
        </w:rPr>
        <w:t xml:space="preserve">Once the common opposition to </w:t>
      </w:r>
      <w:hyperlink r:id="rId2188" w:tooltip="Colonialism" w:history="1">
        <w:r>
          <w:rPr>
            <w:rStyle w:val="Hyperlink"/>
            <w:lang w:val="en"/>
          </w:rPr>
          <w:t>colonialism</w:t>
        </w:r>
      </w:hyperlink>
      <w:r>
        <w:rPr>
          <w:lang w:val="en"/>
        </w:rPr>
        <w:t xml:space="preserve">, </w:t>
      </w:r>
      <w:hyperlink r:id="rId2189" w:tooltip="Political corruption" w:history="1">
        <w:r>
          <w:rPr>
            <w:rStyle w:val="Hyperlink"/>
            <w:lang w:val="en"/>
          </w:rPr>
          <w:t>corruption</w:t>
        </w:r>
      </w:hyperlink>
      <w:r>
        <w:rPr>
          <w:lang w:val="en"/>
        </w:rPr>
        <w:t xml:space="preserve"> and </w:t>
      </w:r>
      <w:hyperlink r:id="rId2190" w:tooltip="Racism" w:history="1">
        <w:r>
          <w:rPr>
            <w:rStyle w:val="Hyperlink"/>
            <w:lang w:val="en"/>
          </w:rPr>
          <w:t>racism</w:t>
        </w:r>
      </w:hyperlink>
      <w:r>
        <w:rPr>
          <w:lang w:val="en"/>
        </w:rPr>
        <w:t xml:space="preserve"> was established as a focus, debates on political Islam became generally focused on several core questions through the 1970s:</w:t>
      </w:r>
    </w:p>
    <w:p w:rsidR="00046D16" w:rsidRDefault="00046D16" w:rsidP="00045A78">
      <w:pPr>
        <w:numPr>
          <w:ilvl w:val="0"/>
          <w:numId w:val="69"/>
        </w:numPr>
        <w:tabs>
          <w:tab w:val="clear" w:pos="720"/>
          <w:tab w:val="num" w:pos="567"/>
        </w:tabs>
        <w:spacing w:before="100" w:beforeAutospacing="1" w:after="100" w:afterAutospacing="1"/>
        <w:ind w:left="567"/>
        <w:jc w:val="both"/>
        <w:rPr>
          <w:lang w:val="en"/>
        </w:rPr>
      </w:pPr>
      <w:r>
        <w:rPr>
          <w:lang w:val="en"/>
        </w:rPr>
        <w:t xml:space="preserve">The status of women and integration of priorities of </w:t>
      </w:r>
      <w:hyperlink r:id="rId2191" w:tooltip="Feminism" w:history="1">
        <w:r>
          <w:rPr>
            <w:rStyle w:val="Hyperlink"/>
            <w:lang w:val="en"/>
          </w:rPr>
          <w:t>feminism</w:t>
        </w:r>
      </w:hyperlink>
      <w:r>
        <w:rPr>
          <w:lang w:val="en"/>
        </w:rPr>
        <w:t xml:space="preserve"> into a renewed </w:t>
      </w:r>
      <w:hyperlink r:id="rId2192" w:tooltip="Fiqh" w:history="1">
        <w:r>
          <w:rPr>
            <w:rStyle w:val="Hyperlink"/>
            <w:lang w:val="en"/>
          </w:rPr>
          <w:t>fiqh</w:t>
        </w:r>
      </w:hyperlink>
      <w:r w:rsidR="008863B7">
        <w:rPr>
          <w:lang w:val="en"/>
        </w:rPr>
        <w:t>.</w:t>
      </w:r>
    </w:p>
    <w:p w:rsidR="00046D16" w:rsidRDefault="00FF294B" w:rsidP="00045A78">
      <w:pPr>
        <w:numPr>
          <w:ilvl w:val="0"/>
          <w:numId w:val="69"/>
        </w:numPr>
        <w:tabs>
          <w:tab w:val="clear" w:pos="720"/>
          <w:tab w:val="num" w:pos="567"/>
        </w:tabs>
        <w:spacing w:before="100" w:beforeAutospacing="1" w:after="100" w:afterAutospacing="1"/>
        <w:ind w:left="567"/>
        <w:jc w:val="both"/>
        <w:rPr>
          <w:lang w:val="en"/>
        </w:rPr>
      </w:pPr>
      <w:hyperlink r:id="rId2193" w:tooltip="Islamic economics" w:history="1">
        <w:r w:rsidR="00046D16">
          <w:rPr>
            <w:rStyle w:val="Hyperlink"/>
            <w:lang w:val="en"/>
          </w:rPr>
          <w:t>Islamic economics</w:t>
        </w:r>
      </w:hyperlink>
      <w:r w:rsidR="00046D16">
        <w:rPr>
          <w:lang w:val="en"/>
        </w:rPr>
        <w:t xml:space="preserve"> and the role of </w:t>
      </w:r>
      <w:hyperlink r:id="rId2194" w:tooltip="Debt" w:history="1">
        <w:r w:rsidR="00046D16">
          <w:rPr>
            <w:rStyle w:val="Hyperlink"/>
            <w:lang w:val="en"/>
          </w:rPr>
          <w:t>debt</w:t>
        </w:r>
      </w:hyperlink>
      <w:r w:rsidR="00046D16">
        <w:rPr>
          <w:lang w:val="en"/>
        </w:rPr>
        <w:t xml:space="preserve"> in oppression and stagnation of Muslim states</w:t>
      </w:r>
      <w:r w:rsidR="008863B7">
        <w:rPr>
          <w:lang w:val="en"/>
        </w:rPr>
        <w:t>.</w:t>
      </w:r>
    </w:p>
    <w:p w:rsidR="00046D16" w:rsidRDefault="00FF294B" w:rsidP="00045A78">
      <w:pPr>
        <w:numPr>
          <w:ilvl w:val="0"/>
          <w:numId w:val="69"/>
        </w:numPr>
        <w:tabs>
          <w:tab w:val="clear" w:pos="720"/>
          <w:tab w:val="num" w:pos="567"/>
        </w:tabs>
        <w:spacing w:before="100" w:beforeAutospacing="1" w:after="100" w:afterAutospacing="1"/>
        <w:ind w:left="567"/>
        <w:jc w:val="both"/>
        <w:rPr>
          <w:lang w:val="en"/>
        </w:rPr>
      </w:pPr>
      <w:hyperlink r:id="rId2195" w:tooltip="Zionism" w:history="1">
        <w:r w:rsidR="00046D16">
          <w:rPr>
            <w:rStyle w:val="Hyperlink"/>
            <w:lang w:val="en"/>
          </w:rPr>
          <w:t>Zionism</w:t>
        </w:r>
      </w:hyperlink>
      <w:r w:rsidR="00046D16">
        <w:rPr>
          <w:lang w:val="en"/>
        </w:rPr>
        <w:t xml:space="preserve"> and the response to the formation of the Jewish state of Israel and the question of statehood</w:t>
      </w:r>
      <w:r w:rsidR="008863B7">
        <w:rPr>
          <w:lang w:val="en"/>
        </w:rPr>
        <w:t>.</w:t>
      </w:r>
    </w:p>
    <w:p w:rsidR="00046D16" w:rsidRDefault="00046D16" w:rsidP="00045A78">
      <w:pPr>
        <w:numPr>
          <w:ilvl w:val="0"/>
          <w:numId w:val="69"/>
        </w:numPr>
        <w:tabs>
          <w:tab w:val="clear" w:pos="720"/>
          <w:tab w:val="num" w:pos="567"/>
        </w:tabs>
        <w:spacing w:before="100" w:beforeAutospacing="1" w:after="100" w:afterAutospacing="1"/>
        <w:ind w:left="567"/>
        <w:jc w:val="both"/>
        <w:rPr>
          <w:lang w:val="en"/>
        </w:rPr>
      </w:pPr>
      <w:r>
        <w:rPr>
          <w:lang w:val="en"/>
        </w:rPr>
        <w:t>Self governance in Muslims nations or in nations with significant Muslim minorities</w:t>
      </w:r>
      <w:r w:rsidR="008863B7">
        <w:rPr>
          <w:lang w:val="en"/>
        </w:rPr>
        <w:t>.</w:t>
      </w:r>
    </w:p>
    <w:p w:rsidR="00046D16" w:rsidRDefault="00046D16" w:rsidP="00045A78">
      <w:pPr>
        <w:numPr>
          <w:ilvl w:val="0"/>
          <w:numId w:val="69"/>
        </w:numPr>
        <w:tabs>
          <w:tab w:val="clear" w:pos="720"/>
          <w:tab w:val="num" w:pos="567"/>
        </w:tabs>
        <w:spacing w:before="100" w:beforeAutospacing="1" w:after="100" w:afterAutospacing="1"/>
        <w:ind w:left="567"/>
        <w:jc w:val="both"/>
        <w:rPr>
          <w:lang w:val="en"/>
        </w:rPr>
      </w:pPr>
      <w:r>
        <w:rPr>
          <w:lang w:val="en"/>
        </w:rPr>
        <w:t>Control of oil revenues in the Middle East</w:t>
      </w:r>
      <w:r w:rsidR="008863B7">
        <w:rPr>
          <w:lang w:val="en"/>
        </w:rPr>
        <w:t>.</w:t>
      </w:r>
    </w:p>
    <w:p w:rsidR="00046D16" w:rsidRDefault="00FF294B" w:rsidP="008863B7">
      <w:pPr>
        <w:rPr>
          <w:lang w:val="en"/>
        </w:rPr>
      </w:pPr>
      <w:hyperlink r:id="rId2196" w:tooltip="United Nations" w:history="1">
        <w:r w:rsidR="00046D16">
          <w:rPr>
            <w:rStyle w:val="Hyperlink"/>
            <w:lang w:val="en"/>
          </w:rPr>
          <w:t>United Nations</w:t>
        </w:r>
      </w:hyperlink>
      <w:r w:rsidR="00046D16">
        <w:rPr>
          <w:lang w:val="en"/>
        </w:rPr>
        <w:t xml:space="preserve"> cooperation was pivotal in this view - as was cooperation with secular forces and allies. The agenda of secular and Islamist movements during this period was all but indistinguishable. However, some rural movements were finding progress made here to be symbolic and unsatisfactory. In 1979 the political situation drastically changed, with </w:t>
      </w:r>
      <w:hyperlink r:id="rId2197" w:tooltip="Egypt" w:history="1">
        <w:r w:rsidR="00046D16">
          <w:rPr>
            <w:rStyle w:val="Hyperlink"/>
            <w:lang w:val="en"/>
          </w:rPr>
          <w:t>Egypt</w:t>
        </w:r>
      </w:hyperlink>
      <w:r w:rsidR="00046D16">
        <w:rPr>
          <w:lang w:val="en"/>
        </w:rPr>
        <w:t xml:space="preserve"> making peace with </w:t>
      </w:r>
      <w:hyperlink r:id="rId2198" w:tooltip="Israel" w:history="1">
        <w:r w:rsidR="00046D16">
          <w:rPr>
            <w:rStyle w:val="Hyperlink"/>
            <w:lang w:val="en"/>
          </w:rPr>
          <w:t>Israel</w:t>
        </w:r>
      </w:hyperlink>
      <w:r w:rsidR="00046D16">
        <w:rPr>
          <w:lang w:val="en"/>
        </w:rPr>
        <w:t xml:space="preserve">, the </w:t>
      </w:r>
      <w:hyperlink r:id="rId2199" w:tooltip="Iranian Revolution" w:history="1">
        <w:r w:rsidR="00046D16">
          <w:rPr>
            <w:rStyle w:val="Hyperlink"/>
            <w:lang w:val="en"/>
          </w:rPr>
          <w:t>Iranian Revolution</w:t>
        </w:r>
      </w:hyperlink>
      <w:r w:rsidR="00046D16">
        <w:rPr>
          <w:lang w:val="en"/>
        </w:rPr>
        <w:t xml:space="preserve">, and the Soviet invasion of </w:t>
      </w:r>
      <w:hyperlink r:id="rId2200" w:tooltip="Afghanistan" w:history="1">
        <w:r w:rsidR="00046D16">
          <w:rPr>
            <w:rStyle w:val="Hyperlink"/>
            <w:lang w:val="en"/>
          </w:rPr>
          <w:t>Afghanistan</w:t>
        </w:r>
      </w:hyperlink>
      <w:r w:rsidR="00046D16">
        <w:rPr>
          <w:lang w:val="en"/>
        </w:rPr>
        <w:t xml:space="preserve"> - all three events had wide-ranging effects on how Islam was perceived as a political phenomenon.</w:t>
      </w:r>
    </w:p>
    <w:p w:rsidR="00046D16" w:rsidRDefault="00046D16" w:rsidP="008863B7">
      <w:pPr>
        <w:rPr>
          <w:lang w:val="en"/>
        </w:rPr>
      </w:pPr>
      <w:r>
        <w:rPr>
          <w:lang w:val="en"/>
        </w:rPr>
        <w:t xml:space="preserve">To understand this, consider the variety of attitudes Muslims with a fervent belief in </w:t>
      </w:r>
      <w:hyperlink r:id="rId2201" w:tooltip="Islam" w:history="1">
        <w:r>
          <w:rPr>
            <w:rStyle w:val="Hyperlink"/>
            <w:lang w:val="en"/>
          </w:rPr>
          <w:t>Islam</w:t>
        </w:r>
      </w:hyperlink>
      <w:r>
        <w:rPr>
          <w:lang w:val="en"/>
        </w:rPr>
        <w:t xml:space="preserve"> as a universal solution to political problems, took to the events of the 1980s and the 1990s:</w:t>
      </w:r>
    </w:p>
    <w:p w:rsidR="00046D16" w:rsidRPr="008863B7" w:rsidRDefault="008863B7" w:rsidP="008863B7">
      <w:pPr>
        <w:pStyle w:val="Heading3"/>
      </w:pPr>
      <w:bookmarkStart w:id="162" w:name="_Toc309321514"/>
      <w:r w:rsidRPr="008863B7">
        <w:rPr>
          <w:rStyle w:val="editsection"/>
        </w:rPr>
        <w:lastRenderedPageBreak/>
        <w:t>6.4.1</w:t>
      </w:r>
      <w:r w:rsidR="00046D16" w:rsidRPr="008863B7">
        <w:t xml:space="preserve"> </w:t>
      </w:r>
      <w:r w:rsidR="00046D16" w:rsidRPr="008863B7">
        <w:rPr>
          <w:rStyle w:val="mw-headline"/>
        </w:rPr>
        <w:t>Perception of persecution</w:t>
      </w:r>
      <w:bookmarkEnd w:id="162"/>
    </w:p>
    <w:p w:rsidR="00046D16" w:rsidRDefault="00046D16" w:rsidP="008863B7">
      <w:pPr>
        <w:jc w:val="both"/>
        <w:rPr>
          <w:lang w:val="en"/>
        </w:rPr>
      </w:pPr>
      <w:r>
        <w:rPr>
          <w:lang w:val="en"/>
        </w:rPr>
        <w:t xml:space="preserve">Some Muslims place the blame for all flaws in Muslim societies on the influx of "foreign" ideas including debt-based </w:t>
      </w:r>
      <w:hyperlink r:id="rId2202" w:tooltip="Capitalism" w:history="1">
        <w:r>
          <w:rPr>
            <w:rStyle w:val="Hyperlink"/>
            <w:lang w:val="en"/>
          </w:rPr>
          <w:t>capitalism</w:t>
        </w:r>
      </w:hyperlink>
      <w:r>
        <w:rPr>
          <w:lang w:val="en"/>
        </w:rPr>
        <w:t xml:space="preserve">, </w:t>
      </w:r>
      <w:hyperlink r:id="rId2203" w:tooltip="Communism" w:history="1">
        <w:r>
          <w:rPr>
            <w:rStyle w:val="Hyperlink"/>
            <w:lang w:val="en"/>
          </w:rPr>
          <w:t>communism</w:t>
        </w:r>
      </w:hyperlink>
      <w:r>
        <w:rPr>
          <w:lang w:val="en"/>
        </w:rPr>
        <w:t xml:space="preserve">, and even </w:t>
      </w:r>
      <w:hyperlink r:id="rId2204" w:tooltip="Feminism" w:history="1">
        <w:r>
          <w:rPr>
            <w:rStyle w:val="Hyperlink"/>
            <w:lang w:val="en"/>
          </w:rPr>
          <w:t>feminism</w:t>
        </w:r>
      </w:hyperlink>
      <w:r>
        <w:rPr>
          <w:lang w:val="en"/>
        </w:rPr>
        <w:t xml:space="preserve">; a return to the principles of Islam is seen as the natural cure. This is however interpreted in very many ways: </w:t>
      </w:r>
      <w:hyperlink r:id="rId2205" w:tooltip="Socialism" w:history="1">
        <w:r>
          <w:rPr>
            <w:rStyle w:val="Hyperlink"/>
            <w:lang w:val="en"/>
          </w:rPr>
          <w:t>socialism</w:t>
        </w:r>
      </w:hyperlink>
      <w:r>
        <w:rPr>
          <w:lang w:val="en"/>
        </w:rPr>
        <w:t xml:space="preserve"> and </w:t>
      </w:r>
      <w:hyperlink r:id="rId2206" w:tooltip="Marxism" w:history="1">
        <w:r>
          <w:rPr>
            <w:rStyle w:val="Hyperlink"/>
            <w:lang w:val="en"/>
          </w:rPr>
          <w:t>Marxism</w:t>
        </w:r>
      </w:hyperlink>
      <w:r>
        <w:rPr>
          <w:lang w:val="en"/>
        </w:rPr>
        <w:t xml:space="preserve"> as a guide to adapting Islam to the modern world was in decline by the 1980s as the </w:t>
      </w:r>
      <w:hyperlink r:id="rId2207" w:tooltip="Soviet Union" w:history="1">
        <w:r>
          <w:rPr>
            <w:rStyle w:val="Hyperlink"/>
            <w:lang w:val="en"/>
          </w:rPr>
          <w:t>USSR</w:t>
        </w:r>
      </w:hyperlink>
      <w:r>
        <w:rPr>
          <w:lang w:val="en"/>
        </w:rPr>
        <w:t xml:space="preserve"> invaded </w:t>
      </w:r>
      <w:hyperlink r:id="rId2208" w:tooltip="Afghanistan" w:history="1">
        <w:r>
          <w:rPr>
            <w:rStyle w:val="Hyperlink"/>
            <w:lang w:val="en"/>
          </w:rPr>
          <w:t>Afghanistan</w:t>
        </w:r>
      </w:hyperlink>
      <w:r>
        <w:rPr>
          <w:lang w:val="en"/>
        </w:rPr>
        <w:t xml:space="preserve"> and polarized attitudes against </w:t>
      </w:r>
      <w:hyperlink r:id="rId2209" w:tooltip="Communism" w:history="1">
        <w:r>
          <w:rPr>
            <w:rStyle w:val="Hyperlink"/>
            <w:lang w:val="en"/>
          </w:rPr>
          <w:t>Communism</w:t>
        </w:r>
      </w:hyperlink>
      <w:r>
        <w:rPr>
          <w:lang w:val="en"/>
        </w:rPr>
        <w:t xml:space="preserve"> and other secular variants of socialism. </w:t>
      </w:r>
      <w:hyperlink r:id="rId2210" w:tooltip="Capitalism" w:history="1">
        <w:r>
          <w:rPr>
            <w:rStyle w:val="Hyperlink"/>
            <w:lang w:val="en"/>
          </w:rPr>
          <w:t>Capitalism</w:t>
        </w:r>
      </w:hyperlink>
      <w:r>
        <w:rPr>
          <w:lang w:val="en"/>
        </w:rPr>
        <w:t xml:space="preserve"> was often discredited by plain corruption.</w:t>
      </w:r>
    </w:p>
    <w:p w:rsidR="00046D16" w:rsidRDefault="00046D16" w:rsidP="008863B7">
      <w:pPr>
        <w:jc w:val="both"/>
        <w:rPr>
          <w:lang w:val="en"/>
        </w:rPr>
      </w:pPr>
      <w:r>
        <w:rPr>
          <w:lang w:val="en"/>
        </w:rPr>
        <w:t xml:space="preserve">One persistent theme that both proponents and opponents of Islam as a political movement note is that Muslims are actively persecuted by the West and other foreigners. This view is of course not distinguishable from a critique of </w:t>
      </w:r>
      <w:hyperlink r:id="rId2211" w:tooltip="Imperialism" w:history="1">
        <w:r>
          <w:rPr>
            <w:rStyle w:val="Hyperlink"/>
            <w:lang w:val="en"/>
          </w:rPr>
          <w:t>imperialism</w:t>
        </w:r>
      </w:hyperlink>
      <w:r>
        <w:rPr>
          <w:lang w:val="en"/>
        </w:rPr>
        <w:t xml:space="preserve"> including </w:t>
      </w:r>
      <w:hyperlink r:id="rId2212" w:tooltip="Oil imperialism" w:history="1">
        <w:r>
          <w:rPr>
            <w:rStyle w:val="Hyperlink"/>
            <w:lang w:val="en"/>
          </w:rPr>
          <w:t>oil imperialism</w:t>
        </w:r>
      </w:hyperlink>
      <w:r>
        <w:rPr>
          <w:lang w:val="en"/>
        </w:rPr>
        <w:t xml:space="preserve">, since many Muslim nations are sitting on relatively vast </w:t>
      </w:r>
      <w:hyperlink r:id="rId2213" w:tooltip="Oil reserves" w:history="1">
        <w:r>
          <w:rPr>
            <w:rStyle w:val="Hyperlink"/>
            <w:lang w:val="en"/>
          </w:rPr>
          <w:t>oil reserves</w:t>
        </w:r>
      </w:hyperlink>
      <w:r>
        <w:rPr>
          <w:lang w:val="en"/>
        </w:rPr>
        <w:t xml:space="preserve">. </w:t>
      </w:r>
      <w:hyperlink r:id="rId2214" w:tooltip="Colonialism" w:history="1">
        <w:r>
          <w:rPr>
            <w:rStyle w:val="Hyperlink"/>
            <w:lang w:val="en"/>
          </w:rPr>
          <w:t>Colonialism</w:t>
        </w:r>
      </w:hyperlink>
      <w:r>
        <w:rPr>
          <w:lang w:val="en"/>
        </w:rPr>
        <w:t xml:space="preserve"> is often identified as the force which is 'against Islam', and seems to neatly encompass </w:t>
      </w:r>
      <w:hyperlink r:id="rId2215" w:tooltip="British Empire" w:history="1">
        <w:r>
          <w:rPr>
            <w:rStyle w:val="Hyperlink"/>
            <w:lang w:val="en"/>
          </w:rPr>
          <w:t>British Empire</w:t>
        </w:r>
      </w:hyperlink>
      <w:r>
        <w:rPr>
          <w:lang w:val="en"/>
        </w:rPr>
        <w:t xml:space="preserve"> experiences as well as those of modern times.</w:t>
      </w:r>
    </w:p>
    <w:p w:rsidR="00046D16" w:rsidRPr="008863B7" w:rsidRDefault="008863B7" w:rsidP="008863B7">
      <w:pPr>
        <w:pStyle w:val="Heading3"/>
      </w:pPr>
      <w:bookmarkStart w:id="163" w:name="_Toc309321515"/>
      <w:r w:rsidRPr="008863B7">
        <w:rPr>
          <w:rStyle w:val="editsection"/>
        </w:rPr>
        <w:t>6.4.2</w:t>
      </w:r>
      <w:r w:rsidR="00046D16" w:rsidRPr="008863B7">
        <w:t xml:space="preserve"> </w:t>
      </w:r>
      <w:r w:rsidR="00046D16" w:rsidRPr="008863B7">
        <w:rPr>
          <w:rStyle w:val="mw-headline"/>
        </w:rPr>
        <w:t>Reactive Islam</w:t>
      </w:r>
      <w:bookmarkEnd w:id="163"/>
    </w:p>
    <w:p w:rsidR="00046D16" w:rsidRDefault="00046D16" w:rsidP="008863B7">
      <w:pPr>
        <w:jc w:val="both"/>
        <w:rPr>
          <w:lang w:val="en"/>
        </w:rPr>
      </w:pPr>
      <w:r>
        <w:rPr>
          <w:lang w:val="en"/>
        </w:rPr>
        <w:t xml:space="preserve">It was largely through reactive measures that the movement that is labeled Islamist came to be visible to the West, where it was labeled as being a distinct movement from </w:t>
      </w:r>
      <w:hyperlink r:id="rId2216" w:tooltip="Islam" w:history="1">
        <w:r>
          <w:rPr>
            <w:rStyle w:val="Hyperlink"/>
            <w:lang w:val="en"/>
          </w:rPr>
          <w:t>Islam</w:t>
        </w:r>
      </w:hyperlink>
      <w:r>
        <w:rPr>
          <w:lang w:val="en"/>
        </w:rPr>
        <w:t xml:space="preserve">, </w:t>
      </w:r>
      <w:hyperlink r:id="rId2217" w:tooltip="Pan-Arabism" w:history="1">
        <w:r>
          <w:rPr>
            <w:rStyle w:val="Hyperlink"/>
            <w:lang w:val="en"/>
          </w:rPr>
          <w:t>pan-Arabism</w:t>
        </w:r>
      </w:hyperlink>
      <w:r>
        <w:rPr>
          <w:lang w:val="en"/>
        </w:rPr>
        <w:t xml:space="preserve"> and resistance to </w:t>
      </w:r>
      <w:hyperlink r:id="rId2218" w:tooltip="Colonization" w:history="1">
        <w:r>
          <w:rPr>
            <w:rStyle w:val="Hyperlink"/>
            <w:lang w:val="en"/>
          </w:rPr>
          <w:t>colonization</w:t>
        </w:r>
      </w:hyperlink>
      <w:r>
        <w:rPr>
          <w:lang w:val="en"/>
        </w:rPr>
        <w:t xml:space="preserve">. The legitimacy of this kind of distinction is very much in doubt. </w:t>
      </w:r>
      <w:hyperlink r:id="rId2219" w:tooltip="Olivier Roy (professor)" w:history="1">
        <w:r>
          <w:rPr>
            <w:rStyle w:val="Hyperlink"/>
            <w:lang w:val="en"/>
          </w:rPr>
          <w:t>Olivier Roy</w:t>
        </w:r>
      </w:hyperlink>
      <w:r>
        <w:rPr>
          <w:lang w:val="en"/>
        </w:rPr>
        <w:t xml:space="preserve"> holds that the primary motive of all of this activity is resistance to colonialism and control of the </w:t>
      </w:r>
      <w:hyperlink r:id="rId2220" w:tooltip="Islamic World" w:history="1">
        <w:r>
          <w:rPr>
            <w:rStyle w:val="Hyperlink"/>
            <w:lang w:val="en"/>
          </w:rPr>
          <w:t>Islamic World</w:t>
        </w:r>
      </w:hyperlink>
      <w:r>
        <w:rPr>
          <w:lang w:val="en"/>
        </w:rPr>
        <w:t xml:space="preserve"> by outsiders. In this view, the movement called Islamist is wholly reactive and incidental, just a convenient rationale used to justify what is in fact resistance of a cultural and economic sort.</w:t>
      </w:r>
    </w:p>
    <w:p w:rsidR="00046D16" w:rsidRDefault="00046D16" w:rsidP="008863B7">
      <w:pPr>
        <w:jc w:val="both"/>
        <w:rPr>
          <w:lang w:val="en"/>
        </w:rPr>
      </w:pPr>
      <w:r>
        <w:rPr>
          <w:lang w:val="en"/>
        </w:rPr>
        <w:t xml:space="preserve">However, there are many overt similarities. Those militants who follow a version of </w:t>
      </w:r>
      <w:hyperlink r:id="rId2221" w:tooltip="Sharia" w:history="1">
        <w:r>
          <w:rPr>
            <w:rStyle w:val="Hyperlink"/>
            <w:lang w:val="en"/>
          </w:rPr>
          <w:t>sharia</w:t>
        </w:r>
      </w:hyperlink>
      <w:r>
        <w:rPr>
          <w:lang w:val="en"/>
        </w:rPr>
        <w:t xml:space="preserve"> based on the classical </w:t>
      </w:r>
      <w:hyperlink r:id="rId2222" w:tooltip="Fiqh" w:history="1">
        <w:r>
          <w:rPr>
            <w:rStyle w:val="Hyperlink"/>
            <w:lang w:val="en"/>
          </w:rPr>
          <w:t>fiqh</w:t>
        </w:r>
      </w:hyperlink>
      <w:r>
        <w:rPr>
          <w:lang w:val="en"/>
        </w:rPr>
        <w:t xml:space="preserve"> ("</w:t>
      </w:r>
      <w:hyperlink r:id="rId2223" w:tooltip="Jurisprudence" w:history="1">
        <w:r>
          <w:rPr>
            <w:rStyle w:val="Hyperlink"/>
            <w:lang w:val="en"/>
          </w:rPr>
          <w:t>jurisprudence</w:t>
        </w:r>
      </w:hyperlink>
      <w:r>
        <w:rPr>
          <w:lang w:val="en"/>
        </w:rPr>
        <w:t xml:space="preserve">") as interpreted by local </w:t>
      </w:r>
      <w:hyperlink r:id="rId2224" w:tooltip="Ulema" w:history="1">
        <w:r>
          <w:rPr>
            <w:rStyle w:val="Hyperlink"/>
            <w:lang w:val="en"/>
          </w:rPr>
          <w:t>ulema</w:t>
        </w:r>
      </w:hyperlink>
      <w:r>
        <w:rPr>
          <w:lang w:val="en"/>
        </w:rPr>
        <w:t xml:space="preserve"> ("</w:t>
      </w:r>
      <w:hyperlink r:id="rId2225" w:tooltip="Jurist" w:history="1">
        <w:r>
          <w:rPr>
            <w:rStyle w:val="Hyperlink"/>
            <w:lang w:val="en"/>
          </w:rPr>
          <w:t>jurists</w:t>
        </w:r>
      </w:hyperlink>
      <w:r>
        <w:rPr>
          <w:lang w:val="en"/>
        </w:rPr>
        <w:t xml:space="preserve">"), were the most prominent of several competing trends in </w:t>
      </w:r>
      <w:hyperlink r:id="rId2226" w:tooltip="Modern Islamic philosophy" w:history="1">
        <w:r>
          <w:rPr>
            <w:rStyle w:val="Hyperlink"/>
            <w:lang w:val="en"/>
          </w:rPr>
          <w:t>modern Islamic philosophy</w:t>
        </w:r>
      </w:hyperlink>
      <w:r>
        <w:rPr>
          <w:lang w:val="en"/>
        </w:rPr>
        <w:t xml:space="preserve"> in the 1970s and 1980s. It was at this time that they became visible - and a concern - to the West, as they challenged the modernist dictators that the West had generally put trust in.</w:t>
      </w:r>
    </w:p>
    <w:p w:rsidR="00046D16" w:rsidRDefault="00046D16" w:rsidP="00EB3239">
      <w:pPr>
        <w:jc w:val="both"/>
        <w:rPr>
          <w:lang w:val="en"/>
        </w:rPr>
      </w:pPr>
      <w:r>
        <w:rPr>
          <w:lang w:val="en"/>
        </w:rPr>
        <w:t xml:space="preserve">See </w:t>
      </w:r>
      <w:hyperlink r:id="rId2227" w:tooltip="Militant Islam" w:history="1">
        <w:r>
          <w:rPr>
            <w:rStyle w:val="Hyperlink"/>
            <w:lang w:val="en"/>
          </w:rPr>
          <w:t>militant Islam</w:t>
        </w:r>
      </w:hyperlink>
      <w:r>
        <w:rPr>
          <w:lang w:val="en"/>
        </w:rPr>
        <w:t xml:space="preserve"> for a detailed review of some modern movements that are often labeled Islamist by their opponents. This article is only about the reactive definition of the West, leading to the label. Trends which led to this are summarized by </w:t>
      </w:r>
      <w:hyperlink r:id="rId2228" w:tooltip="Ziauddin Sardar" w:history="1">
        <w:r>
          <w:rPr>
            <w:rStyle w:val="Hyperlink"/>
            <w:lang w:val="en"/>
          </w:rPr>
          <w:t>Ziauddin Sardar</w:t>
        </w:r>
      </w:hyperlink>
      <w:r>
        <w:rPr>
          <w:lang w:val="en"/>
        </w:rPr>
        <w:t>.</w:t>
      </w:r>
    </w:p>
    <w:p w:rsidR="00046D16" w:rsidRPr="001C0E09" w:rsidRDefault="001C0E09" w:rsidP="001C0E09">
      <w:pPr>
        <w:pStyle w:val="Heading3"/>
      </w:pPr>
      <w:bookmarkStart w:id="164" w:name="_Toc309321516"/>
      <w:r w:rsidRPr="001C0E09">
        <w:rPr>
          <w:rStyle w:val="editsection"/>
        </w:rPr>
        <w:t>6.4.3</w:t>
      </w:r>
      <w:r w:rsidR="00046D16" w:rsidRPr="001C0E09">
        <w:t xml:space="preserve"> </w:t>
      </w:r>
      <w:r w:rsidR="00046D16" w:rsidRPr="001C0E09">
        <w:rPr>
          <w:rStyle w:val="mw-headline"/>
        </w:rPr>
        <w:t>Cold War exploitation</w:t>
      </w:r>
      <w:bookmarkEnd w:id="164"/>
    </w:p>
    <w:p w:rsidR="00046D16" w:rsidRDefault="00046D16" w:rsidP="001C0E09">
      <w:pPr>
        <w:jc w:val="both"/>
        <w:rPr>
          <w:lang w:val="en"/>
        </w:rPr>
      </w:pPr>
      <w:r>
        <w:rPr>
          <w:lang w:val="en"/>
        </w:rPr>
        <w:t xml:space="preserve">Such cross-cultural exchanges, polite activism and moderate views were very often suppressed by the funders of more militant strains who sought to exploit them against the </w:t>
      </w:r>
      <w:hyperlink r:id="rId2229" w:tooltip="Soviet Union" w:history="1">
        <w:r>
          <w:rPr>
            <w:rStyle w:val="Hyperlink"/>
            <w:lang w:val="en"/>
          </w:rPr>
          <w:t>Soviet Union</w:t>
        </w:r>
      </w:hyperlink>
      <w:r>
        <w:rPr>
          <w:lang w:val="en"/>
        </w:rPr>
        <w:t xml:space="preserve">. The </w:t>
      </w:r>
      <w:hyperlink r:id="rId2230" w:tooltip="United States" w:history="1">
        <w:r>
          <w:rPr>
            <w:rStyle w:val="Hyperlink"/>
            <w:lang w:val="en"/>
          </w:rPr>
          <w:t>United States</w:t>
        </w:r>
      </w:hyperlink>
      <w:r>
        <w:rPr>
          <w:lang w:val="en"/>
        </w:rPr>
        <w:t xml:space="preserve">, for instance, in the 1980s supplied university-authored textbooks to the </w:t>
      </w:r>
      <w:hyperlink r:id="rId2231" w:tooltip="Mujahedeen" w:history="1">
        <w:r>
          <w:rPr>
            <w:rStyle w:val="Hyperlink"/>
            <w:lang w:val="en"/>
          </w:rPr>
          <w:t>mujahedeen</w:t>
        </w:r>
      </w:hyperlink>
      <w:r>
        <w:rPr>
          <w:lang w:val="en"/>
        </w:rPr>
        <w:t xml:space="preserve"> of </w:t>
      </w:r>
      <w:hyperlink r:id="rId2232" w:tooltip="Afghanistan" w:history="1">
        <w:r>
          <w:rPr>
            <w:rStyle w:val="Hyperlink"/>
            <w:lang w:val="en"/>
          </w:rPr>
          <w:t>Afghanistan</w:t>
        </w:r>
      </w:hyperlink>
      <w:r>
        <w:rPr>
          <w:lang w:val="en"/>
        </w:rPr>
        <w:t xml:space="preserve"> that encouraged militant attitudes and even taught </w:t>
      </w:r>
      <w:hyperlink r:id="rId2233" w:tooltip="Arithmetic" w:history="1">
        <w:r>
          <w:rPr>
            <w:rStyle w:val="Hyperlink"/>
            <w:lang w:val="en"/>
          </w:rPr>
          <w:t>arithmetic</w:t>
        </w:r>
      </w:hyperlink>
      <w:r>
        <w:rPr>
          <w:lang w:val="en"/>
        </w:rPr>
        <w:t xml:space="preserve"> using examples involving hand grenades and "dead </w:t>
      </w:r>
      <w:hyperlink r:id="rId2234" w:tooltip="Infidel" w:history="1">
        <w:r>
          <w:rPr>
            <w:rStyle w:val="Hyperlink"/>
            <w:lang w:val="en"/>
          </w:rPr>
          <w:t>infidels</w:t>
        </w:r>
      </w:hyperlink>
      <w:r>
        <w:rPr>
          <w:lang w:val="en"/>
        </w:rPr>
        <w:t>".</w:t>
      </w:r>
    </w:p>
    <w:p w:rsidR="00046D16" w:rsidRDefault="00046D16" w:rsidP="001C0E09">
      <w:pPr>
        <w:jc w:val="both"/>
        <w:rPr>
          <w:lang w:val="en"/>
        </w:rPr>
      </w:pPr>
      <w:r>
        <w:rPr>
          <w:lang w:val="en"/>
        </w:rPr>
        <w:t xml:space="preserve">There was also pressure against secular </w:t>
      </w:r>
      <w:hyperlink r:id="rId2235" w:tooltip="Socialism" w:history="1">
        <w:r>
          <w:rPr>
            <w:rStyle w:val="Hyperlink"/>
            <w:lang w:val="en"/>
          </w:rPr>
          <w:t>socialism</w:t>
        </w:r>
      </w:hyperlink>
      <w:r>
        <w:rPr>
          <w:lang w:val="en"/>
        </w:rPr>
        <w:t xml:space="preserve"> in the </w:t>
      </w:r>
      <w:hyperlink r:id="rId2236" w:tooltip="Islamic World" w:history="1">
        <w:r>
          <w:rPr>
            <w:rStyle w:val="Hyperlink"/>
            <w:lang w:val="en"/>
          </w:rPr>
          <w:t>Islamic World</w:t>
        </w:r>
      </w:hyperlink>
      <w:r>
        <w:rPr>
          <w:lang w:val="en"/>
        </w:rPr>
        <w:t xml:space="preserve">, and especially in </w:t>
      </w:r>
      <w:hyperlink r:id="rId2237" w:tooltip="Iraq" w:history="1">
        <w:r>
          <w:rPr>
            <w:rStyle w:val="Hyperlink"/>
            <w:lang w:val="en"/>
          </w:rPr>
          <w:t>Iraq</w:t>
        </w:r>
      </w:hyperlink>
      <w:r>
        <w:rPr>
          <w:lang w:val="en"/>
        </w:rPr>
        <w:t xml:space="preserve">, </w:t>
      </w:r>
      <w:hyperlink r:id="rId2238" w:tooltip="Syria" w:history="1">
        <w:r>
          <w:rPr>
            <w:rStyle w:val="Hyperlink"/>
            <w:lang w:val="en"/>
          </w:rPr>
          <w:t>Syria</w:t>
        </w:r>
      </w:hyperlink>
      <w:r>
        <w:rPr>
          <w:lang w:val="en"/>
        </w:rPr>
        <w:t xml:space="preserve"> and </w:t>
      </w:r>
      <w:hyperlink r:id="rId2239" w:tooltip="Iran" w:history="1">
        <w:r>
          <w:rPr>
            <w:rStyle w:val="Hyperlink"/>
            <w:lang w:val="en"/>
          </w:rPr>
          <w:t>Iran</w:t>
        </w:r>
      </w:hyperlink>
      <w:r>
        <w:rPr>
          <w:lang w:val="en"/>
        </w:rPr>
        <w:t xml:space="preserve">, until the </w:t>
      </w:r>
      <w:hyperlink r:id="rId2240" w:tooltip="Iranian Revolution" w:history="1">
        <w:r>
          <w:rPr>
            <w:rStyle w:val="Hyperlink"/>
            <w:lang w:val="en"/>
          </w:rPr>
          <w:t>Iranian Revolution</w:t>
        </w:r>
      </w:hyperlink>
      <w:r>
        <w:rPr>
          <w:lang w:val="en"/>
        </w:rPr>
        <w:t xml:space="preserve"> of 1979 proved it could well be counter-</w:t>
      </w:r>
      <w:r>
        <w:rPr>
          <w:lang w:val="en"/>
        </w:rPr>
        <w:lastRenderedPageBreak/>
        <w:t>productive and lead to a backlash that put regimes in place that would be hostile to the Western, secular, world.</w:t>
      </w:r>
    </w:p>
    <w:p w:rsidR="00046D16" w:rsidRPr="001C0E09" w:rsidRDefault="001C0E09" w:rsidP="001C0E09">
      <w:pPr>
        <w:pStyle w:val="Heading3"/>
      </w:pPr>
      <w:bookmarkStart w:id="165" w:name="_Toc309321517"/>
      <w:r w:rsidRPr="001C0E09">
        <w:rPr>
          <w:rStyle w:val="mw-headline"/>
        </w:rPr>
        <w:t xml:space="preserve">6.4.4 </w:t>
      </w:r>
      <w:r w:rsidR="00046D16" w:rsidRPr="001C0E09">
        <w:rPr>
          <w:rStyle w:val="mw-headline"/>
        </w:rPr>
        <w:t>Role in terrorism</w:t>
      </w:r>
      <w:bookmarkEnd w:id="165"/>
    </w:p>
    <w:p w:rsidR="00046D16" w:rsidRDefault="00046D16" w:rsidP="001C0E09">
      <w:pPr>
        <w:jc w:val="both"/>
        <w:rPr>
          <w:lang w:val="en"/>
        </w:rPr>
      </w:pPr>
      <w:r>
        <w:rPr>
          <w:lang w:val="en"/>
        </w:rPr>
        <w:t xml:space="preserve">Some militant Islamist forces have been implicated in </w:t>
      </w:r>
      <w:hyperlink r:id="rId2241" w:tooltip="Terrorism" w:history="1">
        <w:r>
          <w:rPr>
            <w:rStyle w:val="Hyperlink"/>
            <w:lang w:val="en"/>
          </w:rPr>
          <w:t>terrorism</w:t>
        </w:r>
      </w:hyperlink>
      <w:r>
        <w:rPr>
          <w:lang w:val="en"/>
        </w:rPr>
        <w:t xml:space="preserve"> and have become targets in a series of military initiatives justified by the US rhetoric of "</w:t>
      </w:r>
      <w:hyperlink r:id="rId2242" w:tooltip="War on Terrorism" w:history="1">
        <w:r>
          <w:rPr>
            <w:rStyle w:val="Hyperlink"/>
            <w:lang w:val="en"/>
          </w:rPr>
          <w:t>War on Terrorism</w:t>
        </w:r>
      </w:hyperlink>
      <w:r>
        <w:rPr>
          <w:lang w:val="en"/>
        </w:rPr>
        <w:t xml:space="preserve">", which has been adopted by </w:t>
      </w:r>
      <w:hyperlink r:id="rId2243" w:tooltip="Russia" w:history="1">
        <w:r>
          <w:rPr>
            <w:rStyle w:val="Hyperlink"/>
            <w:lang w:val="en"/>
          </w:rPr>
          <w:t>Russia</w:t>
        </w:r>
      </w:hyperlink>
      <w:r>
        <w:rPr>
          <w:lang w:val="en"/>
        </w:rPr>
        <w:t xml:space="preserve">, </w:t>
      </w:r>
      <w:hyperlink r:id="rId2244" w:tooltip="Israel" w:history="1">
        <w:r>
          <w:rPr>
            <w:rStyle w:val="Hyperlink"/>
            <w:lang w:val="en"/>
          </w:rPr>
          <w:t>Israel</w:t>
        </w:r>
      </w:hyperlink>
      <w:r>
        <w:rPr>
          <w:lang w:val="en"/>
        </w:rPr>
        <w:t xml:space="preserve"> and other countries. This has led Muslims and the opponents of these initiatives (in the </w:t>
      </w:r>
      <w:hyperlink r:id="rId2245" w:tooltip="Peace movement" w:history="1">
        <w:r>
          <w:rPr>
            <w:rStyle w:val="Hyperlink"/>
            <w:lang w:val="en"/>
          </w:rPr>
          <w:t>peace movement</w:t>
        </w:r>
      </w:hyperlink>
      <w:r>
        <w:rPr>
          <w:lang w:val="en"/>
        </w:rPr>
        <w:t xml:space="preserve">) to characterize it sometimes as actually a </w:t>
      </w:r>
      <w:hyperlink r:id="rId2246" w:tooltip="War on Islam" w:history="1">
        <w:r>
          <w:rPr>
            <w:rStyle w:val="Hyperlink"/>
            <w:lang w:val="en"/>
          </w:rPr>
          <w:t>War on Islam</w:t>
        </w:r>
      </w:hyperlink>
      <w:r>
        <w:rPr>
          <w:lang w:val="en"/>
        </w:rPr>
        <w:t>.</w:t>
      </w:r>
    </w:p>
    <w:p w:rsidR="00046D16" w:rsidRDefault="00046D16" w:rsidP="001C0E09">
      <w:pPr>
        <w:jc w:val="both"/>
        <w:rPr>
          <w:lang w:val="en"/>
        </w:rPr>
      </w:pPr>
      <w:r>
        <w:rPr>
          <w:lang w:val="en"/>
        </w:rPr>
        <w:t xml:space="preserve">As part of this war, they claim, literally every political interpretation of Islam, from classical fiqh to </w:t>
      </w:r>
      <w:hyperlink r:id="rId2247" w:tooltip="Marxist" w:history="1">
        <w:r>
          <w:rPr>
            <w:rStyle w:val="Hyperlink"/>
            <w:lang w:val="en"/>
          </w:rPr>
          <w:t>Marxist</w:t>
        </w:r>
      </w:hyperlink>
      <w:r>
        <w:rPr>
          <w:lang w:val="en"/>
        </w:rPr>
        <w:t xml:space="preserve"> to such moderate views as those of Dr. Shakir, are </w:t>
      </w:r>
      <w:hyperlink r:id="rId2248" w:tooltip="Subject-object problem" w:history="1">
        <w:r>
          <w:rPr>
            <w:rStyle w:val="Hyperlink"/>
            <w:lang w:val="en"/>
          </w:rPr>
          <w:t>all being classified as part of one "enemy" movement</w:t>
        </w:r>
      </w:hyperlink>
      <w:r>
        <w:rPr>
          <w:lang w:val="en"/>
        </w:rPr>
        <w:t>?</w:t>
      </w:r>
    </w:p>
    <w:p w:rsidR="00046D16" w:rsidRPr="00333EAB" w:rsidRDefault="00333EAB" w:rsidP="00333EAB">
      <w:pPr>
        <w:pStyle w:val="Heading3"/>
      </w:pPr>
      <w:bookmarkStart w:id="166" w:name="_Toc309321518"/>
      <w:r w:rsidRPr="00333EAB">
        <w:rPr>
          <w:rStyle w:val="editsection"/>
        </w:rPr>
        <w:t xml:space="preserve">6.4.5 </w:t>
      </w:r>
      <w:r w:rsidR="00046D16" w:rsidRPr="00333EAB">
        <w:rPr>
          <w:rStyle w:val="mw-headline"/>
        </w:rPr>
        <w:t>Movements described as 'Islamist'</w:t>
      </w:r>
      <w:bookmarkEnd w:id="166"/>
    </w:p>
    <w:p w:rsidR="00046D16" w:rsidRDefault="00046D16" w:rsidP="00333EAB">
      <w:pPr>
        <w:jc w:val="both"/>
        <w:rPr>
          <w:lang w:val="en"/>
        </w:rPr>
      </w:pPr>
      <w:r>
        <w:rPr>
          <w:lang w:val="en"/>
        </w:rPr>
        <w:t xml:space="preserve">What these groups have in common tends to be opposition to the </w:t>
      </w:r>
      <w:hyperlink r:id="rId2249" w:tooltip="United States" w:history="1">
        <w:r>
          <w:rPr>
            <w:rStyle w:val="Hyperlink"/>
            <w:lang w:val="en"/>
          </w:rPr>
          <w:t>United States</w:t>
        </w:r>
      </w:hyperlink>
      <w:r>
        <w:rPr>
          <w:lang w:val="en"/>
        </w:rPr>
        <w:t xml:space="preserve"> and </w:t>
      </w:r>
      <w:hyperlink r:id="rId2250" w:tooltip="Israel" w:history="1">
        <w:r>
          <w:rPr>
            <w:rStyle w:val="Hyperlink"/>
            <w:lang w:val="en"/>
          </w:rPr>
          <w:t>Israel</w:t>
        </w:r>
      </w:hyperlink>
      <w:r>
        <w:rPr>
          <w:lang w:val="en"/>
        </w:rPr>
        <w:t xml:space="preserve">. They vary widely in terms of the form of </w:t>
      </w:r>
      <w:hyperlink r:id="rId2251" w:tooltip="Islamic Law" w:history="1">
        <w:r>
          <w:rPr>
            <w:rStyle w:val="Hyperlink"/>
            <w:lang w:val="en"/>
          </w:rPr>
          <w:t>Islamic Law</w:t>
        </w:r>
      </w:hyperlink>
      <w:r>
        <w:rPr>
          <w:lang w:val="en"/>
        </w:rPr>
        <w:t xml:space="preserve"> they prefer.</w:t>
      </w:r>
    </w:p>
    <w:p w:rsidR="00046D16" w:rsidRPr="00333EAB" w:rsidRDefault="00333EAB" w:rsidP="00333EAB">
      <w:pPr>
        <w:pStyle w:val="Heading3"/>
      </w:pPr>
      <w:bookmarkStart w:id="167" w:name="_Toc309321519"/>
      <w:r w:rsidRPr="00333EAB">
        <w:rPr>
          <w:rStyle w:val="mw-headline"/>
        </w:rPr>
        <w:t xml:space="preserve">6.4.6 </w:t>
      </w:r>
      <w:r w:rsidR="00046D16" w:rsidRPr="00333EAB">
        <w:rPr>
          <w:rStyle w:val="mw-headline"/>
        </w:rPr>
        <w:t>Globalization</w:t>
      </w:r>
      <w:bookmarkEnd w:id="167"/>
    </w:p>
    <w:p w:rsidR="00046D16" w:rsidRDefault="00046D16" w:rsidP="00333EAB">
      <w:pPr>
        <w:jc w:val="both"/>
        <w:rPr>
          <w:lang w:val="en"/>
        </w:rPr>
      </w:pPr>
      <w:r>
        <w:rPr>
          <w:lang w:val="en"/>
        </w:rPr>
        <w:t xml:space="preserve">Along with many other cultural phenomena, Islamic political thought has undergone its own globalization as adherents of many different strains have come together. Even in such strictly controlled, secretive groups as </w:t>
      </w:r>
      <w:hyperlink r:id="rId2252" w:tooltip="Al-Qaida" w:history="1">
        <w:r>
          <w:rPr>
            <w:rStyle w:val="Hyperlink"/>
            <w:lang w:val="en"/>
          </w:rPr>
          <w:t>Al-Qaida</w:t>
        </w:r>
      </w:hyperlink>
      <w:r>
        <w:rPr>
          <w:lang w:val="en"/>
        </w:rPr>
        <w:t>, there were believing Muslims of drastically varying backgrounds coming together, some of whom accepted the tactics and priorities of the group, and some not. While violent fanatics deployed by cynical leaders make highly visible attacks on Western interests and even on 'homelands', this is thought by many to be no more than backlash for an entire 20th century full of cynical attempts by German, British, and American Empires to deploy Islamic idealists as a mere tactic.</w:t>
      </w:r>
    </w:p>
    <w:p w:rsidR="00046D16" w:rsidRDefault="00046D16" w:rsidP="00333EAB">
      <w:pPr>
        <w:jc w:val="both"/>
        <w:rPr>
          <w:lang w:val="en"/>
        </w:rPr>
      </w:pPr>
      <w:r>
        <w:rPr>
          <w:lang w:val="en"/>
        </w:rPr>
        <w:t xml:space="preserve">When </w:t>
      </w:r>
      <w:hyperlink r:id="rId2253" w:tooltip="Russia" w:history="1">
        <w:r>
          <w:rPr>
            <w:rStyle w:val="Hyperlink"/>
            <w:lang w:val="en"/>
          </w:rPr>
          <w:t>Russia</w:t>
        </w:r>
      </w:hyperlink>
      <w:r>
        <w:rPr>
          <w:lang w:val="en"/>
        </w:rPr>
        <w:t xml:space="preserve"> joined the </w:t>
      </w:r>
      <w:hyperlink r:id="rId2254" w:tooltip="Council of the Islamic Conference (page does not exist)" w:history="1">
        <w:r>
          <w:rPr>
            <w:rStyle w:val="Hyperlink"/>
            <w:color w:val="BA0000"/>
            <w:lang w:val="en"/>
          </w:rPr>
          <w:t>Council of the Islamic Conference</w:t>
        </w:r>
      </w:hyperlink>
      <w:r>
        <w:rPr>
          <w:lang w:val="en"/>
        </w:rPr>
        <w:t xml:space="preserve"> in 2003, it emphasized that it had a long history of successful co-existence with Muslims, and a large integrated population of Muslims (few of which are in any sense Islamist). President </w:t>
      </w:r>
      <w:hyperlink r:id="rId2255" w:tooltip="Vladimir Putin" w:history="1">
        <w:r>
          <w:rPr>
            <w:rStyle w:val="Hyperlink"/>
            <w:lang w:val="en"/>
          </w:rPr>
          <w:t>Vladimir Putin</w:t>
        </w:r>
      </w:hyperlink>
      <w:r>
        <w:rPr>
          <w:lang w:val="en"/>
        </w:rPr>
        <w:t xml:space="preserve">, despite a long and bloody confrontation with rebels in </w:t>
      </w:r>
      <w:hyperlink r:id="rId2256" w:tooltip="Chechnya" w:history="1">
        <w:r>
          <w:rPr>
            <w:rStyle w:val="Hyperlink"/>
            <w:lang w:val="en"/>
          </w:rPr>
          <w:t>Chechnya</w:t>
        </w:r>
      </w:hyperlink>
      <w:r>
        <w:rPr>
          <w:lang w:val="en"/>
        </w:rPr>
        <w:t xml:space="preserve">, offered to act as a bridge or neutral broker in dealings between Muslims and </w:t>
      </w:r>
      <w:hyperlink r:id="rId2257" w:tooltip="NATO" w:history="1">
        <w:r>
          <w:rPr>
            <w:rStyle w:val="Hyperlink"/>
            <w:lang w:val="en"/>
          </w:rPr>
          <w:t>NATO</w:t>
        </w:r>
      </w:hyperlink>
      <w:r>
        <w:rPr>
          <w:lang w:val="en"/>
        </w:rPr>
        <w:t xml:space="preserve">, the </w:t>
      </w:r>
      <w:hyperlink r:id="rId2258" w:tooltip="EU" w:history="1">
        <w:r>
          <w:rPr>
            <w:rStyle w:val="Hyperlink"/>
            <w:lang w:val="en"/>
          </w:rPr>
          <w:t>EU</w:t>
        </w:r>
      </w:hyperlink>
      <w:r>
        <w:rPr>
          <w:lang w:val="en"/>
        </w:rPr>
        <w:t xml:space="preserve"> and </w:t>
      </w:r>
      <w:hyperlink r:id="rId2259" w:tooltip="USA" w:history="1">
        <w:r>
          <w:rPr>
            <w:rStyle w:val="Hyperlink"/>
            <w:lang w:val="en"/>
          </w:rPr>
          <w:t>USA</w:t>
        </w:r>
      </w:hyperlink>
      <w:r>
        <w:rPr>
          <w:lang w:val="en"/>
        </w:rPr>
        <w:t xml:space="preserve">. This was a quite different rhetoric, a more pragmatic one likely reflecting the reality that the ex-Soviet republics of </w:t>
      </w:r>
      <w:hyperlink r:id="rId2260" w:tooltip="Uzbekistan" w:history="1">
        <w:r>
          <w:rPr>
            <w:rStyle w:val="Hyperlink"/>
            <w:lang w:val="en"/>
          </w:rPr>
          <w:t>Uzbekistan</w:t>
        </w:r>
      </w:hyperlink>
      <w:r>
        <w:rPr>
          <w:lang w:val="en"/>
        </w:rPr>
        <w:t xml:space="preserve">, </w:t>
      </w:r>
      <w:hyperlink r:id="rId2261" w:tooltip="Kazakhstan" w:history="1">
        <w:r>
          <w:rPr>
            <w:rStyle w:val="Hyperlink"/>
            <w:lang w:val="en"/>
          </w:rPr>
          <w:t>Kazakhstan</w:t>
        </w:r>
      </w:hyperlink>
      <w:r>
        <w:rPr>
          <w:lang w:val="en"/>
        </w:rPr>
        <w:t xml:space="preserve">, </w:t>
      </w:r>
      <w:hyperlink r:id="rId2262" w:tooltip="Turkmenistan" w:history="1">
        <w:r>
          <w:rPr>
            <w:rStyle w:val="Hyperlink"/>
            <w:lang w:val="en"/>
          </w:rPr>
          <w:t>Turkmenistan</w:t>
        </w:r>
      </w:hyperlink>
      <w:r>
        <w:rPr>
          <w:lang w:val="en"/>
        </w:rPr>
        <w:t xml:space="preserve">, </w:t>
      </w:r>
      <w:hyperlink r:id="rId2263" w:tooltip="Azerbaijan" w:history="1">
        <w:r>
          <w:rPr>
            <w:rStyle w:val="Hyperlink"/>
            <w:lang w:val="en"/>
          </w:rPr>
          <w:t>Azerbaijan</w:t>
        </w:r>
      </w:hyperlink>
      <w:r>
        <w:rPr>
          <w:lang w:val="en"/>
        </w:rPr>
        <w:t xml:space="preserve"> had substantial Islamic political movements - similar to those in </w:t>
      </w:r>
      <w:hyperlink r:id="rId2264" w:tooltip="Turkey" w:history="1">
        <w:r>
          <w:rPr>
            <w:rStyle w:val="Hyperlink"/>
            <w:lang w:val="en"/>
          </w:rPr>
          <w:t>Turkey</w:t>
        </w:r>
      </w:hyperlink>
      <w:r>
        <w:rPr>
          <w:lang w:val="en"/>
        </w:rPr>
        <w:t xml:space="preserve"> and </w:t>
      </w:r>
      <w:hyperlink r:id="rId2265" w:tooltip="Pakistan" w:history="1">
        <w:r>
          <w:rPr>
            <w:rStyle w:val="Hyperlink"/>
            <w:lang w:val="en"/>
          </w:rPr>
          <w:t>Pakistan</w:t>
        </w:r>
      </w:hyperlink>
      <w:r>
        <w:rPr>
          <w:lang w:val="en"/>
        </w:rPr>
        <w:t xml:space="preserve">, relatively modern in tone and willing to participate in the US </w:t>
      </w:r>
      <w:hyperlink r:id="rId2266" w:tooltip="War on Terrorism" w:history="1">
        <w:r>
          <w:rPr>
            <w:rStyle w:val="Hyperlink"/>
            <w:lang w:val="en"/>
          </w:rPr>
          <w:t>War on Terrorism</w:t>
        </w:r>
      </w:hyperlink>
      <w:r>
        <w:rPr>
          <w:lang w:val="en"/>
        </w:rPr>
        <w:t xml:space="preserve"> to some degree, although not as direct combatants.</w:t>
      </w:r>
    </w:p>
    <w:p w:rsidR="00046D16" w:rsidRDefault="00046D16" w:rsidP="00333EAB">
      <w:pPr>
        <w:jc w:val="both"/>
        <w:rPr>
          <w:lang w:val="en"/>
        </w:rPr>
      </w:pPr>
      <w:r>
        <w:rPr>
          <w:lang w:val="en"/>
        </w:rPr>
        <w:t>Some analysts believe that the old Cold War battlelines have been redrawn, with Russia choosing new allies - those with a record of success in forcing US withdrawals from strategic territories (</w:t>
      </w:r>
      <w:hyperlink r:id="rId2267" w:tooltip="Beirut" w:history="1">
        <w:r>
          <w:rPr>
            <w:rStyle w:val="Hyperlink"/>
            <w:lang w:val="en"/>
          </w:rPr>
          <w:t>Beirut</w:t>
        </w:r>
      </w:hyperlink>
      <w:r>
        <w:rPr>
          <w:lang w:val="en"/>
        </w:rPr>
        <w:t xml:space="preserve">, </w:t>
      </w:r>
      <w:hyperlink r:id="rId2268" w:tooltip="Somalia" w:history="1">
        <w:r>
          <w:rPr>
            <w:rStyle w:val="Hyperlink"/>
            <w:lang w:val="en"/>
          </w:rPr>
          <w:t>Somalia</w:t>
        </w:r>
      </w:hyperlink>
      <w:r>
        <w:rPr>
          <w:lang w:val="en"/>
        </w:rPr>
        <w:t xml:space="preserve"> and - depending on interpretation - </w:t>
      </w:r>
      <w:hyperlink r:id="rId2269" w:tooltip="Afghanistan" w:history="1">
        <w:r>
          <w:rPr>
            <w:rStyle w:val="Hyperlink"/>
            <w:lang w:val="en"/>
          </w:rPr>
          <w:t>Afghanistan</w:t>
        </w:r>
      </w:hyperlink>
      <w:r>
        <w:rPr>
          <w:lang w:val="en"/>
        </w:rPr>
        <w:t xml:space="preserve"> and </w:t>
      </w:r>
      <w:hyperlink r:id="rId2270" w:tooltip="Iraq" w:history="1">
        <w:r>
          <w:rPr>
            <w:rStyle w:val="Hyperlink"/>
            <w:lang w:val="en"/>
          </w:rPr>
          <w:t>Iraq</w:t>
        </w:r>
      </w:hyperlink>
      <w:r>
        <w:rPr>
          <w:lang w:val="en"/>
        </w:rPr>
        <w:t>) with Muslim populations. In this view, the old Marxist alliance against colonialism is the dominant rhetoric.</w:t>
      </w:r>
    </w:p>
    <w:p w:rsidR="00046D16" w:rsidRDefault="00046D16" w:rsidP="00333EAB">
      <w:pPr>
        <w:jc w:val="both"/>
        <w:rPr>
          <w:lang w:val="en"/>
        </w:rPr>
      </w:pPr>
      <w:r>
        <w:rPr>
          <w:lang w:val="en"/>
        </w:rPr>
        <w:t xml:space="preserve">Others accept the Russian pledge as sincere, and believe that Islamist movements of all stripes will eventually come to accommodation with domestic secular forces, and Islam </w:t>
      </w:r>
      <w:r>
        <w:rPr>
          <w:lang w:val="en"/>
        </w:rPr>
        <w:lastRenderedPageBreak/>
        <w:t xml:space="preserve">as a global anti-corruption, anti-colonialism, and anti-racism movement, less focused on </w:t>
      </w:r>
      <w:hyperlink r:id="rId2271" w:tooltip="Zionism" w:history="1">
        <w:r>
          <w:rPr>
            <w:rStyle w:val="Hyperlink"/>
            <w:lang w:val="en"/>
          </w:rPr>
          <w:t>Zionism</w:t>
        </w:r>
      </w:hyperlink>
      <w:r>
        <w:rPr>
          <w:lang w:val="en"/>
        </w:rPr>
        <w:t xml:space="preserve"> and Palestine. </w:t>
      </w:r>
      <w:hyperlink r:id="rId2272" w:tooltip="George W. Bush" w:history="1">
        <w:r>
          <w:rPr>
            <w:rStyle w:val="Hyperlink"/>
            <w:lang w:val="en"/>
          </w:rPr>
          <w:t>George W. Bush</w:t>
        </w:r>
      </w:hyperlink>
      <w:r>
        <w:rPr>
          <w:lang w:val="en"/>
        </w:rPr>
        <w:t xml:space="preserve"> for instance has noted the real need as economic development in Muslim countries, to break the </w:t>
      </w:r>
      <w:hyperlink r:id="rId2273" w:tooltip="Cycle of poverty" w:history="1">
        <w:r>
          <w:rPr>
            <w:rStyle w:val="Hyperlink"/>
            <w:lang w:val="en"/>
          </w:rPr>
          <w:t>cycle of poverty</w:t>
        </w:r>
      </w:hyperlink>
      <w:r>
        <w:rPr>
          <w:lang w:val="en"/>
        </w:rPr>
        <w:t xml:space="preserve"> that tends to feed into extremist movements. In </w:t>
      </w:r>
      <w:hyperlink r:id="rId2274" w:tooltip="Afghanistan" w:history="1">
        <w:r>
          <w:rPr>
            <w:rStyle w:val="Hyperlink"/>
            <w:lang w:val="en"/>
          </w:rPr>
          <w:t>Afghanistan</w:t>
        </w:r>
      </w:hyperlink>
      <w:r>
        <w:rPr>
          <w:lang w:val="en"/>
        </w:rPr>
        <w:t xml:space="preserve">, </w:t>
      </w:r>
      <w:hyperlink r:id="rId2275" w:tooltip="Pakistan" w:history="1">
        <w:r>
          <w:rPr>
            <w:rStyle w:val="Hyperlink"/>
            <w:lang w:val="en"/>
          </w:rPr>
          <w:t>Pakistan</w:t>
        </w:r>
      </w:hyperlink>
      <w:r>
        <w:rPr>
          <w:lang w:val="en"/>
        </w:rPr>
        <w:t xml:space="preserve">, </w:t>
      </w:r>
      <w:hyperlink r:id="rId2276" w:tooltip="Turkey" w:history="1">
        <w:r>
          <w:rPr>
            <w:rStyle w:val="Hyperlink"/>
            <w:lang w:val="en"/>
          </w:rPr>
          <w:t>Turkey</w:t>
        </w:r>
      </w:hyperlink>
      <w:r>
        <w:rPr>
          <w:lang w:val="en"/>
        </w:rPr>
        <w:t xml:space="preserve"> and </w:t>
      </w:r>
      <w:hyperlink r:id="rId2277" w:tooltip="Iraq" w:history="1">
        <w:r>
          <w:rPr>
            <w:rStyle w:val="Hyperlink"/>
            <w:lang w:val="en"/>
          </w:rPr>
          <w:t>Iraq</w:t>
        </w:r>
      </w:hyperlink>
      <w:r>
        <w:rPr>
          <w:lang w:val="en"/>
        </w:rPr>
        <w:t xml:space="preserve">, the Bush administration has worked closely with nominally Islamic forces and ruling political parties in government. It denies intensely that it is involved in a </w:t>
      </w:r>
      <w:hyperlink r:id="rId2278" w:tooltip="War on Islam" w:history="1">
        <w:r>
          <w:rPr>
            <w:rStyle w:val="Hyperlink"/>
            <w:lang w:val="en"/>
          </w:rPr>
          <w:t>War on Islam</w:t>
        </w:r>
      </w:hyperlink>
      <w:r>
        <w:rPr>
          <w:lang w:val="en"/>
        </w:rPr>
        <w:t>. However, polls of Muslim nations indicate these denials are not trusted. Any accommodation will not be quick in coming.</w:t>
      </w:r>
    </w:p>
    <w:p w:rsidR="00046D16" w:rsidRPr="00333EAB" w:rsidRDefault="00333EAB" w:rsidP="00333EAB">
      <w:pPr>
        <w:pStyle w:val="Heading3"/>
      </w:pPr>
      <w:bookmarkStart w:id="168" w:name="_Toc309321520"/>
      <w:r w:rsidRPr="00333EAB">
        <w:rPr>
          <w:rStyle w:val="editsection"/>
        </w:rPr>
        <w:t>6.4.7</w:t>
      </w:r>
      <w:r w:rsidR="00046D16" w:rsidRPr="00333EAB">
        <w:t xml:space="preserve"> </w:t>
      </w:r>
      <w:r w:rsidR="00046D16" w:rsidRPr="00333EAB">
        <w:rPr>
          <w:rStyle w:val="mw-headline"/>
        </w:rPr>
        <w:t>Internationalism</w:t>
      </w:r>
      <w:bookmarkEnd w:id="168"/>
    </w:p>
    <w:p w:rsidR="00046D16" w:rsidRDefault="00046D16" w:rsidP="00333EAB">
      <w:pPr>
        <w:jc w:val="both"/>
        <w:rPr>
          <w:lang w:val="en"/>
        </w:rPr>
      </w:pPr>
      <w:r>
        <w:rPr>
          <w:lang w:val="en"/>
        </w:rPr>
        <w:t xml:space="preserve">Political Islam in a strictly non-evangelical sense cannot be described as Islamist. In a strictly political sense, born out of the struggles against colonialism and the war on terror, Islamic resistance movements can be seen to be analogous to other resistance movements, such as Latin American struggles against US "imperialism". In this sense political Islam falls within the scope of internationalism, which has many other branches - Maoist, Marxist and of course Latin American. The Latin American struggles have been reported for example in the magazine </w:t>
      </w:r>
      <w:hyperlink r:id="rId2279" w:tooltip="New Internationalist" w:history="1">
        <w:r>
          <w:rPr>
            <w:rStyle w:val="Hyperlink"/>
            <w:i/>
            <w:iCs/>
            <w:lang w:val="en"/>
          </w:rPr>
          <w:t>New Internationalist</w:t>
        </w:r>
      </w:hyperlink>
      <w:r>
        <w:rPr>
          <w:lang w:val="en"/>
        </w:rPr>
        <w:t xml:space="preserve"> and likewise the struggles in the Islamic world have been reported in the magazine </w:t>
      </w:r>
      <w:r>
        <w:rPr>
          <w:i/>
          <w:iCs/>
          <w:lang w:val="en"/>
        </w:rPr>
        <w:t>Islamic Internationalist</w:t>
      </w:r>
      <w:r>
        <w:rPr>
          <w:lang w:val="en"/>
        </w:rPr>
        <w:t>.</w:t>
      </w:r>
    </w:p>
    <w:p w:rsidR="00046D16" w:rsidRPr="00333EAB" w:rsidRDefault="00333EAB" w:rsidP="00333EAB">
      <w:pPr>
        <w:pStyle w:val="Heading2"/>
      </w:pPr>
      <w:bookmarkStart w:id="169" w:name="_Toc309321521"/>
      <w:r w:rsidRPr="00333EAB">
        <w:rPr>
          <w:rStyle w:val="editsection"/>
        </w:rPr>
        <w:t>6.5</w:t>
      </w:r>
      <w:r w:rsidR="00046D16" w:rsidRPr="00333EAB">
        <w:t xml:space="preserve"> </w:t>
      </w:r>
      <w:r w:rsidR="00046D16" w:rsidRPr="00333EAB">
        <w:rPr>
          <w:rStyle w:val="mw-headline"/>
        </w:rPr>
        <w:t>See also</w:t>
      </w:r>
      <w:bookmarkEnd w:id="169"/>
    </w:p>
    <w:p w:rsidR="00046D16" w:rsidRDefault="00FF294B" w:rsidP="00045A78">
      <w:pPr>
        <w:numPr>
          <w:ilvl w:val="0"/>
          <w:numId w:val="70"/>
        </w:numPr>
        <w:spacing w:before="100" w:beforeAutospacing="1" w:after="100" w:afterAutospacing="1"/>
        <w:ind w:left="768"/>
        <w:rPr>
          <w:lang w:val="en"/>
        </w:rPr>
      </w:pPr>
      <w:hyperlink r:id="rId2280" w:tooltip="Islamic Peace" w:history="1">
        <w:r w:rsidR="00046D16">
          <w:rPr>
            <w:rStyle w:val="Hyperlink"/>
            <w:lang w:val="en"/>
          </w:rPr>
          <w:t>Islamic Peace</w:t>
        </w:r>
      </w:hyperlink>
    </w:p>
    <w:p w:rsidR="00046D16" w:rsidRDefault="00FF294B" w:rsidP="00045A78">
      <w:pPr>
        <w:numPr>
          <w:ilvl w:val="0"/>
          <w:numId w:val="70"/>
        </w:numPr>
        <w:spacing w:before="100" w:beforeAutospacing="1" w:after="100" w:afterAutospacing="1"/>
        <w:ind w:left="768"/>
        <w:rPr>
          <w:lang w:val="en"/>
        </w:rPr>
      </w:pPr>
      <w:hyperlink r:id="rId2281" w:tooltip="Islamism" w:history="1">
        <w:r w:rsidR="00046D16">
          <w:rPr>
            <w:rStyle w:val="Hyperlink"/>
            <w:lang w:val="en"/>
          </w:rPr>
          <w:t>Islamism</w:t>
        </w:r>
      </w:hyperlink>
    </w:p>
    <w:p w:rsidR="00046D16" w:rsidRDefault="00FF294B" w:rsidP="00045A78">
      <w:pPr>
        <w:numPr>
          <w:ilvl w:val="0"/>
          <w:numId w:val="70"/>
        </w:numPr>
        <w:spacing w:before="100" w:beforeAutospacing="1" w:after="100" w:afterAutospacing="1"/>
        <w:ind w:left="768"/>
        <w:rPr>
          <w:lang w:val="en"/>
        </w:rPr>
      </w:pPr>
      <w:hyperlink r:id="rId2282" w:tooltip="Majlis-e-Ahrar-e-Islam" w:history="1">
        <w:r w:rsidR="00046D16">
          <w:rPr>
            <w:rStyle w:val="Hyperlink"/>
            <w:lang w:val="en"/>
          </w:rPr>
          <w:t>Majlis-e-Ahrar-e-Islam</w:t>
        </w:r>
      </w:hyperlink>
    </w:p>
    <w:p w:rsidR="00046D16" w:rsidRDefault="00FF294B" w:rsidP="00045A78">
      <w:pPr>
        <w:numPr>
          <w:ilvl w:val="0"/>
          <w:numId w:val="70"/>
        </w:numPr>
        <w:spacing w:before="100" w:beforeAutospacing="1" w:after="100" w:afterAutospacing="1"/>
        <w:ind w:left="768"/>
        <w:rPr>
          <w:lang w:val="en"/>
        </w:rPr>
      </w:pPr>
      <w:hyperlink r:id="rId2283" w:tooltip="Jamaat-e-Islami" w:history="1">
        <w:r w:rsidR="00046D16">
          <w:rPr>
            <w:rStyle w:val="Hyperlink"/>
            <w:lang w:val="en"/>
          </w:rPr>
          <w:t>Jamaat-e-Islami</w:t>
        </w:r>
      </w:hyperlink>
    </w:p>
    <w:p w:rsidR="00046D16" w:rsidRDefault="00FF294B" w:rsidP="00045A78">
      <w:pPr>
        <w:numPr>
          <w:ilvl w:val="0"/>
          <w:numId w:val="70"/>
        </w:numPr>
        <w:spacing w:before="100" w:beforeAutospacing="1" w:after="100" w:afterAutospacing="1"/>
        <w:ind w:left="768"/>
        <w:rPr>
          <w:lang w:val="en"/>
        </w:rPr>
      </w:pPr>
      <w:hyperlink r:id="rId2284" w:tooltip="Hizb ut-Tahrir" w:history="1">
        <w:r w:rsidR="00046D16">
          <w:rPr>
            <w:rStyle w:val="Hyperlink"/>
            <w:lang w:val="en"/>
          </w:rPr>
          <w:t>Hizb ut-Tahrir</w:t>
        </w:r>
      </w:hyperlink>
      <w:r w:rsidR="00046D16">
        <w:rPr>
          <w:lang w:val="en"/>
        </w:rPr>
        <w:t xml:space="preserve"> Islamic political party</w:t>
      </w:r>
    </w:p>
    <w:p w:rsidR="00046D16" w:rsidRDefault="00FF294B" w:rsidP="00045A78">
      <w:pPr>
        <w:numPr>
          <w:ilvl w:val="0"/>
          <w:numId w:val="70"/>
        </w:numPr>
        <w:spacing w:before="100" w:beforeAutospacing="1" w:after="100" w:afterAutospacing="1"/>
        <w:ind w:left="768"/>
        <w:rPr>
          <w:lang w:val="en"/>
        </w:rPr>
      </w:pPr>
      <w:hyperlink r:id="rId2285" w:tooltip="Tanzeem-e-Islami" w:history="1">
        <w:r w:rsidR="00046D16">
          <w:rPr>
            <w:rStyle w:val="Hyperlink"/>
            <w:lang w:val="en"/>
          </w:rPr>
          <w:t>Tanzeem-e-Islami</w:t>
        </w:r>
      </w:hyperlink>
      <w:r w:rsidR="00046D16">
        <w:rPr>
          <w:lang w:val="en"/>
        </w:rPr>
        <w:t xml:space="preserve"> Islamic revolutionary party working for establishing khilafah.</w:t>
      </w:r>
    </w:p>
    <w:p w:rsidR="00046D16" w:rsidRDefault="00FF294B" w:rsidP="00045A78">
      <w:pPr>
        <w:numPr>
          <w:ilvl w:val="0"/>
          <w:numId w:val="70"/>
        </w:numPr>
        <w:spacing w:before="100" w:beforeAutospacing="1" w:after="100" w:afterAutospacing="1"/>
        <w:ind w:left="768"/>
        <w:rPr>
          <w:lang w:val="en"/>
        </w:rPr>
      </w:pPr>
      <w:hyperlink r:id="rId2286" w:tooltip="Ayatollah Mohamed Hossein Kazemini Borujerdi" w:history="1">
        <w:r w:rsidR="00046D16">
          <w:rPr>
            <w:rStyle w:val="Hyperlink"/>
            <w:lang w:val="en"/>
          </w:rPr>
          <w:t>Ayatollah Mohamed Hossein Kazemini Borujerdi</w:t>
        </w:r>
      </w:hyperlink>
      <w:r w:rsidR="00046D16">
        <w:rPr>
          <w:lang w:val="en"/>
        </w:rPr>
        <w:t xml:space="preserve"> Islamic activist for separation of politics from Islam</w:t>
      </w:r>
    </w:p>
    <w:p w:rsidR="00046D16" w:rsidRPr="00333EAB" w:rsidRDefault="00333EAB" w:rsidP="00333EAB">
      <w:pPr>
        <w:pStyle w:val="Heading2"/>
      </w:pPr>
      <w:bookmarkStart w:id="170" w:name="_Toc309321522"/>
      <w:r w:rsidRPr="00333EAB">
        <w:rPr>
          <w:rStyle w:val="editsection"/>
        </w:rPr>
        <w:t>6.6</w:t>
      </w:r>
      <w:r w:rsidR="00046D16" w:rsidRPr="00333EAB">
        <w:t xml:space="preserve"> </w:t>
      </w:r>
      <w:r w:rsidR="00046D16" w:rsidRPr="00333EAB">
        <w:rPr>
          <w:rStyle w:val="mw-headline"/>
        </w:rPr>
        <w:t>References</w:t>
      </w:r>
      <w:bookmarkEnd w:id="170"/>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287" w:anchor="cite_ref-0" w:history="1">
        <w:r w:rsidR="00046D16">
          <w:rPr>
            <w:rStyle w:val="Hyperlink"/>
            <w:b/>
            <w:bCs/>
            <w:sz w:val="20"/>
            <w:szCs w:val="20"/>
            <w:lang w:val="en"/>
          </w:rPr>
          <w:t>^</w:t>
        </w:r>
      </w:hyperlink>
      <w:r w:rsidR="00046D16">
        <w:rPr>
          <w:sz w:val="20"/>
          <w:szCs w:val="20"/>
          <w:lang w:val="en"/>
        </w:rPr>
        <w:t xml:space="preserve"> </w:t>
      </w:r>
      <w:hyperlink r:id="rId2288" w:tooltip="Abu Hamid al-Ghazali" w:history="1">
        <w:r w:rsidR="00046D16">
          <w:rPr>
            <w:rStyle w:val="Hyperlink"/>
            <w:sz w:val="20"/>
            <w:szCs w:val="20"/>
            <w:lang w:val="en"/>
          </w:rPr>
          <w:t>Abu Hamid al-Ghazali</w:t>
        </w:r>
      </w:hyperlink>
      <w:r w:rsidR="00046D16">
        <w:rPr>
          <w:sz w:val="20"/>
          <w:szCs w:val="20"/>
          <w:lang w:val="en"/>
        </w:rPr>
        <w:t xml:space="preserve"> quoted in Mortimer, Edward, </w:t>
      </w:r>
      <w:r w:rsidR="00046D16">
        <w:rPr>
          <w:i/>
          <w:iCs/>
          <w:sz w:val="20"/>
          <w:szCs w:val="20"/>
          <w:lang w:val="en"/>
        </w:rPr>
        <w:t>Faith and Power: The Politics of Islam,</w:t>
      </w:r>
      <w:r w:rsidR="00046D16">
        <w:rPr>
          <w:sz w:val="20"/>
          <w:szCs w:val="20"/>
          <w:lang w:val="en"/>
        </w:rPr>
        <w:t xml:space="preserve"> Vintage Books, 1982, p.37</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289" w:anchor="cite_ref-1" w:history="1">
        <w:r w:rsidR="00046D16">
          <w:rPr>
            <w:rStyle w:val="Hyperlink"/>
            <w:b/>
            <w:bCs/>
            <w:sz w:val="20"/>
            <w:szCs w:val="20"/>
            <w:lang w:val="en"/>
          </w:rPr>
          <w:t>^</w:t>
        </w:r>
      </w:hyperlink>
      <w:r w:rsidR="00046D16">
        <w:rPr>
          <w:sz w:val="20"/>
          <w:szCs w:val="20"/>
          <w:lang w:val="en"/>
        </w:rPr>
        <w:t xml:space="preserve"> Feldman, Noah, </w:t>
      </w:r>
      <w:r w:rsidR="00046D16">
        <w:rPr>
          <w:i/>
          <w:iCs/>
          <w:sz w:val="20"/>
          <w:szCs w:val="20"/>
          <w:lang w:val="en"/>
        </w:rPr>
        <w:t>Fall and Rise of the Islamic State</w:t>
      </w:r>
      <w:r w:rsidR="00046D16">
        <w:rPr>
          <w:sz w:val="20"/>
          <w:szCs w:val="20"/>
          <w:lang w:val="en"/>
        </w:rPr>
        <w:t>, Princeton University Press, 2008, p.2</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290" w:anchor="cite_ref-2" w:history="1">
        <w:r w:rsidR="00046D16">
          <w:rPr>
            <w:rStyle w:val="Hyperlink"/>
            <w:b/>
            <w:bCs/>
            <w:sz w:val="20"/>
            <w:szCs w:val="20"/>
            <w:lang w:val="en"/>
          </w:rPr>
          <w:t>^</w:t>
        </w:r>
      </w:hyperlink>
      <w:r w:rsidR="00046D16">
        <w:rPr>
          <w:sz w:val="20"/>
          <w:szCs w:val="20"/>
          <w:lang w:val="en"/>
        </w:rPr>
        <w:t xml:space="preserve"> Lewis, Bernard, </w:t>
      </w:r>
      <w:r w:rsidR="00046D16">
        <w:rPr>
          <w:i/>
          <w:iCs/>
          <w:sz w:val="20"/>
          <w:szCs w:val="20"/>
          <w:lang w:val="en"/>
        </w:rPr>
        <w:t>The Middle East : a Brief History of the last 2000 Years,</w:t>
      </w:r>
      <w:r w:rsidR="00046D16">
        <w:rPr>
          <w:sz w:val="20"/>
          <w:szCs w:val="20"/>
          <w:lang w:val="en"/>
        </w:rPr>
        <w:t xml:space="preserve"> Touchstone, (1995), p.139</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291" w:anchor="cite_ref-3" w:history="1">
        <w:r w:rsidR="00046D16">
          <w:rPr>
            <w:rStyle w:val="Hyperlink"/>
            <w:b/>
            <w:bCs/>
            <w:sz w:val="20"/>
            <w:szCs w:val="20"/>
            <w:lang w:val="en"/>
          </w:rPr>
          <w:t>^</w:t>
        </w:r>
      </w:hyperlink>
      <w:r w:rsidR="00046D16">
        <w:rPr>
          <w:sz w:val="20"/>
          <w:szCs w:val="20"/>
          <w:lang w:val="en"/>
        </w:rPr>
        <w:t xml:space="preserve"> </w:t>
      </w:r>
      <w:hyperlink r:id="rId2292" w:history="1">
        <w:r w:rsidR="00046D16">
          <w:rPr>
            <w:color w:val="0000FF"/>
            <w:sz w:val="20"/>
            <w:szCs w:val="20"/>
            <w:u w:val="single"/>
            <w:lang w:val="en"/>
          </w:rPr>
          <w:t>[1]</w:t>
        </w:r>
      </w:hyperlink>
      <w:r w:rsidR="00046D16">
        <w:rPr>
          <w:sz w:val="20"/>
          <w:szCs w:val="20"/>
          <w:vertAlign w:val="superscript"/>
          <w:lang w:val="en"/>
        </w:rPr>
        <w:t>[</w:t>
      </w:r>
      <w:hyperlink r:id="rId2293" w:tooltip="Wikipedia:Link rot" w:history="1">
        <w:r w:rsidR="00046D16">
          <w:rPr>
            <w:rStyle w:val="Hyperlink"/>
            <w:i/>
            <w:iCs/>
            <w:sz w:val="20"/>
            <w:szCs w:val="20"/>
            <w:vertAlign w:val="superscript"/>
            <w:lang w:val="en"/>
          </w:rPr>
          <w:t>dead link</w:t>
        </w:r>
      </w:hyperlink>
      <w:r w:rsidR="00046D16">
        <w:rPr>
          <w:sz w:val="20"/>
          <w:szCs w:val="20"/>
          <w:vertAlign w:val="superscript"/>
          <w:lang w:val="en"/>
        </w:rPr>
        <w:t>]</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294" w:anchor="cite_ref-4" w:history="1">
        <w:r w:rsidR="00046D16">
          <w:rPr>
            <w:rStyle w:val="Hyperlink"/>
            <w:b/>
            <w:bCs/>
            <w:sz w:val="20"/>
            <w:szCs w:val="20"/>
            <w:lang w:val="en"/>
          </w:rPr>
          <w:t>^</w:t>
        </w:r>
      </w:hyperlink>
      <w:r w:rsidR="00046D16">
        <w:rPr>
          <w:sz w:val="20"/>
          <w:szCs w:val="20"/>
          <w:lang w:val="en"/>
        </w:rPr>
        <w:t xml:space="preserve"> Lewis, </w:t>
      </w:r>
      <w:r w:rsidR="00046D16">
        <w:rPr>
          <w:i/>
          <w:iCs/>
          <w:sz w:val="20"/>
          <w:szCs w:val="20"/>
          <w:lang w:val="en"/>
        </w:rPr>
        <w:t>The Middle East</w:t>
      </w:r>
      <w:r w:rsidR="00046D16">
        <w:rPr>
          <w:sz w:val="20"/>
          <w:szCs w:val="20"/>
          <w:lang w:val="en"/>
        </w:rPr>
        <w:t>, (1995), p.143</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295" w:anchor="cite_ref-5" w:history="1">
        <w:r w:rsidR="00046D16">
          <w:rPr>
            <w:rStyle w:val="Hyperlink"/>
            <w:b/>
            <w:bCs/>
            <w:sz w:val="20"/>
            <w:szCs w:val="20"/>
            <w:lang w:val="en"/>
          </w:rPr>
          <w:t>^</w:t>
        </w:r>
      </w:hyperlink>
      <w:r w:rsidR="00046D16">
        <w:rPr>
          <w:sz w:val="20"/>
          <w:szCs w:val="20"/>
          <w:lang w:val="en"/>
        </w:rPr>
        <w:t xml:space="preserve"> Lewis, </w:t>
      </w:r>
      <w:r w:rsidR="00046D16">
        <w:rPr>
          <w:i/>
          <w:iCs/>
          <w:sz w:val="20"/>
          <w:szCs w:val="20"/>
          <w:lang w:val="en"/>
        </w:rPr>
        <w:t>The Middle East</w:t>
      </w:r>
      <w:r w:rsidR="00046D16">
        <w:rPr>
          <w:sz w:val="20"/>
          <w:szCs w:val="20"/>
          <w:lang w:val="en"/>
        </w:rPr>
        <w:t>, (1995), p.141</w:t>
      </w:r>
    </w:p>
    <w:p w:rsidR="00046D16" w:rsidRDefault="00046D16" w:rsidP="00045A78">
      <w:pPr>
        <w:numPr>
          <w:ilvl w:val="1"/>
          <w:numId w:val="71"/>
        </w:numPr>
        <w:tabs>
          <w:tab w:val="clear" w:pos="1440"/>
          <w:tab w:val="num" w:pos="426"/>
        </w:tabs>
        <w:spacing w:before="100" w:beforeAutospacing="1" w:after="100" w:afterAutospacing="1"/>
        <w:ind w:left="426"/>
        <w:rPr>
          <w:sz w:val="20"/>
          <w:szCs w:val="20"/>
          <w:lang w:val="en"/>
        </w:rPr>
      </w:pPr>
      <w:r>
        <w:rPr>
          <w:sz w:val="20"/>
          <w:szCs w:val="20"/>
          <w:lang w:val="en"/>
        </w:rPr>
        <w:t xml:space="preserve">^ </w:t>
      </w:r>
      <w:hyperlink r:id="rId2296" w:anchor="cite_ref-2muslims_6-0" w:history="1">
        <w:r>
          <w:rPr>
            <w:rStyle w:val="Hyperlink"/>
            <w:b/>
            <w:bCs/>
            <w:i/>
            <w:iCs/>
            <w:sz w:val="20"/>
            <w:szCs w:val="20"/>
            <w:vertAlign w:val="superscript"/>
            <w:lang w:val="en"/>
          </w:rPr>
          <w:t>a</w:t>
        </w:r>
      </w:hyperlink>
      <w:r>
        <w:rPr>
          <w:sz w:val="20"/>
          <w:szCs w:val="20"/>
          <w:lang w:val="en"/>
        </w:rPr>
        <w:t xml:space="preserve"> </w:t>
      </w:r>
      <w:hyperlink r:id="rId2297" w:anchor="cite_ref-2muslims_6-1" w:history="1">
        <w:r>
          <w:rPr>
            <w:rStyle w:val="Hyperlink"/>
            <w:b/>
            <w:bCs/>
            <w:i/>
            <w:iCs/>
            <w:sz w:val="20"/>
            <w:szCs w:val="20"/>
            <w:vertAlign w:val="superscript"/>
            <w:lang w:val="en"/>
          </w:rPr>
          <w:t>b</w:t>
        </w:r>
      </w:hyperlink>
      <w:r>
        <w:rPr>
          <w:sz w:val="20"/>
          <w:szCs w:val="20"/>
          <w:lang w:val="en"/>
        </w:rPr>
        <w:t xml:space="preserve"> </w:t>
      </w:r>
      <w:hyperlink r:id="rId2298" w:anchor="cite_ref-2muslims_6-2" w:history="1">
        <w:r>
          <w:rPr>
            <w:rStyle w:val="Hyperlink"/>
            <w:b/>
            <w:bCs/>
            <w:i/>
            <w:iCs/>
            <w:sz w:val="20"/>
            <w:szCs w:val="20"/>
            <w:vertAlign w:val="superscript"/>
            <w:lang w:val="en"/>
          </w:rPr>
          <w:t>c</w:t>
        </w:r>
      </w:hyperlink>
      <w:r>
        <w:rPr>
          <w:sz w:val="20"/>
          <w:szCs w:val="20"/>
          <w:lang w:val="en"/>
        </w:rPr>
        <w:t xml:space="preserve"> </w:t>
      </w:r>
      <w:hyperlink r:id="rId2299" w:history="1">
        <w:r>
          <w:rPr>
            <w:color w:val="0000FF"/>
            <w:sz w:val="20"/>
            <w:szCs w:val="20"/>
            <w:u w:val="single"/>
            <w:lang w:val="en"/>
          </w:rPr>
          <w:t>Process of Choosing the Leader (Caliph) of the Muslims: The Muslim Khilafa: by Gharm Allah Al-Ghamdy</w:t>
        </w:r>
      </w:hyperlink>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300" w:anchor="cite_ref-7" w:history="1">
        <w:r w:rsidR="00046D16">
          <w:rPr>
            <w:rStyle w:val="Hyperlink"/>
            <w:b/>
            <w:bCs/>
            <w:sz w:val="20"/>
            <w:szCs w:val="20"/>
            <w:lang w:val="en"/>
          </w:rPr>
          <w:t>^</w:t>
        </w:r>
      </w:hyperlink>
      <w:r w:rsidR="00046D16">
        <w:rPr>
          <w:sz w:val="20"/>
          <w:szCs w:val="20"/>
          <w:lang w:val="en"/>
        </w:rPr>
        <w:t xml:space="preserve"> </w:t>
      </w:r>
      <w:r w:rsidR="00046D16">
        <w:rPr>
          <w:i/>
          <w:iCs/>
          <w:sz w:val="20"/>
          <w:szCs w:val="20"/>
          <w:lang w:val="en"/>
        </w:rPr>
        <w:t>The Early Islamic Conquests</w:t>
      </w:r>
      <w:r w:rsidR="00046D16">
        <w:rPr>
          <w:sz w:val="20"/>
          <w:szCs w:val="20"/>
          <w:lang w:val="en"/>
        </w:rPr>
        <w:t xml:space="preserve"> (1981)</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301" w:anchor="cite_ref-8" w:history="1">
        <w:r w:rsidR="00046D16">
          <w:rPr>
            <w:rStyle w:val="Hyperlink"/>
            <w:b/>
            <w:bCs/>
            <w:sz w:val="20"/>
            <w:szCs w:val="20"/>
            <w:lang w:val="en"/>
          </w:rPr>
          <w:t>^</w:t>
        </w:r>
      </w:hyperlink>
      <w:r w:rsidR="00046D16">
        <w:rPr>
          <w:sz w:val="20"/>
          <w:szCs w:val="20"/>
          <w:lang w:val="en"/>
        </w:rPr>
        <w:t xml:space="preserve"> Feldman, Noah, </w:t>
      </w:r>
      <w:r w:rsidR="00046D16">
        <w:rPr>
          <w:i/>
          <w:iCs/>
          <w:sz w:val="20"/>
          <w:szCs w:val="20"/>
          <w:lang w:val="en"/>
        </w:rPr>
        <w:t>Fall and Rise of the Islamic State</w:t>
      </w:r>
      <w:r w:rsidR="00046D16">
        <w:rPr>
          <w:sz w:val="20"/>
          <w:szCs w:val="20"/>
          <w:lang w:val="en"/>
        </w:rPr>
        <w:t>, Princeton University Press, 2008, p.6</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302" w:anchor="cite_ref-ICGUnderstandingIslam_9-0" w:history="1">
        <w:r w:rsidR="00046D16">
          <w:rPr>
            <w:rStyle w:val="Hyperlink"/>
            <w:b/>
            <w:bCs/>
            <w:sz w:val="20"/>
            <w:szCs w:val="20"/>
            <w:lang w:val="en"/>
          </w:rPr>
          <w:t>^</w:t>
        </w:r>
      </w:hyperlink>
      <w:r w:rsidR="00046D16">
        <w:rPr>
          <w:sz w:val="20"/>
          <w:szCs w:val="20"/>
          <w:lang w:val="en"/>
        </w:rPr>
        <w:t xml:space="preserve"> </w:t>
      </w:r>
      <w:hyperlink r:id="rId2303" w:history="1">
        <w:r w:rsidR="00046D16">
          <w:rPr>
            <w:color w:val="0000FF"/>
            <w:sz w:val="20"/>
            <w:szCs w:val="20"/>
            <w:u w:val="single"/>
            <w:lang w:val="en"/>
          </w:rPr>
          <w:t>Understanding Islamism</w:t>
        </w:r>
      </w:hyperlink>
      <w:r w:rsidR="00046D16">
        <w:rPr>
          <w:sz w:val="20"/>
          <w:szCs w:val="20"/>
          <w:vertAlign w:val="superscript"/>
          <w:lang w:val="en"/>
        </w:rPr>
        <w:t>[</w:t>
      </w:r>
      <w:hyperlink r:id="rId2304" w:tooltip="Wikipedia:Link rot" w:history="1">
        <w:r w:rsidR="00046D16">
          <w:rPr>
            <w:rStyle w:val="Hyperlink"/>
            <w:i/>
            <w:iCs/>
            <w:sz w:val="20"/>
            <w:szCs w:val="20"/>
            <w:vertAlign w:val="superscript"/>
            <w:lang w:val="en"/>
          </w:rPr>
          <w:t>dead link</w:t>
        </w:r>
      </w:hyperlink>
      <w:r w:rsidR="00046D16">
        <w:rPr>
          <w:sz w:val="20"/>
          <w:szCs w:val="20"/>
          <w:vertAlign w:val="superscript"/>
          <w:lang w:val="en"/>
        </w:rPr>
        <w:t>]</w:t>
      </w:r>
      <w:r w:rsidR="00046D16">
        <w:rPr>
          <w:sz w:val="20"/>
          <w:szCs w:val="20"/>
          <w:lang w:val="en"/>
        </w:rPr>
        <w:t xml:space="preserve"> Middle East/North Africa Report N°37 2 March 2005</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305" w:anchor="cite_ref-10" w:history="1">
        <w:r w:rsidR="00046D16">
          <w:rPr>
            <w:rStyle w:val="Hyperlink"/>
            <w:b/>
            <w:bCs/>
            <w:sz w:val="20"/>
            <w:szCs w:val="20"/>
            <w:lang w:val="en"/>
          </w:rPr>
          <w:t>^</w:t>
        </w:r>
      </w:hyperlink>
      <w:r w:rsidR="00046D16">
        <w:rPr>
          <w:sz w:val="20"/>
          <w:szCs w:val="20"/>
          <w:lang w:val="en"/>
        </w:rPr>
        <w:t xml:space="preserve"> Roy, Olivier, </w:t>
      </w:r>
      <w:r w:rsidR="00046D16">
        <w:rPr>
          <w:i/>
          <w:iCs/>
          <w:sz w:val="20"/>
          <w:szCs w:val="20"/>
          <w:lang w:val="en"/>
        </w:rPr>
        <w:t>The Failure of Political Islam</w:t>
      </w:r>
      <w:r w:rsidR="00046D16">
        <w:rPr>
          <w:sz w:val="20"/>
          <w:szCs w:val="20"/>
          <w:lang w:val="en"/>
        </w:rPr>
        <w:t xml:space="preserve"> by Olivier Roy, translated by Carol Volk, Harvard University Press, 1994, p.14-15</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306" w:anchor="cite_ref-11" w:history="1">
        <w:r w:rsidR="00046D16">
          <w:rPr>
            <w:rStyle w:val="Hyperlink"/>
            <w:b/>
            <w:bCs/>
            <w:sz w:val="20"/>
            <w:szCs w:val="20"/>
            <w:lang w:val="en"/>
          </w:rPr>
          <w:t>^</w:t>
        </w:r>
      </w:hyperlink>
      <w:r w:rsidR="00046D16">
        <w:rPr>
          <w:sz w:val="20"/>
          <w:szCs w:val="20"/>
          <w:lang w:val="en"/>
        </w:rPr>
        <w:t xml:space="preserve"> Momen, Moojan, </w:t>
      </w:r>
      <w:r w:rsidR="00046D16">
        <w:rPr>
          <w:i/>
          <w:iCs/>
          <w:sz w:val="20"/>
          <w:szCs w:val="20"/>
          <w:lang w:val="en"/>
        </w:rPr>
        <w:t>Introduction to Shi'i Islam</w:t>
      </w:r>
      <w:r w:rsidR="00046D16">
        <w:rPr>
          <w:sz w:val="20"/>
          <w:szCs w:val="20"/>
          <w:lang w:val="en"/>
        </w:rPr>
        <w:t>, Yale University Press, 1985 p.194</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307" w:anchor="cite_ref-12" w:history="1">
        <w:r w:rsidR="00046D16">
          <w:rPr>
            <w:rStyle w:val="Hyperlink"/>
            <w:b/>
            <w:bCs/>
            <w:sz w:val="20"/>
            <w:szCs w:val="20"/>
            <w:lang w:val="en"/>
          </w:rPr>
          <w:t>^</w:t>
        </w:r>
      </w:hyperlink>
      <w:r w:rsidR="00046D16">
        <w:rPr>
          <w:sz w:val="20"/>
          <w:szCs w:val="20"/>
          <w:lang w:val="en"/>
        </w:rPr>
        <w:t xml:space="preserve"> Momen, Moojan, </w:t>
      </w:r>
      <w:r w:rsidR="00046D16">
        <w:rPr>
          <w:i/>
          <w:iCs/>
          <w:sz w:val="20"/>
          <w:szCs w:val="20"/>
          <w:lang w:val="en"/>
        </w:rPr>
        <w:t>Introduction to Shi'i Islam</w:t>
      </w:r>
      <w:r w:rsidR="00046D16">
        <w:rPr>
          <w:sz w:val="20"/>
          <w:szCs w:val="20"/>
          <w:lang w:val="en"/>
        </w:rPr>
        <w:t>, Yale University Press, 1985 p.192</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308" w:anchor="cite_ref-13" w:history="1">
        <w:r w:rsidR="00046D16">
          <w:rPr>
            <w:rStyle w:val="Hyperlink"/>
            <w:b/>
            <w:bCs/>
            <w:sz w:val="20"/>
            <w:szCs w:val="20"/>
            <w:lang w:val="en"/>
          </w:rPr>
          <w:t>^</w:t>
        </w:r>
      </w:hyperlink>
      <w:r w:rsidR="00046D16">
        <w:rPr>
          <w:sz w:val="20"/>
          <w:szCs w:val="20"/>
          <w:lang w:val="en"/>
        </w:rPr>
        <w:t xml:space="preserve"> </w:t>
      </w:r>
      <w:hyperlink r:id="rId2309" w:history="1">
        <w:r w:rsidR="00046D16">
          <w:rPr>
            <w:color w:val="0000FF"/>
            <w:sz w:val="20"/>
            <w:szCs w:val="20"/>
            <w:u w:val="single"/>
            <w:lang w:val="en"/>
          </w:rPr>
          <w:t>Freedom and Justice in the Middle East</w:t>
        </w:r>
      </w:hyperlink>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310" w:anchor="cite_ref-14" w:history="1">
        <w:r w:rsidR="00046D16">
          <w:rPr>
            <w:rStyle w:val="Hyperlink"/>
            <w:b/>
            <w:bCs/>
            <w:sz w:val="20"/>
            <w:szCs w:val="20"/>
            <w:lang w:val="en"/>
          </w:rPr>
          <w:t>^</w:t>
        </w:r>
      </w:hyperlink>
      <w:r w:rsidR="00046D16">
        <w:rPr>
          <w:sz w:val="20"/>
          <w:szCs w:val="20"/>
          <w:lang w:val="en"/>
        </w:rPr>
        <w:t xml:space="preserve"> Sahih Bukhari, Volume 4, Book 56, Number 681</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311" w:anchor="cite_ref-15" w:history="1">
        <w:r w:rsidR="00046D16">
          <w:rPr>
            <w:rStyle w:val="Hyperlink"/>
            <w:b/>
            <w:bCs/>
            <w:sz w:val="20"/>
            <w:szCs w:val="20"/>
            <w:lang w:val="en"/>
          </w:rPr>
          <w:t>^</w:t>
        </w:r>
      </w:hyperlink>
      <w:r w:rsidR="00046D16">
        <w:rPr>
          <w:sz w:val="20"/>
          <w:szCs w:val="20"/>
          <w:lang w:val="en"/>
        </w:rPr>
        <w:t xml:space="preserve"> (</w:t>
      </w:r>
      <w:hyperlink r:id="rId2312" w:anchor="CITEREFWeeramantry1997" w:history="1">
        <w:r w:rsidR="00046D16">
          <w:rPr>
            <w:rStyle w:val="Hyperlink"/>
            <w:sz w:val="20"/>
            <w:szCs w:val="20"/>
            <w:lang w:val="en"/>
          </w:rPr>
          <w:t>Weeramantry 1997</w:t>
        </w:r>
      </w:hyperlink>
      <w:r w:rsidR="00046D16">
        <w:rPr>
          <w:sz w:val="20"/>
          <w:szCs w:val="20"/>
          <w:lang w:val="en"/>
        </w:rPr>
        <w:t>, pp. 132 &amp; 135)</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313" w:anchor="cite_ref-Feldman_16-0" w:history="1">
        <w:r w:rsidR="00046D16">
          <w:rPr>
            <w:rStyle w:val="Hyperlink"/>
            <w:b/>
            <w:bCs/>
            <w:sz w:val="20"/>
            <w:szCs w:val="20"/>
            <w:lang w:val="en"/>
          </w:rPr>
          <w:t>^</w:t>
        </w:r>
      </w:hyperlink>
      <w:r w:rsidR="00046D16">
        <w:rPr>
          <w:sz w:val="20"/>
          <w:szCs w:val="20"/>
          <w:lang w:val="en"/>
        </w:rPr>
        <w:t xml:space="preserve"> </w:t>
      </w:r>
      <w:r w:rsidR="00046D16">
        <w:rPr>
          <w:rStyle w:val="citation"/>
          <w:sz w:val="20"/>
          <w:szCs w:val="20"/>
          <w:lang w:val="en"/>
        </w:rPr>
        <w:t xml:space="preserve">Noah Feldman (March 16, 2008). </w:t>
      </w:r>
      <w:hyperlink r:id="rId2314" w:history="1">
        <w:r w:rsidR="00046D16">
          <w:rPr>
            <w:rStyle w:val="citation"/>
            <w:color w:val="0000FF"/>
            <w:sz w:val="20"/>
            <w:szCs w:val="20"/>
            <w:u w:val="single"/>
            <w:lang w:val="en"/>
          </w:rPr>
          <w:t>"Why Shariah?"</w:t>
        </w:r>
      </w:hyperlink>
      <w:r w:rsidR="00046D16">
        <w:rPr>
          <w:rStyle w:val="citation"/>
          <w:sz w:val="20"/>
          <w:szCs w:val="20"/>
          <w:lang w:val="en"/>
        </w:rPr>
        <w:t>. New York Times</w:t>
      </w:r>
      <w:r w:rsidR="00046D16">
        <w:rPr>
          <w:rStyle w:val="printonly"/>
          <w:sz w:val="20"/>
          <w:szCs w:val="20"/>
          <w:lang w:val="en"/>
        </w:rPr>
        <w:t xml:space="preserve">. </w:t>
      </w:r>
      <w:hyperlink r:id="rId2315" w:history="1">
        <w:r w:rsidR="00046D16">
          <w:rPr>
            <w:rStyle w:val="printonly"/>
            <w:color w:val="0000FF"/>
            <w:sz w:val="20"/>
            <w:szCs w:val="20"/>
            <w:u w:val="single"/>
            <w:lang w:val="en"/>
          </w:rPr>
          <w:t>http://www.nytimes.com/2008/03/16/magazine/16Shariah-t.html?ei=5070&amp;em=&amp;en=5c1b8de536ce606f&amp;ex=1205812800&amp;pagewanted=all</w:t>
        </w:r>
      </w:hyperlink>
      <w:r w:rsidR="00046D16">
        <w:rPr>
          <w:rStyle w:val="reference-accessdate"/>
          <w:sz w:val="20"/>
          <w:szCs w:val="20"/>
          <w:lang w:val="en"/>
        </w:rPr>
        <w:t>. Retrieved 2008-10-05</w:t>
      </w:r>
      <w:r w:rsidR="00046D16">
        <w:rPr>
          <w:rStyle w:val="citation"/>
          <w:sz w:val="20"/>
          <w:szCs w:val="20"/>
          <w:lang w:val="en"/>
        </w:rPr>
        <w:t>.</w:t>
      </w:r>
      <w:r w:rsidR="00046D16">
        <w:rPr>
          <w:rStyle w:val="z3988"/>
          <w:vanish/>
          <w:sz w:val="20"/>
          <w:szCs w:val="20"/>
          <w:lang w:val="en"/>
        </w:rPr>
        <w:t xml:space="preserve"> </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316" w:anchor="cite_ref-17" w:history="1">
        <w:r w:rsidR="00046D16">
          <w:rPr>
            <w:rStyle w:val="Hyperlink"/>
            <w:b/>
            <w:bCs/>
            <w:sz w:val="20"/>
            <w:szCs w:val="20"/>
            <w:lang w:val="en"/>
          </w:rPr>
          <w:t>^</w:t>
        </w:r>
      </w:hyperlink>
      <w:r w:rsidR="00046D16">
        <w:rPr>
          <w:sz w:val="20"/>
          <w:szCs w:val="20"/>
          <w:lang w:val="en"/>
        </w:rPr>
        <w:t xml:space="preserve"> Roy, Olivier, </w:t>
      </w:r>
      <w:r w:rsidR="00046D16">
        <w:rPr>
          <w:i/>
          <w:iCs/>
          <w:sz w:val="20"/>
          <w:szCs w:val="20"/>
          <w:lang w:val="en"/>
        </w:rPr>
        <w:t>The Failure of Political Islam</w:t>
      </w:r>
      <w:r w:rsidR="00046D16">
        <w:rPr>
          <w:sz w:val="20"/>
          <w:szCs w:val="20"/>
          <w:lang w:val="en"/>
        </w:rPr>
        <w:t xml:space="preserve"> by Olivier Roy, translated by Carol Volk, Harvard University Press, 1994, p.32</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317" w:anchor="cite_ref-18" w:history="1">
        <w:r w:rsidR="00046D16">
          <w:rPr>
            <w:rStyle w:val="Hyperlink"/>
            <w:b/>
            <w:bCs/>
            <w:sz w:val="20"/>
            <w:szCs w:val="20"/>
            <w:lang w:val="en"/>
          </w:rPr>
          <w:t>^</w:t>
        </w:r>
      </w:hyperlink>
      <w:r w:rsidR="00046D16">
        <w:rPr>
          <w:sz w:val="20"/>
          <w:szCs w:val="20"/>
          <w:lang w:val="en"/>
        </w:rPr>
        <w:t xml:space="preserve"> Feldman, Noah, </w:t>
      </w:r>
      <w:r w:rsidR="00046D16">
        <w:rPr>
          <w:i/>
          <w:iCs/>
          <w:sz w:val="20"/>
          <w:szCs w:val="20"/>
          <w:lang w:val="en"/>
        </w:rPr>
        <w:t>Fall and Rise of the Islamic State</w:t>
      </w:r>
      <w:r w:rsidR="00046D16">
        <w:rPr>
          <w:sz w:val="20"/>
          <w:szCs w:val="20"/>
          <w:lang w:val="en"/>
        </w:rPr>
        <w:t>, Princeton University Press, 2008, p.71-76</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318" w:anchor="cite_ref-19" w:history="1">
        <w:r w:rsidR="00046D16">
          <w:rPr>
            <w:rStyle w:val="Hyperlink"/>
            <w:b/>
            <w:bCs/>
            <w:sz w:val="20"/>
            <w:szCs w:val="20"/>
            <w:lang w:val="en"/>
          </w:rPr>
          <w:t>^</w:t>
        </w:r>
      </w:hyperlink>
      <w:r w:rsidR="00046D16">
        <w:rPr>
          <w:sz w:val="20"/>
          <w:szCs w:val="20"/>
          <w:lang w:val="en"/>
        </w:rPr>
        <w:t xml:space="preserve"> Feldman, Noah, </w:t>
      </w:r>
      <w:r w:rsidR="00046D16">
        <w:rPr>
          <w:i/>
          <w:iCs/>
          <w:sz w:val="20"/>
          <w:szCs w:val="20"/>
          <w:lang w:val="en"/>
        </w:rPr>
        <w:t>Fall and Rise of the Islamic State</w:t>
      </w:r>
      <w:r w:rsidR="00046D16">
        <w:rPr>
          <w:sz w:val="20"/>
          <w:szCs w:val="20"/>
          <w:lang w:val="en"/>
        </w:rPr>
        <w:t>, Princeton University Press, 2008, p.79</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319" w:anchor="cite_ref-20" w:history="1">
        <w:r w:rsidR="00046D16">
          <w:rPr>
            <w:rStyle w:val="Hyperlink"/>
            <w:b/>
            <w:bCs/>
            <w:sz w:val="20"/>
            <w:szCs w:val="20"/>
            <w:lang w:val="en"/>
          </w:rPr>
          <w:t>^</w:t>
        </w:r>
      </w:hyperlink>
      <w:r w:rsidR="00046D16">
        <w:rPr>
          <w:sz w:val="20"/>
          <w:szCs w:val="20"/>
          <w:lang w:val="en"/>
        </w:rPr>
        <w:t xml:space="preserve"> </w:t>
      </w:r>
      <w:r w:rsidR="00046D16">
        <w:rPr>
          <w:rStyle w:val="citation"/>
          <w:sz w:val="20"/>
          <w:szCs w:val="20"/>
          <w:lang w:val="en"/>
        </w:rPr>
        <w:t xml:space="preserve">Benhenda, M., </w:t>
      </w:r>
      <w:r w:rsidR="00046D16">
        <w:rPr>
          <w:rStyle w:val="citation"/>
          <w:i/>
          <w:iCs/>
          <w:sz w:val="20"/>
          <w:szCs w:val="20"/>
          <w:lang w:val="en"/>
        </w:rPr>
        <w:t>Liberal Democracy and Political Islam: the Search for Common Ground</w:t>
      </w:r>
      <w:r w:rsidR="00046D16">
        <w:rPr>
          <w:rStyle w:val="citation"/>
          <w:sz w:val="20"/>
          <w:szCs w:val="20"/>
          <w:lang w:val="en"/>
        </w:rPr>
        <w:t xml:space="preserve">, </w:t>
      </w:r>
      <w:hyperlink r:id="rId2320" w:tooltip="Social Science Research Network" w:history="1">
        <w:r w:rsidR="00046D16">
          <w:rPr>
            <w:rStyle w:val="Hyperlink"/>
            <w:sz w:val="20"/>
            <w:szCs w:val="20"/>
            <w:lang w:val="en"/>
          </w:rPr>
          <w:t>SSRN</w:t>
        </w:r>
      </w:hyperlink>
      <w:r w:rsidR="00046D16">
        <w:rPr>
          <w:rStyle w:val="citation"/>
          <w:sz w:val="20"/>
          <w:szCs w:val="20"/>
          <w:lang w:val="en"/>
        </w:rPr>
        <w:t xml:space="preserve"> </w:t>
      </w:r>
      <w:hyperlink r:id="rId2321" w:history="1">
        <w:r w:rsidR="00046D16">
          <w:rPr>
            <w:rStyle w:val="citation"/>
            <w:color w:val="0000FF"/>
            <w:sz w:val="20"/>
            <w:szCs w:val="20"/>
            <w:u w:val="single"/>
            <w:lang w:val="en"/>
          </w:rPr>
          <w:t>1475928</w:t>
        </w:r>
      </w:hyperlink>
      <w:r w:rsidR="00046D16">
        <w:rPr>
          <w:rStyle w:val="z3988"/>
          <w:vanish/>
          <w:sz w:val="20"/>
          <w:szCs w:val="20"/>
          <w:lang w:val="en"/>
        </w:rPr>
        <w:t xml:space="preserve"> </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322" w:anchor="cite_ref-21" w:history="1">
        <w:r w:rsidR="00046D16">
          <w:rPr>
            <w:rStyle w:val="Hyperlink"/>
            <w:b/>
            <w:bCs/>
            <w:sz w:val="20"/>
            <w:szCs w:val="20"/>
            <w:lang w:val="en"/>
          </w:rPr>
          <w:t>^</w:t>
        </w:r>
      </w:hyperlink>
      <w:r w:rsidR="00046D16">
        <w:rPr>
          <w:sz w:val="20"/>
          <w:szCs w:val="20"/>
          <w:lang w:val="en"/>
        </w:rPr>
        <w:t xml:space="preserve"> Roy, </w:t>
      </w:r>
      <w:r w:rsidR="00046D16">
        <w:rPr>
          <w:i/>
          <w:iCs/>
          <w:sz w:val="20"/>
          <w:szCs w:val="20"/>
          <w:lang w:val="en"/>
        </w:rPr>
        <w:t>The Failure of Political Islam,</w:t>
      </w:r>
      <w:r w:rsidR="00046D16">
        <w:rPr>
          <w:sz w:val="20"/>
          <w:szCs w:val="20"/>
          <w:lang w:val="en"/>
        </w:rPr>
        <w:t xml:space="preserve"> (1994), p.4</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323" w:anchor="cite_ref-22" w:history="1">
        <w:r w:rsidR="00046D16">
          <w:rPr>
            <w:rStyle w:val="Hyperlink"/>
            <w:b/>
            <w:bCs/>
            <w:sz w:val="20"/>
            <w:szCs w:val="20"/>
            <w:lang w:val="en"/>
          </w:rPr>
          <w:t>^</w:t>
        </w:r>
      </w:hyperlink>
      <w:r w:rsidR="00046D16">
        <w:rPr>
          <w:sz w:val="20"/>
          <w:szCs w:val="20"/>
          <w:lang w:val="en"/>
        </w:rPr>
        <w:t xml:space="preserve"> Roy, </w:t>
      </w:r>
      <w:r w:rsidR="00046D16">
        <w:rPr>
          <w:i/>
          <w:iCs/>
          <w:sz w:val="20"/>
          <w:szCs w:val="20"/>
          <w:lang w:val="en"/>
        </w:rPr>
        <w:t>Failure of Political Islam</w:t>
      </w:r>
      <w:r w:rsidR="00046D16">
        <w:rPr>
          <w:sz w:val="20"/>
          <w:szCs w:val="20"/>
          <w:lang w:val="en"/>
        </w:rPr>
        <w:t>, (1994) p.30-31</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324" w:anchor="cite_ref-23" w:history="1">
        <w:r w:rsidR="00046D16">
          <w:rPr>
            <w:rStyle w:val="Hyperlink"/>
            <w:b/>
            <w:bCs/>
            <w:sz w:val="20"/>
            <w:szCs w:val="20"/>
            <w:lang w:val="en"/>
          </w:rPr>
          <w:t>^</w:t>
        </w:r>
      </w:hyperlink>
      <w:r w:rsidR="00046D16">
        <w:rPr>
          <w:sz w:val="20"/>
          <w:szCs w:val="20"/>
          <w:lang w:val="en"/>
        </w:rPr>
        <w:t xml:space="preserve"> Roy, </w:t>
      </w:r>
      <w:r w:rsidR="00046D16">
        <w:rPr>
          <w:i/>
          <w:iCs/>
          <w:sz w:val="20"/>
          <w:szCs w:val="20"/>
          <w:lang w:val="en"/>
        </w:rPr>
        <w:t>Failure of Political Islam</w:t>
      </w:r>
      <w:r w:rsidR="00046D16">
        <w:rPr>
          <w:sz w:val="20"/>
          <w:szCs w:val="20"/>
          <w:lang w:val="en"/>
        </w:rPr>
        <w:t>, (1994) p.31</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325" w:anchor="cite_ref-24" w:history="1">
        <w:r w:rsidR="00046D16">
          <w:rPr>
            <w:rStyle w:val="Hyperlink"/>
            <w:b/>
            <w:bCs/>
            <w:sz w:val="20"/>
            <w:szCs w:val="20"/>
            <w:lang w:val="en"/>
          </w:rPr>
          <w:t>^</w:t>
        </w:r>
      </w:hyperlink>
      <w:r w:rsidR="00046D16">
        <w:rPr>
          <w:sz w:val="20"/>
          <w:szCs w:val="20"/>
          <w:lang w:val="en"/>
        </w:rPr>
        <w:t xml:space="preserve"> Roy, </w:t>
      </w:r>
      <w:r w:rsidR="00046D16">
        <w:rPr>
          <w:i/>
          <w:iCs/>
          <w:sz w:val="20"/>
          <w:szCs w:val="20"/>
          <w:lang w:val="en"/>
        </w:rPr>
        <w:t>Failure of Political Islam</w:t>
      </w:r>
      <w:r w:rsidR="00046D16">
        <w:rPr>
          <w:sz w:val="20"/>
          <w:szCs w:val="20"/>
          <w:lang w:val="en"/>
        </w:rPr>
        <w:t>. (1994) p.35-7</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326" w:anchor="cite_ref-25" w:history="1">
        <w:r w:rsidR="00046D16">
          <w:rPr>
            <w:rStyle w:val="Hyperlink"/>
            <w:b/>
            <w:bCs/>
            <w:sz w:val="20"/>
            <w:szCs w:val="20"/>
            <w:lang w:val="en"/>
          </w:rPr>
          <w:t>^</w:t>
        </w:r>
      </w:hyperlink>
      <w:r w:rsidR="00046D16">
        <w:rPr>
          <w:sz w:val="20"/>
          <w:szCs w:val="20"/>
          <w:lang w:val="en"/>
        </w:rPr>
        <w:t xml:space="preserve"> </w:t>
      </w:r>
      <w:r w:rsidR="00046D16">
        <w:rPr>
          <w:i/>
          <w:iCs/>
          <w:sz w:val="20"/>
          <w:szCs w:val="20"/>
          <w:lang w:val="en"/>
        </w:rPr>
        <w:t>Shia Revival : How conflicts within Islam will shape the future</w:t>
      </w:r>
      <w:r w:rsidR="00046D16">
        <w:rPr>
          <w:sz w:val="20"/>
          <w:szCs w:val="20"/>
          <w:lang w:val="en"/>
        </w:rPr>
        <w:t xml:space="preserve"> by Vali Nasr, Norton, 2006, p.148-9</w:t>
      </w:r>
    </w:p>
    <w:p w:rsidR="00046D16" w:rsidRDefault="00FF294B" w:rsidP="00045A78">
      <w:pPr>
        <w:numPr>
          <w:ilvl w:val="1"/>
          <w:numId w:val="71"/>
        </w:numPr>
        <w:tabs>
          <w:tab w:val="clear" w:pos="1440"/>
          <w:tab w:val="num" w:pos="426"/>
        </w:tabs>
        <w:spacing w:before="100" w:beforeAutospacing="1" w:after="100" w:afterAutospacing="1"/>
        <w:ind w:left="426"/>
        <w:rPr>
          <w:sz w:val="20"/>
          <w:szCs w:val="20"/>
          <w:lang w:val="en"/>
        </w:rPr>
      </w:pPr>
      <w:hyperlink r:id="rId2327" w:anchor="cite_ref-26" w:history="1">
        <w:r w:rsidR="00046D16">
          <w:rPr>
            <w:rStyle w:val="Hyperlink"/>
            <w:b/>
            <w:bCs/>
            <w:sz w:val="20"/>
            <w:szCs w:val="20"/>
            <w:lang w:val="en"/>
          </w:rPr>
          <w:t>^</w:t>
        </w:r>
      </w:hyperlink>
      <w:r w:rsidR="00046D16">
        <w:rPr>
          <w:sz w:val="20"/>
          <w:szCs w:val="20"/>
          <w:lang w:val="en"/>
        </w:rPr>
        <w:t xml:space="preserve"> Fuller, Graham E., </w:t>
      </w:r>
      <w:r w:rsidR="00046D16">
        <w:rPr>
          <w:i/>
          <w:iCs/>
          <w:sz w:val="20"/>
          <w:szCs w:val="20"/>
          <w:lang w:val="en"/>
        </w:rPr>
        <w:t>The Future of Political Islam</w:t>
      </w:r>
      <w:r w:rsidR="00046D16">
        <w:rPr>
          <w:sz w:val="20"/>
          <w:szCs w:val="20"/>
          <w:lang w:val="en"/>
        </w:rPr>
        <w:t>, Palgrave MacMillan, (2003), p.26</w:t>
      </w:r>
    </w:p>
    <w:p w:rsidR="00046D16" w:rsidRPr="00333EAB" w:rsidRDefault="00333EAB" w:rsidP="00333EAB">
      <w:pPr>
        <w:pStyle w:val="Heading2"/>
      </w:pPr>
      <w:bookmarkStart w:id="171" w:name="_Toc309321523"/>
      <w:r w:rsidRPr="00333EAB">
        <w:rPr>
          <w:rStyle w:val="editsection"/>
        </w:rPr>
        <w:t>6.</w:t>
      </w:r>
      <w:r>
        <w:rPr>
          <w:rStyle w:val="editsection"/>
        </w:rPr>
        <w:t>7</w:t>
      </w:r>
      <w:r w:rsidR="00046D16" w:rsidRPr="00333EAB">
        <w:t xml:space="preserve"> </w:t>
      </w:r>
      <w:r w:rsidR="00046D16" w:rsidRPr="00333EAB">
        <w:rPr>
          <w:rStyle w:val="mw-headline"/>
        </w:rPr>
        <w:t>Sources</w:t>
      </w:r>
      <w:bookmarkEnd w:id="171"/>
    </w:p>
    <w:p w:rsidR="00046D16" w:rsidRDefault="00046D16" w:rsidP="00333EAB">
      <w:pPr>
        <w:jc w:val="both"/>
        <w:rPr>
          <w:lang w:val="en"/>
        </w:rPr>
      </w:pPr>
      <w:r>
        <w:rPr>
          <w:lang w:val="en"/>
        </w:rPr>
        <w:t>The following sources generally prescribe to the theory that there is a distinct 20th century movement called Islamism:</w:t>
      </w:r>
    </w:p>
    <w:p w:rsidR="00046D16" w:rsidRDefault="00046D16" w:rsidP="00045A78">
      <w:pPr>
        <w:numPr>
          <w:ilvl w:val="0"/>
          <w:numId w:val="72"/>
        </w:numPr>
        <w:tabs>
          <w:tab w:val="clear" w:pos="720"/>
          <w:tab w:val="num" w:pos="426"/>
        </w:tabs>
        <w:spacing w:before="100" w:beforeAutospacing="1" w:after="100" w:afterAutospacing="1"/>
        <w:ind w:left="426"/>
        <w:rPr>
          <w:lang w:val="en"/>
        </w:rPr>
      </w:pPr>
      <w:r>
        <w:rPr>
          <w:lang w:val="en"/>
        </w:rPr>
        <w:t>"Children of Abraham: An Introduction to Islam for Jews" Khalid Duran with Abdelwahab Hechiche, The American Jewish Committee and Ktav, 2001</w:t>
      </w:r>
    </w:p>
    <w:p w:rsidR="00046D16" w:rsidRDefault="00046D16" w:rsidP="00045A78">
      <w:pPr>
        <w:numPr>
          <w:ilvl w:val="0"/>
          <w:numId w:val="72"/>
        </w:numPr>
        <w:tabs>
          <w:tab w:val="clear" w:pos="720"/>
          <w:tab w:val="num" w:pos="426"/>
        </w:tabs>
        <w:spacing w:before="100" w:beforeAutospacing="1" w:after="100" w:afterAutospacing="1"/>
        <w:ind w:left="426"/>
        <w:rPr>
          <w:lang w:val="en"/>
        </w:rPr>
      </w:pPr>
      <w:r>
        <w:rPr>
          <w:lang w:val="en"/>
        </w:rPr>
        <w:t xml:space="preserve">"The Islamism Debate" </w:t>
      </w:r>
      <w:hyperlink r:id="rId2328" w:tooltip="Martin Kramer" w:history="1">
        <w:r>
          <w:rPr>
            <w:rStyle w:val="Hyperlink"/>
            <w:lang w:val="en"/>
          </w:rPr>
          <w:t>Martin Kramer</w:t>
        </w:r>
      </w:hyperlink>
      <w:r>
        <w:rPr>
          <w:lang w:val="en"/>
        </w:rPr>
        <w:t xml:space="preserve">, 1997, which includes the chapter </w:t>
      </w:r>
      <w:hyperlink r:id="rId2329" w:history="1">
        <w:r>
          <w:rPr>
            <w:color w:val="0000FF"/>
            <w:u w:val="single"/>
            <w:lang w:val="en"/>
          </w:rPr>
          <w:t>The Mismeasure of Political Islam</w:t>
        </w:r>
      </w:hyperlink>
    </w:p>
    <w:p w:rsidR="00046D16" w:rsidRDefault="00046D16" w:rsidP="00045A78">
      <w:pPr>
        <w:numPr>
          <w:ilvl w:val="0"/>
          <w:numId w:val="72"/>
        </w:numPr>
        <w:tabs>
          <w:tab w:val="clear" w:pos="720"/>
          <w:tab w:val="num" w:pos="426"/>
        </w:tabs>
        <w:spacing w:before="100" w:beforeAutospacing="1" w:after="100" w:afterAutospacing="1"/>
        <w:ind w:left="426"/>
        <w:rPr>
          <w:lang w:val="en"/>
        </w:rPr>
      </w:pPr>
      <w:r>
        <w:rPr>
          <w:lang w:val="en"/>
        </w:rPr>
        <w:t>"Liberal Islam: A Sourcebook" Charles Kurzman, Oxford University Press, 1998</w:t>
      </w:r>
    </w:p>
    <w:p w:rsidR="00046D16" w:rsidRDefault="00046D16" w:rsidP="00045A78">
      <w:pPr>
        <w:numPr>
          <w:ilvl w:val="0"/>
          <w:numId w:val="72"/>
        </w:numPr>
        <w:tabs>
          <w:tab w:val="clear" w:pos="720"/>
          <w:tab w:val="num" w:pos="426"/>
        </w:tabs>
        <w:spacing w:before="100" w:beforeAutospacing="1" w:after="100" w:afterAutospacing="1"/>
        <w:ind w:left="426"/>
        <w:rPr>
          <w:lang w:val="en"/>
        </w:rPr>
      </w:pPr>
      <w:r>
        <w:rPr>
          <w:lang w:val="en"/>
        </w:rPr>
        <w:t>"The Challenge of Fundamentalism: Political Islam and the New World Disorder" Bassam Tibi, Univ. of California Press, 1998</w:t>
      </w:r>
    </w:p>
    <w:p w:rsidR="00046D16" w:rsidRDefault="00046D16" w:rsidP="00333EAB">
      <w:pPr>
        <w:jc w:val="both"/>
        <w:rPr>
          <w:lang w:val="en"/>
        </w:rPr>
      </w:pPr>
      <w:r>
        <w:rPr>
          <w:lang w:val="en"/>
        </w:rPr>
        <w:t>However, the following sources challenge that argument:</w:t>
      </w:r>
    </w:p>
    <w:p w:rsidR="00046D16" w:rsidRDefault="00FF294B" w:rsidP="00045A78">
      <w:pPr>
        <w:numPr>
          <w:ilvl w:val="0"/>
          <w:numId w:val="73"/>
        </w:numPr>
        <w:tabs>
          <w:tab w:val="clear" w:pos="720"/>
          <w:tab w:val="num" w:pos="426"/>
        </w:tabs>
        <w:spacing w:before="100" w:beforeAutospacing="1" w:after="100" w:afterAutospacing="1"/>
        <w:ind w:left="426"/>
        <w:rPr>
          <w:lang w:val="en"/>
        </w:rPr>
      </w:pPr>
      <w:hyperlink r:id="rId2330" w:tooltip="Edward Said" w:history="1">
        <w:r w:rsidR="00046D16">
          <w:rPr>
            <w:rStyle w:val="Hyperlink"/>
            <w:lang w:val="en"/>
          </w:rPr>
          <w:t>Edward Said</w:t>
        </w:r>
      </w:hyperlink>
      <w:r w:rsidR="00046D16">
        <w:rPr>
          <w:lang w:val="en"/>
        </w:rPr>
        <w:t xml:space="preserve">, </w:t>
      </w:r>
      <w:hyperlink r:id="rId2331" w:tooltip="Orientalism (book)" w:history="1">
        <w:r w:rsidR="00046D16">
          <w:rPr>
            <w:rStyle w:val="Hyperlink"/>
            <w:i/>
            <w:iCs/>
            <w:lang w:val="en"/>
          </w:rPr>
          <w:t>Orientalism</w:t>
        </w:r>
      </w:hyperlink>
    </w:p>
    <w:p w:rsidR="00046D16" w:rsidRDefault="00FF294B" w:rsidP="00045A78">
      <w:pPr>
        <w:numPr>
          <w:ilvl w:val="0"/>
          <w:numId w:val="73"/>
        </w:numPr>
        <w:tabs>
          <w:tab w:val="clear" w:pos="720"/>
          <w:tab w:val="num" w:pos="426"/>
        </w:tabs>
        <w:spacing w:before="100" w:beforeAutospacing="1" w:after="100" w:afterAutospacing="1"/>
        <w:ind w:left="426"/>
        <w:rPr>
          <w:lang w:val="en"/>
        </w:rPr>
      </w:pPr>
      <w:hyperlink r:id="rId2332" w:tooltip="Merryl Wyn Davies" w:history="1">
        <w:r w:rsidR="00046D16">
          <w:rPr>
            <w:rStyle w:val="Hyperlink"/>
            <w:lang w:val="en"/>
          </w:rPr>
          <w:t>Merryl Wyn Davies</w:t>
        </w:r>
      </w:hyperlink>
      <w:r w:rsidR="00046D16">
        <w:rPr>
          <w:lang w:val="en"/>
        </w:rPr>
        <w:t xml:space="preserve">, </w:t>
      </w:r>
      <w:hyperlink r:id="rId2333" w:tooltip="Beyond Frontiers: Islam and Contemporary Needs (page does not exist)" w:history="1">
        <w:r w:rsidR="00046D16">
          <w:rPr>
            <w:i/>
            <w:iCs/>
            <w:color w:val="BA0000"/>
            <w:u w:val="single"/>
            <w:lang w:val="en"/>
          </w:rPr>
          <w:t>Beyond Frontiers: Islam and Contemporary Needs</w:t>
        </w:r>
      </w:hyperlink>
    </w:p>
    <w:p w:rsidR="00046D16" w:rsidRDefault="00FF294B" w:rsidP="00045A78">
      <w:pPr>
        <w:numPr>
          <w:ilvl w:val="0"/>
          <w:numId w:val="73"/>
        </w:numPr>
        <w:tabs>
          <w:tab w:val="clear" w:pos="720"/>
          <w:tab w:val="num" w:pos="426"/>
        </w:tabs>
        <w:spacing w:before="100" w:beforeAutospacing="1" w:after="100" w:afterAutospacing="1"/>
        <w:ind w:left="426"/>
        <w:rPr>
          <w:lang w:val="en"/>
        </w:rPr>
      </w:pPr>
      <w:hyperlink r:id="rId2334" w:tooltip="G. H. Jansen (page does not exist)" w:history="1">
        <w:r w:rsidR="00046D16">
          <w:rPr>
            <w:color w:val="BA0000"/>
            <w:u w:val="single"/>
            <w:lang w:val="en"/>
          </w:rPr>
          <w:t>G. H. Jansen</w:t>
        </w:r>
      </w:hyperlink>
      <w:r w:rsidR="00046D16">
        <w:rPr>
          <w:lang w:val="en"/>
        </w:rPr>
        <w:t xml:space="preserve">, </w:t>
      </w:r>
      <w:hyperlink r:id="rId2335" w:tooltip="Militant Islam (book) (page does not exist)" w:history="1">
        <w:r w:rsidR="00046D16">
          <w:rPr>
            <w:i/>
            <w:iCs/>
            <w:color w:val="BA0000"/>
            <w:u w:val="single"/>
            <w:lang w:val="en"/>
          </w:rPr>
          <w:t>Militant Islam</w:t>
        </w:r>
      </w:hyperlink>
      <w:r w:rsidR="00046D16">
        <w:rPr>
          <w:lang w:val="en"/>
        </w:rPr>
        <w:t>, 1980</w:t>
      </w:r>
    </w:p>
    <w:p w:rsidR="00046D16" w:rsidRDefault="00FF294B" w:rsidP="00045A78">
      <w:pPr>
        <w:numPr>
          <w:ilvl w:val="0"/>
          <w:numId w:val="73"/>
        </w:numPr>
        <w:tabs>
          <w:tab w:val="clear" w:pos="720"/>
          <w:tab w:val="num" w:pos="426"/>
        </w:tabs>
        <w:spacing w:before="100" w:beforeAutospacing="1" w:after="100" w:afterAutospacing="1"/>
        <w:ind w:left="426"/>
        <w:rPr>
          <w:lang w:val="en"/>
        </w:rPr>
      </w:pPr>
      <w:hyperlink r:id="rId2336" w:tooltip="Hamid Enyat (page does not exist)" w:history="1">
        <w:r w:rsidR="00046D16">
          <w:rPr>
            <w:color w:val="BA0000"/>
            <w:u w:val="single"/>
            <w:lang w:val="en"/>
          </w:rPr>
          <w:t>Hamid Enyat</w:t>
        </w:r>
      </w:hyperlink>
      <w:r w:rsidR="00046D16">
        <w:rPr>
          <w:lang w:val="en"/>
        </w:rPr>
        <w:t xml:space="preserve">, </w:t>
      </w:r>
      <w:hyperlink r:id="rId2337" w:tooltip="Modern Islamic Political Thought (page does not exist)" w:history="1">
        <w:r w:rsidR="00046D16">
          <w:rPr>
            <w:i/>
            <w:iCs/>
            <w:color w:val="BA0000"/>
            <w:u w:val="single"/>
            <w:lang w:val="en"/>
          </w:rPr>
          <w:t>Modern Islamic Political Thought</w:t>
        </w:r>
      </w:hyperlink>
    </w:p>
    <w:p w:rsidR="00046D16" w:rsidRDefault="00046D16" w:rsidP="00333EAB">
      <w:pPr>
        <w:jc w:val="both"/>
        <w:rPr>
          <w:lang w:val="en"/>
        </w:rPr>
      </w:pPr>
      <w:r>
        <w:rPr>
          <w:lang w:val="en"/>
        </w:rPr>
        <w:t>These authors in general locate the issues of Islamic political intolerance and fanaticism not in Islam, but in the generally low level of awareness of Islam's own mechanisms for dealing with these, among modern believers, in part a result of Islam being suppressed prior to modern times.</w:t>
      </w:r>
    </w:p>
    <w:p w:rsidR="00046D16" w:rsidRPr="00333EAB" w:rsidRDefault="00333EAB" w:rsidP="00F36C88">
      <w:pPr>
        <w:pStyle w:val="Heading2"/>
      </w:pPr>
      <w:bookmarkStart w:id="172" w:name="_Toc309321524"/>
      <w:r w:rsidRPr="00333EAB">
        <w:rPr>
          <w:rStyle w:val="editsection"/>
        </w:rPr>
        <w:lastRenderedPageBreak/>
        <w:t>6.8</w:t>
      </w:r>
      <w:r w:rsidR="00046D16" w:rsidRPr="00333EAB">
        <w:t xml:space="preserve"> </w:t>
      </w:r>
      <w:r w:rsidR="00046D16" w:rsidRPr="00333EAB">
        <w:rPr>
          <w:rStyle w:val="mw-headline"/>
        </w:rPr>
        <w:t>Further reading</w:t>
      </w:r>
      <w:bookmarkEnd w:id="172"/>
    </w:p>
    <w:p w:rsidR="00046D16" w:rsidRDefault="00046D16" w:rsidP="00333EAB">
      <w:pPr>
        <w:jc w:val="both"/>
        <w:rPr>
          <w:lang w:val="en"/>
        </w:rPr>
      </w:pPr>
      <w:r>
        <w:rPr>
          <w:lang w:val="en"/>
        </w:rPr>
        <w:t>Democracy in the Middle East, the role of Islamist political parties, and the war on terrorism:</w:t>
      </w:r>
    </w:p>
    <w:p w:rsidR="00046D16" w:rsidRDefault="00046D16" w:rsidP="00045A78">
      <w:pPr>
        <w:numPr>
          <w:ilvl w:val="0"/>
          <w:numId w:val="74"/>
        </w:numPr>
        <w:tabs>
          <w:tab w:val="clear" w:pos="720"/>
          <w:tab w:val="num" w:pos="426"/>
        </w:tabs>
        <w:spacing w:before="100" w:beforeAutospacing="1" w:after="100" w:afterAutospacing="1"/>
        <w:ind w:left="426"/>
        <w:jc w:val="both"/>
        <w:rPr>
          <w:lang w:val="en"/>
        </w:rPr>
      </w:pPr>
      <w:r>
        <w:rPr>
          <w:lang w:val="en"/>
        </w:rPr>
        <w:t xml:space="preserve">Ayoob, Mohammed. </w:t>
      </w:r>
      <w:hyperlink r:id="rId2338" w:history="1">
        <w:r>
          <w:rPr>
            <w:i/>
            <w:iCs/>
            <w:color w:val="0000FF"/>
            <w:u w:val="single"/>
            <w:lang w:val="en"/>
          </w:rPr>
          <w:t>The Many Faces of Political Islam: Religion and Politics in the Muslim World</w:t>
        </w:r>
      </w:hyperlink>
      <w:r>
        <w:rPr>
          <w:lang w:val="en"/>
        </w:rPr>
        <w:t xml:space="preserve">. </w:t>
      </w:r>
      <w:hyperlink r:id="rId2339" w:tooltip="University of Michigan Press" w:history="1">
        <w:r>
          <w:rPr>
            <w:rStyle w:val="Hyperlink"/>
            <w:lang w:val="en"/>
          </w:rPr>
          <w:t>University of Michigan Press</w:t>
        </w:r>
      </w:hyperlink>
      <w:r>
        <w:rPr>
          <w:lang w:val="en"/>
        </w:rPr>
        <w:t>, 2007.</w:t>
      </w:r>
    </w:p>
    <w:p w:rsidR="00046D16" w:rsidRDefault="00046D16" w:rsidP="00045A78">
      <w:pPr>
        <w:numPr>
          <w:ilvl w:val="0"/>
          <w:numId w:val="74"/>
        </w:numPr>
        <w:tabs>
          <w:tab w:val="clear" w:pos="720"/>
          <w:tab w:val="num" w:pos="426"/>
        </w:tabs>
        <w:spacing w:before="100" w:beforeAutospacing="1" w:after="100" w:afterAutospacing="1"/>
        <w:ind w:left="426"/>
        <w:jc w:val="both"/>
        <w:rPr>
          <w:lang w:val="en"/>
        </w:rPr>
      </w:pPr>
      <w:r>
        <w:rPr>
          <w:lang w:val="en"/>
        </w:rPr>
        <w:t xml:space="preserve">Marina Ottoway, et al., </w:t>
      </w:r>
      <w:hyperlink r:id="rId2340" w:history="1">
        <w:r>
          <w:rPr>
            <w:color w:val="0000FF"/>
            <w:u w:val="single"/>
            <w:lang w:val="en"/>
          </w:rPr>
          <w:t>Democratic Mirage in the Middle East</w:t>
        </w:r>
      </w:hyperlink>
      <w:r>
        <w:rPr>
          <w:vertAlign w:val="superscript"/>
          <w:lang w:val="en"/>
        </w:rPr>
        <w:t>[</w:t>
      </w:r>
      <w:hyperlink r:id="rId2341" w:tooltip="Wikipedia:Link rot" w:history="1">
        <w:r>
          <w:rPr>
            <w:rStyle w:val="Hyperlink"/>
            <w:i/>
            <w:iCs/>
            <w:vertAlign w:val="superscript"/>
            <w:lang w:val="en"/>
          </w:rPr>
          <w:t>dead link</w:t>
        </w:r>
      </w:hyperlink>
      <w:r>
        <w:rPr>
          <w:vertAlign w:val="superscript"/>
          <w:lang w:val="en"/>
        </w:rPr>
        <w:t>]</w:t>
      </w:r>
      <w:r>
        <w:rPr>
          <w:lang w:val="en"/>
        </w:rPr>
        <w:t>, Carnegie Endowment for Ethics and International Peace, Policy Brief 20, (October 20, 2002).</w:t>
      </w:r>
    </w:p>
    <w:p w:rsidR="00046D16" w:rsidRDefault="00046D16" w:rsidP="00045A78">
      <w:pPr>
        <w:numPr>
          <w:ilvl w:val="0"/>
          <w:numId w:val="74"/>
        </w:numPr>
        <w:tabs>
          <w:tab w:val="clear" w:pos="720"/>
          <w:tab w:val="num" w:pos="426"/>
        </w:tabs>
        <w:spacing w:before="100" w:beforeAutospacing="1" w:after="100" w:afterAutospacing="1"/>
        <w:ind w:left="426"/>
        <w:jc w:val="both"/>
        <w:rPr>
          <w:lang w:val="en"/>
        </w:rPr>
      </w:pPr>
      <w:r>
        <w:rPr>
          <w:lang w:val="en"/>
        </w:rPr>
        <w:t xml:space="preserve">Marina Ottoway and Thomas Carothers, </w:t>
      </w:r>
      <w:hyperlink r:id="rId2342" w:history="1">
        <w:r>
          <w:rPr>
            <w:color w:val="0000FF"/>
            <w:u w:val="single"/>
            <w:lang w:val="en"/>
          </w:rPr>
          <w:t>Think Again: Middle East Democracy</w:t>
        </w:r>
      </w:hyperlink>
      <w:r>
        <w:rPr>
          <w:lang w:val="en"/>
        </w:rPr>
        <w:t xml:space="preserve">, </w:t>
      </w:r>
      <w:r>
        <w:rPr>
          <w:i/>
          <w:iCs/>
          <w:lang w:val="en"/>
        </w:rPr>
        <w:t>Foreign Policy</w:t>
      </w:r>
      <w:r>
        <w:rPr>
          <w:lang w:val="en"/>
        </w:rPr>
        <w:t xml:space="preserve"> (Nov./Dec. 2004).</w:t>
      </w:r>
    </w:p>
    <w:p w:rsidR="00046D16" w:rsidRDefault="00046D16" w:rsidP="00045A78">
      <w:pPr>
        <w:numPr>
          <w:ilvl w:val="0"/>
          <w:numId w:val="74"/>
        </w:numPr>
        <w:tabs>
          <w:tab w:val="clear" w:pos="720"/>
          <w:tab w:val="num" w:pos="426"/>
        </w:tabs>
        <w:spacing w:before="100" w:beforeAutospacing="1" w:after="100" w:afterAutospacing="1"/>
        <w:ind w:left="426"/>
        <w:jc w:val="both"/>
        <w:rPr>
          <w:lang w:val="en"/>
        </w:rPr>
      </w:pPr>
      <w:r>
        <w:rPr>
          <w:lang w:val="en"/>
        </w:rPr>
        <w:t xml:space="preserve">Steven Wright, </w:t>
      </w:r>
      <w:r>
        <w:rPr>
          <w:i/>
          <w:iCs/>
          <w:lang w:val="en"/>
        </w:rPr>
        <w:t>The United States and Persian Gulf Security: The Foundations of the War on Terror</w:t>
      </w:r>
      <w:r>
        <w:rPr>
          <w:lang w:val="en"/>
        </w:rPr>
        <w:t xml:space="preserve">, Ithaca Press, 2007 </w:t>
      </w:r>
      <w:hyperlink r:id="rId2343" w:history="1">
        <w:r>
          <w:rPr>
            <w:rStyle w:val="Hyperlink"/>
            <w:lang w:val="en"/>
          </w:rPr>
          <w:t>ISBN 978-0863723216</w:t>
        </w:r>
      </w:hyperlink>
    </w:p>
    <w:p w:rsidR="00046D16" w:rsidRDefault="00046D16" w:rsidP="00045A78">
      <w:pPr>
        <w:numPr>
          <w:ilvl w:val="0"/>
          <w:numId w:val="74"/>
        </w:numPr>
        <w:tabs>
          <w:tab w:val="clear" w:pos="720"/>
          <w:tab w:val="num" w:pos="426"/>
        </w:tabs>
        <w:spacing w:before="100" w:beforeAutospacing="1" w:after="100" w:afterAutospacing="1"/>
        <w:ind w:left="426"/>
        <w:jc w:val="both"/>
        <w:rPr>
          <w:lang w:val="en"/>
        </w:rPr>
      </w:pPr>
      <w:r>
        <w:rPr>
          <w:lang w:val="en"/>
        </w:rPr>
        <w:t xml:space="preserve">Chris Zambelis, </w:t>
      </w:r>
      <w:hyperlink r:id="rId2344" w:history="1">
        <w:r>
          <w:rPr>
            <w:color w:val="0000FF"/>
            <w:u w:val="single"/>
            <w:lang w:val="en"/>
          </w:rPr>
          <w:t>The Strategic Implications of Political Liberalization and Democratization in the Middle East</w:t>
        </w:r>
      </w:hyperlink>
      <w:r>
        <w:rPr>
          <w:lang w:val="en"/>
        </w:rPr>
        <w:t xml:space="preserve">, </w:t>
      </w:r>
      <w:r>
        <w:rPr>
          <w:i/>
          <w:iCs/>
          <w:lang w:val="en"/>
        </w:rPr>
        <w:t>Parameters</w:t>
      </w:r>
      <w:r>
        <w:rPr>
          <w:lang w:val="en"/>
        </w:rPr>
        <w:t>, (Autumn 2005).</w:t>
      </w:r>
    </w:p>
    <w:p w:rsidR="00046D16" w:rsidRDefault="00046D16" w:rsidP="00045A78">
      <w:pPr>
        <w:numPr>
          <w:ilvl w:val="0"/>
          <w:numId w:val="74"/>
        </w:numPr>
        <w:tabs>
          <w:tab w:val="clear" w:pos="720"/>
          <w:tab w:val="num" w:pos="426"/>
        </w:tabs>
        <w:spacing w:before="100" w:beforeAutospacing="1" w:after="100" w:afterAutospacing="1"/>
        <w:ind w:left="426"/>
        <w:jc w:val="both"/>
        <w:rPr>
          <w:lang w:val="en"/>
        </w:rPr>
      </w:pPr>
      <w:r>
        <w:rPr>
          <w:lang w:val="en"/>
        </w:rPr>
        <w:t xml:space="preserve">Adnan M. Hayajneh, </w:t>
      </w:r>
      <w:hyperlink r:id="rId2345" w:history="1">
        <w:r>
          <w:rPr>
            <w:color w:val="0000FF"/>
            <w:u w:val="single"/>
            <w:lang w:val="en"/>
          </w:rPr>
          <w:t>The U.S. Strategy: Democracy and Internal Stability in the Arab World</w:t>
        </w:r>
      </w:hyperlink>
      <w:r>
        <w:rPr>
          <w:lang w:val="en"/>
        </w:rPr>
        <w:t xml:space="preserve">, </w:t>
      </w:r>
      <w:r>
        <w:rPr>
          <w:i/>
          <w:iCs/>
          <w:lang w:val="en"/>
        </w:rPr>
        <w:t>Alternatives</w:t>
      </w:r>
      <w:r>
        <w:rPr>
          <w:lang w:val="en"/>
        </w:rPr>
        <w:t xml:space="preserve"> (Volume 3, No. 2 &amp; 3, Summer/Fall 2004).</w:t>
      </w:r>
    </w:p>
    <w:p w:rsidR="00046D16" w:rsidRDefault="00046D16" w:rsidP="00045A78">
      <w:pPr>
        <w:numPr>
          <w:ilvl w:val="0"/>
          <w:numId w:val="74"/>
        </w:numPr>
        <w:tabs>
          <w:tab w:val="clear" w:pos="720"/>
          <w:tab w:val="num" w:pos="426"/>
        </w:tabs>
        <w:spacing w:before="100" w:beforeAutospacing="1" w:after="100" w:afterAutospacing="1"/>
        <w:ind w:left="426"/>
        <w:jc w:val="both"/>
        <w:rPr>
          <w:lang w:val="en"/>
        </w:rPr>
      </w:pPr>
      <w:r>
        <w:rPr>
          <w:lang w:val="en"/>
        </w:rPr>
        <w:t xml:space="preserve">Gary Gambill, </w:t>
      </w:r>
      <w:hyperlink r:id="rId2346" w:history="1">
        <w:r>
          <w:rPr>
            <w:color w:val="0000FF"/>
            <w:u w:val="single"/>
            <w:lang w:val="en"/>
          </w:rPr>
          <w:t>Jumpstarting Arab Reform: The Bush Administration's Greater Middle East Initiative</w:t>
        </w:r>
      </w:hyperlink>
      <w:r>
        <w:rPr>
          <w:lang w:val="en"/>
        </w:rPr>
        <w:t xml:space="preserve">, </w:t>
      </w:r>
      <w:r>
        <w:rPr>
          <w:i/>
          <w:iCs/>
          <w:lang w:val="en"/>
        </w:rPr>
        <w:t>Middle East Intelligence Bulletin</w:t>
      </w:r>
      <w:r>
        <w:rPr>
          <w:lang w:val="en"/>
        </w:rPr>
        <w:t xml:space="preserve"> (Vol. 6, No. 6-7, June/July 2004).</w:t>
      </w:r>
    </w:p>
    <w:p w:rsidR="00046D16" w:rsidRDefault="00046D16" w:rsidP="00045A78">
      <w:pPr>
        <w:numPr>
          <w:ilvl w:val="0"/>
          <w:numId w:val="74"/>
        </w:numPr>
        <w:tabs>
          <w:tab w:val="clear" w:pos="720"/>
          <w:tab w:val="num" w:pos="426"/>
        </w:tabs>
        <w:spacing w:before="100" w:beforeAutospacing="1" w:after="100" w:afterAutospacing="1"/>
        <w:ind w:left="426"/>
        <w:jc w:val="both"/>
        <w:rPr>
          <w:lang w:val="en"/>
        </w:rPr>
      </w:pPr>
      <w:r>
        <w:rPr>
          <w:lang w:val="en"/>
        </w:rPr>
        <w:t xml:space="preserve">Remarks by the President at the 20th Anniversary of the National Endowment for Democracy, United States Chamber of Commerce, Washington, D.C., </w:t>
      </w:r>
      <w:hyperlink r:id="rId2347" w:history="1">
        <w:r>
          <w:rPr>
            <w:color w:val="0000FF"/>
            <w:u w:val="single"/>
            <w:lang w:val="en"/>
          </w:rPr>
          <w:t>President Bush Discusses Freedom in Iraq and Middle East</w:t>
        </w:r>
      </w:hyperlink>
      <w:r>
        <w:rPr>
          <w:lang w:val="en"/>
        </w:rPr>
        <w:t>, 6 November 2003.</w:t>
      </w:r>
    </w:p>
    <w:p w:rsidR="00046D16" w:rsidRDefault="00046D16" w:rsidP="00045A78">
      <w:pPr>
        <w:numPr>
          <w:ilvl w:val="0"/>
          <w:numId w:val="74"/>
        </w:numPr>
        <w:tabs>
          <w:tab w:val="clear" w:pos="720"/>
          <w:tab w:val="num" w:pos="426"/>
        </w:tabs>
        <w:spacing w:before="100" w:beforeAutospacing="1" w:after="100" w:afterAutospacing="1"/>
        <w:ind w:left="426"/>
        <w:jc w:val="both"/>
        <w:rPr>
          <w:lang w:val="en"/>
        </w:rPr>
      </w:pPr>
      <w:r>
        <w:rPr>
          <w:lang w:val="en"/>
        </w:rPr>
        <w:t xml:space="preserve">Robert Blecher, </w:t>
      </w:r>
      <w:hyperlink r:id="rId2348" w:history="1">
        <w:r>
          <w:rPr>
            <w:color w:val="0000FF"/>
            <w:u w:val="single"/>
            <w:lang w:val="en"/>
          </w:rPr>
          <w:t>Free People Will Set the Course of History: Intellectuals, Democracy and American Empire</w:t>
        </w:r>
      </w:hyperlink>
      <w:r>
        <w:rPr>
          <w:lang w:val="en"/>
        </w:rPr>
        <w:t xml:space="preserve">, </w:t>
      </w:r>
      <w:r>
        <w:rPr>
          <w:i/>
          <w:iCs/>
          <w:lang w:val="en"/>
        </w:rPr>
        <w:t>Middle East Report</w:t>
      </w:r>
      <w:r>
        <w:rPr>
          <w:lang w:val="en"/>
        </w:rPr>
        <w:t xml:space="preserve"> (March 2003).</w:t>
      </w:r>
    </w:p>
    <w:p w:rsidR="00046D16" w:rsidRDefault="00046D16" w:rsidP="00045A78">
      <w:pPr>
        <w:numPr>
          <w:ilvl w:val="0"/>
          <w:numId w:val="74"/>
        </w:numPr>
        <w:tabs>
          <w:tab w:val="clear" w:pos="720"/>
          <w:tab w:val="num" w:pos="426"/>
        </w:tabs>
        <w:spacing w:before="100" w:beforeAutospacing="1" w:after="100" w:afterAutospacing="1"/>
        <w:ind w:left="426"/>
        <w:jc w:val="both"/>
        <w:rPr>
          <w:lang w:val="en"/>
        </w:rPr>
      </w:pPr>
      <w:r>
        <w:rPr>
          <w:lang w:val="en"/>
        </w:rPr>
        <w:t xml:space="preserve">Robert Fisk, </w:t>
      </w:r>
      <w:hyperlink r:id="rId2349" w:history="1">
        <w:r>
          <w:rPr>
            <w:color w:val="0000FF"/>
            <w:u w:val="single"/>
            <w:lang w:val="en"/>
          </w:rPr>
          <w:t>What Does Democracy Really Mean In The Middle East? Whatever The West Decides</w:t>
        </w:r>
      </w:hyperlink>
      <w:r>
        <w:rPr>
          <w:lang w:val="en"/>
        </w:rPr>
        <w:t xml:space="preserve">, </w:t>
      </w:r>
      <w:hyperlink r:id="rId2350" w:tooltip="The Independent" w:history="1">
        <w:r>
          <w:rPr>
            <w:rStyle w:val="Hyperlink"/>
            <w:i/>
            <w:iCs/>
            <w:lang w:val="en"/>
          </w:rPr>
          <w:t>The Independent</w:t>
        </w:r>
      </w:hyperlink>
      <w:r>
        <w:rPr>
          <w:lang w:val="en"/>
        </w:rPr>
        <w:t>, 8 August 2005.</w:t>
      </w:r>
    </w:p>
    <w:p w:rsidR="00046D16" w:rsidRDefault="00046D16" w:rsidP="00045A78">
      <w:pPr>
        <w:numPr>
          <w:ilvl w:val="0"/>
          <w:numId w:val="74"/>
        </w:numPr>
        <w:tabs>
          <w:tab w:val="clear" w:pos="720"/>
          <w:tab w:val="num" w:pos="426"/>
        </w:tabs>
        <w:spacing w:before="100" w:beforeAutospacing="1" w:after="100" w:afterAutospacing="1"/>
        <w:ind w:left="426"/>
        <w:jc w:val="both"/>
        <w:rPr>
          <w:lang w:val="en"/>
        </w:rPr>
      </w:pPr>
      <w:r>
        <w:rPr>
          <w:lang w:val="en"/>
        </w:rPr>
        <w:t xml:space="preserve">Fawaz Gergez, </w:t>
      </w:r>
      <w:hyperlink r:id="rId2351" w:history="1">
        <w:r>
          <w:rPr>
            <w:color w:val="0000FF"/>
            <w:u w:val="single"/>
            <w:lang w:val="en"/>
          </w:rPr>
          <w:t>Is Democracy in the Middle East a Pipedream?</w:t>
        </w:r>
      </w:hyperlink>
      <w:r>
        <w:rPr>
          <w:vertAlign w:val="superscript"/>
          <w:lang w:val="en"/>
        </w:rPr>
        <w:t>[</w:t>
      </w:r>
      <w:hyperlink r:id="rId2352" w:tooltip="Wikipedia:Link rot" w:history="1">
        <w:r>
          <w:rPr>
            <w:rStyle w:val="Hyperlink"/>
            <w:i/>
            <w:iCs/>
            <w:vertAlign w:val="superscript"/>
            <w:lang w:val="en"/>
          </w:rPr>
          <w:t>dead link</w:t>
        </w:r>
      </w:hyperlink>
      <w:r>
        <w:rPr>
          <w:vertAlign w:val="superscript"/>
          <w:lang w:val="en"/>
        </w:rPr>
        <w:t>]</w:t>
      </w:r>
      <w:r>
        <w:rPr>
          <w:lang w:val="en"/>
        </w:rPr>
        <w:t xml:space="preserve">, </w:t>
      </w:r>
      <w:r>
        <w:rPr>
          <w:i/>
          <w:iCs/>
          <w:lang w:val="en"/>
        </w:rPr>
        <w:t>Yale Global Online</w:t>
      </w:r>
      <w:r>
        <w:rPr>
          <w:lang w:val="en"/>
        </w:rPr>
        <w:t>, April 25, 2005.</w:t>
      </w:r>
    </w:p>
    <w:p w:rsidR="00046D16" w:rsidRDefault="00FF294B" w:rsidP="00045A78">
      <w:pPr>
        <w:numPr>
          <w:ilvl w:val="0"/>
          <w:numId w:val="74"/>
        </w:numPr>
        <w:tabs>
          <w:tab w:val="clear" w:pos="720"/>
          <w:tab w:val="num" w:pos="426"/>
        </w:tabs>
        <w:spacing w:before="100" w:beforeAutospacing="1" w:after="100" w:afterAutospacing="1"/>
        <w:ind w:left="426"/>
        <w:jc w:val="both"/>
        <w:rPr>
          <w:lang w:val="en"/>
        </w:rPr>
      </w:pPr>
      <w:hyperlink r:id="rId2353" w:tooltip="Masood Ashraf Raja" w:history="1">
        <w:r w:rsidR="00046D16">
          <w:rPr>
            <w:rStyle w:val="Hyperlink"/>
            <w:lang w:val="en"/>
          </w:rPr>
          <w:t>Masood Ashraf Raja</w:t>
        </w:r>
      </w:hyperlink>
      <w:r w:rsidR="00046D16">
        <w:rPr>
          <w:lang w:val="en"/>
        </w:rPr>
        <w:t xml:space="preserve">. "Muslim Modernity: Poetics, Politics, and Metaphysics.” </w:t>
      </w:r>
      <w:r w:rsidR="00046D16">
        <w:rPr>
          <w:i/>
          <w:iCs/>
          <w:lang w:val="en"/>
        </w:rPr>
        <w:t>Muslim Societies and the Challenge of Secularization: An Interdisciplinary Approach</w:t>
      </w:r>
      <w:r w:rsidR="00046D16">
        <w:rPr>
          <w:lang w:val="en"/>
        </w:rPr>
        <w:t>. Gabriele Marranci. Ed. Aberdeen: Springer, 2010: 99-112.</w:t>
      </w:r>
    </w:p>
    <w:p w:rsidR="00046D16" w:rsidRPr="00333EAB" w:rsidRDefault="00333EAB" w:rsidP="00333EAB">
      <w:pPr>
        <w:pStyle w:val="Heading2"/>
      </w:pPr>
      <w:bookmarkStart w:id="173" w:name="_Toc309321525"/>
      <w:r w:rsidRPr="00333EAB">
        <w:rPr>
          <w:rStyle w:val="editsection"/>
        </w:rPr>
        <w:t xml:space="preserve">6.9 </w:t>
      </w:r>
      <w:r w:rsidR="00046D16" w:rsidRPr="00333EAB">
        <w:rPr>
          <w:rStyle w:val="mw-headline"/>
        </w:rPr>
        <w:t>External links</w:t>
      </w:r>
      <w:bookmarkEnd w:id="173"/>
    </w:p>
    <w:p w:rsidR="00046D16" w:rsidRDefault="00FF294B" w:rsidP="00045A78">
      <w:pPr>
        <w:numPr>
          <w:ilvl w:val="0"/>
          <w:numId w:val="75"/>
        </w:numPr>
        <w:tabs>
          <w:tab w:val="clear" w:pos="720"/>
          <w:tab w:val="num" w:pos="426"/>
        </w:tabs>
        <w:spacing w:before="100" w:beforeAutospacing="1" w:after="100" w:afterAutospacing="1"/>
        <w:ind w:left="426"/>
        <w:jc w:val="both"/>
        <w:rPr>
          <w:lang w:val="en"/>
        </w:rPr>
      </w:pPr>
      <w:hyperlink r:id="rId2354" w:history="1">
        <w:r w:rsidR="00046D16">
          <w:rPr>
            <w:color w:val="0000FF"/>
            <w:u w:val="single"/>
            <w:lang w:val="en"/>
          </w:rPr>
          <w:t>Liberal Democracy and Political Islam: The Search for Common Ground</w:t>
        </w:r>
      </w:hyperlink>
    </w:p>
    <w:p w:rsidR="00046D16" w:rsidRDefault="00FF294B" w:rsidP="00045A78">
      <w:pPr>
        <w:numPr>
          <w:ilvl w:val="0"/>
          <w:numId w:val="75"/>
        </w:numPr>
        <w:tabs>
          <w:tab w:val="clear" w:pos="720"/>
          <w:tab w:val="num" w:pos="426"/>
        </w:tabs>
        <w:spacing w:before="100" w:beforeAutospacing="1" w:after="100" w:afterAutospacing="1"/>
        <w:ind w:left="426"/>
        <w:jc w:val="both"/>
        <w:rPr>
          <w:lang w:val="en"/>
        </w:rPr>
      </w:pPr>
      <w:hyperlink r:id="rId2355" w:history="1">
        <w:r w:rsidR="00046D16">
          <w:rPr>
            <w:color w:val="0000FF"/>
            <w:u w:val="single"/>
            <w:lang w:val="en"/>
          </w:rPr>
          <w:t>The Ideology of Terrorism and Violence in Saudi Arabia: Origins, Reasons and Solution</w:t>
        </w:r>
      </w:hyperlink>
    </w:p>
    <w:p w:rsidR="00046D16" w:rsidRDefault="00FF294B" w:rsidP="00045A78">
      <w:pPr>
        <w:numPr>
          <w:ilvl w:val="0"/>
          <w:numId w:val="75"/>
        </w:numPr>
        <w:tabs>
          <w:tab w:val="clear" w:pos="720"/>
          <w:tab w:val="num" w:pos="426"/>
        </w:tabs>
        <w:spacing w:before="100" w:beforeAutospacing="1" w:after="100" w:afterAutospacing="1"/>
        <w:ind w:left="426"/>
        <w:jc w:val="both"/>
        <w:rPr>
          <w:lang w:val="en"/>
        </w:rPr>
      </w:pPr>
      <w:hyperlink r:id="rId2356" w:history="1">
        <w:r w:rsidR="00046D16">
          <w:rPr>
            <w:color w:val="0000FF"/>
            <w:u w:val="single"/>
            <w:lang w:val="en"/>
          </w:rPr>
          <w:t>Evaluating the Islamist movement</w:t>
        </w:r>
      </w:hyperlink>
      <w:r w:rsidR="00046D16">
        <w:rPr>
          <w:lang w:val="en"/>
        </w:rPr>
        <w:t xml:space="preserve"> - written by Greg Noakes, an American Muslim who works at the Washington Report</w:t>
      </w:r>
    </w:p>
    <w:p w:rsidR="00046D16" w:rsidRDefault="00FF294B" w:rsidP="00045A78">
      <w:pPr>
        <w:numPr>
          <w:ilvl w:val="0"/>
          <w:numId w:val="75"/>
        </w:numPr>
        <w:tabs>
          <w:tab w:val="clear" w:pos="720"/>
          <w:tab w:val="num" w:pos="426"/>
        </w:tabs>
        <w:spacing w:before="100" w:beforeAutospacing="1" w:after="100" w:afterAutospacing="1"/>
        <w:ind w:left="426"/>
        <w:jc w:val="both"/>
        <w:rPr>
          <w:lang w:val="en"/>
        </w:rPr>
      </w:pPr>
      <w:hyperlink r:id="rId2357" w:history="1">
        <w:r w:rsidR="00046D16">
          <w:rPr>
            <w:color w:val="0000FF"/>
            <w:u w:val="single"/>
            <w:lang w:val="en"/>
          </w:rPr>
          <w:t>Muslim scholars face down fanaticism</w:t>
        </w:r>
      </w:hyperlink>
      <w:r w:rsidR="00046D16">
        <w:rPr>
          <w:lang w:val="en"/>
        </w:rPr>
        <w:t xml:space="preserve"> - written by Aicha Lemsine, an Algerian journalist and author.</w:t>
      </w:r>
    </w:p>
    <w:p w:rsidR="00046D16" w:rsidRDefault="00FF294B" w:rsidP="00045A78">
      <w:pPr>
        <w:numPr>
          <w:ilvl w:val="0"/>
          <w:numId w:val="75"/>
        </w:numPr>
        <w:tabs>
          <w:tab w:val="clear" w:pos="720"/>
          <w:tab w:val="num" w:pos="426"/>
        </w:tabs>
        <w:spacing w:before="100" w:beforeAutospacing="1" w:after="100" w:afterAutospacing="1"/>
        <w:ind w:left="426"/>
        <w:jc w:val="both"/>
        <w:rPr>
          <w:lang w:val="en"/>
        </w:rPr>
      </w:pPr>
      <w:hyperlink r:id="rId2358" w:history="1">
        <w:r w:rsidR="00046D16">
          <w:rPr>
            <w:color w:val="0000FF"/>
            <w:u w:val="single"/>
            <w:lang w:val="en"/>
          </w:rPr>
          <w:t>Peter Krogh discuses Islam and politics with John L. Esposito and Mary Jane Deeb</w:t>
        </w:r>
      </w:hyperlink>
      <w:r w:rsidR="00046D16">
        <w:rPr>
          <w:lang w:val="en"/>
        </w:rPr>
        <w:t xml:space="preserve"> On </w:t>
      </w:r>
      <w:r w:rsidR="00046D16">
        <w:rPr>
          <w:i/>
          <w:iCs/>
          <w:lang w:val="en"/>
        </w:rPr>
        <w:t>Great Decisions</w:t>
      </w:r>
      <w:r w:rsidR="00046D16">
        <w:rPr>
          <w:lang w:val="en"/>
        </w:rPr>
        <w:t>,1994</w:t>
      </w:r>
    </w:p>
    <w:p w:rsidR="00C44393" w:rsidRDefault="00C44393" w:rsidP="0062581D">
      <w:pPr>
        <w:rPr>
          <w:lang w:val="en"/>
        </w:rPr>
      </w:pPr>
    </w:p>
    <w:p w:rsidR="00E31199" w:rsidRDefault="00E31199" w:rsidP="00E31199">
      <w:pPr>
        <w:pStyle w:val="Heading1"/>
        <w:rPr>
          <w:lang w:val="en"/>
        </w:rPr>
      </w:pPr>
      <w:bookmarkStart w:id="174" w:name="_Toc309321526"/>
      <w:r>
        <w:rPr>
          <w:lang w:val="en"/>
        </w:rPr>
        <w:t>7 Islamism</w:t>
      </w:r>
      <w:bookmarkEnd w:id="174"/>
    </w:p>
    <w:p w:rsidR="00E31199" w:rsidRDefault="00E31199" w:rsidP="00E31199">
      <w:pPr>
        <w:jc w:val="both"/>
        <w:rPr>
          <w:lang w:val="en"/>
        </w:rPr>
      </w:pPr>
      <w:r>
        <w:rPr>
          <w:b/>
          <w:bCs/>
          <w:lang w:val="en"/>
        </w:rPr>
        <w:t>Islamism</w:t>
      </w:r>
      <w:r>
        <w:rPr>
          <w:lang w:val="en"/>
        </w:rPr>
        <w:t xml:space="preserve"> (</w:t>
      </w:r>
      <w:hyperlink r:id="rId2359" w:tooltip="Islamist" w:history="1">
        <w:r>
          <w:rPr>
            <w:color w:val="0000FF"/>
            <w:u w:val="single"/>
            <w:lang w:val="en"/>
          </w:rPr>
          <w:t>Islamist</w:t>
        </w:r>
      </w:hyperlink>
      <w:r>
        <w:rPr>
          <w:lang w:val="en"/>
        </w:rPr>
        <w:t>+</w:t>
      </w:r>
      <w:hyperlink r:id="rId2360" w:tooltip="-ism" w:history="1">
        <w:r>
          <w:rPr>
            <w:i/>
            <w:iCs/>
            <w:color w:val="0000FF"/>
            <w:u w:val="single"/>
            <w:lang w:val="en"/>
          </w:rPr>
          <w:t>-ism</w:t>
        </w:r>
      </w:hyperlink>
      <w:r>
        <w:rPr>
          <w:lang w:val="en"/>
        </w:rPr>
        <w:t xml:space="preserve">; </w:t>
      </w:r>
      <w:hyperlink r:id="rId2361" w:tooltip="Arabic language" w:history="1">
        <w:r>
          <w:rPr>
            <w:rStyle w:val="Hyperlink"/>
            <w:lang w:val="en"/>
          </w:rPr>
          <w:t>Arabic</w:t>
        </w:r>
      </w:hyperlink>
      <w:r>
        <w:rPr>
          <w:lang w:val="en"/>
        </w:rPr>
        <w:t xml:space="preserve">: </w:t>
      </w:r>
      <w:r>
        <w:rPr>
          <w:rtl/>
          <w:lang w:val="en" w:bidi="ar-SA"/>
        </w:rPr>
        <w:t>الإسلامية</w:t>
      </w:r>
      <w:r>
        <w:rPr>
          <w:lang w:val="en"/>
        </w:rPr>
        <w:t xml:space="preserve"> </w:t>
      </w:r>
      <w:r>
        <w:rPr>
          <w:rStyle w:val="unicode1"/>
          <w:rFonts w:hint="default"/>
          <w:i/>
          <w:iCs/>
          <w:lang w:val="en"/>
        </w:rPr>
        <w:t>al-ʾislāmiyyah</w:t>
      </w:r>
      <w:r>
        <w:rPr>
          <w:lang w:val="en"/>
        </w:rPr>
        <w:t xml:space="preserve">) also </w:t>
      </w:r>
      <w:hyperlink r:id="rId2362" w:tooltip="Arabic language" w:history="1">
        <w:r>
          <w:rPr>
            <w:rStyle w:val="Hyperlink"/>
            <w:lang w:val="en"/>
          </w:rPr>
          <w:t>Arabic</w:t>
        </w:r>
      </w:hyperlink>
      <w:r>
        <w:rPr>
          <w:lang w:val="en"/>
        </w:rPr>
        <w:t xml:space="preserve">: </w:t>
      </w:r>
      <w:r>
        <w:rPr>
          <w:rFonts w:hint="cs"/>
          <w:rtl/>
          <w:lang w:val="en" w:bidi="ar"/>
        </w:rPr>
        <w:t>إسلام سياسي</w:t>
      </w:r>
      <w:r>
        <w:rPr>
          <w:cs/>
          <w:lang w:val="en"/>
        </w:rPr>
        <w:t>‎</w:t>
      </w:r>
      <w:r>
        <w:rPr>
          <w:lang w:val="en"/>
        </w:rPr>
        <w:t xml:space="preserve"> </w:t>
      </w:r>
      <w:r>
        <w:rPr>
          <w:rStyle w:val="unicode1"/>
          <w:rFonts w:hint="default"/>
          <w:i/>
          <w:iCs/>
          <w:lang w:val="en"/>
        </w:rPr>
        <w:t>ʾIslām siyāsī</w:t>
      </w:r>
      <w:r>
        <w:rPr>
          <w:lang w:val="en"/>
        </w:rPr>
        <w:t xml:space="preserve"> , lit., "Political Islam" is set of </w:t>
      </w:r>
      <w:hyperlink r:id="rId2363" w:tooltip="Ideologies of parties" w:history="1">
        <w:r>
          <w:rPr>
            <w:color w:val="0000FF"/>
            <w:u w:val="single"/>
            <w:lang w:val="en"/>
          </w:rPr>
          <w:t>ideologies</w:t>
        </w:r>
      </w:hyperlink>
      <w:r>
        <w:rPr>
          <w:lang w:val="en"/>
        </w:rPr>
        <w:t xml:space="preserve"> holding that </w:t>
      </w:r>
      <w:hyperlink r:id="rId2364" w:tooltip="Islam" w:history="1">
        <w:r>
          <w:rPr>
            <w:rStyle w:val="Hyperlink"/>
            <w:lang w:val="en"/>
          </w:rPr>
          <w:t>Islam</w:t>
        </w:r>
      </w:hyperlink>
      <w:r>
        <w:rPr>
          <w:lang w:val="en"/>
        </w:rPr>
        <w:t xml:space="preserve"> is not only a </w:t>
      </w:r>
      <w:hyperlink r:id="rId2365" w:tooltip="Religion" w:history="1">
        <w:r>
          <w:rPr>
            <w:rStyle w:val="Hyperlink"/>
            <w:lang w:val="en"/>
          </w:rPr>
          <w:t>religion</w:t>
        </w:r>
      </w:hyperlink>
      <w:r>
        <w:rPr>
          <w:lang w:val="en"/>
        </w:rPr>
        <w:t xml:space="preserve"> but also a </w:t>
      </w:r>
      <w:hyperlink r:id="rId2366" w:tooltip="Political system" w:history="1">
        <w:r>
          <w:rPr>
            <w:rStyle w:val="Hyperlink"/>
            <w:lang w:val="en"/>
          </w:rPr>
          <w:t>political system</w:t>
        </w:r>
      </w:hyperlink>
      <w:r>
        <w:rPr>
          <w:lang w:val="en"/>
        </w:rPr>
        <w:t xml:space="preserve">. Islamism is a controversial term, and definitions of it sometimes vary. Leading Islamist thinkers emphasized the enforcement of </w:t>
      </w:r>
      <w:hyperlink r:id="rId2367" w:tooltip="Sharia" w:history="1">
        <w:r>
          <w:rPr>
            <w:rStyle w:val="Hyperlink"/>
            <w:lang w:val="en"/>
          </w:rPr>
          <w:t>Sharia</w:t>
        </w:r>
      </w:hyperlink>
      <w:r>
        <w:rPr>
          <w:lang w:val="en"/>
        </w:rPr>
        <w:t xml:space="preserve"> (Islamic law); of </w:t>
      </w:r>
      <w:hyperlink r:id="rId2368" w:tooltip="Pan-Islamic" w:history="1">
        <w:r>
          <w:rPr>
            <w:color w:val="0000FF"/>
            <w:u w:val="single"/>
            <w:lang w:val="en"/>
          </w:rPr>
          <w:t>pan-Islamic</w:t>
        </w:r>
      </w:hyperlink>
      <w:r>
        <w:rPr>
          <w:lang w:val="en"/>
        </w:rPr>
        <w:t xml:space="preserve"> political unity; and of the elimination of non-Muslim, particularly </w:t>
      </w:r>
      <w:hyperlink r:id="rId2369" w:tooltip="Western world" w:history="1">
        <w:r>
          <w:rPr>
            <w:rStyle w:val="Hyperlink"/>
            <w:lang w:val="en"/>
          </w:rPr>
          <w:t>Western</w:t>
        </w:r>
      </w:hyperlink>
      <w:r>
        <w:rPr>
          <w:lang w:val="en"/>
        </w:rPr>
        <w:t xml:space="preserve"> military, economic, political, social, or cultural influences in the </w:t>
      </w:r>
      <w:hyperlink r:id="rId2370" w:tooltip="Muslim world" w:history="1">
        <w:r>
          <w:rPr>
            <w:rStyle w:val="Hyperlink"/>
            <w:lang w:val="en"/>
          </w:rPr>
          <w:t>Muslim world</w:t>
        </w:r>
      </w:hyperlink>
      <w:r>
        <w:rPr>
          <w:lang w:val="en"/>
        </w:rPr>
        <w:t>, which they believe to be incompatible with Islam.</w:t>
      </w:r>
      <w:hyperlink r:id="rId2371" w:anchor="cite_note-0" w:history="1">
        <w:r>
          <w:rPr>
            <w:color w:val="0000FF"/>
            <w:u w:val="single"/>
            <w:vertAlign w:val="superscript"/>
            <w:lang w:val="en"/>
          </w:rPr>
          <w:t>[1]</w:t>
        </w:r>
      </w:hyperlink>
    </w:p>
    <w:p w:rsidR="00E31199" w:rsidRDefault="00E31199" w:rsidP="00E31199">
      <w:pPr>
        <w:jc w:val="both"/>
        <w:rPr>
          <w:lang w:val="en"/>
        </w:rPr>
      </w:pPr>
      <w:r>
        <w:rPr>
          <w:lang w:val="en"/>
        </w:rPr>
        <w:t xml:space="preserve">Some observers suggest Islamism's tenets are less strict, and can be defined as a form of </w:t>
      </w:r>
      <w:hyperlink r:id="rId2372" w:tooltip="Identity politics" w:history="1">
        <w:r>
          <w:rPr>
            <w:rStyle w:val="Hyperlink"/>
            <w:lang w:val="en"/>
          </w:rPr>
          <w:t>identity politics</w:t>
        </w:r>
      </w:hyperlink>
      <w:r>
        <w:rPr>
          <w:lang w:val="en"/>
        </w:rPr>
        <w:t xml:space="preserve"> or "support for [Muslim] identity, authenticity, broader regionalism, revivalism, [and] revitalization of the community".</w:t>
      </w:r>
      <w:hyperlink r:id="rId2373" w:anchor="cite_note-1" w:history="1">
        <w:r>
          <w:rPr>
            <w:color w:val="0000FF"/>
            <w:u w:val="single"/>
            <w:vertAlign w:val="superscript"/>
            <w:lang w:val="en"/>
          </w:rPr>
          <w:t>[2]</w:t>
        </w:r>
      </w:hyperlink>
    </w:p>
    <w:p w:rsidR="00E31199" w:rsidRDefault="00E31199" w:rsidP="00E31199">
      <w:pPr>
        <w:jc w:val="both"/>
        <w:rPr>
          <w:lang w:val="en"/>
        </w:rPr>
      </w:pPr>
      <w:r>
        <w:rPr>
          <w:lang w:val="en"/>
        </w:rPr>
        <w:t xml:space="preserve">Many of those described as "Islamists" oppose the use of the term, and claim that their political beliefs and goals are simply an expression of Islamic religious belief. Similarly, some experts favor the term </w:t>
      </w:r>
      <w:r>
        <w:rPr>
          <w:b/>
          <w:bCs/>
          <w:lang w:val="en"/>
        </w:rPr>
        <w:t>activist Islam</w:t>
      </w:r>
      <w:hyperlink r:id="rId2374" w:anchor="cite_note-ICG-2" w:history="1">
        <w:r>
          <w:rPr>
            <w:color w:val="0000FF"/>
            <w:u w:val="single"/>
            <w:vertAlign w:val="superscript"/>
            <w:lang w:val="en"/>
          </w:rPr>
          <w:t>[3]</w:t>
        </w:r>
      </w:hyperlink>
      <w:hyperlink r:id="rId2375" w:anchor="cite_note-autogenerated2-3" w:history="1">
        <w:r>
          <w:rPr>
            <w:color w:val="0000FF"/>
            <w:u w:val="single"/>
            <w:vertAlign w:val="superscript"/>
            <w:lang w:val="en"/>
          </w:rPr>
          <w:t>[4]</w:t>
        </w:r>
      </w:hyperlink>
      <w:r>
        <w:rPr>
          <w:lang w:val="en"/>
        </w:rPr>
        <w:t xml:space="preserve">, </w:t>
      </w:r>
      <w:r>
        <w:rPr>
          <w:b/>
          <w:bCs/>
          <w:lang w:val="en"/>
        </w:rPr>
        <w:t>militant Islam</w:t>
      </w:r>
      <w:hyperlink r:id="rId2376" w:anchor="cite_note-4" w:history="1">
        <w:r>
          <w:rPr>
            <w:color w:val="0000FF"/>
            <w:u w:val="single"/>
            <w:vertAlign w:val="superscript"/>
            <w:lang w:val="en"/>
          </w:rPr>
          <w:t>[5]</w:t>
        </w:r>
      </w:hyperlink>
      <w:r>
        <w:rPr>
          <w:lang w:val="en"/>
        </w:rPr>
        <w:t xml:space="preserve"> or </w:t>
      </w:r>
      <w:r>
        <w:rPr>
          <w:b/>
          <w:bCs/>
          <w:lang w:val="en"/>
        </w:rPr>
        <w:t>political Islam</w:t>
      </w:r>
      <w:r>
        <w:rPr>
          <w:lang w:val="en"/>
        </w:rPr>
        <w:t xml:space="preserve"> instead.</w:t>
      </w:r>
      <w:hyperlink r:id="rId2377" w:anchor="cite_note-5" w:history="1">
        <w:r>
          <w:rPr>
            <w:color w:val="0000FF"/>
            <w:u w:val="single"/>
            <w:vertAlign w:val="superscript"/>
            <w:lang w:val="en"/>
          </w:rPr>
          <w:t>[6]</w:t>
        </w:r>
      </w:hyperlink>
    </w:p>
    <w:p w:rsidR="00E31199" w:rsidRDefault="00E31199" w:rsidP="00E31199">
      <w:pPr>
        <w:jc w:val="both"/>
        <w:rPr>
          <w:lang w:val="en"/>
        </w:rPr>
      </w:pPr>
      <w:r>
        <w:rPr>
          <w:lang w:val="en"/>
        </w:rPr>
        <w:t xml:space="preserve">Central figures of modern Islamism include </w:t>
      </w:r>
      <w:hyperlink r:id="rId2378" w:tooltip="Sayyid Qutb" w:history="1">
        <w:r>
          <w:rPr>
            <w:rStyle w:val="Hyperlink"/>
            <w:lang w:val="en"/>
          </w:rPr>
          <w:t>Sayyid Qutb</w:t>
        </w:r>
      </w:hyperlink>
      <w:r>
        <w:rPr>
          <w:lang w:val="en"/>
        </w:rPr>
        <w:t xml:space="preserve">, </w:t>
      </w:r>
      <w:hyperlink r:id="rId2379" w:tooltip="Hasan al-Banna" w:history="1">
        <w:r>
          <w:rPr>
            <w:color w:val="0000FF"/>
            <w:u w:val="single"/>
            <w:lang w:val="en"/>
          </w:rPr>
          <w:t>Hasan al-Banna</w:t>
        </w:r>
      </w:hyperlink>
      <w:r>
        <w:rPr>
          <w:lang w:val="en"/>
        </w:rPr>
        <w:t xml:space="preserve">, </w:t>
      </w:r>
      <w:hyperlink r:id="rId2380" w:tooltip="Abul Ala Maududi" w:history="1">
        <w:r>
          <w:rPr>
            <w:rStyle w:val="Hyperlink"/>
            <w:lang w:val="en"/>
          </w:rPr>
          <w:t>Abul Ala Maududi</w:t>
        </w:r>
      </w:hyperlink>
      <w:r>
        <w:rPr>
          <w:lang w:val="en"/>
        </w:rPr>
        <w:t>,</w:t>
      </w:r>
      <w:hyperlink r:id="rId2381" w:anchor="cite_note-6" w:history="1">
        <w:r>
          <w:rPr>
            <w:color w:val="0000FF"/>
            <w:u w:val="single"/>
            <w:vertAlign w:val="superscript"/>
            <w:lang w:val="en"/>
          </w:rPr>
          <w:t>[7]</w:t>
        </w:r>
      </w:hyperlink>
      <w:r>
        <w:rPr>
          <w:lang w:val="en"/>
        </w:rPr>
        <w:t xml:space="preserve"> </w:t>
      </w:r>
      <w:hyperlink r:id="rId2382" w:tooltip="Taqiuddin al-Nabhani" w:history="1">
        <w:r>
          <w:rPr>
            <w:rStyle w:val="Hyperlink"/>
            <w:lang w:val="en"/>
          </w:rPr>
          <w:t>Taqiuddin al-Nabhani</w:t>
        </w:r>
      </w:hyperlink>
      <w:r>
        <w:rPr>
          <w:lang w:val="en"/>
        </w:rPr>
        <w:t xml:space="preserve">, and Ayatollah </w:t>
      </w:r>
      <w:hyperlink r:id="rId2383" w:tooltip="Ruhollah Khomeini" w:history="1">
        <w:r>
          <w:rPr>
            <w:rStyle w:val="Hyperlink"/>
            <w:lang w:val="en"/>
          </w:rPr>
          <w:t>Ruhollah Khomeini</w:t>
        </w:r>
      </w:hyperlink>
      <w:r>
        <w:rPr>
          <w:lang w:val="en"/>
        </w:rPr>
        <w:t>.</w:t>
      </w:r>
      <w:hyperlink r:id="rId2384" w:anchor="cite_note-KramerTerms-7" w:history="1">
        <w:r>
          <w:rPr>
            <w:color w:val="0000FF"/>
            <w:u w:val="single"/>
            <w:vertAlign w:val="superscript"/>
            <w:lang w:val="en"/>
          </w:rPr>
          <w:t>[8]</w:t>
        </w:r>
      </w:hyperlink>
    </w:p>
    <w:p w:rsidR="00E31199" w:rsidRPr="00E31199" w:rsidRDefault="00E31199" w:rsidP="00E31199">
      <w:pPr>
        <w:pStyle w:val="Heading2"/>
      </w:pPr>
      <w:bookmarkStart w:id="175" w:name="_Toc309321527"/>
      <w:r w:rsidRPr="00E31199">
        <w:rPr>
          <w:rStyle w:val="mw-headline"/>
        </w:rPr>
        <w:t>7.1 Definitions</w:t>
      </w:r>
      <w:bookmarkEnd w:id="175"/>
    </w:p>
    <w:p w:rsidR="00E31199" w:rsidRDefault="00E31199" w:rsidP="00E31199">
      <w:pPr>
        <w:jc w:val="both"/>
        <w:rPr>
          <w:lang w:val="en"/>
        </w:rPr>
      </w:pPr>
      <w:r>
        <w:rPr>
          <w:lang w:val="en"/>
        </w:rPr>
        <w:t>Islamism has been defined as:</w:t>
      </w:r>
    </w:p>
    <w:p w:rsidR="00E31199" w:rsidRDefault="00E31199" w:rsidP="00045A78">
      <w:pPr>
        <w:numPr>
          <w:ilvl w:val="0"/>
          <w:numId w:val="77"/>
        </w:numPr>
        <w:spacing w:before="100" w:beforeAutospacing="1" w:after="100" w:afterAutospacing="1"/>
        <w:ind w:left="384"/>
        <w:jc w:val="both"/>
        <w:rPr>
          <w:lang w:val="en"/>
        </w:rPr>
      </w:pPr>
      <w:r>
        <w:rPr>
          <w:lang w:val="en"/>
        </w:rPr>
        <w:t>"the belief that Islam should guide social and political as well as personal life",</w:t>
      </w:r>
      <w:hyperlink r:id="rId2385" w:anchor="cite_note-8" w:history="1">
        <w:r>
          <w:rPr>
            <w:color w:val="0000FF"/>
            <w:u w:val="single"/>
            <w:vertAlign w:val="superscript"/>
            <w:lang w:val="en"/>
          </w:rPr>
          <w:t>[9]</w:t>
        </w:r>
      </w:hyperlink>
    </w:p>
    <w:p w:rsidR="00E31199" w:rsidRDefault="00E31199" w:rsidP="00045A78">
      <w:pPr>
        <w:numPr>
          <w:ilvl w:val="0"/>
          <w:numId w:val="77"/>
        </w:numPr>
        <w:spacing w:before="100" w:beforeAutospacing="1" w:after="100" w:afterAutospacing="1"/>
        <w:ind w:left="384"/>
        <w:jc w:val="both"/>
        <w:rPr>
          <w:lang w:val="en"/>
        </w:rPr>
      </w:pPr>
      <w:r>
        <w:rPr>
          <w:lang w:val="en"/>
        </w:rPr>
        <w:t>"the [Islamic] ideology that guides society as a whole and that [teaches] law must be in conformity with the Islamic sharia",</w:t>
      </w:r>
      <w:hyperlink r:id="rId2386" w:anchor="cite_note-9" w:history="1">
        <w:r>
          <w:rPr>
            <w:color w:val="0000FF"/>
            <w:u w:val="single"/>
            <w:vertAlign w:val="superscript"/>
            <w:lang w:val="en"/>
          </w:rPr>
          <w:t>[10]</w:t>
        </w:r>
      </w:hyperlink>
    </w:p>
    <w:p w:rsidR="00E31199" w:rsidRDefault="00E31199" w:rsidP="00045A78">
      <w:pPr>
        <w:numPr>
          <w:ilvl w:val="0"/>
          <w:numId w:val="77"/>
        </w:numPr>
        <w:spacing w:before="100" w:beforeAutospacing="1" w:after="100" w:afterAutospacing="1"/>
        <w:ind w:left="384"/>
        <w:jc w:val="both"/>
        <w:rPr>
          <w:lang w:val="en"/>
        </w:rPr>
      </w:pPr>
      <w:r>
        <w:rPr>
          <w:lang w:val="en"/>
        </w:rPr>
        <w:t>an unsustainably flexible movement of ... everything to everyone: an alternative social provider to the poor masses; an angry platform for the disillusioned young; a loud trumpet-call announcing `a return to the pure religion` to those seeking an identity; a "progressive, moderate religious platform` for the affluent and liberal; ... and at the extremes, a violent vehicle for rejectionists and radicals.</w:t>
      </w:r>
      <w:hyperlink r:id="rId2387" w:anchor="cite_note-Osman.p111-10" w:history="1">
        <w:r>
          <w:rPr>
            <w:color w:val="0000FF"/>
            <w:u w:val="single"/>
            <w:vertAlign w:val="superscript"/>
            <w:lang w:val="en"/>
          </w:rPr>
          <w:t>[11]</w:t>
        </w:r>
      </w:hyperlink>
    </w:p>
    <w:p w:rsidR="00E31199" w:rsidRDefault="00E31199" w:rsidP="00045A78">
      <w:pPr>
        <w:numPr>
          <w:ilvl w:val="0"/>
          <w:numId w:val="77"/>
        </w:numPr>
        <w:spacing w:before="100" w:beforeAutospacing="1" w:after="100" w:afterAutospacing="1"/>
        <w:ind w:left="384"/>
        <w:jc w:val="both"/>
        <w:rPr>
          <w:lang w:val="en"/>
        </w:rPr>
      </w:pPr>
      <w:r>
        <w:rPr>
          <w:lang w:val="en"/>
        </w:rPr>
        <w:t>an Islamic "movement that seeks cultural differentiation from the West and reconnection with the pre-colonial symbolic universe",</w:t>
      </w:r>
      <w:hyperlink r:id="rId2388" w:anchor="cite_note-11" w:history="1">
        <w:r>
          <w:rPr>
            <w:color w:val="0000FF"/>
            <w:u w:val="single"/>
            <w:vertAlign w:val="superscript"/>
            <w:lang w:val="en"/>
          </w:rPr>
          <w:t>[12]</w:t>
        </w:r>
      </w:hyperlink>
    </w:p>
    <w:p w:rsidR="00E31199" w:rsidRDefault="00E31199" w:rsidP="00045A78">
      <w:pPr>
        <w:numPr>
          <w:ilvl w:val="0"/>
          <w:numId w:val="77"/>
        </w:numPr>
        <w:spacing w:before="100" w:beforeAutospacing="1" w:after="100" w:afterAutospacing="1"/>
        <w:ind w:left="384"/>
        <w:jc w:val="both"/>
        <w:rPr>
          <w:lang w:val="en"/>
        </w:rPr>
      </w:pPr>
      <w:r>
        <w:rPr>
          <w:lang w:val="en"/>
        </w:rPr>
        <w:t>"the organised political trend, owing its modern origin to the founding of the Muslim Brotherhood in Egypt in 1928, that seeks to solve modern political problems by reference to Muslim texts",</w:t>
      </w:r>
      <w:hyperlink r:id="rId2389" w:anchor="cite_note-autogenerated1-12" w:history="1">
        <w:r>
          <w:rPr>
            <w:color w:val="0000FF"/>
            <w:u w:val="single"/>
            <w:vertAlign w:val="superscript"/>
            <w:lang w:val="en"/>
          </w:rPr>
          <w:t>[13]</w:t>
        </w:r>
      </w:hyperlink>
    </w:p>
    <w:p w:rsidR="00E31199" w:rsidRDefault="00E31199" w:rsidP="00045A78">
      <w:pPr>
        <w:numPr>
          <w:ilvl w:val="0"/>
          <w:numId w:val="77"/>
        </w:numPr>
        <w:spacing w:before="100" w:beforeAutospacing="1" w:after="100" w:afterAutospacing="1"/>
        <w:ind w:left="384"/>
        <w:jc w:val="both"/>
        <w:rPr>
          <w:lang w:val="en"/>
        </w:rPr>
      </w:pPr>
      <w:r>
        <w:rPr>
          <w:lang w:val="en"/>
        </w:rPr>
        <w:t>"the whole body of thought which seeks to invest society with Islam which may be integrationist, but may also be traditionalist, reform-minded or even revolutionary",</w:t>
      </w:r>
      <w:hyperlink r:id="rId2390" w:anchor="cite_note-autogenerated1-12" w:history="1">
        <w:r>
          <w:rPr>
            <w:color w:val="0000FF"/>
            <w:u w:val="single"/>
            <w:vertAlign w:val="superscript"/>
            <w:lang w:val="en"/>
          </w:rPr>
          <w:t>[13]</w:t>
        </w:r>
      </w:hyperlink>
    </w:p>
    <w:p w:rsidR="00E31199" w:rsidRDefault="00E31199" w:rsidP="00045A78">
      <w:pPr>
        <w:numPr>
          <w:ilvl w:val="0"/>
          <w:numId w:val="77"/>
        </w:numPr>
        <w:spacing w:before="100" w:beforeAutospacing="1" w:after="100" w:afterAutospacing="1"/>
        <w:ind w:left="384"/>
        <w:jc w:val="both"/>
        <w:rPr>
          <w:lang w:val="en"/>
        </w:rPr>
      </w:pPr>
      <w:r>
        <w:rPr>
          <w:lang w:val="en"/>
        </w:rPr>
        <w:t>"the active assertion and promotion of beliefs, prescriptions, laws or policies that are held to be Islamic in character,"</w:t>
      </w:r>
      <w:hyperlink r:id="rId2391" w:anchor="cite_note-ICG-2" w:history="1">
        <w:r>
          <w:rPr>
            <w:color w:val="0000FF"/>
            <w:u w:val="single"/>
            <w:vertAlign w:val="superscript"/>
            <w:lang w:val="en"/>
          </w:rPr>
          <w:t>[3]</w:t>
        </w:r>
      </w:hyperlink>
    </w:p>
    <w:p w:rsidR="00E31199" w:rsidRDefault="00E31199" w:rsidP="00045A78">
      <w:pPr>
        <w:numPr>
          <w:ilvl w:val="0"/>
          <w:numId w:val="77"/>
        </w:numPr>
        <w:spacing w:before="100" w:beforeAutospacing="1" w:after="100" w:afterAutospacing="1"/>
        <w:ind w:left="384"/>
        <w:jc w:val="both"/>
        <w:rPr>
          <w:lang w:val="en"/>
        </w:rPr>
      </w:pPr>
      <w:r>
        <w:rPr>
          <w:lang w:val="en"/>
        </w:rPr>
        <w:lastRenderedPageBreak/>
        <w:t>a movement of "Muslims who draw upon the belief, symbols, and language of Islam to inspire, shape, and animate political activity;" which may contain moderate, tolerant, peaceful activists, and/or those who "preach intolerance and espouse violence."</w:t>
      </w:r>
      <w:hyperlink r:id="rId2392" w:anchor="cite_note-13" w:history="1">
        <w:r>
          <w:rPr>
            <w:color w:val="0000FF"/>
            <w:u w:val="single"/>
            <w:vertAlign w:val="superscript"/>
            <w:lang w:val="en"/>
          </w:rPr>
          <w:t>[14]</w:t>
        </w:r>
      </w:hyperlink>
    </w:p>
    <w:p w:rsidR="00E31199" w:rsidRDefault="00E31199" w:rsidP="00045A78">
      <w:pPr>
        <w:numPr>
          <w:ilvl w:val="0"/>
          <w:numId w:val="77"/>
        </w:numPr>
        <w:spacing w:before="100" w:beforeAutospacing="1" w:after="100" w:afterAutospacing="1"/>
        <w:ind w:left="384"/>
        <w:jc w:val="both"/>
        <w:rPr>
          <w:lang w:val="en"/>
        </w:rPr>
      </w:pPr>
      <w:r>
        <w:rPr>
          <w:lang w:val="en"/>
        </w:rPr>
        <w:t>a term "used by outsiders to denote a strand of activity which they think justifies their misconception of Islam as something rigid and immobile, a mere tribal affiliation."</w:t>
      </w:r>
      <w:hyperlink r:id="rId2393" w:anchor="cite_note-KramerTerms-7" w:history="1">
        <w:r>
          <w:rPr>
            <w:color w:val="0000FF"/>
            <w:u w:val="single"/>
            <w:vertAlign w:val="superscript"/>
            <w:lang w:val="en"/>
          </w:rPr>
          <w:t>[8]</w:t>
        </w:r>
      </w:hyperlink>
      <w:hyperlink r:id="rId2394" w:anchor="cite_note-14" w:history="1">
        <w:r>
          <w:rPr>
            <w:color w:val="0000FF"/>
            <w:u w:val="single"/>
            <w:vertAlign w:val="superscript"/>
            <w:lang w:val="en"/>
          </w:rPr>
          <w:t>[15]</w:t>
        </w:r>
      </w:hyperlink>
    </w:p>
    <w:p w:rsidR="00E31199" w:rsidRDefault="00E31199" w:rsidP="00E31199">
      <w:pPr>
        <w:jc w:val="both"/>
        <w:rPr>
          <w:lang w:val="en"/>
        </w:rPr>
      </w:pPr>
      <w:r>
        <w:rPr>
          <w:lang w:val="en"/>
        </w:rPr>
        <w:t xml:space="preserve">Islamism takes different forms and spans a wide range of strategies and tactics, and thus is not </w:t>
      </w:r>
      <w:hyperlink r:id="rId2395" w:tooltip="Pan-Islamism" w:history="1">
        <w:r>
          <w:rPr>
            <w:rStyle w:val="Hyperlink"/>
            <w:lang w:val="en"/>
          </w:rPr>
          <w:t>a united movement</w:t>
        </w:r>
      </w:hyperlink>
      <w:r>
        <w:rPr>
          <w:lang w:val="en"/>
        </w:rPr>
        <w:t>.</w:t>
      </w:r>
    </w:p>
    <w:p w:rsidR="00E31199" w:rsidRDefault="00E31199" w:rsidP="00E31199">
      <w:pPr>
        <w:jc w:val="both"/>
        <w:rPr>
          <w:lang w:val="en"/>
        </w:rPr>
      </w:pPr>
      <w:r>
        <w:rPr>
          <w:lang w:val="en"/>
        </w:rPr>
        <w:t xml:space="preserve">Moderate reformists who accept and work within the democratic process include the </w:t>
      </w:r>
      <w:hyperlink r:id="rId2396" w:tooltip="Justice and Development Party (Turkey)" w:history="1">
        <w:r>
          <w:rPr>
            <w:rStyle w:val="Hyperlink"/>
            <w:lang w:val="en"/>
          </w:rPr>
          <w:t>Justice and Development Party of Turkey</w:t>
        </w:r>
      </w:hyperlink>
      <w:r>
        <w:rPr>
          <w:lang w:val="en"/>
        </w:rPr>
        <w:t xml:space="preserve">, </w:t>
      </w:r>
      <w:hyperlink r:id="rId2397" w:tooltip="Demographics of Tunisia" w:history="1">
        <w:r>
          <w:rPr>
            <w:rStyle w:val="Hyperlink"/>
            <w:lang w:val="en"/>
          </w:rPr>
          <w:t>Tunisian</w:t>
        </w:r>
      </w:hyperlink>
      <w:r>
        <w:rPr>
          <w:lang w:val="en"/>
        </w:rPr>
        <w:t xml:space="preserve"> author and reformer </w:t>
      </w:r>
      <w:hyperlink r:id="rId2398" w:tooltip="Rashid Al-Ghannouchi" w:history="1">
        <w:r>
          <w:rPr>
            <w:color w:val="0000FF"/>
            <w:u w:val="single"/>
            <w:lang w:val="en"/>
          </w:rPr>
          <w:t>Rashid Al-Ghannouchi</w:t>
        </w:r>
      </w:hyperlink>
      <w:r>
        <w:rPr>
          <w:lang w:val="en"/>
        </w:rPr>
        <w:t xml:space="preserve"> and Malaysian opposition leader </w:t>
      </w:r>
      <w:hyperlink r:id="rId2399" w:tooltip="Anwar Ibrahim" w:history="1">
        <w:r>
          <w:rPr>
            <w:rStyle w:val="Hyperlink"/>
            <w:lang w:val="en"/>
          </w:rPr>
          <w:t>Anwar Ibrahim</w:t>
        </w:r>
      </w:hyperlink>
      <w:r>
        <w:rPr>
          <w:lang w:val="en"/>
        </w:rPr>
        <w:t xml:space="preserve">. The Islamist group </w:t>
      </w:r>
      <w:hyperlink r:id="rId2400" w:tooltip="Hezbollah" w:history="1">
        <w:r>
          <w:rPr>
            <w:rStyle w:val="Hyperlink"/>
            <w:lang w:val="en"/>
          </w:rPr>
          <w:t>Hezbollah</w:t>
        </w:r>
      </w:hyperlink>
      <w:r>
        <w:rPr>
          <w:lang w:val="en"/>
        </w:rPr>
        <w:t xml:space="preserve"> in </w:t>
      </w:r>
      <w:hyperlink r:id="rId2401" w:tooltip="Lebanon" w:history="1">
        <w:r>
          <w:rPr>
            <w:rStyle w:val="Hyperlink"/>
            <w:lang w:val="en"/>
          </w:rPr>
          <w:t>Lebanon</w:t>
        </w:r>
      </w:hyperlink>
      <w:r>
        <w:rPr>
          <w:lang w:val="en"/>
        </w:rPr>
        <w:t xml:space="preserve"> participates in both elections and armed attacks, seeking to abolish the state of </w:t>
      </w:r>
      <w:hyperlink r:id="rId2402" w:tooltip="Israel" w:history="1">
        <w:r>
          <w:rPr>
            <w:rStyle w:val="Hyperlink"/>
            <w:lang w:val="en"/>
          </w:rPr>
          <w:t>Israel</w:t>
        </w:r>
      </w:hyperlink>
      <w:r>
        <w:rPr>
          <w:lang w:val="en"/>
        </w:rPr>
        <w:t>.</w:t>
      </w:r>
    </w:p>
    <w:p w:rsidR="00E31199" w:rsidRDefault="00E31199" w:rsidP="00E31199">
      <w:pPr>
        <w:jc w:val="both"/>
        <w:rPr>
          <w:lang w:val="en"/>
        </w:rPr>
      </w:pPr>
      <w:r>
        <w:rPr>
          <w:lang w:val="en"/>
        </w:rPr>
        <w:t xml:space="preserve">Groups such as the </w:t>
      </w:r>
      <w:hyperlink r:id="rId2403" w:tooltip="Jamaat-e-Islami" w:history="1">
        <w:r>
          <w:rPr>
            <w:rStyle w:val="Hyperlink"/>
            <w:lang w:val="en"/>
          </w:rPr>
          <w:t>Jamaat-e-Islami</w:t>
        </w:r>
      </w:hyperlink>
      <w:r>
        <w:rPr>
          <w:lang w:val="en"/>
        </w:rPr>
        <w:t xml:space="preserve"> of Pakistan and the </w:t>
      </w:r>
      <w:hyperlink r:id="rId2404" w:tooltip="Hassan al-Turabi" w:history="1">
        <w:r>
          <w:rPr>
            <w:rStyle w:val="Hyperlink"/>
            <w:lang w:val="en"/>
          </w:rPr>
          <w:t>Sudanese Brotherhood</w:t>
        </w:r>
      </w:hyperlink>
      <w:r>
        <w:rPr>
          <w:lang w:val="en"/>
        </w:rPr>
        <w:t xml:space="preserve"> favored a top-down road to power by military </w:t>
      </w:r>
      <w:hyperlink r:id="rId2405" w:tooltip="Coup d'état" w:history="1">
        <w:r>
          <w:rPr>
            <w:rStyle w:val="Hyperlink"/>
            <w:lang w:val="en"/>
          </w:rPr>
          <w:t>coup d'état</w:t>
        </w:r>
      </w:hyperlink>
      <w:r>
        <w:rPr>
          <w:lang w:val="en"/>
        </w:rPr>
        <w:t>.</w:t>
      </w:r>
      <w:hyperlink r:id="rId2406" w:anchor="cite_note-15" w:history="1">
        <w:r>
          <w:rPr>
            <w:color w:val="0000FF"/>
            <w:u w:val="single"/>
            <w:vertAlign w:val="superscript"/>
            <w:lang w:val="en"/>
          </w:rPr>
          <w:t>[16]</w:t>
        </w:r>
      </w:hyperlink>
      <w:r>
        <w:rPr>
          <w:lang w:val="en"/>
        </w:rPr>
        <w:t xml:space="preserve"> The </w:t>
      </w:r>
      <w:hyperlink r:id="rId2407" w:tooltip="Radical Islam" w:history="1">
        <w:r>
          <w:rPr>
            <w:color w:val="0000FF"/>
            <w:u w:val="single"/>
            <w:lang w:val="en"/>
          </w:rPr>
          <w:t>radical Islamists</w:t>
        </w:r>
      </w:hyperlink>
      <w:r>
        <w:rPr>
          <w:lang w:val="en"/>
        </w:rPr>
        <w:t xml:space="preserve"> </w:t>
      </w:r>
      <w:hyperlink r:id="rId2408" w:tooltip="Al-Qaeda" w:history="1">
        <w:r>
          <w:rPr>
            <w:rStyle w:val="Hyperlink"/>
            <w:lang w:val="en"/>
          </w:rPr>
          <w:t>al-Qaeda</w:t>
        </w:r>
      </w:hyperlink>
      <w:r>
        <w:rPr>
          <w:lang w:val="en"/>
        </w:rPr>
        <w:t xml:space="preserve"> and </w:t>
      </w:r>
      <w:hyperlink r:id="rId2409" w:tooltip="Egyptian Islamic Jihad" w:history="1">
        <w:r>
          <w:rPr>
            <w:rStyle w:val="Hyperlink"/>
            <w:lang w:val="en"/>
          </w:rPr>
          <w:t>Egyptian Islamic Jihad</w:t>
        </w:r>
      </w:hyperlink>
      <w:r>
        <w:rPr>
          <w:lang w:val="en"/>
        </w:rPr>
        <w:t xml:space="preserve"> reject entirely </w:t>
      </w:r>
      <w:hyperlink r:id="rId2410" w:tooltip="Democracy" w:history="1">
        <w:r>
          <w:rPr>
            <w:rStyle w:val="Hyperlink"/>
            <w:lang w:val="en"/>
          </w:rPr>
          <w:t>democracy</w:t>
        </w:r>
      </w:hyperlink>
      <w:r>
        <w:rPr>
          <w:lang w:val="en"/>
        </w:rPr>
        <w:t xml:space="preserve"> and </w:t>
      </w:r>
      <w:hyperlink r:id="rId2411" w:tooltip="Takfir" w:history="1">
        <w:r>
          <w:rPr>
            <w:rStyle w:val="Hyperlink"/>
            <w:lang w:val="en"/>
          </w:rPr>
          <w:t>self-proclaimed Muslims</w:t>
        </w:r>
      </w:hyperlink>
      <w:r>
        <w:rPr>
          <w:lang w:val="en"/>
        </w:rPr>
        <w:t xml:space="preserve"> they find overly moderate, and preach violent </w:t>
      </w:r>
      <w:hyperlink r:id="rId2412" w:tooltip="Jihad" w:history="1">
        <w:r>
          <w:rPr>
            <w:rStyle w:val="Hyperlink"/>
            <w:lang w:val="en"/>
          </w:rPr>
          <w:t>jihad</w:t>
        </w:r>
      </w:hyperlink>
      <w:r>
        <w:rPr>
          <w:lang w:val="en"/>
        </w:rPr>
        <w:t xml:space="preserve">, urging and conducting </w:t>
      </w:r>
      <w:hyperlink r:id="rId2413" w:tooltip="Islamic terrorism" w:history="1">
        <w:r>
          <w:rPr>
            <w:rStyle w:val="Hyperlink"/>
            <w:lang w:val="en"/>
          </w:rPr>
          <w:t>attacks</w:t>
        </w:r>
      </w:hyperlink>
      <w:r>
        <w:rPr>
          <w:lang w:val="en"/>
        </w:rPr>
        <w:t xml:space="preserve"> on a religious basis. This is not of the normal religion, and is responded to with outrage by the public.</w:t>
      </w:r>
    </w:p>
    <w:p w:rsidR="00E31199" w:rsidRDefault="00E31199" w:rsidP="00E31199">
      <w:pPr>
        <w:jc w:val="both"/>
        <w:rPr>
          <w:lang w:val="en"/>
        </w:rPr>
      </w:pPr>
      <w:r>
        <w:rPr>
          <w:lang w:val="en"/>
        </w:rPr>
        <w:t xml:space="preserve">Another major division within Islamism is between the fundamentalist "guardians of the tradition" of the </w:t>
      </w:r>
      <w:hyperlink r:id="rId2414" w:tooltip="Salafism" w:history="1">
        <w:r>
          <w:rPr>
            <w:color w:val="0000FF"/>
            <w:u w:val="single"/>
            <w:lang w:val="en"/>
          </w:rPr>
          <w:t>Salafism</w:t>
        </w:r>
      </w:hyperlink>
      <w:r>
        <w:rPr>
          <w:lang w:val="en"/>
        </w:rPr>
        <w:t xml:space="preserve"> or </w:t>
      </w:r>
      <w:hyperlink r:id="rId2415" w:tooltip="Wahhabi" w:history="1">
        <w:r>
          <w:rPr>
            <w:rStyle w:val="Hyperlink"/>
            <w:lang w:val="en"/>
          </w:rPr>
          <w:t>Wahhabi</w:t>
        </w:r>
      </w:hyperlink>
      <w:r>
        <w:rPr>
          <w:lang w:val="en"/>
        </w:rPr>
        <w:t xml:space="preserve"> movement, and the "vanguard of change" centered on the </w:t>
      </w:r>
      <w:hyperlink r:id="rId2416" w:tooltip="Muslim Brotherhood" w:history="1">
        <w:r>
          <w:rPr>
            <w:rStyle w:val="Hyperlink"/>
            <w:lang w:val="en"/>
          </w:rPr>
          <w:t>Muslim Brotherhood</w:t>
        </w:r>
      </w:hyperlink>
      <w:r>
        <w:rPr>
          <w:lang w:val="en"/>
        </w:rPr>
        <w:t>.</w:t>
      </w:r>
      <w:hyperlink r:id="rId2417" w:anchor="cite_note-16" w:history="1">
        <w:r>
          <w:rPr>
            <w:color w:val="0000FF"/>
            <w:u w:val="single"/>
            <w:vertAlign w:val="superscript"/>
            <w:lang w:val="en"/>
          </w:rPr>
          <w:t>[17]</w:t>
        </w:r>
      </w:hyperlink>
      <w:r>
        <w:rPr>
          <w:lang w:val="en"/>
        </w:rPr>
        <w:t xml:space="preserve"> </w:t>
      </w:r>
      <w:hyperlink r:id="rId2418" w:tooltip="Olivier Roy" w:history="1">
        <w:r>
          <w:rPr>
            <w:rStyle w:val="Hyperlink"/>
            <w:lang w:val="en"/>
          </w:rPr>
          <w:t>Olivier Roy</w:t>
        </w:r>
      </w:hyperlink>
      <w:r>
        <w:rPr>
          <w:lang w:val="en"/>
        </w:rPr>
        <w:t xml:space="preserve"> argues that "Sunni pan-Islamism underwent a remarkable shift in the second half of the 20th century" when the </w:t>
      </w:r>
      <w:hyperlink r:id="rId2419" w:tooltip="Muslim Brotherhood" w:history="1">
        <w:r>
          <w:rPr>
            <w:rStyle w:val="Hyperlink"/>
            <w:lang w:val="en"/>
          </w:rPr>
          <w:t>Muslim Brotherhood</w:t>
        </w:r>
      </w:hyperlink>
      <w:r>
        <w:rPr>
          <w:lang w:val="en"/>
        </w:rPr>
        <w:t xml:space="preserve"> movement and focus on Islamistation of </w:t>
      </w:r>
      <w:hyperlink r:id="rId2420" w:tooltip="Pan-Arabism" w:history="1">
        <w:r>
          <w:rPr>
            <w:rStyle w:val="Hyperlink"/>
            <w:lang w:val="en"/>
          </w:rPr>
          <w:t>pan-Arabism</w:t>
        </w:r>
      </w:hyperlink>
      <w:r>
        <w:rPr>
          <w:lang w:val="en"/>
        </w:rPr>
        <w:t xml:space="preserve"> was eclipsed by the </w:t>
      </w:r>
      <w:hyperlink r:id="rId2421" w:tooltip="Salafi" w:history="1">
        <w:r>
          <w:rPr>
            <w:rStyle w:val="Hyperlink"/>
            <w:lang w:val="en"/>
          </w:rPr>
          <w:t>Salafi</w:t>
        </w:r>
      </w:hyperlink>
      <w:r>
        <w:rPr>
          <w:lang w:val="en"/>
        </w:rPr>
        <w:t xml:space="preserve"> movement with its emphasis on "sharia rather than the building of Islamic institutions," and rejection of Shia Islam.</w:t>
      </w:r>
      <w:hyperlink r:id="rId2422" w:anchor="cite_note-17" w:history="1">
        <w:r>
          <w:rPr>
            <w:color w:val="0000FF"/>
            <w:u w:val="single"/>
            <w:vertAlign w:val="superscript"/>
            <w:lang w:val="en"/>
          </w:rPr>
          <w:t>[18]</w:t>
        </w:r>
      </w:hyperlink>
    </w:p>
    <w:p w:rsidR="00E31199" w:rsidRDefault="00E31199" w:rsidP="00E31199">
      <w:pPr>
        <w:pStyle w:val="Heading2"/>
        <w:rPr>
          <w:lang w:val="en"/>
        </w:rPr>
      </w:pPr>
      <w:bookmarkStart w:id="176" w:name="_Toc309321528"/>
      <w:r>
        <w:rPr>
          <w:rStyle w:val="editsection"/>
          <w:lang w:val="en"/>
        </w:rPr>
        <w:t>7.2</w:t>
      </w:r>
      <w:r>
        <w:rPr>
          <w:lang w:val="en"/>
        </w:rPr>
        <w:t xml:space="preserve"> </w:t>
      </w:r>
      <w:r>
        <w:rPr>
          <w:rStyle w:val="mw-headline"/>
          <w:lang w:val="en"/>
        </w:rPr>
        <w:t>History of usage</w:t>
      </w:r>
      <w:bookmarkEnd w:id="176"/>
    </w:p>
    <w:p w:rsidR="00E31199" w:rsidRDefault="00E31199" w:rsidP="00E31199">
      <w:pPr>
        <w:jc w:val="both"/>
        <w:rPr>
          <w:lang w:val="en"/>
        </w:rPr>
      </w:pPr>
      <w:r>
        <w:rPr>
          <w:lang w:val="en"/>
        </w:rPr>
        <w:t xml:space="preserve">The term </w:t>
      </w:r>
      <w:r>
        <w:rPr>
          <w:i/>
          <w:iCs/>
          <w:lang w:val="en"/>
        </w:rPr>
        <w:t>Islamism</w:t>
      </w:r>
      <w:r>
        <w:rPr>
          <w:lang w:val="en"/>
        </w:rPr>
        <w:t xml:space="preserve"> was coined in eighteenth-century France as a way of referring to </w:t>
      </w:r>
      <w:hyperlink r:id="rId2423" w:tooltip="Islam" w:history="1">
        <w:r>
          <w:rPr>
            <w:rStyle w:val="Hyperlink"/>
            <w:lang w:val="en"/>
          </w:rPr>
          <w:t>Islam</w:t>
        </w:r>
      </w:hyperlink>
      <w:r>
        <w:rPr>
          <w:lang w:val="en"/>
        </w:rPr>
        <w:t xml:space="preserve">. Earliest known use of the term identified by the </w:t>
      </w:r>
      <w:hyperlink r:id="rId2424" w:tooltip="Oxford English Dictionary" w:history="1">
        <w:r>
          <w:rPr>
            <w:rStyle w:val="Hyperlink"/>
            <w:lang w:val="en"/>
          </w:rPr>
          <w:t>Oxford English Dictionary</w:t>
        </w:r>
      </w:hyperlink>
      <w:r>
        <w:rPr>
          <w:lang w:val="en"/>
        </w:rPr>
        <w:t xml:space="preserve"> is 1747.</w:t>
      </w:r>
      <w:hyperlink r:id="rId2425" w:anchor="cite_note-18" w:history="1">
        <w:r>
          <w:rPr>
            <w:color w:val="0000FF"/>
            <w:u w:val="single"/>
            <w:vertAlign w:val="superscript"/>
            <w:lang w:val="en"/>
          </w:rPr>
          <w:t>[19]</w:t>
        </w:r>
      </w:hyperlink>
      <w:r>
        <w:rPr>
          <w:lang w:val="en"/>
        </w:rPr>
        <w:t xml:space="preserve"> By the turn of the twentieth century it had begun to be displaced by the shorter and purely Arabic term Islam and by 1938, when Orientalist scholars completed </w:t>
      </w:r>
      <w:r>
        <w:rPr>
          <w:i/>
          <w:iCs/>
          <w:lang w:val="en"/>
        </w:rPr>
        <w:t>The Encyclopaedia of Islam</w:t>
      </w:r>
      <w:r>
        <w:rPr>
          <w:lang w:val="en"/>
        </w:rPr>
        <w:t>, seems to have virtually disappeared from the English language.</w:t>
      </w:r>
      <w:hyperlink r:id="rId2426" w:anchor="cite_note-KramerTerms-7" w:history="1">
        <w:r>
          <w:rPr>
            <w:color w:val="0000FF"/>
            <w:u w:val="single"/>
            <w:vertAlign w:val="superscript"/>
            <w:lang w:val="en"/>
          </w:rPr>
          <w:t>[8]</w:t>
        </w:r>
      </w:hyperlink>
    </w:p>
    <w:p w:rsidR="00E31199" w:rsidRDefault="00E31199" w:rsidP="00E31199">
      <w:pPr>
        <w:jc w:val="both"/>
        <w:rPr>
          <w:lang w:val="en"/>
        </w:rPr>
      </w:pPr>
      <w:r>
        <w:rPr>
          <w:lang w:val="en"/>
        </w:rPr>
        <w:t xml:space="preserve">The term Islamism is considered to have first begun to acquire its contemporary connotations in French academia between the late 1970s and late 1980s. From French, it began to migrate to the English language in the mid-1980s, and in recent years has largely displaced the term </w:t>
      </w:r>
      <w:hyperlink r:id="rId2427" w:tooltip="Islamic fundamentalism" w:history="1">
        <w:r>
          <w:rPr>
            <w:rStyle w:val="Hyperlink"/>
            <w:lang w:val="en"/>
          </w:rPr>
          <w:t>Islamic fundamentalism</w:t>
        </w:r>
      </w:hyperlink>
      <w:r>
        <w:rPr>
          <w:lang w:val="en"/>
        </w:rPr>
        <w:t xml:space="preserve"> in academic circles.</w:t>
      </w:r>
      <w:hyperlink r:id="rId2428" w:anchor="cite_note-KramerTerms-7" w:history="1">
        <w:r>
          <w:rPr>
            <w:color w:val="0000FF"/>
            <w:u w:val="single"/>
            <w:vertAlign w:val="superscript"/>
            <w:lang w:val="en"/>
          </w:rPr>
          <w:t>[8]</w:t>
        </w:r>
      </w:hyperlink>
    </w:p>
    <w:p w:rsidR="00E31199" w:rsidRDefault="00E31199" w:rsidP="00E31199">
      <w:pPr>
        <w:jc w:val="both"/>
        <w:rPr>
          <w:lang w:val="en"/>
        </w:rPr>
      </w:pPr>
      <w:r>
        <w:rPr>
          <w:lang w:val="en"/>
        </w:rPr>
        <w:t xml:space="preserve">The use of the term Islamism was at first "a marker for scholars more likely to sympathize" with new Islamic movements; however, as the term gained popularity it became more specifically associated with political groups such as the </w:t>
      </w:r>
      <w:hyperlink r:id="rId2429" w:tooltip="Taliban" w:history="1">
        <w:r>
          <w:rPr>
            <w:rStyle w:val="Hyperlink"/>
            <w:lang w:val="en"/>
          </w:rPr>
          <w:t>Taliban</w:t>
        </w:r>
      </w:hyperlink>
      <w:r>
        <w:rPr>
          <w:lang w:val="en"/>
        </w:rPr>
        <w:t xml:space="preserve"> or the Algerian </w:t>
      </w:r>
      <w:hyperlink r:id="rId2430" w:tooltip="Armed Islamic Group" w:history="1">
        <w:r>
          <w:rPr>
            <w:color w:val="0000FF"/>
            <w:u w:val="single"/>
            <w:lang w:val="en"/>
          </w:rPr>
          <w:t>Armed Islamic Group</w:t>
        </w:r>
      </w:hyperlink>
      <w:r>
        <w:rPr>
          <w:lang w:val="en"/>
        </w:rPr>
        <w:t>, as well as with highly publicized acts of violence.</w:t>
      </w:r>
      <w:hyperlink r:id="rId2431" w:anchor="cite_note-KramerTerms-7" w:history="1">
        <w:r>
          <w:rPr>
            <w:color w:val="0000FF"/>
            <w:u w:val="single"/>
            <w:vertAlign w:val="superscript"/>
            <w:lang w:val="en"/>
          </w:rPr>
          <w:t>[8]</w:t>
        </w:r>
      </w:hyperlink>
    </w:p>
    <w:p w:rsidR="00E31199" w:rsidRDefault="00E31199" w:rsidP="00E31199">
      <w:pPr>
        <w:jc w:val="both"/>
        <w:rPr>
          <w:lang w:val="en"/>
        </w:rPr>
      </w:pPr>
      <w:r>
        <w:rPr>
          <w:lang w:val="en"/>
        </w:rPr>
        <w:lastRenderedPageBreak/>
        <w:t xml:space="preserve">"Islamists" who have spoken out against the use of the term insisting they are merely "Muslims", include </w:t>
      </w:r>
      <w:hyperlink r:id="rId2432" w:tooltip="Ayatollah" w:history="1">
        <w:r>
          <w:rPr>
            <w:rStyle w:val="Hyperlink"/>
            <w:lang w:val="en"/>
          </w:rPr>
          <w:t>Ayatollah</w:t>
        </w:r>
      </w:hyperlink>
      <w:r>
        <w:rPr>
          <w:lang w:val="en"/>
        </w:rPr>
        <w:t xml:space="preserve"> </w:t>
      </w:r>
      <w:hyperlink r:id="rId2433" w:tooltip="Mohammad Hussein Fadlallah" w:history="1">
        <w:r>
          <w:rPr>
            <w:rStyle w:val="Hyperlink"/>
            <w:lang w:val="en"/>
          </w:rPr>
          <w:t>Mohammad Hussein Fadlallah</w:t>
        </w:r>
      </w:hyperlink>
      <w:r>
        <w:rPr>
          <w:lang w:val="en"/>
        </w:rPr>
        <w:t xml:space="preserve">, the spiritual mentor of </w:t>
      </w:r>
      <w:hyperlink r:id="rId2434" w:tooltip="Hizbullah" w:history="1">
        <w:r>
          <w:rPr>
            <w:color w:val="0000FF"/>
            <w:u w:val="single"/>
            <w:lang w:val="en"/>
          </w:rPr>
          <w:t>Hizbullah</w:t>
        </w:r>
      </w:hyperlink>
      <w:r>
        <w:rPr>
          <w:lang w:val="en"/>
        </w:rPr>
        <w:t xml:space="preserve">, and </w:t>
      </w:r>
      <w:hyperlink r:id="rId2435" w:tooltip="Abbassi Madani" w:history="1">
        <w:r>
          <w:rPr>
            <w:rStyle w:val="Hyperlink"/>
            <w:lang w:val="en"/>
          </w:rPr>
          <w:t>Abbassi Madani</w:t>
        </w:r>
      </w:hyperlink>
      <w:r>
        <w:rPr>
          <w:lang w:val="en"/>
        </w:rPr>
        <w:t xml:space="preserve">, leader of the Algerian </w:t>
      </w:r>
      <w:hyperlink r:id="rId2436" w:tooltip="Islamic Salvation Front" w:history="1">
        <w:r>
          <w:rPr>
            <w:rStyle w:val="Hyperlink"/>
            <w:lang w:val="en"/>
          </w:rPr>
          <w:t>Islamic Salvation Front</w:t>
        </w:r>
      </w:hyperlink>
      <w:r>
        <w:rPr>
          <w:lang w:val="en"/>
        </w:rPr>
        <w:t>.</w:t>
      </w:r>
      <w:hyperlink r:id="rId2437" w:anchor="cite_note-KramerTerms-7" w:history="1">
        <w:r>
          <w:rPr>
            <w:color w:val="0000FF"/>
            <w:u w:val="single"/>
            <w:vertAlign w:val="superscript"/>
            <w:lang w:val="en"/>
          </w:rPr>
          <w:t>[8]</w:t>
        </w:r>
      </w:hyperlink>
    </w:p>
    <w:p w:rsidR="00E31199" w:rsidRDefault="00E31199" w:rsidP="00E31199">
      <w:pPr>
        <w:jc w:val="both"/>
        <w:rPr>
          <w:lang w:val="en"/>
        </w:rPr>
      </w:pPr>
      <w:r>
        <w:rPr>
          <w:lang w:val="en"/>
        </w:rPr>
        <w:t xml:space="preserve">A 2003 article in </w:t>
      </w:r>
      <w:r>
        <w:rPr>
          <w:i/>
          <w:iCs/>
          <w:lang w:val="en"/>
        </w:rPr>
        <w:t>Middle East Quarterly</w:t>
      </w:r>
      <w:r>
        <w:rPr>
          <w:lang w:val="en"/>
        </w:rPr>
        <w:t xml:space="preserve"> states:</w:t>
      </w:r>
    </w:p>
    <w:p w:rsidR="00E31199" w:rsidRDefault="00E31199" w:rsidP="00E31199">
      <w:pPr>
        <w:jc w:val="both"/>
        <w:rPr>
          <w:lang w:val="en"/>
        </w:rPr>
      </w:pPr>
      <w:r>
        <w:rPr>
          <w:lang w:val="en"/>
        </w:rPr>
        <w:t xml:space="preserve">In summation, the term Islamism enjoyed its first run, lasting from Voltaire to the </w:t>
      </w:r>
      <w:hyperlink r:id="rId2438" w:tooltip="World War I" w:history="1">
        <w:r>
          <w:rPr>
            <w:rStyle w:val="Hyperlink"/>
            <w:lang w:val="en"/>
          </w:rPr>
          <w:t>First World War</w:t>
        </w:r>
      </w:hyperlink>
      <w:r>
        <w:rPr>
          <w:lang w:val="en"/>
        </w:rPr>
        <w:t xml:space="preserve">, as a synonym for Islam. Enlightened scholars and writers generally preferred it to </w:t>
      </w:r>
      <w:hyperlink r:id="rId2439" w:tooltip="Mohammed" w:history="1">
        <w:r>
          <w:rPr>
            <w:color w:val="0000FF"/>
            <w:u w:val="single"/>
            <w:lang w:val="en"/>
          </w:rPr>
          <w:t>Mohammedanism</w:t>
        </w:r>
      </w:hyperlink>
      <w:r>
        <w:rPr>
          <w:lang w:val="en"/>
        </w:rPr>
        <w:t>. Eventually both terms yielded to Islam, the Arabic name of the faith, and a word free of either pejorative or comparative associations. There was no need for any other term, until the rise of an ideological and political interpretation of Islam challenged scholars and commentators to come up with an alternative, to distinguish Islam as modern ideology from Islam as a faith.</w:t>
      </w:r>
    </w:p>
    <w:p w:rsidR="00E31199" w:rsidRDefault="00E31199" w:rsidP="00E31199">
      <w:pPr>
        <w:jc w:val="both"/>
        <w:rPr>
          <w:lang w:val="en"/>
        </w:rPr>
      </w:pPr>
      <w:r>
        <w:rPr>
          <w:lang w:val="en"/>
        </w:rPr>
        <w:t>—</w:t>
      </w:r>
      <w:hyperlink r:id="rId2440" w:anchor="cite_note-KramerTerms-7" w:history="1">
        <w:r>
          <w:rPr>
            <w:color w:val="0000FF"/>
            <w:u w:val="single"/>
            <w:vertAlign w:val="superscript"/>
            <w:lang w:val="en"/>
          </w:rPr>
          <w:t>[8]</w:t>
        </w:r>
      </w:hyperlink>
    </w:p>
    <w:p w:rsidR="00E31199" w:rsidRPr="00E31199" w:rsidRDefault="00E31199" w:rsidP="00E31199">
      <w:pPr>
        <w:pStyle w:val="Heading2"/>
      </w:pPr>
      <w:bookmarkStart w:id="177" w:name="_Toc309321529"/>
      <w:r w:rsidRPr="00E31199">
        <w:rPr>
          <w:rStyle w:val="editsection"/>
        </w:rPr>
        <w:t>7.3</w:t>
      </w:r>
      <w:r w:rsidRPr="00E31199">
        <w:t xml:space="preserve"> </w:t>
      </w:r>
      <w:r w:rsidRPr="00E31199">
        <w:rPr>
          <w:rStyle w:val="mw-headline"/>
        </w:rPr>
        <w:t>Relation with Islam</w:t>
      </w:r>
      <w:bookmarkEnd w:id="177"/>
    </w:p>
    <w:p w:rsidR="00E31199" w:rsidRDefault="00E31199" w:rsidP="00E31199">
      <w:pPr>
        <w:rPr>
          <w:lang w:val="en"/>
        </w:rPr>
      </w:pPr>
      <w:r>
        <w:rPr>
          <w:noProof/>
          <w:color w:val="0000FF"/>
          <w:lang w:val="en-GB" w:eastAsia="zh-CN" w:bidi="ar-SA"/>
        </w:rPr>
        <w:drawing>
          <wp:inline distT="0" distB="0" distL="0" distR="0">
            <wp:extent cx="2166141" cy="1068636"/>
            <wp:effectExtent l="19050" t="19050" r="5715" b="0"/>
            <wp:docPr id="161" name="Picture 161" descr="http://upload.wikimedia.org/wikipedia/commons/thumb/5/59/Al-Liwaa.svg/300px-Al-Liwaa.svg.png">
              <a:hlinkClick xmlns:a="http://schemas.openxmlformats.org/drawingml/2006/main" r:id="rId24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upload.wikimedia.org/wikipedia/commons/thumb/5/59/Al-Liwaa.svg/300px-Al-Liwaa.svg.png">
                      <a:hlinkClick r:id="rId2441"/>
                    </pic:cNvPr>
                    <pic:cNvPicPr>
                      <a:picLocks noChangeAspect="1" noChangeArrowheads="1"/>
                    </pic:cNvPicPr>
                  </pic:nvPicPr>
                  <pic:blipFill>
                    <a:blip r:embed="rId2442">
                      <a:extLst>
                        <a:ext uri="{28A0092B-C50C-407E-A947-70E740481C1C}">
                          <a14:useLocalDpi xmlns:a14="http://schemas.microsoft.com/office/drawing/2010/main" val="0"/>
                        </a:ext>
                      </a:extLst>
                    </a:blip>
                    <a:srcRect/>
                    <a:stretch>
                      <a:fillRect/>
                    </a:stretch>
                  </pic:blipFill>
                  <pic:spPr bwMode="auto">
                    <a:xfrm>
                      <a:off x="0" y="0"/>
                      <a:ext cx="2166411" cy="1068769"/>
                    </a:xfrm>
                    <a:prstGeom prst="rect">
                      <a:avLst/>
                    </a:prstGeom>
                    <a:noFill/>
                    <a:ln>
                      <a:solidFill>
                        <a:schemeClr val="tx1"/>
                      </a:solidFill>
                    </a:ln>
                  </pic:spPr>
                </pic:pic>
              </a:graphicData>
            </a:graphic>
          </wp:inline>
        </w:drawing>
      </w:r>
      <w:r>
        <w:rPr>
          <w:lang w:val="en"/>
        </w:rPr>
        <w:t xml:space="preserve">                            </w:t>
      </w:r>
      <w:r>
        <w:rPr>
          <w:noProof/>
          <w:color w:val="0000FF"/>
          <w:lang w:val="en-GB" w:eastAsia="zh-CN" w:bidi="ar-SA"/>
        </w:rPr>
        <w:drawing>
          <wp:inline distT="0" distB="0" distL="0" distR="0" wp14:anchorId="30156F21" wp14:editId="41550A99">
            <wp:extent cx="2199638" cy="1085162"/>
            <wp:effectExtent l="0" t="0" r="0" b="0"/>
            <wp:docPr id="159" name="Picture 159" descr="http://upload.wikimedia.org/wikipedia/commons/thumb/3/30/Flag_of_Jihad.svg/300px-Flag_of_Jihad.svg.png">
              <a:hlinkClick xmlns:a="http://schemas.openxmlformats.org/drawingml/2006/main" r:id="rId24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upload.wikimedia.org/wikipedia/commons/thumb/3/30/Flag_of_Jihad.svg/300px-Flag_of_Jihad.svg.png">
                      <a:hlinkClick r:id="rId2443"/>
                    </pic:cNvPr>
                    <pic:cNvPicPr>
                      <a:picLocks noChangeAspect="1" noChangeArrowheads="1"/>
                    </pic:cNvPicPr>
                  </pic:nvPicPr>
                  <pic:blipFill>
                    <a:blip r:embed="rId2444">
                      <a:extLst>
                        <a:ext uri="{28A0092B-C50C-407E-A947-70E740481C1C}">
                          <a14:useLocalDpi xmlns:a14="http://schemas.microsoft.com/office/drawing/2010/main" val="0"/>
                        </a:ext>
                      </a:extLst>
                    </a:blip>
                    <a:srcRect/>
                    <a:stretch>
                      <a:fillRect/>
                    </a:stretch>
                  </pic:blipFill>
                  <pic:spPr bwMode="auto">
                    <a:xfrm>
                      <a:off x="0" y="0"/>
                      <a:ext cx="2199914" cy="1085298"/>
                    </a:xfrm>
                    <a:prstGeom prst="rect">
                      <a:avLst/>
                    </a:prstGeom>
                    <a:noFill/>
                    <a:ln>
                      <a:noFill/>
                    </a:ln>
                  </pic:spPr>
                </pic:pic>
              </a:graphicData>
            </a:graphic>
          </wp:inline>
        </w:drawing>
      </w:r>
    </w:p>
    <w:p w:rsidR="00E31199" w:rsidRDefault="00E31199" w:rsidP="00E31199">
      <w:pPr>
        <w:rPr>
          <w:lang w:val="en"/>
        </w:rPr>
      </w:pPr>
      <w:r>
        <w:rPr>
          <w:i/>
          <w:iCs/>
          <w:lang w:val="en"/>
        </w:rPr>
        <w:t>Al-Liwaa</w:t>
      </w:r>
      <w:r>
        <w:rPr>
          <w:lang w:val="en"/>
        </w:rPr>
        <w:t xml:space="preserve">, the "state flag of the Islamic </w:t>
      </w:r>
      <w:hyperlink r:id="rId2445" w:tooltip="Pan-Islamism" w:history="1">
        <w:r>
          <w:rPr>
            <w:rStyle w:val="Hyperlink"/>
            <w:lang w:val="en"/>
          </w:rPr>
          <w:t>Caliphate</w:t>
        </w:r>
      </w:hyperlink>
      <w:r>
        <w:rPr>
          <w:lang w:val="en"/>
        </w:rPr>
        <w:t xml:space="preserve">"    The </w:t>
      </w:r>
      <w:hyperlink r:id="rId2446" w:tooltip="Al-raya" w:history="1">
        <w:r>
          <w:rPr>
            <w:i/>
            <w:iCs/>
            <w:color w:val="0000FF"/>
            <w:u w:val="single"/>
            <w:lang w:val="en"/>
          </w:rPr>
          <w:t>Raya</w:t>
        </w:r>
      </w:hyperlink>
      <w:r>
        <w:rPr>
          <w:lang w:val="en"/>
        </w:rPr>
        <w:t xml:space="preserve"> or "black flag of </w:t>
      </w:r>
      <w:hyperlink r:id="rId2447" w:tooltip="Jihad" w:history="1">
        <w:r>
          <w:rPr>
            <w:rStyle w:val="Hyperlink"/>
            <w:lang w:val="en"/>
          </w:rPr>
          <w:t>Jihad</w:t>
        </w:r>
      </w:hyperlink>
      <w:r>
        <w:rPr>
          <w:lang w:val="en"/>
        </w:rPr>
        <w:t>"</w:t>
      </w:r>
    </w:p>
    <w:p w:rsidR="009360F3" w:rsidRDefault="009360F3" w:rsidP="009360F3">
      <w:pPr>
        <w:jc w:val="both"/>
        <w:rPr>
          <w:lang w:val="en"/>
        </w:rPr>
      </w:pPr>
    </w:p>
    <w:p w:rsidR="00E31199" w:rsidRDefault="00E31199" w:rsidP="009360F3">
      <w:pPr>
        <w:jc w:val="both"/>
        <w:rPr>
          <w:lang w:val="en"/>
        </w:rPr>
      </w:pPr>
      <w:r>
        <w:rPr>
          <w:lang w:val="en"/>
        </w:rPr>
        <w:t xml:space="preserve">The concept </w:t>
      </w:r>
      <w:r>
        <w:rPr>
          <w:i/>
          <w:iCs/>
          <w:lang w:val="en"/>
        </w:rPr>
        <w:t>Islamism</w:t>
      </w:r>
      <w:r>
        <w:rPr>
          <w:lang w:val="en"/>
        </w:rPr>
        <w:t xml:space="preserve"> is controversial, not just because it posits a political role for Islam, but also because its supporters believe their views merely reflect Islam, while the contrary idea that Islam is, or can be, apolitical is an error. Scholars and observers who do not believe that Islam is a political ideology include </w:t>
      </w:r>
      <w:hyperlink r:id="rId2448" w:tooltip="Fred Halliday" w:history="1">
        <w:r>
          <w:rPr>
            <w:rStyle w:val="Hyperlink"/>
            <w:lang w:val="en"/>
          </w:rPr>
          <w:t>Fred Halliday</w:t>
        </w:r>
      </w:hyperlink>
      <w:r>
        <w:rPr>
          <w:lang w:val="en"/>
        </w:rPr>
        <w:t xml:space="preserve">, </w:t>
      </w:r>
      <w:hyperlink r:id="rId2449" w:tooltip="John Esposito" w:history="1">
        <w:r>
          <w:rPr>
            <w:rStyle w:val="Hyperlink"/>
            <w:lang w:val="en"/>
          </w:rPr>
          <w:t>John Esposito</w:t>
        </w:r>
      </w:hyperlink>
      <w:r>
        <w:rPr>
          <w:lang w:val="en"/>
        </w:rPr>
        <w:t xml:space="preserve"> and Muslim intellectuals like </w:t>
      </w:r>
      <w:hyperlink r:id="rId2450" w:tooltip="Javed Ahmad Ghamidi" w:history="1">
        <w:r>
          <w:rPr>
            <w:rStyle w:val="Hyperlink"/>
            <w:lang w:val="en"/>
          </w:rPr>
          <w:t>Javed Ahmad Ghamidi</w:t>
        </w:r>
      </w:hyperlink>
      <w:r>
        <w:rPr>
          <w:lang w:val="en"/>
        </w:rPr>
        <w:t>.</w:t>
      </w:r>
    </w:p>
    <w:p w:rsidR="00E31199" w:rsidRDefault="00E31199" w:rsidP="009360F3">
      <w:pPr>
        <w:jc w:val="both"/>
        <w:rPr>
          <w:lang w:val="en"/>
        </w:rPr>
      </w:pPr>
      <w:r>
        <w:rPr>
          <w:lang w:val="en"/>
        </w:rPr>
        <w:t>Islamists have asked the question, "If Islam is a way of life, how can we say that those who want to live by its principles in legal, social, political, economic, and political spheres of life are not Muslims, but Islamists and believe in Islamism, not [just] Islam?"</w:t>
      </w:r>
      <w:hyperlink r:id="rId2451" w:anchor="cite_note-19" w:history="1">
        <w:r>
          <w:rPr>
            <w:color w:val="0000FF"/>
            <w:u w:val="single"/>
            <w:vertAlign w:val="superscript"/>
            <w:lang w:val="en"/>
          </w:rPr>
          <w:t>[20]</w:t>
        </w:r>
      </w:hyperlink>
      <w:r>
        <w:rPr>
          <w:lang w:val="en"/>
        </w:rPr>
        <w:t xml:space="preserve"> Similarly, a writer for the </w:t>
      </w:r>
      <w:hyperlink r:id="rId2452" w:tooltip="International Crisis Group" w:history="1">
        <w:r>
          <w:rPr>
            <w:rStyle w:val="Hyperlink"/>
            <w:lang w:val="en"/>
          </w:rPr>
          <w:t>International Crisis Group</w:t>
        </w:r>
      </w:hyperlink>
      <w:r>
        <w:rPr>
          <w:lang w:val="en"/>
        </w:rPr>
        <w:t xml:space="preserve"> maintains that "the conception of 'political Islam'" is a creation of Americans to explain the </w:t>
      </w:r>
      <w:hyperlink r:id="rId2453" w:tooltip="Iranian Revolution" w:history="1">
        <w:r>
          <w:rPr>
            <w:rStyle w:val="Hyperlink"/>
            <w:lang w:val="en"/>
          </w:rPr>
          <w:t>Iranian Islamic Revolution</w:t>
        </w:r>
      </w:hyperlink>
      <w:r>
        <w:rPr>
          <w:lang w:val="en"/>
        </w:rPr>
        <w:t xml:space="preserve">. In reality, apolitical Islam was an historical fluke of the "shortlived heyday of secular Arab nationalism between 1945 and 1970," and it is </w:t>
      </w:r>
      <w:hyperlink r:id="rId2454" w:tooltip="Political quietism" w:history="1">
        <w:r>
          <w:rPr>
            <w:rStyle w:val="Hyperlink"/>
            <w:lang w:val="en"/>
          </w:rPr>
          <w:t>quietist</w:t>
        </w:r>
      </w:hyperlink>
      <w:r>
        <w:rPr>
          <w:lang w:val="en"/>
        </w:rPr>
        <w:t>/non-political Islam, not Islamism, that requires explanation</w:t>
      </w:r>
      <w:hyperlink r:id="rId2455" w:anchor="cite_note-ICGUnderstandingIslam-20" w:history="1">
        <w:r>
          <w:rPr>
            <w:color w:val="0000FF"/>
            <w:u w:val="single"/>
            <w:vertAlign w:val="superscript"/>
            <w:lang w:val="en"/>
          </w:rPr>
          <w:t>[21]</w:t>
        </w:r>
      </w:hyperlink>
    </w:p>
    <w:p w:rsidR="00E31199" w:rsidRDefault="00E31199" w:rsidP="009360F3">
      <w:pPr>
        <w:jc w:val="both"/>
        <w:rPr>
          <w:lang w:val="en"/>
        </w:rPr>
      </w:pPr>
      <w:r>
        <w:rPr>
          <w:lang w:val="en"/>
        </w:rPr>
        <w:t xml:space="preserve">On the other hand, Muslim-owned and run media have used the terms "Islamist" and "Islamism" — as distinguished from Muslim and Islam — to distinguish groups such as the </w:t>
      </w:r>
      <w:hyperlink r:id="rId2456" w:tooltip="Islamic Salvation Front" w:history="1">
        <w:r>
          <w:rPr>
            <w:rStyle w:val="Hyperlink"/>
            <w:lang w:val="en"/>
          </w:rPr>
          <w:t>Islamic Salvation Front</w:t>
        </w:r>
      </w:hyperlink>
      <w:r>
        <w:rPr>
          <w:lang w:val="en"/>
        </w:rPr>
        <w:t xml:space="preserve"> in Algeria</w:t>
      </w:r>
      <w:hyperlink r:id="rId2457" w:anchor="cite_note-21" w:history="1">
        <w:r>
          <w:rPr>
            <w:color w:val="0000FF"/>
            <w:u w:val="single"/>
            <w:vertAlign w:val="superscript"/>
            <w:lang w:val="en"/>
          </w:rPr>
          <w:t>[22]</w:t>
        </w:r>
      </w:hyperlink>
      <w:r>
        <w:rPr>
          <w:lang w:val="en"/>
        </w:rPr>
        <w:t xml:space="preserve"> or </w:t>
      </w:r>
      <w:hyperlink r:id="rId2458" w:tooltip="Al-Gama'a al-Islamiyya" w:history="1">
        <w:r>
          <w:rPr>
            <w:rStyle w:val="Hyperlink"/>
            <w:lang w:val="en"/>
          </w:rPr>
          <w:t>Jamaa Islamiya</w:t>
        </w:r>
      </w:hyperlink>
      <w:r>
        <w:rPr>
          <w:lang w:val="en"/>
        </w:rPr>
        <w:t xml:space="preserve"> in Egypt,</w:t>
      </w:r>
      <w:hyperlink r:id="rId2459" w:anchor="cite_note-autogenerated4-22" w:history="1">
        <w:r>
          <w:rPr>
            <w:color w:val="0000FF"/>
            <w:u w:val="single"/>
            <w:vertAlign w:val="superscript"/>
            <w:lang w:val="en"/>
          </w:rPr>
          <w:t>[23]</w:t>
        </w:r>
      </w:hyperlink>
      <w:r>
        <w:rPr>
          <w:lang w:val="en"/>
        </w:rPr>
        <w:t xml:space="preserve"> which actively seek to implement Islamic law, from mainstream Muslim groups.</w:t>
      </w:r>
    </w:p>
    <w:p w:rsidR="00E31199" w:rsidRDefault="00E31199" w:rsidP="009360F3">
      <w:pPr>
        <w:jc w:val="both"/>
        <w:rPr>
          <w:lang w:val="en"/>
        </w:rPr>
      </w:pPr>
      <w:r>
        <w:rPr>
          <w:lang w:val="en"/>
        </w:rPr>
        <w:t>Another source distinguishes Islamist from Islamic "by the fact that the latter refers to a religion and culture in existence over a millennium, whereas the first is a political/religious phenomenon linked to the great events of the 20th century". Islamists have, at least at times, defined themselves as "Islamiyyoun/Islamists" to differentiate themselves from "Muslimun/Muslims".</w:t>
      </w:r>
      <w:hyperlink r:id="rId2460" w:anchor="cite_note-23" w:history="1">
        <w:r>
          <w:rPr>
            <w:color w:val="0000FF"/>
            <w:u w:val="single"/>
            <w:vertAlign w:val="superscript"/>
            <w:lang w:val="en"/>
          </w:rPr>
          <w:t>[24]</w:t>
        </w:r>
      </w:hyperlink>
    </w:p>
    <w:p w:rsidR="00E31199" w:rsidRDefault="00E31199" w:rsidP="009360F3">
      <w:pPr>
        <w:jc w:val="both"/>
        <w:rPr>
          <w:lang w:val="en"/>
        </w:rPr>
      </w:pPr>
      <w:r>
        <w:rPr>
          <w:lang w:val="en"/>
        </w:rPr>
        <w:lastRenderedPageBreak/>
        <w:t xml:space="preserve">According to historian </w:t>
      </w:r>
      <w:hyperlink r:id="rId2461" w:tooltip="Bernard Lewis" w:history="1">
        <w:r>
          <w:rPr>
            <w:rStyle w:val="Hyperlink"/>
            <w:lang w:val="en"/>
          </w:rPr>
          <w:t>Bernard Lewis</w:t>
        </w:r>
      </w:hyperlink>
      <w:r>
        <w:rPr>
          <w:lang w:val="en"/>
        </w:rPr>
        <w:t>, Islamism, (or as he terms it "activist" Islam), along with "quietism," form two "particular ... political traditions" in Islam.</w:t>
      </w:r>
    </w:p>
    <w:p w:rsidR="00E31199" w:rsidRDefault="00E31199" w:rsidP="009360F3">
      <w:pPr>
        <w:jc w:val="both"/>
        <w:rPr>
          <w:lang w:val="en"/>
        </w:rPr>
      </w:pPr>
      <w:r>
        <w:rPr>
          <w:lang w:val="en"/>
        </w:rPr>
        <w:t xml:space="preserve">The arguments in favor of both are based, as are most early Islamic arguments, on the </w:t>
      </w:r>
      <w:hyperlink r:id="rId2462" w:tooltip="Qur'an" w:history="1">
        <w:r>
          <w:rPr>
            <w:color w:val="0000FF"/>
            <w:u w:val="single"/>
            <w:lang w:val="en"/>
          </w:rPr>
          <w:t>Holy Book</w:t>
        </w:r>
      </w:hyperlink>
      <w:r>
        <w:rPr>
          <w:lang w:val="en"/>
        </w:rPr>
        <w:t xml:space="preserve"> and on the actions and sayings of the </w:t>
      </w:r>
      <w:hyperlink r:id="rId2463" w:tooltip="Muhammad" w:history="1">
        <w:r>
          <w:rPr>
            <w:rStyle w:val="Hyperlink"/>
            <w:lang w:val="en"/>
          </w:rPr>
          <w:t>Prophet</w:t>
        </w:r>
      </w:hyperlink>
      <w:r>
        <w:rPr>
          <w:lang w:val="en"/>
        </w:rPr>
        <w:t>.</w:t>
      </w:r>
    </w:p>
    <w:p w:rsidR="00E31199" w:rsidRDefault="00E31199" w:rsidP="009360F3">
      <w:pPr>
        <w:jc w:val="both"/>
        <w:rPr>
          <w:lang w:val="en"/>
        </w:rPr>
      </w:pPr>
      <w:r>
        <w:rPr>
          <w:lang w:val="en"/>
        </w:rPr>
        <w:t xml:space="preserve">The </w:t>
      </w:r>
      <w:hyperlink r:id="rId2464" w:tooltip="Political Quietism" w:history="1">
        <w:r>
          <w:rPr>
            <w:color w:val="0000FF"/>
            <w:u w:val="single"/>
            <w:lang w:val="en"/>
          </w:rPr>
          <w:t>quietist</w:t>
        </w:r>
      </w:hyperlink>
      <w:r>
        <w:rPr>
          <w:lang w:val="en"/>
        </w:rPr>
        <w:t xml:space="preserve"> tradition obviously rests on the Prophet as sovereign, as judge and statesman. But before the Prophet became a head of state, he was a rebel. Before he travelled from </w:t>
      </w:r>
      <w:hyperlink r:id="rId2465" w:tooltip="Mecca" w:history="1">
        <w:r>
          <w:rPr>
            <w:rStyle w:val="Hyperlink"/>
            <w:lang w:val="en"/>
          </w:rPr>
          <w:t>Mecca</w:t>
        </w:r>
      </w:hyperlink>
      <w:r>
        <w:rPr>
          <w:lang w:val="en"/>
        </w:rPr>
        <w:t xml:space="preserve"> to </w:t>
      </w:r>
      <w:hyperlink r:id="rId2466" w:tooltip="Medina" w:history="1">
        <w:r>
          <w:rPr>
            <w:rStyle w:val="Hyperlink"/>
            <w:lang w:val="en"/>
          </w:rPr>
          <w:t>Medina</w:t>
        </w:r>
      </w:hyperlink>
      <w:r>
        <w:rPr>
          <w:lang w:val="en"/>
        </w:rPr>
        <w:t>, where he became sovereign, he was an opponent of the existing order. He led an opposition against the pagan oligarchy of Mecca and at a certain point went into exile and formed what in modern language might be called a "government in exile," with which finally he was able to return in triumph to his birthplace and establish the Islamic state in Mecca.</w:t>
      </w:r>
    </w:p>
    <w:p w:rsidR="00E31199" w:rsidRDefault="00E31199" w:rsidP="009360F3">
      <w:pPr>
        <w:jc w:val="both"/>
        <w:rPr>
          <w:lang w:val="en"/>
        </w:rPr>
      </w:pPr>
      <w:r>
        <w:rPr>
          <w:lang w:val="en"/>
        </w:rPr>
        <w:t>...</w:t>
      </w:r>
    </w:p>
    <w:p w:rsidR="00E31199" w:rsidRDefault="00E31199" w:rsidP="009360F3">
      <w:pPr>
        <w:jc w:val="both"/>
        <w:rPr>
          <w:lang w:val="en"/>
        </w:rPr>
      </w:pPr>
      <w:r>
        <w:rPr>
          <w:lang w:val="en"/>
        </w:rPr>
        <w:t>The Prophet as rebel has provided a sort of paradigm of revolution—opposition and rejection, withdrawal and departure, exile and return. Time and time again movements of opposition in Islamic history tried to repeat this pattern, a few of them successfully.</w:t>
      </w:r>
    </w:p>
    <w:p w:rsidR="00E31199" w:rsidRDefault="00E31199" w:rsidP="009360F3">
      <w:pPr>
        <w:jc w:val="both"/>
        <w:rPr>
          <w:lang w:val="en"/>
        </w:rPr>
      </w:pPr>
      <w:r>
        <w:rPr>
          <w:lang w:val="en"/>
        </w:rPr>
        <w:t xml:space="preserve">—Bernard Lewis, </w:t>
      </w:r>
      <w:r>
        <w:rPr>
          <w:i/>
          <w:iCs/>
          <w:sz w:val="20"/>
          <w:szCs w:val="20"/>
          <w:lang w:val="en"/>
        </w:rPr>
        <w:t>Islamic Revolution</w:t>
      </w:r>
      <w:hyperlink r:id="rId2467" w:anchor="cite_note-autogenerated2-3" w:history="1">
        <w:r>
          <w:rPr>
            <w:color w:val="0000FF"/>
            <w:sz w:val="20"/>
            <w:szCs w:val="20"/>
            <w:u w:val="single"/>
            <w:vertAlign w:val="superscript"/>
            <w:lang w:val="en"/>
          </w:rPr>
          <w:t>[4]</w:t>
        </w:r>
      </w:hyperlink>
    </w:p>
    <w:p w:rsidR="00E31199" w:rsidRDefault="009360F3" w:rsidP="00E31199">
      <w:pPr>
        <w:pStyle w:val="Heading2"/>
        <w:rPr>
          <w:lang w:val="en"/>
        </w:rPr>
      </w:pPr>
      <w:bookmarkStart w:id="178" w:name="_Toc309321530"/>
      <w:r>
        <w:rPr>
          <w:rStyle w:val="editsection"/>
          <w:lang w:val="en"/>
        </w:rPr>
        <w:t>7.4</w:t>
      </w:r>
      <w:r w:rsidR="00E31199">
        <w:rPr>
          <w:lang w:val="en"/>
        </w:rPr>
        <w:t xml:space="preserve"> </w:t>
      </w:r>
      <w:r w:rsidR="00E31199">
        <w:rPr>
          <w:rStyle w:val="mw-headline"/>
          <w:lang w:val="en"/>
        </w:rPr>
        <w:t>Influence</w:t>
      </w:r>
      <w:bookmarkEnd w:id="178"/>
    </w:p>
    <w:p w:rsidR="00E31199" w:rsidRDefault="00E31199" w:rsidP="009360F3">
      <w:pPr>
        <w:jc w:val="both"/>
        <w:rPr>
          <w:lang w:val="en"/>
        </w:rPr>
      </w:pPr>
      <w:r>
        <w:rPr>
          <w:lang w:val="en"/>
        </w:rPr>
        <w:t xml:space="preserve">Few observers contest the influence of Islamism. Following the collapse of the Soviet Union, political movements based on the liberal ideology of free expression and democratic rule have led the opposition in other parts of the world such as </w:t>
      </w:r>
      <w:hyperlink r:id="rId2468" w:tooltip="Latin America" w:history="1">
        <w:r>
          <w:rPr>
            <w:rStyle w:val="Hyperlink"/>
            <w:lang w:val="en"/>
          </w:rPr>
          <w:t>Latin America</w:t>
        </w:r>
      </w:hyperlink>
      <w:r>
        <w:rPr>
          <w:lang w:val="en"/>
        </w:rPr>
        <w:t xml:space="preserve">, </w:t>
      </w:r>
      <w:hyperlink r:id="rId2469" w:tooltip="Eastern Europe" w:history="1">
        <w:r>
          <w:rPr>
            <w:rStyle w:val="Hyperlink"/>
            <w:lang w:val="en"/>
          </w:rPr>
          <w:t>Eastern Europe</w:t>
        </w:r>
      </w:hyperlink>
      <w:r>
        <w:rPr>
          <w:lang w:val="en"/>
        </w:rPr>
        <w:t xml:space="preserve"> and many parts of </w:t>
      </w:r>
      <w:hyperlink r:id="rId2470" w:tooltip="Asia" w:history="1">
        <w:r>
          <w:rPr>
            <w:rStyle w:val="Hyperlink"/>
            <w:lang w:val="en"/>
          </w:rPr>
          <w:t>Asia</w:t>
        </w:r>
      </w:hyperlink>
      <w:r>
        <w:rPr>
          <w:lang w:val="en"/>
        </w:rPr>
        <w:t>; however "the simple fact is that political Islam currently reigns as the most powerful ideological force across the Muslim world today".</w:t>
      </w:r>
      <w:hyperlink r:id="rId2471" w:anchor="cite_note-24" w:history="1">
        <w:r>
          <w:rPr>
            <w:color w:val="0000FF"/>
            <w:u w:val="single"/>
            <w:vertAlign w:val="superscript"/>
            <w:lang w:val="en"/>
          </w:rPr>
          <w:t>[25]</w:t>
        </w:r>
      </w:hyperlink>
    </w:p>
    <w:p w:rsidR="00E31199" w:rsidRDefault="00E31199" w:rsidP="009360F3">
      <w:pPr>
        <w:jc w:val="both"/>
        <w:rPr>
          <w:lang w:val="en"/>
        </w:rPr>
      </w:pPr>
      <w:r>
        <w:rPr>
          <w:lang w:val="en"/>
        </w:rPr>
        <w:t>Even some of those who see Islamism as fraught with contradictions believe "the socioeconomic realities that sustained the Islamist wave are still here and are not going to change: poverty, uprootedness, crises in values and identities, the decay of the educational systems, the North-South opposition, and the problem of immigrant integration into the host societies".</w:t>
      </w:r>
      <w:hyperlink r:id="rId2472" w:anchor="cite_note-25" w:history="1">
        <w:r>
          <w:rPr>
            <w:color w:val="0000FF"/>
            <w:u w:val="single"/>
            <w:vertAlign w:val="superscript"/>
            <w:lang w:val="en"/>
          </w:rPr>
          <w:t>[26]</w:t>
        </w:r>
      </w:hyperlink>
    </w:p>
    <w:p w:rsidR="00E31199" w:rsidRDefault="00E31199" w:rsidP="009360F3">
      <w:pPr>
        <w:jc w:val="both"/>
        <w:rPr>
          <w:lang w:val="en"/>
        </w:rPr>
      </w:pPr>
      <w:r>
        <w:rPr>
          <w:lang w:val="en"/>
        </w:rPr>
        <w:t xml:space="preserve">The strength of Islamism draws from the strength of religiosity in general in the Muslim world. Compared to Western societies, "[w]hat is striking about the Islamic world is that ... it seems to have been the least penetrated by </w:t>
      </w:r>
      <w:hyperlink r:id="rId2473" w:tooltip="Irreligion" w:history="1">
        <w:r>
          <w:rPr>
            <w:rStyle w:val="Hyperlink"/>
            <w:lang w:val="en"/>
          </w:rPr>
          <w:t>irreligion</w:t>
        </w:r>
      </w:hyperlink>
      <w:r>
        <w:rPr>
          <w:lang w:val="en"/>
        </w:rPr>
        <w:t>".</w:t>
      </w:r>
      <w:hyperlink r:id="rId2474" w:anchor="cite_note-cook-26" w:history="1">
        <w:r>
          <w:rPr>
            <w:color w:val="0000FF"/>
            <w:u w:val="single"/>
            <w:vertAlign w:val="superscript"/>
            <w:lang w:val="en"/>
          </w:rPr>
          <w:t>[27]</w:t>
        </w:r>
      </w:hyperlink>
    </w:p>
    <w:p w:rsidR="00E31199" w:rsidRDefault="00E31199" w:rsidP="009360F3">
      <w:pPr>
        <w:jc w:val="both"/>
        <w:rPr>
          <w:lang w:val="en"/>
        </w:rPr>
      </w:pPr>
      <w:r>
        <w:rPr>
          <w:lang w:val="en"/>
        </w:rPr>
        <w:t>Where other peoples may look to the physical or social sciences for answers in areas which their ancestors regarded as best left to scripture, in the Muslim world, religion has become more encompassing, not less, as "in the last few decades, it has been the fundamentalists who have increasingly represented the cutting edge of the culture".</w:t>
      </w:r>
      <w:hyperlink r:id="rId2475" w:anchor="cite_note-cook-26" w:history="1">
        <w:r>
          <w:rPr>
            <w:color w:val="0000FF"/>
            <w:u w:val="single"/>
            <w:vertAlign w:val="superscript"/>
            <w:lang w:val="en"/>
          </w:rPr>
          <w:t>[27]</w:t>
        </w:r>
      </w:hyperlink>
    </w:p>
    <w:p w:rsidR="00E31199" w:rsidRDefault="00E31199" w:rsidP="009360F3">
      <w:pPr>
        <w:jc w:val="both"/>
        <w:rPr>
          <w:lang w:val="en"/>
        </w:rPr>
      </w:pPr>
      <w:r>
        <w:rPr>
          <w:lang w:val="en"/>
        </w:rPr>
        <w:t>In Egypt and the rest of the Muslim world "the word secular, a label proudly worn 30 years ago, is shunned" and "used to besmirch" political foes.</w:t>
      </w:r>
      <w:hyperlink r:id="rId2476" w:anchor="cite_note-27" w:history="1">
        <w:r>
          <w:rPr>
            <w:color w:val="0000FF"/>
            <w:u w:val="single"/>
            <w:vertAlign w:val="superscript"/>
            <w:lang w:val="en"/>
          </w:rPr>
          <w:t>[28]</w:t>
        </w:r>
      </w:hyperlink>
      <w:r>
        <w:rPr>
          <w:lang w:val="en"/>
        </w:rPr>
        <w:t xml:space="preserve"> The small secular opposition parties "cannot compare" with Islamists in terms of "doggedness, courage," "risk-taking" or "organizational skills".</w:t>
      </w:r>
      <w:hyperlink r:id="rId2477" w:anchor="cite_note-28" w:history="1">
        <w:r>
          <w:rPr>
            <w:color w:val="0000FF"/>
            <w:u w:val="single"/>
            <w:vertAlign w:val="superscript"/>
            <w:lang w:val="en"/>
          </w:rPr>
          <w:t>[29]</w:t>
        </w:r>
      </w:hyperlink>
    </w:p>
    <w:p w:rsidR="00E31199" w:rsidRDefault="00E31199" w:rsidP="009360F3">
      <w:pPr>
        <w:jc w:val="both"/>
        <w:rPr>
          <w:lang w:val="en"/>
        </w:rPr>
      </w:pPr>
      <w:r>
        <w:rPr>
          <w:lang w:val="en"/>
        </w:rPr>
        <w:t xml:space="preserve">In the Middle East and Pakistan, religious discourse dominates societies, the airwaves, and thinking about the world. Radical mosques have proliferated throughout Egypt. Book stores are dominated by works with religious themes ... The demand for sharia, the belief that their governments are unfaithful to Islam and that Islam is the answer to </w:t>
      </w:r>
      <w:r>
        <w:rPr>
          <w:lang w:val="en"/>
        </w:rPr>
        <w:lastRenderedPageBreak/>
        <w:t>all problems, and the certainty that the West has declared war on Islam; these are the themes that dominate public discussion. Islamists may not control parliaments or government palaces, but they have occupied the popular imagination.</w:t>
      </w:r>
    </w:p>
    <w:p w:rsidR="00E31199" w:rsidRDefault="00E31199" w:rsidP="009360F3">
      <w:pPr>
        <w:spacing w:line="240" w:lineRule="atLeast"/>
        <w:jc w:val="both"/>
        <w:rPr>
          <w:lang w:val="en"/>
        </w:rPr>
      </w:pPr>
      <w:r>
        <w:rPr>
          <w:lang w:val="en"/>
        </w:rPr>
        <w:t>—</w:t>
      </w:r>
      <w:hyperlink r:id="rId2478" w:anchor="cite_note-29" w:history="1">
        <w:r>
          <w:rPr>
            <w:color w:val="0000FF"/>
            <w:u w:val="single"/>
            <w:vertAlign w:val="superscript"/>
            <w:lang w:val="en"/>
          </w:rPr>
          <w:t>[30]</w:t>
        </w:r>
      </w:hyperlink>
    </w:p>
    <w:p w:rsidR="00E31199" w:rsidRDefault="00E31199" w:rsidP="009360F3">
      <w:pPr>
        <w:jc w:val="both"/>
        <w:rPr>
          <w:lang w:val="en"/>
        </w:rPr>
      </w:pPr>
      <w:r>
        <w:rPr>
          <w:lang w:val="en"/>
        </w:rPr>
        <w:t>Moderate strains of Islamism have been described as "competing in the democratic public square in places like Turkey and Indonesia.</w:t>
      </w:r>
      <w:hyperlink r:id="rId2479" w:anchor="cite_note-30" w:history="1">
        <w:r>
          <w:rPr>
            <w:color w:val="0000FF"/>
            <w:u w:val="single"/>
            <w:vertAlign w:val="superscript"/>
            <w:lang w:val="en"/>
          </w:rPr>
          <w:t>[31]</w:t>
        </w:r>
      </w:hyperlink>
      <w:r>
        <w:rPr>
          <w:lang w:val="en"/>
        </w:rPr>
        <w:t xml:space="preserve"> In </w:t>
      </w:r>
      <w:hyperlink r:id="rId2480" w:tooltip="Morocco" w:history="1">
        <w:r>
          <w:rPr>
            <w:rStyle w:val="Hyperlink"/>
            <w:lang w:val="en"/>
          </w:rPr>
          <w:t>Morocco</w:t>
        </w:r>
      </w:hyperlink>
      <w:r>
        <w:rPr>
          <w:lang w:val="en"/>
        </w:rPr>
        <w:t xml:space="preserve">, the Islamist </w:t>
      </w:r>
      <w:hyperlink r:id="rId2481" w:tooltip="Justice and Development Party" w:history="1">
        <w:r>
          <w:rPr>
            <w:rStyle w:val="Hyperlink"/>
            <w:lang w:val="en"/>
          </w:rPr>
          <w:t>Justice and Development Party</w:t>
        </w:r>
      </w:hyperlink>
      <w:r>
        <w:rPr>
          <w:lang w:val="en"/>
        </w:rPr>
        <w:t xml:space="preserve"> (PJD) supported </w:t>
      </w:r>
      <w:hyperlink r:id="rId2482" w:tooltip="Mohammed VI of Morocco" w:history="1">
        <w:r>
          <w:rPr>
            <w:rStyle w:val="Hyperlink"/>
            <w:lang w:val="en"/>
          </w:rPr>
          <w:t>King Muhammad VI</w:t>
        </w:r>
      </w:hyperlink>
      <w:r>
        <w:rPr>
          <w:lang w:val="en"/>
        </w:rPr>
        <w:t>'s "Mudawana", a "startlingly progressive family law" which grants women the right to a divorce, raises the minimum age for marriage to 18, and, in the event of separation, stipulates equal distribution of property.</w:t>
      </w:r>
      <w:hyperlink r:id="rId2483" w:anchor="cite_note-multiref1-31" w:history="1">
        <w:r>
          <w:rPr>
            <w:color w:val="0000FF"/>
            <w:u w:val="single"/>
            <w:vertAlign w:val="superscript"/>
            <w:lang w:val="en"/>
          </w:rPr>
          <w:t>[32]</w:t>
        </w:r>
      </w:hyperlink>
    </w:p>
    <w:p w:rsidR="00E31199" w:rsidRDefault="00E31199" w:rsidP="009360F3">
      <w:pPr>
        <w:jc w:val="both"/>
        <w:rPr>
          <w:lang w:val="en"/>
        </w:rPr>
      </w:pPr>
      <w:r>
        <w:rPr>
          <w:lang w:val="en"/>
        </w:rPr>
        <w:t xml:space="preserve">Islamists in Egypt and other Muslim countries have been described as "not politically dominant today, but ... extremely influential. ... They determine how one dresses, what one eats. In these areas, they are incredibly successful. ... Even if the Islamists never come to power, they have transformed their countries." </w:t>
      </w:r>
      <w:hyperlink r:id="rId2484" w:anchor="cite_note-multiref1-31" w:history="1">
        <w:r>
          <w:rPr>
            <w:color w:val="0000FF"/>
            <w:u w:val="single"/>
            <w:vertAlign w:val="superscript"/>
            <w:lang w:val="en"/>
          </w:rPr>
          <w:t>[32]</w:t>
        </w:r>
      </w:hyperlink>
    </w:p>
    <w:p w:rsidR="00E31199" w:rsidRDefault="009360F3" w:rsidP="00E31199">
      <w:pPr>
        <w:pStyle w:val="Heading2"/>
        <w:rPr>
          <w:lang w:val="en"/>
        </w:rPr>
      </w:pPr>
      <w:bookmarkStart w:id="179" w:name="_Toc309321531"/>
      <w:r>
        <w:rPr>
          <w:rStyle w:val="editsection"/>
          <w:lang w:val="en"/>
        </w:rPr>
        <w:t>7.5</w:t>
      </w:r>
      <w:r w:rsidR="00E31199">
        <w:rPr>
          <w:lang w:val="en"/>
        </w:rPr>
        <w:t xml:space="preserve"> </w:t>
      </w:r>
      <w:r w:rsidR="00E31199">
        <w:rPr>
          <w:rStyle w:val="mw-headline"/>
          <w:lang w:val="en"/>
        </w:rPr>
        <w:t>Sources of strength</w:t>
      </w:r>
      <w:bookmarkEnd w:id="179"/>
    </w:p>
    <w:p w:rsidR="00E31199" w:rsidRDefault="00E31199" w:rsidP="009360F3">
      <w:pPr>
        <w:rPr>
          <w:lang w:val="en"/>
        </w:rPr>
      </w:pPr>
      <w:r>
        <w:rPr>
          <w:lang w:val="en"/>
        </w:rPr>
        <w:t>Amongst the various reasons for the global strength of Islamism are:</w:t>
      </w:r>
    </w:p>
    <w:p w:rsidR="00E31199" w:rsidRPr="009360F3" w:rsidRDefault="009360F3" w:rsidP="009360F3">
      <w:pPr>
        <w:pStyle w:val="Heading3"/>
      </w:pPr>
      <w:bookmarkStart w:id="180" w:name="_Toc309321532"/>
      <w:r w:rsidRPr="009360F3">
        <w:rPr>
          <w:rStyle w:val="mw-headline"/>
        </w:rPr>
        <w:t xml:space="preserve">7.5.1 </w:t>
      </w:r>
      <w:r w:rsidR="00E31199" w:rsidRPr="009360F3">
        <w:rPr>
          <w:rStyle w:val="mw-headline"/>
        </w:rPr>
        <w:t>Alienation from the West</w:t>
      </w:r>
      <w:bookmarkEnd w:id="180"/>
    </w:p>
    <w:p w:rsidR="00E31199" w:rsidRDefault="00E31199" w:rsidP="009360F3">
      <w:pPr>
        <w:jc w:val="both"/>
        <w:rPr>
          <w:lang w:val="en"/>
        </w:rPr>
      </w:pPr>
      <w:r>
        <w:rPr>
          <w:lang w:val="en"/>
        </w:rPr>
        <w:t xml:space="preserve">Muslim alienation from </w:t>
      </w:r>
      <w:hyperlink r:id="rId2485" w:tooltip="Western world" w:history="1">
        <w:r>
          <w:rPr>
            <w:rStyle w:val="Hyperlink"/>
            <w:lang w:val="en"/>
          </w:rPr>
          <w:t>Western</w:t>
        </w:r>
      </w:hyperlink>
      <w:r>
        <w:rPr>
          <w:lang w:val="en"/>
        </w:rPr>
        <w:t xml:space="preserve"> ways, including its political ways.</w:t>
      </w:r>
      <w:hyperlink r:id="rId2486" w:anchor="cite_note-32" w:history="1">
        <w:r>
          <w:rPr>
            <w:color w:val="0000FF"/>
            <w:u w:val="single"/>
            <w:vertAlign w:val="superscript"/>
            <w:lang w:val="en"/>
          </w:rPr>
          <w:t>[33]</w:t>
        </w:r>
      </w:hyperlink>
    </w:p>
    <w:p w:rsidR="00E31199" w:rsidRDefault="00E31199" w:rsidP="00045A78">
      <w:pPr>
        <w:numPr>
          <w:ilvl w:val="0"/>
          <w:numId w:val="78"/>
        </w:numPr>
        <w:spacing w:before="100" w:beforeAutospacing="1" w:after="100" w:afterAutospacing="1"/>
        <w:ind w:left="384"/>
        <w:jc w:val="both"/>
        <w:rPr>
          <w:lang w:val="en"/>
        </w:rPr>
      </w:pPr>
      <w:r>
        <w:rPr>
          <w:lang w:val="en"/>
        </w:rPr>
        <w:t>The memory in Muslim societies of the many centuries of "cultural and institutional success" of Islamic civilization that have created an "intense resistance to an alternative 'civilizational order'", such as Western civilization,</w:t>
      </w:r>
      <w:hyperlink r:id="rId2487" w:anchor="cite_note-33" w:history="1">
        <w:r>
          <w:rPr>
            <w:color w:val="0000FF"/>
            <w:u w:val="single"/>
            <w:vertAlign w:val="superscript"/>
            <w:lang w:val="en"/>
          </w:rPr>
          <w:t>[34]</w:t>
        </w:r>
      </w:hyperlink>
    </w:p>
    <w:p w:rsidR="00E31199" w:rsidRDefault="00E31199" w:rsidP="009360F3">
      <w:pPr>
        <w:jc w:val="both"/>
        <w:rPr>
          <w:lang w:val="en"/>
        </w:rPr>
      </w:pPr>
      <w:r>
        <w:rPr>
          <w:lang w:val="en"/>
        </w:rPr>
        <w:t xml:space="preserve">Outside Islamdom, </w:t>
      </w:r>
      <w:hyperlink r:id="rId2488" w:tooltip="Christian" w:history="1">
        <w:r>
          <w:rPr>
            <w:rStyle w:val="Hyperlink"/>
            <w:lang w:val="en"/>
          </w:rPr>
          <w:t>Christian</w:t>
        </w:r>
      </w:hyperlink>
      <w:r>
        <w:rPr>
          <w:lang w:val="en"/>
        </w:rPr>
        <w:t xml:space="preserve"> </w:t>
      </w:r>
      <w:hyperlink r:id="rId2489" w:tooltip="Missionary" w:history="1">
        <w:r>
          <w:rPr>
            <w:rStyle w:val="Hyperlink"/>
            <w:lang w:val="en"/>
          </w:rPr>
          <w:t>missionaries</w:t>
        </w:r>
      </w:hyperlink>
      <w:r>
        <w:rPr>
          <w:lang w:val="en"/>
        </w:rPr>
        <w:t xml:space="preserve"> from </w:t>
      </w:r>
      <w:hyperlink r:id="rId2490" w:tooltip="Europe" w:history="1">
        <w:r>
          <w:rPr>
            <w:rStyle w:val="Hyperlink"/>
            <w:lang w:val="en"/>
          </w:rPr>
          <w:t>Europe</w:t>
        </w:r>
      </w:hyperlink>
      <w:r>
        <w:rPr>
          <w:lang w:val="en"/>
        </w:rPr>
        <w:t xml:space="preserve"> usually succeeded in making converts. Whether for spiritual reasons or for material ones, substantial numbers of </w:t>
      </w:r>
      <w:hyperlink r:id="rId2491" w:tooltip="Indigenous peoples of the Americas" w:history="1">
        <w:r>
          <w:rPr>
            <w:rStyle w:val="Hyperlink"/>
            <w:lang w:val="en"/>
          </w:rPr>
          <w:t>Native American</w:t>
        </w:r>
      </w:hyperlink>
      <w:r>
        <w:rPr>
          <w:lang w:val="en"/>
        </w:rPr>
        <w:t xml:space="preserve">, </w:t>
      </w:r>
      <w:hyperlink r:id="rId2492" w:tooltip="African" w:history="1">
        <w:r>
          <w:rPr>
            <w:color w:val="0000FF"/>
            <w:u w:val="single"/>
            <w:lang w:val="en"/>
          </w:rPr>
          <w:t>Africans</w:t>
        </w:r>
      </w:hyperlink>
      <w:r>
        <w:rPr>
          <w:lang w:val="en"/>
        </w:rPr>
        <w:t xml:space="preserve">, </w:t>
      </w:r>
      <w:hyperlink r:id="rId2493" w:tooltip="Hindu" w:history="1">
        <w:r>
          <w:rPr>
            <w:rStyle w:val="Hyperlink"/>
            <w:lang w:val="en"/>
          </w:rPr>
          <w:t>Hindus</w:t>
        </w:r>
      </w:hyperlink>
      <w:r>
        <w:rPr>
          <w:lang w:val="en"/>
        </w:rPr>
        <w:t xml:space="preserve">, </w:t>
      </w:r>
      <w:hyperlink r:id="rId2494" w:tooltip="Buddhist" w:history="1">
        <w:r>
          <w:rPr>
            <w:color w:val="0000FF"/>
            <w:u w:val="single"/>
            <w:lang w:val="en"/>
          </w:rPr>
          <w:t>Buddhists</w:t>
        </w:r>
      </w:hyperlink>
      <w:r>
        <w:rPr>
          <w:lang w:val="en"/>
        </w:rPr>
        <w:t xml:space="preserve">, and </w:t>
      </w:r>
      <w:hyperlink r:id="rId2495" w:tooltip="Confucian" w:history="1">
        <w:r>
          <w:rPr>
            <w:color w:val="0000FF"/>
            <w:u w:val="single"/>
            <w:lang w:val="en"/>
          </w:rPr>
          <w:t>Confucians</w:t>
        </w:r>
      </w:hyperlink>
      <w:r>
        <w:rPr>
          <w:lang w:val="en"/>
        </w:rPr>
        <w:t xml:space="preserve"> accepted the </w:t>
      </w:r>
      <w:hyperlink r:id="rId2496" w:tooltip="Gospel" w:history="1">
        <w:r>
          <w:rPr>
            <w:rStyle w:val="Hyperlink"/>
            <w:lang w:val="en"/>
          </w:rPr>
          <w:t>Gospels</w:t>
        </w:r>
      </w:hyperlink>
      <w:r>
        <w:rPr>
          <w:lang w:val="en"/>
        </w:rPr>
        <w:t>. But Muslims did not."</w:t>
      </w:r>
      <w:hyperlink r:id="rId2497" w:anchor="cite_note-34" w:history="1">
        <w:r>
          <w:rPr>
            <w:color w:val="0000FF"/>
            <w:u w:val="single"/>
            <w:vertAlign w:val="superscript"/>
            <w:lang w:val="en"/>
          </w:rPr>
          <w:t>[35]</w:t>
        </w:r>
      </w:hyperlink>
    </w:p>
    <w:p w:rsidR="00E31199" w:rsidRDefault="00E31199" w:rsidP="00045A78">
      <w:pPr>
        <w:numPr>
          <w:ilvl w:val="0"/>
          <w:numId w:val="79"/>
        </w:numPr>
        <w:spacing w:before="100" w:beforeAutospacing="1" w:after="100" w:afterAutospacing="1"/>
        <w:ind w:left="384"/>
        <w:jc w:val="both"/>
        <w:rPr>
          <w:lang w:val="en"/>
        </w:rPr>
      </w:pPr>
      <w:r>
        <w:rPr>
          <w:lang w:val="en"/>
        </w:rPr>
        <w:t xml:space="preserve">The proximity of the core of the Muslim world to Europe and Christendom where it first conquered and then was conquered. </w:t>
      </w:r>
      <w:hyperlink r:id="rId2498" w:tooltip="Al-Andalus" w:history="1">
        <w:r>
          <w:rPr>
            <w:rStyle w:val="Hyperlink"/>
            <w:lang w:val="en"/>
          </w:rPr>
          <w:t>Iberia</w:t>
        </w:r>
      </w:hyperlink>
      <w:r>
        <w:rPr>
          <w:lang w:val="en"/>
        </w:rPr>
        <w:t xml:space="preserve"> in the seventh century, the </w:t>
      </w:r>
      <w:hyperlink r:id="rId2499" w:tooltip="Crusades" w:history="1">
        <w:r>
          <w:rPr>
            <w:rStyle w:val="Hyperlink"/>
            <w:lang w:val="en"/>
          </w:rPr>
          <w:t>Crusades</w:t>
        </w:r>
      </w:hyperlink>
      <w:r>
        <w:rPr>
          <w:lang w:val="en"/>
        </w:rPr>
        <w:t xml:space="preserve"> which began in the eleventh century, then for centuries the </w:t>
      </w:r>
      <w:hyperlink r:id="rId2500" w:tooltip="Ottoman Empire" w:history="1">
        <w:r>
          <w:rPr>
            <w:rStyle w:val="Hyperlink"/>
            <w:lang w:val="en"/>
          </w:rPr>
          <w:t>Ottoman Empire</w:t>
        </w:r>
      </w:hyperlink>
      <w:r>
        <w:rPr>
          <w:lang w:val="en"/>
        </w:rPr>
        <w:t>, were all fields of war between Europe and Islam.</w:t>
      </w:r>
      <w:hyperlink r:id="rId2501" w:anchor="cite_note-35" w:history="1">
        <w:r>
          <w:rPr>
            <w:color w:val="0000FF"/>
            <w:u w:val="single"/>
            <w:vertAlign w:val="superscript"/>
            <w:lang w:val="en"/>
          </w:rPr>
          <w:t>[36]</w:t>
        </w:r>
      </w:hyperlink>
    </w:p>
    <w:p w:rsidR="00E31199" w:rsidRDefault="00E31199" w:rsidP="009360F3">
      <w:pPr>
        <w:jc w:val="both"/>
        <w:rPr>
          <w:lang w:val="en"/>
        </w:rPr>
      </w:pPr>
      <w:r>
        <w:rPr>
          <w:lang w:val="en"/>
        </w:rPr>
        <w:t>The Islamic world was aware of European fear and hatred:</w:t>
      </w:r>
    </w:p>
    <w:p w:rsidR="00E31199" w:rsidRDefault="00E31199" w:rsidP="009360F3">
      <w:pPr>
        <w:jc w:val="both"/>
        <w:rPr>
          <w:lang w:val="en"/>
        </w:rPr>
      </w:pPr>
      <w:r>
        <w:rPr>
          <w:lang w:val="en"/>
        </w:rPr>
        <w:t>For almost a thousand years, from the first Moorish landing in Spain to the second Turkish siege of Vienna, Europe was under constant threat from Islam. In the early centuries it was a double threat — not only of invasion and conquest, but also of conversion and assimilation. All but the easternmost provinces of the Islamic realm had been taken from Christian rulers, and the vast majority of the first Muslims west of Iran and Arabia were converts from Christianity ... Their loss was sorely felt and it heightened the fear that a similar fate was in store for Europe.</w:t>
      </w:r>
      <w:hyperlink r:id="rId2502" w:anchor="cite_note-36" w:history="1">
        <w:r>
          <w:rPr>
            <w:color w:val="0000FF"/>
            <w:u w:val="single"/>
            <w:vertAlign w:val="superscript"/>
            <w:lang w:val="en"/>
          </w:rPr>
          <w:t>[37]</w:t>
        </w:r>
      </w:hyperlink>
    </w:p>
    <w:p w:rsidR="00E31199" w:rsidRDefault="00E31199" w:rsidP="009360F3">
      <w:pPr>
        <w:jc w:val="both"/>
        <w:rPr>
          <w:lang w:val="en"/>
        </w:rPr>
      </w:pPr>
      <w:r>
        <w:rPr>
          <w:lang w:val="en"/>
        </w:rPr>
        <w:lastRenderedPageBreak/>
        <w:t>and also felt its own anger and resentment at the much more recent technological superiority of westerners who,</w:t>
      </w:r>
    </w:p>
    <w:p w:rsidR="00E31199" w:rsidRDefault="00E31199" w:rsidP="009360F3">
      <w:pPr>
        <w:jc w:val="both"/>
        <w:rPr>
          <w:lang w:val="en"/>
        </w:rPr>
      </w:pPr>
      <w:r>
        <w:rPr>
          <w:lang w:val="en"/>
        </w:rPr>
        <w:t xml:space="preserve">are the perpetual teachers; we, the perpetual students. Generation after generation, this asymmetry has generated an </w:t>
      </w:r>
      <w:hyperlink r:id="rId2503" w:tooltip="Inferiority complex" w:history="1">
        <w:r>
          <w:rPr>
            <w:rStyle w:val="Hyperlink"/>
            <w:lang w:val="en"/>
          </w:rPr>
          <w:t>inferiority complex</w:t>
        </w:r>
      </w:hyperlink>
      <w:r>
        <w:rPr>
          <w:lang w:val="en"/>
        </w:rPr>
        <w:t xml:space="preserve">, forever exacerbated by the fact that their innovations progress at a faster pace than we can absorb them. ... The best tool to reverse the inferiority complex to a </w:t>
      </w:r>
      <w:hyperlink r:id="rId2504" w:tooltip="Superiority complex" w:history="1">
        <w:r>
          <w:rPr>
            <w:rStyle w:val="Hyperlink"/>
            <w:lang w:val="en"/>
          </w:rPr>
          <w:t>superiority complex</w:t>
        </w:r>
      </w:hyperlink>
      <w:r>
        <w:rPr>
          <w:lang w:val="en"/>
        </w:rPr>
        <w:t xml:space="preserve"> ... Islam would give the whole culture a sense of dignity.</w:t>
      </w:r>
      <w:hyperlink r:id="rId2505" w:anchor="cite_note-37" w:history="1">
        <w:r>
          <w:rPr>
            <w:color w:val="0000FF"/>
            <w:u w:val="single"/>
            <w:vertAlign w:val="superscript"/>
            <w:lang w:val="en"/>
          </w:rPr>
          <w:t>[38]</w:t>
        </w:r>
      </w:hyperlink>
    </w:p>
    <w:p w:rsidR="00E31199" w:rsidRDefault="00E31199" w:rsidP="009360F3">
      <w:pPr>
        <w:jc w:val="both"/>
        <w:rPr>
          <w:lang w:val="en"/>
        </w:rPr>
      </w:pPr>
      <w:r>
        <w:rPr>
          <w:lang w:val="en"/>
        </w:rPr>
        <w:t>For Islamists, the primary threat of the West is cultural rather than political or economic. Cultural dependency robs one of faith and identity and thus destroys Islam and the Islamic community (</w:t>
      </w:r>
      <w:hyperlink r:id="rId2506" w:tooltip="Ummah" w:history="1">
        <w:r>
          <w:rPr>
            <w:rStyle w:val="Hyperlink"/>
            <w:i/>
            <w:iCs/>
            <w:lang w:val="en"/>
          </w:rPr>
          <w:t>ummah</w:t>
        </w:r>
      </w:hyperlink>
      <w:r>
        <w:rPr>
          <w:lang w:val="en"/>
        </w:rPr>
        <w:t>) far more effectively than political rule.</w:t>
      </w:r>
      <w:hyperlink r:id="rId2507" w:anchor="cite_note-Haddad.2FEsposito1-38" w:history="1">
        <w:r>
          <w:rPr>
            <w:color w:val="0000FF"/>
            <w:u w:val="single"/>
            <w:vertAlign w:val="superscript"/>
            <w:lang w:val="en"/>
          </w:rPr>
          <w:t>[39]</w:t>
        </w:r>
      </w:hyperlink>
    </w:p>
    <w:p w:rsidR="00E31199" w:rsidRDefault="00E31199" w:rsidP="00045A78">
      <w:pPr>
        <w:numPr>
          <w:ilvl w:val="0"/>
          <w:numId w:val="80"/>
        </w:numPr>
        <w:tabs>
          <w:tab w:val="clear" w:pos="720"/>
          <w:tab w:val="num" w:pos="426"/>
        </w:tabs>
        <w:spacing w:before="100" w:beforeAutospacing="1" w:after="100" w:afterAutospacing="1"/>
        <w:ind w:left="426"/>
        <w:jc w:val="both"/>
        <w:rPr>
          <w:lang w:val="en"/>
        </w:rPr>
      </w:pPr>
      <w:r>
        <w:rPr>
          <w:lang w:val="en"/>
        </w:rPr>
        <w:t xml:space="preserve">The end of the </w:t>
      </w:r>
      <w:hyperlink r:id="rId2508" w:tooltip="Cold War" w:history="1">
        <w:r>
          <w:rPr>
            <w:rStyle w:val="Hyperlink"/>
            <w:lang w:val="en"/>
          </w:rPr>
          <w:t>Cold War</w:t>
        </w:r>
      </w:hyperlink>
      <w:r>
        <w:rPr>
          <w:lang w:val="en"/>
        </w:rPr>
        <w:t xml:space="preserve"> and Soviet occupation of Afghanistan has eliminated the common atheist </w:t>
      </w:r>
      <w:hyperlink r:id="rId2509" w:tooltip="Communism" w:history="1">
        <w:r>
          <w:rPr>
            <w:rStyle w:val="Hyperlink"/>
            <w:lang w:val="en"/>
          </w:rPr>
          <w:t>Communist</w:t>
        </w:r>
      </w:hyperlink>
      <w:r>
        <w:rPr>
          <w:lang w:val="en"/>
        </w:rPr>
        <w:t xml:space="preserve"> enemy uniting some religious Muslims and the capitalist west.</w:t>
      </w:r>
      <w:hyperlink r:id="rId2510" w:anchor="cite_note-39" w:history="1">
        <w:r>
          <w:rPr>
            <w:color w:val="0000FF"/>
            <w:u w:val="single"/>
            <w:vertAlign w:val="superscript"/>
            <w:lang w:val="en"/>
          </w:rPr>
          <w:t>[40]</w:t>
        </w:r>
      </w:hyperlink>
    </w:p>
    <w:p w:rsidR="00E31199" w:rsidRPr="009360F3" w:rsidRDefault="009360F3" w:rsidP="009360F3">
      <w:pPr>
        <w:pStyle w:val="Heading3"/>
      </w:pPr>
      <w:bookmarkStart w:id="181" w:name="_Toc309321533"/>
      <w:r w:rsidRPr="009360F3">
        <w:rPr>
          <w:rStyle w:val="editsection"/>
        </w:rPr>
        <w:t>7.5.2</w:t>
      </w:r>
      <w:r w:rsidR="00E31199" w:rsidRPr="009360F3">
        <w:t xml:space="preserve"> </w:t>
      </w:r>
      <w:r w:rsidR="00E31199" w:rsidRPr="009360F3">
        <w:rPr>
          <w:rStyle w:val="mw-headline"/>
        </w:rPr>
        <w:t>Patronage of the West</w:t>
      </w:r>
      <w:bookmarkEnd w:id="181"/>
    </w:p>
    <w:p w:rsidR="00E31199" w:rsidRDefault="00E31199" w:rsidP="009360F3">
      <w:pPr>
        <w:jc w:val="both"/>
        <w:rPr>
          <w:lang w:val="en"/>
        </w:rPr>
      </w:pPr>
      <w:r>
        <w:rPr>
          <w:lang w:val="en"/>
        </w:rPr>
        <w:t>During the 1970s and sometimes later, Western and pro-Western governments often supported sometimes fledgling Islamists and Islamist groups that later came to be seen as dangerous enemies.</w:t>
      </w:r>
      <w:hyperlink r:id="rId2511" w:anchor="cite_note-Berman-40" w:history="1">
        <w:r>
          <w:rPr>
            <w:color w:val="0000FF"/>
            <w:u w:val="single"/>
            <w:vertAlign w:val="superscript"/>
            <w:lang w:val="en"/>
          </w:rPr>
          <w:t>[41]</w:t>
        </w:r>
      </w:hyperlink>
      <w:r>
        <w:rPr>
          <w:lang w:val="en"/>
        </w:rPr>
        <w:t xml:space="preserve"> Islamists were considered bulwarks against—what were thought to be at the time—more dangerous </w:t>
      </w:r>
      <w:hyperlink r:id="rId2512" w:tooltip="Leftist" w:history="1">
        <w:r>
          <w:rPr>
            <w:color w:val="0000FF"/>
            <w:u w:val="single"/>
            <w:lang w:val="en"/>
          </w:rPr>
          <w:t>leftist</w:t>
        </w:r>
      </w:hyperlink>
      <w:r>
        <w:rPr>
          <w:lang w:val="en"/>
        </w:rPr>
        <w:t>/</w:t>
      </w:r>
      <w:hyperlink r:id="rId2513" w:tooltip="Communist" w:history="1">
        <w:r>
          <w:rPr>
            <w:color w:val="0000FF"/>
            <w:u w:val="single"/>
            <w:lang w:val="en"/>
          </w:rPr>
          <w:t>communist</w:t>
        </w:r>
      </w:hyperlink>
      <w:r>
        <w:rPr>
          <w:lang w:val="en"/>
        </w:rPr>
        <w:t>/</w:t>
      </w:r>
      <w:hyperlink r:id="rId2514" w:tooltip="Nationalist" w:history="1">
        <w:r>
          <w:rPr>
            <w:color w:val="0000FF"/>
            <w:u w:val="single"/>
            <w:lang w:val="en"/>
          </w:rPr>
          <w:t>nationalist</w:t>
        </w:r>
      </w:hyperlink>
      <w:r>
        <w:rPr>
          <w:lang w:val="en"/>
        </w:rPr>
        <w:t xml:space="preserve"> insurgents/opposition, which Islamists were correctly seen as opposing. The US spent billions of dollars to aid the </w:t>
      </w:r>
      <w:hyperlink r:id="rId2515" w:anchor="Foreign_involvement_and_aid_to_the_mujahideen" w:tooltip="Soviet war in Afghanistan" w:history="1">
        <w:r>
          <w:rPr>
            <w:rStyle w:val="Hyperlink"/>
            <w:lang w:val="en"/>
          </w:rPr>
          <w:t>mujahideen</w:t>
        </w:r>
      </w:hyperlink>
      <w:r>
        <w:rPr>
          <w:lang w:val="en"/>
        </w:rPr>
        <w:t xml:space="preserve"> Muslim Afghanistan enemies of the </w:t>
      </w:r>
      <w:hyperlink r:id="rId2516" w:tooltip="Soviet Union" w:history="1">
        <w:r>
          <w:rPr>
            <w:rStyle w:val="Hyperlink"/>
            <w:lang w:val="en"/>
          </w:rPr>
          <w:t>Soviet Union</w:t>
        </w:r>
      </w:hyperlink>
      <w:r>
        <w:rPr>
          <w:lang w:val="en"/>
        </w:rPr>
        <w:t xml:space="preserve">, and non-Afghan </w:t>
      </w:r>
      <w:hyperlink r:id="rId2517" w:anchor="Attitude_to_the_West" w:tooltip="Afghan Arabs" w:history="1">
        <w:r>
          <w:rPr>
            <w:rStyle w:val="Hyperlink"/>
            <w:lang w:val="en"/>
          </w:rPr>
          <w:t>veteran</w:t>
        </w:r>
      </w:hyperlink>
      <w:r>
        <w:rPr>
          <w:lang w:val="en"/>
        </w:rPr>
        <w:t xml:space="preserve"> of the war returned home with their prestige, "experience, ideology, and weapons", and had considerable impact.</w:t>
      </w:r>
      <w:hyperlink r:id="rId2518" w:anchor="cite_note-ForeignAffairsNovember2005-41" w:history="1">
        <w:r>
          <w:rPr>
            <w:color w:val="0000FF"/>
            <w:u w:val="single"/>
            <w:vertAlign w:val="superscript"/>
            <w:lang w:val="en"/>
          </w:rPr>
          <w:t>[42]</w:t>
        </w:r>
      </w:hyperlink>
    </w:p>
    <w:p w:rsidR="00E31199" w:rsidRDefault="00E31199" w:rsidP="009360F3">
      <w:pPr>
        <w:jc w:val="both"/>
        <w:rPr>
          <w:lang w:val="en"/>
        </w:rPr>
      </w:pPr>
      <w:r>
        <w:rPr>
          <w:lang w:val="en"/>
        </w:rPr>
        <w:t xml:space="preserve">Although now a strong opponent of Israel's existence, </w:t>
      </w:r>
      <w:hyperlink r:id="rId2519" w:tooltip="Hamas" w:history="1">
        <w:r>
          <w:rPr>
            <w:rStyle w:val="Hyperlink"/>
            <w:lang w:val="en"/>
          </w:rPr>
          <w:t>Hamas</w:t>
        </w:r>
      </w:hyperlink>
      <w:r>
        <w:rPr>
          <w:lang w:val="en"/>
        </w:rPr>
        <w:t xml:space="preserve"> has been called "</w:t>
      </w:r>
      <w:hyperlink r:id="rId2520" w:tooltip="Israel" w:history="1">
        <w:r>
          <w:rPr>
            <w:rStyle w:val="Hyperlink"/>
            <w:lang w:val="en"/>
          </w:rPr>
          <w:t>Israel</w:t>
        </w:r>
      </w:hyperlink>
      <w:r>
        <w:rPr>
          <w:lang w:val="en"/>
        </w:rPr>
        <w:t xml:space="preserve">'s creation." In the 1970s and 1980s Israel tolerated and supported the group as preferable to the secular and then more powerful </w:t>
      </w:r>
      <w:hyperlink r:id="rId2521" w:tooltip="Al-Fatah" w:history="1">
        <w:r>
          <w:rPr>
            <w:color w:val="0000FF"/>
            <w:u w:val="single"/>
            <w:lang w:val="en"/>
          </w:rPr>
          <w:t>al-Fatah</w:t>
        </w:r>
      </w:hyperlink>
      <w:r>
        <w:rPr>
          <w:lang w:val="en"/>
        </w:rPr>
        <w:t xml:space="preserve"> and the </w:t>
      </w:r>
      <w:hyperlink r:id="rId2522" w:tooltip="PLO" w:history="1">
        <w:r>
          <w:rPr>
            <w:color w:val="0000FF"/>
            <w:u w:val="single"/>
            <w:lang w:val="en"/>
          </w:rPr>
          <w:t>PLO</w:t>
        </w:r>
      </w:hyperlink>
      <w:r>
        <w:rPr>
          <w:lang w:val="en"/>
        </w:rPr>
        <w:t>.</w:t>
      </w:r>
      <w:hyperlink r:id="rId2523" w:anchor="cite_note-42" w:history="1">
        <w:r>
          <w:rPr>
            <w:color w:val="0000FF"/>
            <w:u w:val="single"/>
            <w:vertAlign w:val="superscript"/>
            <w:lang w:val="en"/>
          </w:rPr>
          <w:t>[43]</w:t>
        </w:r>
      </w:hyperlink>
      <w:hyperlink r:id="rId2524" w:anchor="cite_note-43" w:history="1">
        <w:r>
          <w:rPr>
            <w:color w:val="0000FF"/>
            <w:u w:val="single"/>
            <w:vertAlign w:val="superscript"/>
            <w:lang w:val="en"/>
          </w:rPr>
          <w:t>[44]</w:t>
        </w:r>
      </w:hyperlink>
    </w:p>
    <w:p w:rsidR="00E31199" w:rsidRDefault="00E31199" w:rsidP="009360F3">
      <w:pPr>
        <w:jc w:val="both"/>
        <w:rPr>
          <w:lang w:val="en"/>
        </w:rPr>
      </w:pPr>
      <w:r>
        <w:rPr>
          <w:lang w:val="en"/>
        </w:rPr>
        <w:t xml:space="preserve">Egyptian president </w:t>
      </w:r>
      <w:hyperlink r:id="rId2525" w:tooltip="Anwar Sadat" w:history="1">
        <w:r>
          <w:rPr>
            <w:rStyle w:val="Hyperlink"/>
            <w:lang w:val="en"/>
          </w:rPr>
          <w:t>Anwar Sadat</w:t>
        </w:r>
      </w:hyperlink>
      <w:r>
        <w:rPr>
          <w:lang w:val="en"/>
        </w:rPr>
        <w:t xml:space="preserve">, in his struggle against leftists, released Islamists from prison and welcomed home exiles in tacit exchange for political support. His "encouraging of the emergence of the Islamist movement" was said to have been "imitated by many other Muslim leaders in the years that followed." </w:t>
      </w:r>
      <w:hyperlink r:id="rId2526" w:anchor="cite_note-44" w:history="1">
        <w:r>
          <w:rPr>
            <w:color w:val="0000FF"/>
            <w:u w:val="single"/>
            <w:vertAlign w:val="superscript"/>
            <w:lang w:val="en"/>
          </w:rPr>
          <w:t>[45]</w:t>
        </w:r>
      </w:hyperlink>
      <w:hyperlink r:id="rId2527" w:anchor="cite_note-45" w:history="1">
        <w:r>
          <w:rPr>
            <w:color w:val="0000FF"/>
            <w:u w:val="single"/>
            <w:vertAlign w:val="superscript"/>
            <w:lang w:val="en"/>
          </w:rPr>
          <w:t>[46]</w:t>
        </w:r>
      </w:hyperlink>
      <w:r>
        <w:rPr>
          <w:lang w:val="en"/>
        </w:rPr>
        <w:t xml:space="preserve"> This "gentlemen's agreement" ceased in 1975 but not before Islamists completely dominated university student unions. Islamists later assassinated Sadat and went on to form a </w:t>
      </w:r>
      <w:hyperlink r:id="rId2528" w:tooltip="Terrorism in Egypt" w:history="1">
        <w:r>
          <w:rPr>
            <w:rStyle w:val="Hyperlink"/>
            <w:lang w:val="en"/>
          </w:rPr>
          <w:t>formidable insurgency</w:t>
        </w:r>
      </w:hyperlink>
      <w:r>
        <w:rPr>
          <w:lang w:val="en"/>
        </w:rPr>
        <w:t xml:space="preserve"> in Egypt in the 1990.) The French government has also been reported to have promoted Islamist preachers "in the hope of channeling Muslim energies into zones of piety and charity."</w:t>
      </w:r>
      <w:hyperlink r:id="rId2529" w:anchor="cite_note-Berman-40" w:history="1">
        <w:r>
          <w:rPr>
            <w:color w:val="0000FF"/>
            <w:u w:val="single"/>
            <w:vertAlign w:val="superscript"/>
            <w:lang w:val="en"/>
          </w:rPr>
          <w:t>[41]</w:t>
        </w:r>
      </w:hyperlink>
    </w:p>
    <w:p w:rsidR="00E31199" w:rsidRPr="00455F4D" w:rsidRDefault="00455F4D" w:rsidP="00455F4D">
      <w:pPr>
        <w:pStyle w:val="Heading3"/>
      </w:pPr>
      <w:bookmarkStart w:id="182" w:name="_Toc309321534"/>
      <w:r w:rsidRPr="00455F4D">
        <w:rPr>
          <w:rStyle w:val="mw-headline"/>
        </w:rPr>
        <w:t xml:space="preserve">7.5.3 </w:t>
      </w:r>
      <w:r w:rsidR="00E31199" w:rsidRPr="00455F4D">
        <w:rPr>
          <w:rStyle w:val="mw-headline"/>
        </w:rPr>
        <w:t>Resurgence of Islam</w:t>
      </w:r>
      <w:bookmarkEnd w:id="182"/>
    </w:p>
    <w:p w:rsidR="00E31199" w:rsidRDefault="00E31199" w:rsidP="00455F4D">
      <w:pPr>
        <w:rPr>
          <w:lang w:val="en"/>
        </w:rPr>
      </w:pPr>
      <w:r>
        <w:rPr>
          <w:lang w:val="en"/>
        </w:rPr>
        <w:t xml:space="preserve">Further information: </w:t>
      </w:r>
      <w:hyperlink r:id="rId2530" w:tooltip="Islamic revival" w:history="1">
        <w:r>
          <w:rPr>
            <w:rStyle w:val="Hyperlink"/>
            <w:i/>
            <w:iCs/>
            <w:lang w:val="en"/>
          </w:rPr>
          <w:t>Islamic revival</w:t>
        </w:r>
      </w:hyperlink>
    </w:p>
    <w:p w:rsidR="00E31199" w:rsidRDefault="00E31199" w:rsidP="00045A78">
      <w:pPr>
        <w:numPr>
          <w:ilvl w:val="0"/>
          <w:numId w:val="81"/>
        </w:numPr>
        <w:tabs>
          <w:tab w:val="clear" w:pos="720"/>
          <w:tab w:val="num" w:pos="426"/>
        </w:tabs>
        <w:spacing w:before="100" w:beforeAutospacing="1" w:after="100" w:afterAutospacing="1"/>
        <w:ind w:left="426"/>
        <w:rPr>
          <w:lang w:val="en"/>
        </w:rPr>
      </w:pPr>
      <w:r>
        <w:rPr>
          <w:lang w:val="en"/>
        </w:rPr>
        <w:t>The resurgence of Islamic devotion and the attraction to things Islamic can be traced to several events. A tenet of the Quran is that Islam will deliver victory and success. For example 23:1: "Successful indeed are the believers";</w:t>
      </w:r>
      <w:hyperlink r:id="rId2531" w:anchor="cite_note-46" w:history="1">
        <w:r>
          <w:rPr>
            <w:color w:val="0000FF"/>
            <w:u w:val="single"/>
            <w:vertAlign w:val="superscript"/>
            <w:lang w:val="en"/>
          </w:rPr>
          <w:t>[47]</w:t>
        </w:r>
      </w:hyperlink>
      <w:r>
        <w:rPr>
          <w:lang w:val="en"/>
        </w:rPr>
        <w:t xml:space="preserve"> Sura 9:14 "Fight them and God will punish them at your hands ... God will make you victorious over </w:t>
      </w:r>
      <w:r>
        <w:rPr>
          <w:lang w:val="en"/>
        </w:rPr>
        <w:lastRenderedPageBreak/>
        <w:t>them";</w:t>
      </w:r>
      <w:hyperlink r:id="rId2532" w:anchor="cite_note-47" w:history="1">
        <w:r>
          <w:rPr>
            <w:color w:val="0000FF"/>
            <w:u w:val="single"/>
            <w:vertAlign w:val="superscript"/>
            <w:lang w:val="en"/>
          </w:rPr>
          <w:t>[48]</w:t>
        </w:r>
      </w:hyperlink>
      <w:r>
        <w:rPr>
          <w:lang w:val="en"/>
        </w:rPr>
        <w:t xml:space="preserve"> 22:40: "God will certainly aid those who aid His (cause): for verily God is Full of Strength, Exalted in Might."</w:t>
      </w:r>
      <w:hyperlink r:id="rId2533" w:anchor="cite_note-48" w:history="1">
        <w:r>
          <w:rPr>
            <w:color w:val="0000FF"/>
            <w:u w:val="single"/>
            <w:vertAlign w:val="superscript"/>
            <w:lang w:val="en"/>
          </w:rPr>
          <w:t>[49]</w:t>
        </w:r>
      </w:hyperlink>
      <w:hyperlink r:id="rId2534" w:anchor="cite_note-49" w:history="1">
        <w:r>
          <w:rPr>
            <w:color w:val="0000FF"/>
            <w:u w:val="single"/>
            <w:vertAlign w:val="superscript"/>
            <w:lang w:val="en"/>
          </w:rPr>
          <w:t>[50]</w:t>
        </w:r>
      </w:hyperlink>
      <w:hyperlink r:id="rId2535" w:anchor="cite_note-50" w:history="1">
        <w:r>
          <w:rPr>
            <w:color w:val="0000FF"/>
            <w:u w:val="single"/>
            <w:vertAlign w:val="superscript"/>
            <w:lang w:val="en"/>
          </w:rPr>
          <w:t>[51]</w:t>
        </w:r>
      </w:hyperlink>
    </w:p>
    <w:p w:rsidR="00E31199" w:rsidRDefault="00E31199" w:rsidP="00455F4D">
      <w:pPr>
        <w:jc w:val="both"/>
        <w:rPr>
          <w:lang w:val="en"/>
        </w:rPr>
      </w:pPr>
      <w:r>
        <w:rPr>
          <w:lang w:val="en"/>
        </w:rPr>
        <w:t>Yet,</w:t>
      </w:r>
    </w:p>
    <w:p w:rsidR="00E31199" w:rsidRDefault="00E31199" w:rsidP="00455F4D">
      <w:pPr>
        <w:jc w:val="both"/>
        <w:rPr>
          <w:lang w:val="en"/>
        </w:rPr>
      </w:pPr>
      <w:r>
        <w:rPr>
          <w:lang w:val="en"/>
        </w:rPr>
        <w:t>by the end of World War I, there was scarcely such a thing left as a Muslim state not dominated by the Christian West. How could this happen? Only two answers were possible. Either the claims of Islam were false and the Christian or post-Christian West had finally come up with another system that was superior, or Islam had failed through not being true to itself.</w:t>
      </w:r>
    </w:p>
    <w:p w:rsidR="00E31199" w:rsidRDefault="00E31199" w:rsidP="00455F4D">
      <w:pPr>
        <w:jc w:val="both"/>
        <w:rPr>
          <w:lang w:val="en"/>
        </w:rPr>
      </w:pPr>
      <w:r>
        <w:rPr>
          <w:lang w:val="en"/>
        </w:rPr>
        <w:t>Obviously, a redoubling of faith and devotion by Muslims was called for to reverse this tide.</w:t>
      </w:r>
      <w:hyperlink r:id="rId2536" w:anchor="cite_note-51" w:history="1">
        <w:r>
          <w:rPr>
            <w:color w:val="0000FF"/>
            <w:u w:val="single"/>
            <w:vertAlign w:val="superscript"/>
            <w:lang w:val="en"/>
          </w:rPr>
          <w:t>[52]</w:t>
        </w:r>
      </w:hyperlink>
    </w:p>
    <w:p w:rsidR="00E31199" w:rsidRDefault="00E31199" w:rsidP="00045A78">
      <w:pPr>
        <w:numPr>
          <w:ilvl w:val="0"/>
          <w:numId w:val="82"/>
        </w:numPr>
        <w:tabs>
          <w:tab w:val="clear" w:pos="720"/>
          <w:tab w:val="num" w:pos="426"/>
        </w:tabs>
        <w:spacing w:before="100" w:beforeAutospacing="1" w:after="100" w:afterAutospacing="1"/>
        <w:ind w:left="426"/>
        <w:rPr>
          <w:lang w:val="en"/>
        </w:rPr>
      </w:pPr>
      <w:r>
        <w:rPr>
          <w:lang w:val="en"/>
        </w:rPr>
        <w:t xml:space="preserve">The connection between the lack of an Islamic spirit and the lack of victory was underscored by the disastrous defeat of Arab nationalist-led armies fighting under the slogan "Land, Sea and Air" in the 1967 </w:t>
      </w:r>
      <w:hyperlink r:id="rId2537" w:tooltip="Six Day War" w:history="1">
        <w:r>
          <w:rPr>
            <w:color w:val="0000FF"/>
            <w:u w:val="single"/>
            <w:lang w:val="en"/>
          </w:rPr>
          <w:t>Six Day War</w:t>
        </w:r>
      </w:hyperlink>
      <w:r>
        <w:rPr>
          <w:lang w:val="en"/>
        </w:rPr>
        <w:t xml:space="preserve">, compared to the (perceived) near-victory of the </w:t>
      </w:r>
      <w:hyperlink r:id="rId2538" w:tooltip="Yom Kippur War" w:history="1">
        <w:r>
          <w:rPr>
            <w:rStyle w:val="Hyperlink"/>
            <w:lang w:val="en"/>
          </w:rPr>
          <w:t>Yom Kippur War</w:t>
        </w:r>
      </w:hyperlink>
      <w:r>
        <w:rPr>
          <w:lang w:val="en"/>
        </w:rPr>
        <w:t xml:space="preserve"> six years later. In that war the military's slogan was "God is Great".</w:t>
      </w:r>
      <w:hyperlink r:id="rId2539" w:anchor="cite_note-52" w:history="1">
        <w:r>
          <w:rPr>
            <w:color w:val="0000FF"/>
            <w:u w:val="single"/>
            <w:vertAlign w:val="superscript"/>
            <w:lang w:val="en"/>
          </w:rPr>
          <w:t>[53]</w:t>
        </w:r>
      </w:hyperlink>
    </w:p>
    <w:p w:rsidR="00E31199" w:rsidRDefault="00E31199" w:rsidP="00045A78">
      <w:pPr>
        <w:numPr>
          <w:ilvl w:val="0"/>
          <w:numId w:val="83"/>
        </w:numPr>
        <w:tabs>
          <w:tab w:val="clear" w:pos="720"/>
          <w:tab w:val="num" w:pos="426"/>
        </w:tabs>
        <w:spacing w:before="100" w:beforeAutospacing="1" w:after="100" w:afterAutospacing="1"/>
        <w:ind w:left="426"/>
        <w:rPr>
          <w:lang w:val="en"/>
        </w:rPr>
      </w:pPr>
      <w:r>
        <w:rPr>
          <w:lang w:val="en"/>
        </w:rPr>
        <w:t xml:space="preserve">Along with the Yom Kippur War came the </w:t>
      </w:r>
      <w:hyperlink r:id="rId2540" w:tooltip="1973 oil crisis" w:history="1">
        <w:r>
          <w:rPr>
            <w:rStyle w:val="Hyperlink"/>
            <w:lang w:val="en"/>
          </w:rPr>
          <w:t>Arab oil embargo</w:t>
        </w:r>
      </w:hyperlink>
      <w:r>
        <w:rPr>
          <w:lang w:val="en"/>
        </w:rPr>
        <w:t xml:space="preserve"> where the (Muslim) Persian Gulf oil-producing states' dramatic decision to cut back on production and quadruple the price of oil, made the terms oil, Arabs and Islam synonymous – with power – in the world, and especially in the Muslim world's public imagination.</w:t>
      </w:r>
      <w:hyperlink r:id="rId2541" w:anchor="cite_note-53" w:history="1">
        <w:r>
          <w:rPr>
            <w:color w:val="0000FF"/>
            <w:u w:val="single"/>
            <w:vertAlign w:val="superscript"/>
            <w:lang w:val="en"/>
          </w:rPr>
          <w:t>[54]</w:t>
        </w:r>
      </w:hyperlink>
      <w:r>
        <w:rPr>
          <w:lang w:val="en"/>
        </w:rPr>
        <w:t xml:space="preserve"> Many Muslims believe as Saudi Prince Saud al Faisal did that the hundreds of billions of dollars in wealth obtained from the Persian Gulf's huge oil deposits were nothing less than a gift from God to the Islamic faithful.</w:t>
      </w:r>
      <w:hyperlink r:id="rId2542" w:anchor="cite_note-54" w:history="1">
        <w:r>
          <w:rPr>
            <w:color w:val="0000FF"/>
            <w:u w:val="single"/>
            <w:vertAlign w:val="superscript"/>
            <w:lang w:val="en"/>
          </w:rPr>
          <w:t>[55]</w:t>
        </w:r>
      </w:hyperlink>
    </w:p>
    <w:p w:rsidR="00E31199" w:rsidRDefault="00E31199" w:rsidP="00045A78">
      <w:pPr>
        <w:numPr>
          <w:ilvl w:val="0"/>
          <w:numId w:val="84"/>
        </w:numPr>
        <w:tabs>
          <w:tab w:val="clear" w:pos="720"/>
          <w:tab w:val="num" w:pos="426"/>
        </w:tabs>
        <w:spacing w:before="100" w:beforeAutospacing="1" w:after="100" w:afterAutospacing="1"/>
        <w:ind w:left="426"/>
        <w:rPr>
          <w:lang w:val="en"/>
        </w:rPr>
      </w:pPr>
      <w:r>
        <w:rPr>
          <w:lang w:val="en"/>
        </w:rPr>
        <w:t xml:space="preserve">As the </w:t>
      </w:r>
      <w:hyperlink r:id="rId2543" w:tooltip="Islamic revival" w:history="1">
        <w:r>
          <w:rPr>
            <w:rStyle w:val="Hyperlink"/>
            <w:lang w:val="en"/>
          </w:rPr>
          <w:t>Islamic revival</w:t>
        </w:r>
      </w:hyperlink>
      <w:r>
        <w:rPr>
          <w:lang w:val="en"/>
        </w:rPr>
        <w:t xml:space="preserve"> gained momentum, governments such as Egypt's, which had previously repressed (and was still continuing to repress) Islamists, joined the bandwagon. They banned alcohol and flooded the airwaves with religious programming,</w:t>
      </w:r>
      <w:hyperlink r:id="rId2544" w:anchor="cite_note-55" w:history="1">
        <w:r>
          <w:rPr>
            <w:color w:val="0000FF"/>
            <w:u w:val="single"/>
            <w:vertAlign w:val="superscript"/>
            <w:lang w:val="en"/>
          </w:rPr>
          <w:t>[56]</w:t>
        </w:r>
      </w:hyperlink>
      <w:r>
        <w:rPr>
          <w:lang w:val="en"/>
        </w:rPr>
        <w:t xml:space="preserve"> giving the movement even more exposure.</w:t>
      </w:r>
    </w:p>
    <w:p w:rsidR="00E31199" w:rsidRPr="00455F4D" w:rsidRDefault="00455F4D" w:rsidP="00455F4D">
      <w:pPr>
        <w:pStyle w:val="Heading3"/>
      </w:pPr>
      <w:bookmarkStart w:id="183" w:name="_Toc309321535"/>
      <w:r w:rsidRPr="00455F4D">
        <w:rPr>
          <w:rStyle w:val="editsection"/>
        </w:rPr>
        <w:t>7.5.4</w:t>
      </w:r>
      <w:r w:rsidR="00E31199" w:rsidRPr="00455F4D">
        <w:t xml:space="preserve"> </w:t>
      </w:r>
      <w:r w:rsidR="00E31199" w:rsidRPr="00455F4D">
        <w:rPr>
          <w:rStyle w:val="mw-headline"/>
        </w:rPr>
        <w:t>Saudi Arabian funding</w:t>
      </w:r>
      <w:bookmarkEnd w:id="183"/>
    </w:p>
    <w:p w:rsidR="00E31199" w:rsidRDefault="00E31199" w:rsidP="00455F4D">
      <w:pPr>
        <w:jc w:val="both"/>
        <w:rPr>
          <w:lang w:val="en"/>
        </w:rPr>
      </w:pPr>
      <w:r>
        <w:rPr>
          <w:lang w:val="en"/>
        </w:rPr>
        <w:t>Starting in the mid-1970s the Islamic resurgence was funded by an abundance of money from Saudi Arabian oil exports.</w:t>
      </w:r>
      <w:hyperlink r:id="rId2545" w:anchor="cite_note-56" w:history="1">
        <w:r>
          <w:rPr>
            <w:color w:val="0000FF"/>
            <w:u w:val="single"/>
            <w:vertAlign w:val="superscript"/>
            <w:lang w:val="en"/>
          </w:rPr>
          <w:t>[57]</w:t>
        </w:r>
      </w:hyperlink>
      <w:r>
        <w:rPr>
          <w:lang w:val="en"/>
        </w:rPr>
        <w:t xml:space="preserve"> The tens of billions of dollars in "petro-Islam" largess obtained from the recently heightened price of oil funded an estimated "90% of the expenses of the entire faith."</w:t>
      </w:r>
      <w:hyperlink r:id="rId2546" w:anchor="cite_note-57" w:history="1">
        <w:r>
          <w:rPr>
            <w:color w:val="0000FF"/>
            <w:u w:val="single"/>
            <w:vertAlign w:val="superscript"/>
            <w:lang w:val="en"/>
          </w:rPr>
          <w:t>[58]</w:t>
        </w:r>
      </w:hyperlink>
    </w:p>
    <w:p w:rsidR="00E31199" w:rsidRDefault="00E31199" w:rsidP="00455F4D">
      <w:pPr>
        <w:jc w:val="both"/>
        <w:rPr>
          <w:lang w:val="en"/>
        </w:rPr>
      </w:pPr>
      <w:r>
        <w:rPr>
          <w:lang w:val="en"/>
        </w:rPr>
        <w:t xml:space="preserve">Throughout the Muslim world, religious institutions for people both young and old, from children's </w:t>
      </w:r>
      <w:hyperlink r:id="rId2547" w:tooltip="Madrasah" w:history="1">
        <w:r>
          <w:rPr>
            <w:rStyle w:val="Hyperlink"/>
            <w:lang w:val="en"/>
          </w:rPr>
          <w:t>maddrassas</w:t>
        </w:r>
      </w:hyperlink>
      <w:r>
        <w:rPr>
          <w:lang w:val="en"/>
        </w:rPr>
        <w:t xml:space="preserve"> to high-level scholarships received Saudi funding,</w:t>
      </w:r>
      <w:hyperlink r:id="rId2548" w:anchor="cite_note-58" w:history="1">
        <w:r>
          <w:rPr>
            <w:color w:val="0000FF"/>
            <w:u w:val="single"/>
            <w:vertAlign w:val="superscript"/>
            <w:lang w:val="en"/>
          </w:rPr>
          <w:t>[59]</w:t>
        </w:r>
      </w:hyperlink>
      <w:r>
        <w:rPr>
          <w:lang w:val="en"/>
        </w:rPr>
        <w:t xml:space="preserve"> "books, scholarships, fellowships, and mosques" (for example, "more than 1500 </w:t>
      </w:r>
      <w:hyperlink r:id="rId2549" w:tooltip="Mosque" w:history="1">
        <w:r>
          <w:rPr>
            <w:rStyle w:val="Hyperlink"/>
            <w:lang w:val="en"/>
          </w:rPr>
          <w:t>mosques</w:t>
        </w:r>
      </w:hyperlink>
      <w:r>
        <w:rPr>
          <w:lang w:val="en"/>
        </w:rPr>
        <w:t xml:space="preserve"> were built and paid for with money obtained from public Saudi funds over the last 50 years"),</w:t>
      </w:r>
      <w:hyperlink r:id="rId2550" w:anchor="cite_note-59" w:history="1">
        <w:r>
          <w:rPr>
            <w:color w:val="0000FF"/>
            <w:u w:val="single"/>
            <w:vertAlign w:val="superscript"/>
            <w:lang w:val="en"/>
          </w:rPr>
          <w:t>[60]</w:t>
        </w:r>
      </w:hyperlink>
      <w:r>
        <w:rPr>
          <w:lang w:val="en"/>
        </w:rPr>
        <w:t xml:space="preserve"> along with training in the Kingdom for the preachers and teachers who went on to teach and work at these universities, schools, mosques, etc.</w:t>
      </w:r>
      <w:hyperlink r:id="rId2551" w:anchor="cite_note-60" w:history="1">
        <w:r>
          <w:rPr>
            <w:color w:val="0000FF"/>
            <w:u w:val="single"/>
            <w:vertAlign w:val="superscript"/>
            <w:lang w:val="en"/>
          </w:rPr>
          <w:t>[61]</w:t>
        </w:r>
      </w:hyperlink>
    </w:p>
    <w:p w:rsidR="00E31199" w:rsidRDefault="00E31199" w:rsidP="00455F4D">
      <w:pPr>
        <w:jc w:val="both"/>
        <w:rPr>
          <w:lang w:val="en"/>
        </w:rPr>
      </w:pPr>
      <w:r>
        <w:rPr>
          <w:lang w:val="en"/>
        </w:rPr>
        <w:lastRenderedPageBreak/>
        <w:t xml:space="preserve">The funding was also used to reward journalists and academics who followed the Saudis' strict interpretation of Islam; and satellite campuses were built around Egypt for </w:t>
      </w:r>
      <w:hyperlink r:id="rId2552" w:tooltip="Al Azhar" w:history="1">
        <w:r>
          <w:rPr>
            <w:color w:val="0000FF"/>
            <w:u w:val="single"/>
            <w:lang w:val="en"/>
          </w:rPr>
          <w:t>Al Azhar</w:t>
        </w:r>
      </w:hyperlink>
      <w:r>
        <w:rPr>
          <w:lang w:val="en"/>
        </w:rPr>
        <w:t>, the world's oldest and most influential Islamic university.</w:t>
      </w:r>
      <w:hyperlink r:id="rId2553" w:anchor="cite_note-61" w:history="1">
        <w:r>
          <w:rPr>
            <w:color w:val="0000FF"/>
            <w:u w:val="single"/>
            <w:vertAlign w:val="superscript"/>
            <w:lang w:val="en"/>
          </w:rPr>
          <w:t>[62]</w:t>
        </w:r>
      </w:hyperlink>
    </w:p>
    <w:p w:rsidR="00E31199" w:rsidRDefault="00E31199" w:rsidP="00455F4D">
      <w:pPr>
        <w:jc w:val="both"/>
        <w:rPr>
          <w:lang w:val="en"/>
        </w:rPr>
      </w:pPr>
      <w:r>
        <w:rPr>
          <w:lang w:val="en"/>
        </w:rPr>
        <w:t xml:space="preserve">The interpretation of Islam promoted by this funding was the strict, conservative Saudi-based </w:t>
      </w:r>
      <w:hyperlink r:id="rId2554" w:tooltip="Wahhabism" w:history="1">
        <w:r>
          <w:rPr>
            <w:color w:val="0000FF"/>
            <w:u w:val="single"/>
            <w:lang w:val="en"/>
          </w:rPr>
          <w:t>Wahhabism</w:t>
        </w:r>
      </w:hyperlink>
      <w:r>
        <w:rPr>
          <w:lang w:val="en"/>
        </w:rPr>
        <w:t xml:space="preserve"> or </w:t>
      </w:r>
      <w:hyperlink r:id="rId2555" w:tooltip="Salafism" w:history="1">
        <w:r>
          <w:rPr>
            <w:color w:val="0000FF"/>
            <w:u w:val="single"/>
            <w:lang w:val="en"/>
          </w:rPr>
          <w:t>Salafism</w:t>
        </w:r>
      </w:hyperlink>
      <w:r>
        <w:rPr>
          <w:lang w:val="en"/>
        </w:rPr>
        <w:t xml:space="preserve">. In its harshest form it preached that Muslims should not only "always oppose" infidels "in every way," but "hate them for their religion ... for Allah's sake," that </w:t>
      </w:r>
      <w:hyperlink r:id="rId2556" w:tooltip="Democracy" w:history="1">
        <w:r>
          <w:rPr>
            <w:rStyle w:val="Hyperlink"/>
            <w:lang w:val="en"/>
          </w:rPr>
          <w:t>democracy</w:t>
        </w:r>
      </w:hyperlink>
      <w:r>
        <w:rPr>
          <w:lang w:val="en"/>
        </w:rPr>
        <w:t xml:space="preserve"> "is responsible for all the horrible wars of the 20th century," that </w:t>
      </w:r>
      <w:hyperlink r:id="rId2557" w:tooltip="Shia" w:history="1">
        <w:r>
          <w:rPr>
            <w:color w:val="0000FF"/>
            <w:u w:val="single"/>
            <w:lang w:val="en"/>
          </w:rPr>
          <w:t>Shia</w:t>
        </w:r>
      </w:hyperlink>
      <w:r>
        <w:rPr>
          <w:lang w:val="en"/>
        </w:rPr>
        <w:t xml:space="preserve"> and other non-Wahhabi Muslims were </w:t>
      </w:r>
      <w:hyperlink r:id="rId2558" w:tooltip="Apostasy in Islam" w:history="1">
        <w:r>
          <w:rPr>
            <w:rStyle w:val="Hyperlink"/>
            <w:lang w:val="en"/>
          </w:rPr>
          <w:t>infidels</w:t>
        </w:r>
      </w:hyperlink>
      <w:r>
        <w:rPr>
          <w:lang w:val="en"/>
        </w:rPr>
        <w:t>, etc.</w:t>
      </w:r>
      <w:hyperlink r:id="rId2559" w:anchor="cite_note-62" w:history="1">
        <w:r>
          <w:rPr>
            <w:color w:val="0000FF"/>
            <w:u w:val="single"/>
            <w:vertAlign w:val="superscript"/>
            <w:lang w:val="en"/>
          </w:rPr>
          <w:t>[63]</w:t>
        </w:r>
      </w:hyperlink>
      <w:r>
        <w:rPr>
          <w:lang w:val="en"/>
        </w:rPr>
        <w:t xml:space="preserve"> While this effort has by no means converted all, or even most, Muslims to the Wahhabist interpretation of Islam, it has done much to overwhelm more moderate local interpretations, and has set the Saudi-interpretation of Islam as the "gold standard" of religion in Muslims' minds.</w:t>
      </w:r>
      <w:hyperlink r:id="rId2560" w:anchor="cite_note-63" w:history="1">
        <w:r>
          <w:rPr>
            <w:color w:val="0000FF"/>
            <w:u w:val="single"/>
            <w:vertAlign w:val="superscript"/>
            <w:lang w:val="en"/>
          </w:rPr>
          <w:t>[64]</w:t>
        </w:r>
      </w:hyperlink>
    </w:p>
    <w:p w:rsidR="00E31199" w:rsidRPr="00455F4D" w:rsidRDefault="00455F4D" w:rsidP="00455F4D">
      <w:pPr>
        <w:pStyle w:val="Heading4"/>
      </w:pPr>
      <w:bookmarkStart w:id="184" w:name="_Toc309321536"/>
      <w:r w:rsidRPr="00455F4D">
        <w:rPr>
          <w:rStyle w:val="editsection"/>
        </w:rPr>
        <w:t>7.5.4.1</w:t>
      </w:r>
      <w:r w:rsidR="00E31199" w:rsidRPr="00455F4D">
        <w:t xml:space="preserve"> </w:t>
      </w:r>
      <w:r w:rsidR="00E31199" w:rsidRPr="00455F4D">
        <w:rPr>
          <w:rStyle w:val="mw-headline"/>
        </w:rPr>
        <w:t>Grand Mosque Seizure</w:t>
      </w:r>
      <w:bookmarkEnd w:id="184"/>
    </w:p>
    <w:p w:rsidR="00E31199" w:rsidRDefault="00E31199" w:rsidP="00455F4D">
      <w:pPr>
        <w:rPr>
          <w:lang w:val="en"/>
        </w:rPr>
      </w:pPr>
      <w:r>
        <w:rPr>
          <w:lang w:val="en"/>
        </w:rPr>
        <w:t xml:space="preserve">Further information: </w:t>
      </w:r>
      <w:hyperlink r:id="rId2561" w:tooltip="Grand Mosque Seizure" w:history="1">
        <w:r>
          <w:rPr>
            <w:rStyle w:val="Hyperlink"/>
            <w:i/>
            <w:iCs/>
            <w:lang w:val="en"/>
          </w:rPr>
          <w:t>Grand Mosque Seizure</w:t>
        </w:r>
      </w:hyperlink>
    </w:p>
    <w:p w:rsidR="00E31199" w:rsidRDefault="00E31199" w:rsidP="00455F4D">
      <w:pPr>
        <w:jc w:val="both"/>
        <w:rPr>
          <w:lang w:val="en"/>
        </w:rPr>
      </w:pPr>
      <w:r>
        <w:rPr>
          <w:lang w:val="en"/>
        </w:rPr>
        <w:t xml:space="preserve">The strength of the Islamist movement was manifest in an event which might have seemed sure to turn Muslim public opinion against </w:t>
      </w:r>
      <w:hyperlink r:id="rId2562" w:tooltip="Fundamentalism" w:history="1">
        <w:r>
          <w:rPr>
            <w:rStyle w:val="Hyperlink"/>
            <w:lang w:val="en"/>
          </w:rPr>
          <w:t>fundamentalism</w:t>
        </w:r>
      </w:hyperlink>
      <w:r>
        <w:rPr>
          <w:lang w:val="en"/>
        </w:rPr>
        <w:t xml:space="preserve">, but did just the opposite. In 1979 the </w:t>
      </w:r>
      <w:hyperlink r:id="rId2563" w:tooltip="Masjid al-Haram" w:history="1">
        <w:r>
          <w:rPr>
            <w:rStyle w:val="Hyperlink"/>
            <w:lang w:val="en"/>
          </w:rPr>
          <w:t>Grand Mosque</w:t>
        </w:r>
      </w:hyperlink>
      <w:r>
        <w:rPr>
          <w:lang w:val="en"/>
        </w:rPr>
        <w:t xml:space="preserve"> in </w:t>
      </w:r>
      <w:hyperlink r:id="rId2564" w:tooltip="Mecca" w:history="1">
        <w:r>
          <w:rPr>
            <w:rStyle w:val="Hyperlink"/>
            <w:lang w:val="en"/>
          </w:rPr>
          <w:t>Mecca</w:t>
        </w:r>
      </w:hyperlink>
      <w:r>
        <w:rPr>
          <w:lang w:val="en"/>
        </w:rPr>
        <w:t xml:space="preserve"> </w:t>
      </w:r>
      <w:hyperlink r:id="rId2565" w:tooltip="Saudi Arabia" w:history="1">
        <w:r>
          <w:rPr>
            <w:rStyle w:val="Hyperlink"/>
            <w:lang w:val="en"/>
          </w:rPr>
          <w:t>Saudi Arabia</w:t>
        </w:r>
      </w:hyperlink>
      <w:r>
        <w:rPr>
          <w:lang w:val="en"/>
        </w:rPr>
        <w:t xml:space="preserve"> was seized by an armed fundamentalist group and held for over a week. Scores were killed, including many pilgrim bystanders</w:t>
      </w:r>
      <w:hyperlink r:id="rId2566" w:anchor="cite_note-64" w:history="1">
        <w:r>
          <w:rPr>
            <w:color w:val="0000FF"/>
            <w:u w:val="single"/>
            <w:vertAlign w:val="superscript"/>
            <w:lang w:val="en"/>
          </w:rPr>
          <w:t>[65]</w:t>
        </w:r>
      </w:hyperlink>
      <w:r>
        <w:rPr>
          <w:lang w:val="en"/>
        </w:rPr>
        <w:t xml:space="preserve"> in a gross violation of one of the most holy sites in Islam (and one where arms and violence are strictly forbidden).</w:t>
      </w:r>
      <w:hyperlink r:id="rId2567" w:anchor="cite_note-65" w:history="1">
        <w:r>
          <w:rPr>
            <w:color w:val="0000FF"/>
            <w:u w:val="single"/>
            <w:vertAlign w:val="superscript"/>
            <w:lang w:val="en"/>
          </w:rPr>
          <w:t>[66]</w:t>
        </w:r>
      </w:hyperlink>
      <w:hyperlink r:id="rId2568" w:anchor="cite_note-66" w:history="1">
        <w:r>
          <w:rPr>
            <w:color w:val="0000FF"/>
            <w:u w:val="single"/>
            <w:vertAlign w:val="superscript"/>
            <w:lang w:val="en"/>
          </w:rPr>
          <w:t>[67]</w:t>
        </w:r>
      </w:hyperlink>
    </w:p>
    <w:p w:rsidR="00E31199" w:rsidRDefault="00E31199" w:rsidP="00455F4D">
      <w:pPr>
        <w:jc w:val="both"/>
        <w:rPr>
          <w:lang w:val="en"/>
        </w:rPr>
      </w:pPr>
      <w:r>
        <w:rPr>
          <w:lang w:val="en"/>
        </w:rPr>
        <w:t xml:space="preserve">Instead of prompting a backlash against the movement from which the attackers originated, however, Saudi Arabia, already very conservative, responded by shoring up its fundamentalist credentials with even more Islamic restrictions. Crackdowns followed on everything from shopkeepers who did not close for </w:t>
      </w:r>
      <w:hyperlink r:id="rId2569" w:tooltip="Salah" w:history="1">
        <w:r>
          <w:rPr>
            <w:rStyle w:val="Hyperlink"/>
            <w:lang w:val="en"/>
          </w:rPr>
          <w:t>salah</w:t>
        </w:r>
      </w:hyperlink>
      <w:r>
        <w:rPr>
          <w:lang w:val="en"/>
        </w:rPr>
        <w:t xml:space="preserve"> and newspapers that published pictures of women, to the selling of dolls, teddy bears (images of animate objects are considered </w:t>
      </w:r>
      <w:hyperlink r:id="rId2570" w:tooltip="Haraam" w:history="1">
        <w:r>
          <w:rPr>
            <w:rStyle w:val="Hyperlink"/>
            <w:lang w:val="en"/>
          </w:rPr>
          <w:t>haraam</w:t>
        </w:r>
      </w:hyperlink>
      <w:r>
        <w:rPr>
          <w:lang w:val="en"/>
        </w:rPr>
        <w:t>), and dog food (dogs are considered unclean).</w:t>
      </w:r>
      <w:hyperlink r:id="rId2571" w:anchor="cite_note-67" w:history="1">
        <w:r>
          <w:rPr>
            <w:color w:val="0000FF"/>
            <w:u w:val="single"/>
            <w:vertAlign w:val="superscript"/>
            <w:lang w:val="en"/>
          </w:rPr>
          <w:t>[68]</w:t>
        </w:r>
      </w:hyperlink>
    </w:p>
    <w:p w:rsidR="00E31199" w:rsidRDefault="00E31199" w:rsidP="00455F4D">
      <w:pPr>
        <w:jc w:val="both"/>
        <w:rPr>
          <w:lang w:val="en"/>
        </w:rPr>
      </w:pPr>
      <w:r>
        <w:rPr>
          <w:lang w:val="en"/>
        </w:rPr>
        <w:t xml:space="preserve">In other Muslim countries, blame for and wrath against the seizure was directed not against fundamentalists, but against Islamic fundamentalism's foremost geopolitical enemy – the United States. Ayatollah </w:t>
      </w:r>
      <w:hyperlink r:id="rId2572" w:tooltip="Khomeini" w:history="1">
        <w:r>
          <w:rPr>
            <w:color w:val="0000FF"/>
            <w:u w:val="single"/>
            <w:lang w:val="en"/>
          </w:rPr>
          <w:t>Khomeini</w:t>
        </w:r>
      </w:hyperlink>
      <w:r>
        <w:rPr>
          <w:lang w:val="en"/>
        </w:rPr>
        <w:t xml:space="preserve"> sparked attacks on American embassies when he announced:</w:t>
      </w:r>
    </w:p>
    <w:p w:rsidR="00E31199" w:rsidRDefault="00E31199" w:rsidP="00455F4D">
      <w:pPr>
        <w:jc w:val="both"/>
        <w:rPr>
          <w:lang w:val="en"/>
        </w:rPr>
      </w:pPr>
      <w:r>
        <w:rPr>
          <w:lang w:val="en"/>
        </w:rPr>
        <w:t>It is not beyond guessing that this is the work of criminal American imperialism and international Zionism</w:t>
      </w:r>
    </w:p>
    <w:p w:rsidR="00E31199" w:rsidRDefault="00E31199" w:rsidP="00455F4D">
      <w:pPr>
        <w:jc w:val="both"/>
        <w:rPr>
          <w:lang w:val="en"/>
        </w:rPr>
      </w:pPr>
      <w:r>
        <w:rPr>
          <w:lang w:val="en"/>
        </w:rPr>
        <w:t xml:space="preserve">despite the fact that the object of the fundamentalists' revolt was the Kingdom of Saudi Arabia, America's major ally in the region. Anti-American demonstrations followed in the </w:t>
      </w:r>
      <w:hyperlink r:id="rId2573" w:tooltip="Philippines" w:history="1">
        <w:r>
          <w:rPr>
            <w:rStyle w:val="Hyperlink"/>
            <w:lang w:val="en"/>
          </w:rPr>
          <w:t>Philippines</w:t>
        </w:r>
      </w:hyperlink>
      <w:r>
        <w:rPr>
          <w:lang w:val="en"/>
        </w:rPr>
        <w:t xml:space="preserve">, </w:t>
      </w:r>
      <w:hyperlink r:id="rId2574" w:tooltip="Turkey" w:history="1">
        <w:r>
          <w:rPr>
            <w:rStyle w:val="Hyperlink"/>
            <w:lang w:val="en"/>
          </w:rPr>
          <w:t>Turkey</w:t>
        </w:r>
      </w:hyperlink>
      <w:r>
        <w:rPr>
          <w:lang w:val="en"/>
        </w:rPr>
        <w:t xml:space="preserve">, </w:t>
      </w:r>
      <w:hyperlink r:id="rId2575" w:tooltip="Bangladesh" w:history="1">
        <w:r>
          <w:rPr>
            <w:rStyle w:val="Hyperlink"/>
            <w:lang w:val="en"/>
          </w:rPr>
          <w:t>Bangladesh</w:t>
        </w:r>
      </w:hyperlink>
      <w:r>
        <w:rPr>
          <w:lang w:val="en"/>
        </w:rPr>
        <w:t xml:space="preserve">, </w:t>
      </w:r>
      <w:hyperlink r:id="rId2576" w:tooltip="India" w:history="1">
        <w:r>
          <w:rPr>
            <w:rStyle w:val="Hyperlink"/>
            <w:lang w:val="en"/>
          </w:rPr>
          <w:t>India</w:t>
        </w:r>
      </w:hyperlink>
      <w:r>
        <w:rPr>
          <w:lang w:val="en"/>
        </w:rPr>
        <w:t xml:space="preserve">, the </w:t>
      </w:r>
      <w:hyperlink r:id="rId2577" w:tooltip="UAE" w:history="1">
        <w:r>
          <w:rPr>
            <w:color w:val="0000FF"/>
            <w:u w:val="single"/>
            <w:lang w:val="en"/>
          </w:rPr>
          <w:t>UAE</w:t>
        </w:r>
      </w:hyperlink>
      <w:r>
        <w:rPr>
          <w:lang w:val="en"/>
        </w:rPr>
        <w:t xml:space="preserve">, </w:t>
      </w:r>
      <w:hyperlink r:id="rId2578" w:tooltip="Pakistan" w:history="1">
        <w:r>
          <w:rPr>
            <w:rStyle w:val="Hyperlink"/>
            <w:lang w:val="en"/>
          </w:rPr>
          <w:t>Pakistan</w:t>
        </w:r>
      </w:hyperlink>
      <w:r>
        <w:rPr>
          <w:lang w:val="en"/>
        </w:rPr>
        <w:t xml:space="preserve">, and </w:t>
      </w:r>
      <w:hyperlink r:id="rId2579" w:tooltip="Kuwait" w:history="1">
        <w:r>
          <w:rPr>
            <w:rStyle w:val="Hyperlink"/>
            <w:lang w:val="en"/>
          </w:rPr>
          <w:t>Kuwait</w:t>
        </w:r>
      </w:hyperlink>
      <w:r>
        <w:rPr>
          <w:lang w:val="en"/>
        </w:rPr>
        <w:t xml:space="preserve">. The US Embassy in </w:t>
      </w:r>
      <w:hyperlink r:id="rId2580" w:tooltip="Libya" w:history="1">
        <w:r>
          <w:rPr>
            <w:rStyle w:val="Hyperlink"/>
            <w:lang w:val="en"/>
          </w:rPr>
          <w:t>Libya</w:t>
        </w:r>
      </w:hyperlink>
      <w:r>
        <w:rPr>
          <w:lang w:val="en"/>
        </w:rPr>
        <w:t xml:space="preserve"> was burned by protesters chanting pro-Khomeini slogans and the embassy in </w:t>
      </w:r>
      <w:hyperlink r:id="rId2581" w:tooltip="Islamabad" w:history="1">
        <w:r>
          <w:rPr>
            <w:rStyle w:val="Hyperlink"/>
            <w:lang w:val="en"/>
          </w:rPr>
          <w:t>Islamabad</w:t>
        </w:r>
      </w:hyperlink>
      <w:r>
        <w:rPr>
          <w:lang w:val="en"/>
        </w:rPr>
        <w:t>, Pakistan was burned to the ground.</w:t>
      </w:r>
      <w:hyperlink r:id="rId2582" w:anchor="cite_note-68" w:history="1">
        <w:r>
          <w:rPr>
            <w:color w:val="0000FF"/>
            <w:u w:val="single"/>
            <w:vertAlign w:val="superscript"/>
            <w:lang w:val="en"/>
          </w:rPr>
          <w:t>[69]</w:t>
        </w:r>
      </w:hyperlink>
    </w:p>
    <w:p w:rsidR="00E31199" w:rsidRPr="00455F4D" w:rsidRDefault="00455F4D" w:rsidP="00D770AB">
      <w:pPr>
        <w:pStyle w:val="Heading3"/>
      </w:pPr>
      <w:bookmarkStart w:id="185" w:name="_Toc309321537"/>
      <w:r w:rsidRPr="00455F4D">
        <w:rPr>
          <w:rStyle w:val="editsection"/>
        </w:rPr>
        <w:t>7.</w:t>
      </w:r>
      <w:r w:rsidR="00D770AB">
        <w:rPr>
          <w:rStyle w:val="editsection"/>
        </w:rPr>
        <w:t>5</w:t>
      </w:r>
      <w:r w:rsidRPr="00455F4D">
        <w:rPr>
          <w:rStyle w:val="editsection"/>
        </w:rPr>
        <w:t>.</w:t>
      </w:r>
      <w:r w:rsidR="00D770AB">
        <w:rPr>
          <w:rStyle w:val="editsection"/>
        </w:rPr>
        <w:t>5</w:t>
      </w:r>
      <w:r w:rsidR="00E31199" w:rsidRPr="00455F4D">
        <w:t xml:space="preserve"> </w:t>
      </w:r>
      <w:r w:rsidR="00E31199" w:rsidRPr="00455F4D">
        <w:rPr>
          <w:rStyle w:val="mw-headline"/>
        </w:rPr>
        <w:t>Dissatisfaction with the status quo</w:t>
      </w:r>
      <w:bookmarkEnd w:id="185"/>
    </w:p>
    <w:p w:rsidR="00E31199" w:rsidRDefault="00E31199" w:rsidP="00045A78">
      <w:pPr>
        <w:numPr>
          <w:ilvl w:val="0"/>
          <w:numId w:val="85"/>
        </w:numPr>
        <w:tabs>
          <w:tab w:val="clear" w:pos="720"/>
          <w:tab w:val="num" w:pos="426"/>
        </w:tabs>
        <w:spacing w:before="100" w:beforeAutospacing="1" w:after="100" w:afterAutospacing="1"/>
        <w:ind w:left="426"/>
        <w:jc w:val="both"/>
        <w:rPr>
          <w:lang w:val="en"/>
        </w:rPr>
      </w:pPr>
      <w:r>
        <w:rPr>
          <w:lang w:val="en"/>
        </w:rPr>
        <w:t xml:space="preserve">The original heart of the Muslim world – the </w:t>
      </w:r>
      <w:hyperlink r:id="rId2583" w:tooltip="Arab world" w:history="1">
        <w:r>
          <w:rPr>
            <w:rStyle w:val="Hyperlink"/>
            <w:lang w:val="en"/>
          </w:rPr>
          <w:t>Arab world</w:t>
        </w:r>
      </w:hyperlink>
      <w:r>
        <w:rPr>
          <w:lang w:val="en"/>
        </w:rPr>
        <w:t xml:space="preserve"> – has been afflicted with </w:t>
      </w:r>
      <w:hyperlink r:id="rId2584" w:tooltip="Economic stagnation" w:history="1">
        <w:r>
          <w:rPr>
            <w:rStyle w:val="Hyperlink"/>
            <w:lang w:val="en"/>
          </w:rPr>
          <w:t>economic stagnation</w:t>
        </w:r>
      </w:hyperlink>
      <w:r>
        <w:rPr>
          <w:lang w:val="en"/>
        </w:rPr>
        <w:t xml:space="preserve">. For example it has been estimated that the exports of </w:t>
      </w:r>
      <w:hyperlink r:id="rId2585" w:tooltip="Finland" w:history="1">
        <w:r>
          <w:rPr>
            <w:rStyle w:val="Hyperlink"/>
            <w:lang w:val="en"/>
          </w:rPr>
          <w:t>Finland</w:t>
        </w:r>
      </w:hyperlink>
      <w:r>
        <w:rPr>
          <w:lang w:val="en"/>
        </w:rPr>
        <w:t xml:space="preserve">, a European country of five million, exceeded those of the entire 260 </w:t>
      </w:r>
      <w:r>
        <w:rPr>
          <w:lang w:val="en"/>
        </w:rPr>
        <w:lastRenderedPageBreak/>
        <w:t>million-strong Arab world, excluding oil revenue.</w:t>
      </w:r>
      <w:hyperlink r:id="rId2586" w:anchor="cite_note-69" w:history="1">
        <w:r>
          <w:rPr>
            <w:color w:val="0000FF"/>
            <w:u w:val="single"/>
            <w:vertAlign w:val="superscript"/>
            <w:lang w:val="en"/>
          </w:rPr>
          <w:t>[70]</w:t>
        </w:r>
      </w:hyperlink>
      <w:r>
        <w:rPr>
          <w:lang w:val="en"/>
        </w:rPr>
        <w:t xml:space="preserve"> This economic stagnation is argued to have commenced with the demise of the Ottoman Caliphate in 1924, with trade networks being disrupted and societies torn apart with the creation of new nation states; prior to this, the Middle East had a diverse and growing economy and more general prosperity.</w:t>
      </w:r>
      <w:hyperlink r:id="rId2587" w:anchor="cite_note-autogenerated8-70" w:history="1">
        <w:r>
          <w:rPr>
            <w:color w:val="0000FF"/>
            <w:u w:val="single"/>
            <w:vertAlign w:val="superscript"/>
            <w:lang w:val="en"/>
          </w:rPr>
          <w:t>[71]</w:t>
        </w:r>
      </w:hyperlink>
    </w:p>
    <w:p w:rsidR="00E31199" w:rsidRDefault="00E31199" w:rsidP="00045A78">
      <w:pPr>
        <w:numPr>
          <w:ilvl w:val="0"/>
          <w:numId w:val="86"/>
        </w:numPr>
        <w:tabs>
          <w:tab w:val="clear" w:pos="720"/>
          <w:tab w:val="num" w:pos="426"/>
        </w:tabs>
        <w:spacing w:before="100" w:beforeAutospacing="1" w:after="100" w:afterAutospacing="1"/>
        <w:ind w:left="426"/>
        <w:jc w:val="both"/>
        <w:rPr>
          <w:lang w:val="en"/>
        </w:rPr>
      </w:pPr>
      <w:r>
        <w:rPr>
          <w:lang w:val="en"/>
        </w:rPr>
        <w:t xml:space="preserve">Strong population growth combined with economic stagnation has created urban conglomerations in </w:t>
      </w:r>
      <w:hyperlink r:id="rId2588" w:tooltip="Cairo" w:history="1">
        <w:r>
          <w:rPr>
            <w:rStyle w:val="Hyperlink"/>
            <w:lang w:val="en"/>
          </w:rPr>
          <w:t>Cairo</w:t>
        </w:r>
      </w:hyperlink>
      <w:r>
        <w:rPr>
          <w:lang w:val="en"/>
        </w:rPr>
        <w:t xml:space="preserve">, </w:t>
      </w:r>
      <w:hyperlink r:id="rId2589" w:tooltip="Istanbul" w:history="1">
        <w:r>
          <w:rPr>
            <w:rStyle w:val="Hyperlink"/>
            <w:lang w:val="en"/>
          </w:rPr>
          <w:t>Istanbul</w:t>
        </w:r>
      </w:hyperlink>
      <w:r>
        <w:rPr>
          <w:lang w:val="en"/>
        </w:rPr>
        <w:t xml:space="preserve">, </w:t>
      </w:r>
      <w:hyperlink r:id="rId2590" w:tooltip="Tehran" w:history="1">
        <w:r>
          <w:rPr>
            <w:rStyle w:val="Hyperlink"/>
            <w:lang w:val="en"/>
          </w:rPr>
          <w:t>Tehran</w:t>
        </w:r>
      </w:hyperlink>
      <w:r>
        <w:rPr>
          <w:lang w:val="en"/>
        </w:rPr>
        <w:t xml:space="preserve">, </w:t>
      </w:r>
      <w:hyperlink r:id="rId2591" w:tooltip="Karachi" w:history="1">
        <w:r>
          <w:rPr>
            <w:rStyle w:val="Hyperlink"/>
            <w:lang w:val="en"/>
          </w:rPr>
          <w:t>Karachi</w:t>
        </w:r>
      </w:hyperlink>
      <w:r>
        <w:rPr>
          <w:lang w:val="en"/>
        </w:rPr>
        <w:t xml:space="preserve">, </w:t>
      </w:r>
      <w:hyperlink r:id="rId2592" w:tooltip="Dhaka" w:history="1">
        <w:r>
          <w:rPr>
            <w:rStyle w:val="Hyperlink"/>
            <w:lang w:val="en"/>
          </w:rPr>
          <w:t>Dhaka</w:t>
        </w:r>
      </w:hyperlink>
      <w:r>
        <w:rPr>
          <w:lang w:val="en"/>
        </w:rPr>
        <w:t xml:space="preserve">, and </w:t>
      </w:r>
      <w:hyperlink r:id="rId2593" w:tooltip="Jakarta" w:history="1">
        <w:r>
          <w:rPr>
            <w:rStyle w:val="Hyperlink"/>
            <w:lang w:val="en"/>
          </w:rPr>
          <w:t>Jakarta</w:t>
        </w:r>
      </w:hyperlink>
      <w:r>
        <w:rPr>
          <w:lang w:val="en"/>
        </w:rPr>
        <w:t xml:space="preserve"> each with well over 12 million citizens, millions of them young and unemployed or underemployed.</w:t>
      </w:r>
      <w:hyperlink r:id="rId2594" w:anchor="cite_note-71" w:history="1">
        <w:r>
          <w:rPr>
            <w:color w:val="0000FF"/>
            <w:u w:val="single"/>
            <w:vertAlign w:val="superscript"/>
            <w:lang w:val="en"/>
          </w:rPr>
          <w:t>[72]</w:t>
        </w:r>
      </w:hyperlink>
      <w:r>
        <w:rPr>
          <w:lang w:val="en"/>
        </w:rPr>
        <w:t xml:space="preserve"> Such a demographic, alienated from the </w:t>
      </w:r>
      <w:hyperlink r:id="rId2595" w:tooltip="Westernization" w:history="1">
        <w:r>
          <w:rPr>
            <w:rStyle w:val="Hyperlink"/>
            <w:lang w:val="en"/>
          </w:rPr>
          <w:t>westernized</w:t>
        </w:r>
      </w:hyperlink>
      <w:r>
        <w:rPr>
          <w:lang w:val="en"/>
        </w:rPr>
        <w:t xml:space="preserve"> ways of the urban elite, but uprooted from the comforts and more passive traditions of the villages they came from, is understandably favourably disposed to an Islamic system promising a better world</w:t>
      </w:r>
      <w:hyperlink r:id="rId2596" w:anchor="cite_note-72" w:history="1">
        <w:r>
          <w:rPr>
            <w:color w:val="0000FF"/>
            <w:u w:val="single"/>
            <w:vertAlign w:val="superscript"/>
            <w:lang w:val="en"/>
          </w:rPr>
          <w:t>[73]</w:t>
        </w:r>
      </w:hyperlink>
      <w:r>
        <w:rPr>
          <w:lang w:val="en"/>
        </w:rPr>
        <w:t xml:space="preserve"> – an ideology providing an "emotionally familiar basis for group identity, solidarity, and exclusion; an acceptable basis for legitimacy and authority; an immediately intelligible formulation of principles for both a critique of the present and a program for the future."</w:t>
      </w:r>
      <w:hyperlink r:id="rId2597" w:anchor="cite_note-73" w:history="1">
        <w:r>
          <w:rPr>
            <w:color w:val="0000FF"/>
            <w:u w:val="single"/>
            <w:vertAlign w:val="superscript"/>
            <w:lang w:val="en"/>
          </w:rPr>
          <w:t>[74]</w:t>
        </w:r>
      </w:hyperlink>
    </w:p>
    <w:p w:rsidR="00E31199" w:rsidRPr="00455F4D" w:rsidRDefault="00455F4D" w:rsidP="00D770AB">
      <w:pPr>
        <w:pStyle w:val="Heading3"/>
      </w:pPr>
      <w:bookmarkStart w:id="186" w:name="_Toc309321538"/>
      <w:r w:rsidRPr="00455F4D">
        <w:rPr>
          <w:rStyle w:val="editsection"/>
        </w:rPr>
        <w:t>7.</w:t>
      </w:r>
      <w:r w:rsidR="00D770AB">
        <w:rPr>
          <w:rStyle w:val="editsection"/>
        </w:rPr>
        <w:t>5</w:t>
      </w:r>
      <w:r w:rsidRPr="00455F4D">
        <w:rPr>
          <w:rStyle w:val="editsection"/>
        </w:rPr>
        <w:t>.</w:t>
      </w:r>
      <w:r w:rsidR="00D770AB">
        <w:rPr>
          <w:rStyle w:val="editsection"/>
        </w:rPr>
        <w:t>6</w:t>
      </w:r>
      <w:r w:rsidR="00E31199" w:rsidRPr="00455F4D">
        <w:t xml:space="preserve"> </w:t>
      </w:r>
      <w:r w:rsidR="00E31199" w:rsidRPr="00455F4D">
        <w:rPr>
          <w:rStyle w:val="mw-headline"/>
        </w:rPr>
        <w:t>Shelter of the mosque</w:t>
      </w:r>
      <w:bookmarkEnd w:id="186"/>
    </w:p>
    <w:p w:rsidR="00E31199" w:rsidRDefault="00E31199" w:rsidP="00455F4D">
      <w:pPr>
        <w:jc w:val="both"/>
        <w:rPr>
          <w:lang w:val="en"/>
        </w:rPr>
      </w:pPr>
      <w:r>
        <w:rPr>
          <w:lang w:val="en"/>
        </w:rPr>
        <w:t xml:space="preserve">While dictatorial regimes can preempt opposition </w:t>
      </w:r>
      <w:hyperlink r:id="rId2598" w:tooltip="Nationalist" w:history="1">
        <w:r>
          <w:rPr>
            <w:color w:val="0000FF"/>
            <w:u w:val="single"/>
            <w:lang w:val="en"/>
          </w:rPr>
          <w:t>nationalist</w:t>
        </w:r>
      </w:hyperlink>
      <w:r>
        <w:rPr>
          <w:lang w:val="en"/>
        </w:rPr>
        <w:t xml:space="preserve"> or </w:t>
      </w:r>
      <w:hyperlink r:id="rId2599" w:tooltip="Socialist" w:history="1">
        <w:r>
          <w:rPr>
            <w:color w:val="0000FF"/>
            <w:u w:val="single"/>
            <w:lang w:val="en"/>
          </w:rPr>
          <w:t>socialist</w:t>
        </w:r>
      </w:hyperlink>
      <w:r>
        <w:rPr>
          <w:lang w:val="en"/>
        </w:rPr>
        <w:t xml:space="preserve"> campaigns by closing down their networks and headquarters, the centre for Islamist political organizing is the </w:t>
      </w:r>
      <w:hyperlink r:id="rId2600" w:tooltip="Mosque" w:history="1">
        <w:r>
          <w:rPr>
            <w:rStyle w:val="Hyperlink"/>
            <w:lang w:val="en"/>
          </w:rPr>
          <w:t>mosque</w:t>
        </w:r>
      </w:hyperlink>
      <w:r>
        <w:rPr>
          <w:lang w:val="en"/>
        </w:rPr>
        <w:t>. It is exempt from government crackdowns in the Muslim world (and often in the non-Muslim world) by virtue of its sacredness. "It is in the mosque where [Islamists] canvas neighbourhoods in the course of providing social services, spread their political messages and campaign for votes where permitted to participate."</w:t>
      </w:r>
      <w:hyperlink r:id="rId2601" w:anchor="cite_note-74" w:history="1">
        <w:r>
          <w:rPr>
            <w:color w:val="0000FF"/>
            <w:u w:val="single"/>
            <w:vertAlign w:val="superscript"/>
            <w:lang w:val="en"/>
          </w:rPr>
          <w:t>[75]</w:t>
        </w:r>
      </w:hyperlink>
      <w:hyperlink r:id="rId2602" w:anchor="cite_note-75" w:history="1">
        <w:r>
          <w:rPr>
            <w:color w:val="0000FF"/>
            <w:u w:val="single"/>
            <w:vertAlign w:val="superscript"/>
            <w:lang w:val="en"/>
          </w:rPr>
          <w:t>[76]</w:t>
        </w:r>
      </w:hyperlink>
    </w:p>
    <w:p w:rsidR="00E31199" w:rsidRPr="00FD50B5" w:rsidRDefault="00FD50B5" w:rsidP="00D770AB">
      <w:pPr>
        <w:pStyle w:val="Heading3"/>
      </w:pPr>
      <w:bookmarkStart w:id="187" w:name="_Toc309321539"/>
      <w:r w:rsidRPr="00FD50B5">
        <w:rPr>
          <w:rStyle w:val="editsection"/>
        </w:rPr>
        <w:t>7.</w:t>
      </w:r>
      <w:r w:rsidR="00D770AB">
        <w:rPr>
          <w:rStyle w:val="editsection"/>
        </w:rPr>
        <w:t>5</w:t>
      </w:r>
      <w:r w:rsidRPr="00FD50B5">
        <w:rPr>
          <w:rStyle w:val="editsection"/>
        </w:rPr>
        <w:t>.</w:t>
      </w:r>
      <w:r w:rsidR="00D770AB">
        <w:rPr>
          <w:rStyle w:val="editsection"/>
        </w:rPr>
        <w:t>7</w:t>
      </w:r>
      <w:r w:rsidR="00E31199" w:rsidRPr="00FD50B5">
        <w:t xml:space="preserve"> </w:t>
      </w:r>
      <w:r w:rsidR="00E31199" w:rsidRPr="00FD50B5">
        <w:rPr>
          <w:rStyle w:val="mw-headline"/>
        </w:rPr>
        <w:t>Charitable work</w:t>
      </w:r>
      <w:bookmarkEnd w:id="187"/>
    </w:p>
    <w:p w:rsidR="00E31199" w:rsidRDefault="00E31199" w:rsidP="00FD50B5">
      <w:pPr>
        <w:jc w:val="both"/>
        <w:rPr>
          <w:lang w:val="en"/>
        </w:rPr>
      </w:pPr>
      <w:r>
        <w:rPr>
          <w:lang w:val="en"/>
        </w:rPr>
        <w:t xml:space="preserve">Islamist movements such as the </w:t>
      </w:r>
      <w:hyperlink r:id="rId2603" w:tooltip="Muslim Brotherhood" w:history="1">
        <w:r>
          <w:rPr>
            <w:rStyle w:val="Hyperlink"/>
            <w:lang w:val="en"/>
          </w:rPr>
          <w:t>Muslim Brotherhood</w:t>
        </w:r>
      </w:hyperlink>
      <w:r>
        <w:rPr>
          <w:lang w:val="en"/>
        </w:rPr>
        <w:t>, "are well known for providing shelters, educational assistance, free or low cost medical clinics, housing assistance to students from out of town, student advisory groups, facilitation of inexpensive mass marriage ceremonies to avoid prohibitively costly dowry demands, legal assistance, sports facilities, and women's groups." All this compares very favourably against incompetent, inefficient, or neglectful governments whose commitment to social justice is limited to rhetoric.</w:t>
      </w:r>
      <w:hyperlink r:id="rId2604" w:anchor="cite_note-76" w:history="1">
        <w:r>
          <w:rPr>
            <w:color w:val="0000FF"/>
            <w:u w:val="single"/>
            <w:vertAlign w:val="superscript"/>
            <w:lang w:val="en"/>
          </w:rPr>
          <w:t>[77]</w:t>
        </w:r>
      </w:hyperlink>
    </w:p>
    <w:p w:rsidR="00E31199" w:rsidRPr="00FD50B5" w:rsidRDefault="00FD50B5" w:rsidP="00D770AB">
      <w:pPr>
        <w:pStyle w:val="Heading3"/>
      </w:pPr>
      <w:bookmarkStart w:id="188" w:name="_Toc309321540"/>
      <w:r w:rsidRPr="00FD50B5">
        <w:rPr>
          <w:rStyle w:val="editsection"/>
        </w:rPr>
        <w:t>7.</w:t>
      </w:r>
      <w:r w:rsidR="00D770AB">
        <w:rPr>
          <w:rStyle w:val="editsection"/>
        </w:rPr>
        <w:t>5</w:t>
      </w:r>
      <w:r w:rsidRPr="00FD50B5">
        <w:rPr>
          <w:rStyle w:val="editsection"/>
        </w:rPr>
        <w:t>.</w:t>
      </w:r>
      <w:r w:rsidR="00D770AB">
        <w:rPr>
          <w:rStyle w:val="editsection"/>
        </w:rPr>
        <w:t>8</w:t>
      </w:r>
      <w:r w:rsidR="00E31199" w:rsidRPr="00FD50B5">
        <w:t xml:space="preserve"> </w:t>
      </w:r>
      <w:r w:rsidR="00E31199" w:rsidRPr="00FD50B5">
        <w:rPr>
          <w:rStyle w:val="mw-headline"/>
        </w:rPr>
        <w:t>Power of identity politics</w:t>
      </w:r>
      <w:bookmarkEnd w:id="188"/>
    </w:p>
    <w:p w:rsidR="00E31199" w:rsidRDefault="00E31199" w:rsidP="00FD50B5">
      <w:pPr>
        <w:jc w:val="both"/>
        <w:rPr>
          <w:lang w:val="en"/>
        </w:rPr>
      </w:pPr>
      <w:r>
        <w:rPr>
          <w:lang w:val="en"/>
        </w:rPr>
        <w:t xml:space="preserve">Islamism can also be described as part of </w:t>
      </w:r>
      <w:hyperlink r:id="rId2605" w:tooltip="Identity politics" w:history="1">
        <w:r>
          <w:rPr>
            <w:rStyle w:val="Hyperlink"/>
            <w:lang w:val="en"/>
          </w:rPr>
          <w:t>identity politics</w:t>
        </w:r>
      </w:hyperlink>
      <w:r>
        <w:rPr>
          <w:lang w:val="en"/>
        </w:rPr>
        <w:t>, specifically the religiously-oriented nationalism that emerged in the Third World in the 1970s: "</w:t>
      </w:r>
      <w:hyperlink r:id="rId2606" w:tooltip="Hindu nationalism" w:history="1">
        <w:r>
          <w:rPr>
            <w:rStyle w:val="Hyperlink"/>
            <w:lang w:val="en"/>
          </w:rPr>
          <w:t>resurgent Hinduism</w:t>
        </w:r>
      </w:hyperlink>
      <w:r>
        <w:rPr>
          <w:lang w:val="en"/>
        </w:rPr>
        <w:t xml:space="preserve"> in </w:t>
      </w:r>
      <w:hyperlink r:id="rId2607" w:tooltip="India" w:history="1">
        <w:r>
          <w:rPr>
            <w:rStyle w:val="Hyperlink"/>
            <w:lang w:val="en"/>
          </w:rPr>
          <w:t>India</w:t>
        </w:r>
      </w:hyperlink>
      <w:r>
        <w:rPr>
          <w:lang w:val="en"/>
        </w:rPr>
        <w:t xml:space="preserve">, </w:t>
      </w:r>
      <w:hyperlink r:id="rId2608" w:tooltip="Haredi Judaism" w:history="1">
        <w:r>
          <w:rPr>
            <w:rStyle w:val="Hyperlink"/>
            <w:lang w:val="en"/>
          </w:rPr>
          <w:t>ultra-Orthodox Judaism</w:t>
        </w:r>
      </w:hyperlink>
      <w:r>
        <w:rPr>
          <w:lang w:val="en"/>
        </w:rPr>
        <w:t xml:space="preserve"> in </w:t>
      </w:r>
      <w:hyperlink r:id="rId2609" w:tooltip="Israel" w:history="1">
        <w:r>
          <w:rPr>
            <w:rStyle w:val="Hyperlink"/>
            <w:lang w:val="en"/>
          </w:rPr>
          <w:t>Israel</w:t>
        </w:r>
      </w:hyperlink>
      <w:r>
        <w:rPr>
          <w:lang w:val="en"/>
        </w:rPr>
        <w:t xml:space="preserve">, </w:t>
      </w:r>
      <w:hyperlink r:id="rId2610" w:tooltip="Origins of the Sri Lankan civil war" w:history="1">
        <w:r>
          <w:rPr>
            <w:rStyle w:val="Hyperlink"/>
            <w:lang w:val="en"/>
          </w:rPr>
          <w:t>militant Buddhism in Sri Lanka</w:t>
        </w:r>
      </w:hyperlink>
      <w:r>
        <w:rPr>
          <w:lang w:val="en"/>
        </w:rPr>
        <w:t xml:space="preserve">, resurgent </w:t>
      </w:r>
      <w:hyperlink r:id="rId2611" w:tooltip="Jarnail Singh Bhindranwale" w:history="1">
        <w:r>
          <w:rPr>
            <w:rStyle w:val="Hyperlink"/>
            <w:lang w:val="en"/>
          </w:rPr>
          <w:t>Sikh nationalism</w:t>
        </w:r>
      </w:hyperlink>
      <w:r>
        <w:rPr>
          <w:lang w:val="en"/>
        </w:rPr>
        <w:t xml:space="preserve"> in the </w:t>
      </w:r>
      <w:hyperlink r:id="rId2612" w:tooltip="Punjab region" w:history="1">
        <w:r>
          <w:rPr>
            <w:rStyle w:val="Hyperlink"/>
            <w:lang w:val="en"/>
          </w:rPr>
          <w:t>Punjab</w:t>
        </w:r>
      </w:hyperlink>
      <w:r>
        <w:rPr>
          <w:lang w:val="en"/>
        </w:rPr>
        <w:t>, '</w:t>
      </w:r>
      <w:hyperlink r:id="rId2613" w:tooltip="Liberation Theology" w:history="1">
        <w:r>
          <w:rPr>
            <w:color w:val="0000FF"/>
            <w:u w:val="single"/>
            <w:lang w:val="en"/>
          </w:rPr>
          <w:t>Liberation Theology</w:t>
        </w:r>
      </w:hyperlink>
      <w:r>
        <w:rPr>
          <w:lang w:val="en"/>
        </w:rPr>
        <w:t xml:space="preserve">' of </w:t>
      </w:r>
      <w:hyperlink r:id="rId2614" w:tooltip="Catholicism" w:history="1">
        <w:r>
          <w:rPr>
            <w:rStyle w:val="Hyperlink"/>
            <w:lang w:val="en"/>
          </w:rPr>
          <w:t>Catholicism</w:t>
        </w:r>
      </w:hyperlink>
      <w:r>
        <w:rPr>
          <w:lang w:val="en"/>
        </w:rPr>
        <w:t xml:space="preserve"> in </w:t>
      </w:r>
      <w:hyperlink r:id="rId2615" w:tooltip="Latin America" w:history="1">
        <w:r>
          <w:rPr>
            <w:rStyle w:val="Hyperlink"/>
            <w:lang w:val="en"/>
          </w:rPr>
          <w:t>Latin America</w:t>
        </w:r>
      </w:hyperlink>
      <w:r>
        <w:rPr>
          <w:lang w:val="en"/>
        </w:rPr>
        <w:t>, and of course, Islamism in the Muslim world."</w:t>
      </w:r>
      <w:hyperlink r:id="rId2616" w:anchor="cite_note-77" w:history="1">
        <w:r>
          <w:rPr>
            <w:color w:val="0000FF"/>
            <w:u w:val="single"/>
            <w:vertAlign w:val="superscript"/>
            <w:lang w:val="en"/>
          </w:rPr>
          <w:t>[78]</w:t>
        </w:r>
      </w:hyperlink>
      <w:r>
        <w:rPr>
          <w:lang w:val="en"/>
        </w:rPr>
        <w:t xml:space="preserve"> (This is distinguished from ethnic or linguistic-based nationalism which Islamism opposes.) These all challenged Westernized ruling elites on behalf of 'authenticity' and tradition.</w:t>
      </w:r>
    </w:p>
    <w:p w:rsidR="00E31199" w:rsidRPr="00D770AB" w:rsidRDefault="00D770AB" w:rsidP="00D770AB">
      <w:pPr>
        <w:pStyle w:val="Heading2"/>
      </w:pPr>
      <w:bookmarkStart w:id="189" w:name="_Toc309321541"/>
      <w:r w:rsidRPr="00D770AB">
        <w:rPr>
          <w:rStyle w:val="mw-headline"/>
        </w:rPr>
        <w:lastRenderedPageBreak/>
        <w:t>7.</w:t>
      </w:r>
      <w:r>
        <w:rPr>
          <w:rStyle w:val="mw-headline"/>
        </w:rPr>
        <w:t>6</w:t>
      </w:r>
      <w:r w:rsidRPr="00D770AB">
        <w:rPr>
          <w:rStyle w:val="mw-headline"/>
        </w:rPr>
        <w:t xml:space="preserve"> </w:t>
      </w:r>
      <w:r w:rsidR="00E31199" w:rsidRPr="00D770AB">
        <w:rPr>
          <w:rStyle w:val="mw-headline"/>
        </w:rPr>
        <w:t>Criticism</w:t>
      </w:r>
      <w:bookmarkEnd w:id="189"/>
    </w:p>
    <w:p w:rsidR="00E31199" w:rsidRDefault="00E31199" w:rsidP="00D770AB">
      <w:pPr>
        <w:jc w:val="both"/>
        <w:rPr>
          <w:lang w:val="en"/>
        </w:rPr>
      </w:pPr>
      <w:r>
        <w:rPr>
          <w:lang w:val="en"/>
        </w:rPr>
        <w:t xml:space="preserve">Main article: </w:t>
      </w:r>
      <w:hyperlink r:id="rId2617" w:tooltip="Criticism of Islamism" w:history="1">
        <w:r>
          <w:rPr>
            <w:rStyle w:val="Hyperlink"/>
            <w:i/>
            <w:iCs/>
            <w:lang w:val="en"/>
          </w:rPr>
          <w:t>Criticism of Islamism</w:t>
        </w:r>
      </w:hyperlink>
    </w:p>
    <w:p w:rsidR="00E31199" w:rsidRDefault="00E31199" w:rsidP="00D770AB">
      <w:pPr>
        <w:jc w:val="both"/>
        <w:rPr>
          <w:lang w:val="en"/>
        </w:rPr>
      </w:pPr>
      <w:r>
        <w:rPr>
          <w:lang w:val="en"/>
        </w:rPr>
        <w:t xml:space="preserve">Islamism, or elements of Islamism, have been criticised for: repression of free expression and individual rights, rigidity, hypocrisy, lack of true understanding of Islam, misinterpreting the </w:t>
      </w:r>
      <w:hyperlink r:id="rId2618" w:tooltip="Quran" w:history="1">
        <w:r>
          <w:rPr>
            <w:rStyle w:val="Hyperlink"/>
            <w:lang w:val="en"/>
          </w:rPr>
          <w:t>Quran</w:t>
        </w:r>
      </w:hyperlink>
      <w:r>
        <w:rPr>
          <w:lang w:val="en"/>
        </w:rPr>
        <w:t xml:space="preserve"> and </w:t>
      </w:r>
      <w:hyperlink r:id="rId2619" w:tooltip="Sunna" w:history="1">
        <w:r>
          <w:rPr>
            <w:rStyle w:val="Hyperlink"/>
            <w:lang w:val="en"/>
          </w:rPr>
          <w:t>Sunna</w:t>
        </w:r>
      </w:hyperlink>
      <w:r>
        <w:rPr>
          <w:lang w:val="en"/>
        </w:rPr>
        <w:t>, and for innovations to Islam (</w:t>
      </w:r>
      <w:hyperlink r:id="rId2620" w:tooltip="Bid'ah" w:history="1">
        <w:r>
          <w:rPr>
            <w:color w:val="0000FF"/>
            <w:u w:val="single"/>
            <w:lang w:val="en"/>
          </w:rPr>
          <w:t>bid'ah</w:t>
        </w:r>
      </w:hyperlink>
      <w:r>
        <w:rPr>
          <w:lang w:val="en"/>
        </w:rPr>
        <w:t>), notwithstanding Islamists' proclaimed opposition to any such innovation.</w:t>
      </w:r>
    </w:p>
    <w:p w:rsidR="00E31199" w:rsidRPr="00D770AB" w:rsidRDefault="00D770AB" w:rsidP="00D770AB">
      <w:pPr>
        <w:pStyle w:val="Heading2"/>
      </w:pPr>
      <w:bookmarkStart w:id="190" w:name="_Toc309321542"/>
      <w:r w:rsidRPr="00D770AB">
        <w:rPr>
          <w:rStyle w:val="editsection"/>
        </w:rPr>
        <w:t>7.7</w:t>
      </w:r>
      <w:r w:rsidR="00E31199" w:rsidRPr="00D770AB">
        <w:t xml:space="preserve"> </w:t>
      </w:r>
      <w:r w:rsidR="00E31199" w:rsidRPr="00D770AB">
        <w:rPr>
          <w:rStyle w:val="mw-headline"/>
        </w:rPr>
        <w:t>History</w:t>
      </w:r>
      <w:bookmarkEnd w:id="190"/>
    </w:p>
    <w:p w:rsidR="00E31199" w:rsidRPr="00D770AB" w:rsidRDefault="00D770AB" w:rsidP="00D770AB">
      <w:pPr>
        <w:pStyle w:val="Heading3"/>
      </w:pPr>
      <w:bookmarkStart w:id="191" w:name="_Toc309321543"/>
      <w:r w:rsidRPr="00D770AB">
        <w:rPr>
          <w:rStyle w:val="editsection"/>
        </w:rPr>
        <w:t>7.7.1</w:t>
      </w:r>
      <w:r w:rsidR="00E31199" w:rsidRPr="00D770AB">
        <w:t xml:space="preserve"> </w:t>
      </w:r>
      <w:r w:rsidR="00E31199" w:rsidRPr="00D770AB">
        <w:rPr>
          <w:rStyle w:val="mw-headline"/>
        </w:rPr>
        <w:t>Predecessor movements</w:t>
      </w:r>
      <w:bookmarkEnd w:id="191"/>
    </w:p>
    <w:p w:rsidR="00E31199" w:rsidRDefault="00E31199" w:rsidP="00D770AB">
      <w:pPr>
        <w:rPr>
          <w:lang w:val="en"/>
        </w:rPr>
      </w:pPr>
      <w:r>
        <w:rPr>
          <w:lang w:val="en"/>
        </w:rPr>
        <w:t>Some Islamic revivalist movements and leaders pre-dating Islamism include</w:t>
      </w:r>
    </w:p>
    <w:p w:rsidR="00E31199" w:rsidRDefault="00E31199" w:rsidP="00045A78">
      <w:pPr>
        <w:numPr>
          <w:ilvl w:val="0"/>
          <w:numId w:val="87"/>
        </w:numPr>
        <w:tabs>
          <w:tab w:val="clear" w:pos="720"/>
          <w:tab w:val="num" w:pos="426"/>
        </w:tabs>
        <w:spacing w:before="100" w:beforeAutospacing="1" w:after="100" w:afterAutospacing="1"/>
        <w:ind w:left="426"/>
        <w:jc w:val="both"/>
        <w:rPr>
          <w:lang w:val="en"/>
        </w:rPr>
      </w:pPr>
      <w:r>
        <w:rPr>
          <w:lang w:val="en"/>
        </w:rPr>
        <w:t xml:space="preserve">Shaikh </w:t>
      </w:r>
      <w:hyperlink r:id="rId2621" w:tooltip="Ahmad Sirhindi" w:history="1">
        <w:r>
          <w:rPr>
            <w:rStyle w:val="Hyperlink"/>
            <w:lang w:val="en"/>
          </w:rPr>
          <w:t>Ahmad Sirhindi</w:t>
        </w:r>
      </w:hyperlink>
      <w:r>
        <w:rPr>
          <w:lang w:val="en"/>
        </w:rPr>
        <w:t xml:space="preserve"> (~1564–1624) was part of "a reassertion of orthodoxy within </w:t>
      </w:r>
      <w:hyperlink r:id="rId2622" w:tooltip="Sufism" w:history="1">
        <w:r>
          <w:rPr>
            <w:rStyle w:val="Hyperlink"/>
            <w:lang w:val="en"/>
          </w:rPr>
          <w:t>Sufism</w:t>
        </w:r>
      </w:hyperlink>
      <w:r>
        <w:rPr>
          <w:lang w:val="en"/>
        </w:rPr>
        <w:t>" and was known to his followers as the 'renovator of the second millennium'. It has been said of Sirhindi that he 'gave to Indian Islam the rigid and conservative stamp it bears today.'</w:t>
      </w:r>
      <w:hyperlink r:id="rId2623" w:anchor="cite_note-78" w:history="1">
        <w:r>
          <w:rPr>
            <w:color w:val="0000FF"/>
            <w:u w:val="single"/>
            <w:vertAlign w:val="superscript"/>
            <w:lang w:val="en"/>
          </w:rPr>
          <w:t>[79]</w:t>
        </w:r>
      </w:hyperlink>
    </w:p>
    <w:p w:rsidR="00E31199" w:rsidRDefault="00FF294B" w:rsidP="00045A78">
      <w:pPr>
        <w:numPr>
          <w:ilvl w:val="0"/>
          <w:numId w:val="88"/>
        </w:numPr>
        <w:tabs>
          <w:tab w:val="clear" w:pos="720"/>
          <w:tab w:val="num" w:pos="426"/>
        </w:tabs>
        <w:spacing w:before="100" w:beforeAutospacing="1" w:after="100" w:afterAutospacing="1"/>
        <w:ind w:left="426"/>
        <w:jc w:val="both"/>
        <w:rPr>
          <w:lang w:val="en"/>
        </w:rPr>
      </w:pPr>
      <w:hyperlink r:id="rId2624" w:tooltip="Ibn Taymiyyah" w:history="1">
        <w:r w:rsidR="00E31199">
          <w:rPr>
            <w:rStyle w:val="Hyperlink"/>
            <w:lang w:val="en"/>
          </w:rPr>
          <w:t>Ibn Taymiyyah</w:t>
        </w:r>
      </w:hyperlink>
      <w:r w:rsidR="00E31199">
        <w:rPr>
          <w:lang w:val="en"/>
        </w:rPr>
        <w:t xml:space="preserve">, a Syrian Islamic jurist during the 13th and 14th centuries who is often quoted by contemporary Islamists. Ibn Taymiyya argued against the shirking of </w:t>
      </w:r>
      <w:hyperlink r:id="rId2625" w:tooltip="Sharia" w:history="1">
        <w:r w:rsidR="00E31199">
          <w:rPr>
            <w:rStyle w:val="Hyperlink"/>
            <w:lang w:val="en"/>
          </w:rPr>
          <w:t>Sharia</w:t>
        </w:r>
      </w:hyperlink>
      <w:r w:rsidR="00E31199">
        <w:rPr>
          <w:lang w:val="en"/>
        </w:rPr>
        <w:t xml:space="preserve"> law, and against practices such as the celebration of Muhammad's birthday or the construction of mosques around the tombs of Sufi sheikhs, believing that these were unacceptable borrowings from Christianity: Many Muslims 'do not even know of the Christian origins of these practices.'</w:t>
      </w:r>
      <w:hyperlink r:id="rId2626" w:anchor="cite_note-79" w:history="1">
        <w:r w:rsidR="00E31199">
          <w:rPr>
            <w:color w:val="0000FF"/>
            <w:u w:val="single"/>
            <w:vertAlign w:val="superscript"/>
            <w:lang w:val="en"/>
          </w:rPr>
          <w:t>[80]</w:t>
        </w:r>
      </w:hyperlink>
    </w:p>
    <w:p w:rsidR="00E31199" w:rsidRDefault="00FF294B" w:rsidP="00045A78">
      <w:pPr>
        <w:numPr>
          <w:ilvl w:val="0"/>
          <w:numId w:val="89"/>
        </w:numPr>
        <w:tabs>
          <w:tab w:val="clear" w:pos="720"/>
          <w:tab w:val="num" w:pos="426"/>
        </w:tabs>
        <w:spacing w:before="100" w:beforeAutospacing="1" w:after="100" w:afterAutospacing="1"/>
        <w:ind w:left="426"/>
        <w:jc w:val="both"/>
        <w:rPr>
          <w:lang w:val="en"/>
        </w:rPr>
      </w:pPr>
      <w:hyperlink r:id="rId2627" w:tooltip="Shah Waliullah" w:history="1">
        <w:r w:rsidR="00E31199">
          <w:rPr>
            <w:rStyle w:val="Hyperlink"/>
            <w:lang w:val="en"/>
          </w:rPr>
          <w:t>Shah Waliullah</w:t>
        </w:r>
      </w:hyperlink>
      <w:r w:rsidR="00E31199">
        <w:rPr>
          <w:lang w:val="en"/>
        </w:rPr>
        <w:t xml:space="preserve"> of India and </w:t>
      </w:r>
      <w:hyperlink r:id="rId2628" w:tooltip="Muhammad ibn Abd-al-Wahhab" w:history="1">
        <w:r w:rsidR="00E31199">
          <w:rPr>
            <w:color w:val="0000FF"/>
            <w:u w:val="single"/>
            <w:lang w:val="en"/>
          </w:rPr>
          <w:t>Muhammad ibn Abd-al-Wahhab</w:t>
        </w:r>
      </w:hyperlink>
      <w:r w:rsidR="00E31199">
        <w:rPr>
          <w:lang w:val="en"/>
        </w:rPr>
        <w:t xml:space="preserve"> of Arabia were contemporaries who met each other while studying in </w:t>
      </w:r>
      <w:hyperlink r:id="rId2629" w:tooltip="Mecca" w:history="1">
        <w:r w:rsidR="00E31199">
          <w:rPr>
            <w:rStyle w:val="Hyperlink"/>
            <w:lang w:val="en"/>
          </w:rPr>
          <w:t>Mecca</w:t>
        </w:r>
      </w:hyperlink>
      <w:r w:rsidR="00E31199">
        <w:rPr>
          <w:lang w:val="en"/>
        </w:rPr>
        <w:t xml:space="preserve">. </w:t>
      </w:r>
      <w:hyperlink r:id="rId2630" w:tooltip="Muhammad ibn Abd-al-Wahhab" w:history="1">
        <w:r w:rsidR="00E31199">
          <w:rPr>
            <w:color w:val="0000FF"/>
            <w:u w:val="single"/>
            <w:lang w:val="en"/>
          </w:rPr>
          <w:t>Muhammad ibn Abd-al-Wahhab</w:t>
        </w:r>
      </w:hyperlink>
      <w:r w:rsidR="00E31199">
        <w:rPr>
          <w:lang w:val="en"/>
        </w:rPr>
        <w:t xml:space="preserve"> advocated doing away with the later accretions like grave worship and getting back to the letter and the spirit of Islam as preached and practiced by </w:t>
      </w:r>
      <w:hyperlink r:id="rId2631" w:tooltip="Muhammad" w:history="1">
        <w:r w:rsidR="00E31199">
          <w:rPr>
            <w:rStyle w:val="Hyperlink"/>
            <w:lang w:val="en"/>
          </w:rPr>
          <w:t>Muhammad</w:t>
        </w:r>
      </w:hyperlink>
      <w:r w:rsidR="00E31199">
        <w:rPr>
          <w:lang w:val="en"/>
        </w:rPr>
        <w:t xml:space="preserve">. He went on to found </w:t>
      </w:r>
      <w:hyperlink r:id="rId2632" w:tooltip="Wahhabism" w:history="1">
        <w:r w:rsidR="00E31199">
          <w:rPr>
            <w:color w:val="0000FF"/>
            <w:u w:val="single"/>
            <w:lang w:val="en"/>
          </w:rPr>
          <w:t>Wahhabism</w:t>
        </w:r>
      </w:hyperlink>
      <w:r w:rsidR="00E31199">
        <w:rPr>
          <w:lang w:val="en"/>
        </w:rPr>
        <w:t xml:space="preserve">. Shah Waliullah was a forerunner of reformists like </w:t>
      </w:r>
      <w:hyperlink r:id="rId2633" w:tooltip="Muhammad Abduh" w:history="1">
        <w:r w:rsidR="00E31199">
          <w:rPr>
            <w:rStyle w:val="Hyperlink"/>
            <w:lang w:val="en"/>
          </w:rPr>
          <w:t>Muhammad Abduh</w:t>
        </w:r>
      </w:hyperlink>
      <w:r w:rsidR="00E31199">
        <w:rPr>
          <w:lang w:val="en"/>
        </w:rPr>
        <w:t xml:space="preserve"> in his belief that there was "a constant need for new </w:t>
      </w:r>
      <w:hyperlink r:id="rId2634" w:tooltip="Ijtihad" w:history="1">
        <w:r w:rsidR="00E31199">
          <w:rPr>
            <w:rStyle w:val="Hyperlink"/>
            <w:lang w:val="en"/>
          </w:rPr>
          <w:t>ijtihad</w:t>
        </w:r>
      </w:hyperlink>
      <w:r w:rsidR="00E31199">
        <w:rPr>
          <w:lang w:val="en"/>
        </w:rPr>
        <w:t xml:space="preserve"> as the Muslim community progressed and expanded and new generations had to cope with new problems" and in his interest in the social and economic problems of the poor.</w:t>
      </w:r>
      <w:hyperlink r:id="rId2635" w:anchor="cite_note-80" w:history="1">
        <w:r w:rsidR="00E31199">
          <w:rPr>
            <w:color w:val="0000FF"/>
            <w:u w:val="single"/>
            <w:vertAlign w:val="superscript"/>
            <w:lang w:val="en"/>
          </w:rPr>
          <w:t>[81]</w:t>
        </w:r>
      </w:hyperlink>
    </w:p>
    <w:p w:rsidR="00E31199" w:rsidRDefault="00FF294B" w:rsidP="00045A78">
      <w:pPr>
        <w:numPr>
          <w:ilvl w:val="0"/>
          <w:numId w:val="90"/>
        </w:numPr>
        <w:tabs>
          <w:tab w:val="clear" w:pos="720"/>
          <w:tab w:val="num" w:pos="426"/>
        </w:tabs>
        <w:spacing w:before="100" w:beforeAutospacing="1" w:after="100" w:afterAutospacing="1"/>
        <w:ind w:left="426"/>
        <w:jc w:val="both"/>
        <w:rPr>
          <w:lang w:val="en"/>
        </w:rPr>
      </w:pPr>
      <w:hyperlink r:id="rId2636" w:tooltip="Sayyid Ahmad Barelvi" w:history="1">
        <w:r w:rsidR="00E31199">
          <w:rPr>
            <w:color w:val="0000FF"/>
            <w:u w:val="single"/>
            <w:lang w:val="en"/>
          </w:rPr>
          <w:t>Sayyid Ahmad Barelvi</w:t>
        </w:r>
      </w:hyperlink>
      <w:r w:rsidR="00E31199">
        <w:rPr>
          <w:lang w:val="en"/>
        </w:rPr>
        <w:t xml:space="preserve"> was a disciple and successor of Shah Waliullah's son and emphasized the 'purification' of Islam from un-Islamic beliefs and practices. He anticipated modern Islamists by leading a </w:t>
      </w:r>
      <w:hyperlink r:id="rId2637" w:tooltip="Jihad" w:history="1">
        <w:r w:rsidR="00E31199">
          <w:rPr>
            <w:rStyle w:val="Hyperlink"/>
            <w:lang w:val="en"/>
          </w:rPr>
          <w:t>jihad</w:t>
        </w:r>
      </w:hyperlink>
      <w:r w:rsidR="00E31199">
        <w:rPr>
          <w:lang w:val="en"/>
        </w:rPr>
        <w:t xml:space="preserve"> movement and attempted to create an Islamic state with strict enforcement of Islamic law. While he waged jihad against </w:t>
      </w:r>
      <w:hyperlink r:id="rId2638" w:tooltip="Sikh" w:history="1">
        <w:r w:rsidR="00E31199">
          <w:rPr>
            <w:rStyle w:val="Hyperlink"/>
            <w:lang w:val="en"/>
          </w:rPr>
          <w:t>Sikhs</w:t>
        </w:r>
      </w:hyperlink>
      <w:r w:rsidR="00E31199">
        <w:rPr>
          <w:lang w:val="en"/>
        </w:rPr>
        <w:t xml:space="preserve"> in North-Western India, his followers fought the British after his death and allied itself with the </w:t>
      </w:r>
      <w:hyperlink r:id="rId2639" w:tooltip="Indian Mutiny" w:history="1">
        <w:r w:rsidR="00E31199">
          <w:rPr>
            <w:color w:val="0000FF"/>
            <w:u w:val="single"/>
            <w:lang w:val="en"/>
          </w:rPr>
          <w:t>Indian Mutiny</w:t>
        </w:r>
      </w:hyperlink>
      <w:r w:rsidR="00E31199">
        <w:rPr>
          <w:lang w:val="en"/>
        </w:rPr>
        <w:t>.</w:t>
      </w:r>
      <w:hyperlink r:id="rId2640" w:anchor="cite_note-81" w:history="1">
        <w:r w:rsidR="00E31199">
          <w:rPr>
            <w:color w:val="0000FF"/>
            <w:u w:val="single"/>
            <w:vertAlign w:val="superscript"/>
            <w:lang w:val="en"/>
          </w:rPr>
          <w:t>[82]</w:t>
        </w:r>
      </w:hyperlink>
    </w:p>
    <w:p w:rsidR="00E31199" w:rsidRDefault="00E31199" w:rsidP="007C60BB">
      <w:pPr>
        <w:jc w:val="both"/>
        <w:rPr>
          <w:lang w:val="en"/>
        </w:rPr>
      </w:pPr>
      <w:r>
        <w:rPr>
          <w:lang w:val="en"/>
        </w:rPr>
        <w:t xml:space="preserve">After the failure of the Indian Mutiny some of Shah Waliullah's followers turned to more peaceful methods of preserving the Islamic heritage and founded the </w:t>
      </w:r>
      <w:hyperlink r:id="rId2641" w:tooltip="Dar al-Ulum" w:history="1">
        <w:r>
          <w:rPr>
            <w:rStyle w:val="Hyperlink"/>
            <w:rFonts w:eastAsiaTheme="majorEastAsia"/>
            <w:lang w:val="en"/>
          </w:rPr>
          <w:t>Dar al-Ulum</w:t>
        </w:r>
      </w:hyperlink>
      <w:r>
        <w:rPr>
          <w:lang w:val="en"/>
        </w:rPr>
        <w:t xml:space="preserve"> seminary in 1867 in the town of </w:t>
      </w:r>
      <w:hyperlink r:id="rId2642" w:tooltip="Deoband" w:history="1">
        <w:r>
          <w:rPr>
            <w:rStyle w:val="Hyperlink"/>
            <w:rFonts w:eastAsiaTheme="majorEastAsia"/>
            <w:lang w:val="en"/>
          </w:rPr>
          <w:t>Deoband</w:t>
        </w:r>
      </w:hyperlink>
      <w:r>
        <w:rPr>
          <w:lang w:val="en"/>
        </w:rPr>
        <w:t xml:space="preserve">. From the school developed the </w:t>
      </w:r>
      <w:hyperlink r:id="rId2643" w:tooltip="Deobandi" w:history="1">
        <w:r>
          <w:rPr>
            <w:rStyle w:val="Hyperlink"/>
            <w:rFonts w:eastAsiaTheme="majorEastAsia"/>
            <w:lang w:val="en"/>
          </w:rPr>
          <w:t xml:space="preserve">Deobandi </w:t>
        </w:r>
        <w:r>
          <w:rPr>
            <w:rStyle w:val="Hyperlink"/>
            <w:rFonts w:eastAsiaTheme="majorEastAsia"/>
            <w:lang w:val="en"/>
          </w:rPr>
          <w:lastRenderedPageBreak/>
          <w:t>movement</w:t>
        </w:r>
      </w:hyperlink>
      <w:r>
        <w:rPr>
          <w:lang w:val="en"/>
        </w:rPr>
        <w:t xml:space="preserve"> which became the largest </w:t>
      </w:r>
      <w:hyperlink r:id="rId2644" w:tooltip="Philosophical movement" w:history="1">
        <w:r>
          <w:rPr>
            <w:rStyle w:val="Hyperlink"/>
            <w:rFonts w:eastAsiaTheme="majorEastAsia"/>
            <w:lang w:val="en"/>
          </w:rPr>
          <w:t>philosophical movement</w:t>
        </w:r>
      </w:hyperlink>
      <w:r>
        <w:rPr>
          <w:lang w:val="en"/>
        </w:rPr>
        <w:t xml:space="preserve"> of traditional Islamic thought in the subcontinent and led to the establishment of thousands of </w:t>
      </w:r>
      <w:hyperlink r:id="rId2645" w:tooltip="Madrasah" w:history="1">
        <w:r>
          <w:rPr>
            <w:rStyle w:val="Hyperlink"/>
            <w:rFonts w:eastAsiaTheme="majorEastAsia"/>
            <w:lang w:val="en"/>
          </w:rPr>
          <w:t>madrasahs</w:t>
        </w:r>
      </w:hyperlink>
      <w:r>
        <w:rPr>
          <w:lang w:val="en"/>
        </w:rPr>
        <w:t xml:space="preserve"> throughout modern-day </w:t>
      </w:r>
      <w:hyperlink r:id="rId2646" w:tooltip="India" w:history="1">
        <w:r>
          <w:rPr>
            <w:rStyle w:val="Hyperlink"/>
            <w:rFonts w:eastAsiaTheme="majorEastAsia"/>
            <w:lang w:val="en"/>
          </w:rPr>
          <w:t>India</w:t>
        </w:r>
      </w:hyperlink>
      <w:r>
        <w:rPr>
          <w:lang w:val="en"/>
        </w:rPr>
        <w:t xml:space="preserve">, </w:t>
      </w:r>
      <w:hyperlink r:id="rId2647" w:tooltip="Pakistan" w:history="1">
        <w:r>
          <w:rPr>
            <w:rStyle w:val="Hyperlink"/>
            <w:rFonts w:eastAsiaTheme="majorEastAsia"/>
            <w:lang w:val="en"/>
          </w:rPr>
          <w:t>Pakistan</w:t>
        </w:r>
      </w:hyperlink>
      <w:r>
        <w:rPr>
          <w:lang w:val="en"/>
        </w:rPr>
        <w:t xml:space="preserve"> and </w:t>
      </w:r>
      <w:hyperlink r:id="rId2648" w:tooltip="Bangladesh" w:history="1">
        <w:r>
          <w:rPr>
            <w:rStyle w:val="Hyperlink"/>
            <w:rFonts w:eastAsiaTheme="majorEastAsia"/>
            <w:lang w:val="en"/>
          </w:rPr>
          <w:t>Bangladesh</w:t>
        </w:r>
      </w:hyperlink>
      <w:r>
        <w:rPr>
          <w:lang w:val="en"/>
        </w:rPr>
        <w:t xml:space="preserve">. Today, Deobandism is represented in Pakistan by the </w:t>
      </w:r>
      <w:hyperlink r:id="rId2649" w:tooltip="Jamiat Ulema-e-Islam" w:history="1">
        <w:r>
          <w:rPr>
            <w:rStyle w:val="Hyperlink"/>
            <w:rFonts w:eastAsiaTheme="majorEastAsia"/>
            <w:lang w:val="en"/>
          </w:rPr>
          <w:t>Jamiat Ulema-e-Islam</w:t>
        </w:r>
      </w:hyperlink>
      <w:r>
        <w:rPr>
          <w:lang w:val="en"/>
        </w:rPr>
        <w:t xml:space="preserve"> organization/political party and its splinter groups.</w:t>
      </w:r>
      <w:hyperlink r:id="rId2650" w:anchor="cite_note-82" w:history="1">
        <w:r>
          <w:rPr>
            <w:color w:val="0000FF"/>
            <w:u w:val="single"/>
            <w:vertAlign w:val="superscript"/>
            <w:lang w:val="en"/>
          </w:rPr>
          <w:t>[83]</w:t>
        </w:r>
      </w:hyperlink>
    </w:p>
    <w:p w:rsidR="00E31199" w:rsidRPr="007C60BB" w:rsidRDefault="007C60BB" w:rsidP="007C60BB">
      <w:pPr>
        <w:pStyle w:val="Heading3"/>
      </w:pPr>
      <w:bookmarkStart w:id="192" w:name="_Toc309321544"/>
      <w:r w:rsidRPr="007C60BB">
        <w:rPr>
          <w:rStyle w:val="editsection"/>
        </w:rPr>
        <w:t>7.7.2</w:t>
      </w:r>
      <w:r w:rsidR="00E31199" w:rsidRPr="007C60BB">
        <w:t xml:space="preserve"> </w:t>
      </w:r>
      <w:r w:rsidR="00E31199" w:rsidRPr="007C60BB">
        <w:rPr>
          <w:rStyle w:val="mw-headline"/>
        </w:rPr>
        <w:t>Early history</w:t>
      </w:r>
      <w:bookmarkEnd w:id="192"/>
    </w:p>
    <w:p w:rsidR="00E31199" w:rsidRDefault="00E31199" w:rsidP="00E31199">
      <w:pPr>
        <w:ind w:left="3072"/>
        <w:rPr>
          <w:lang w:val="en"/>
        </w:rPr>
      </w:pPr>
      <w:r>
        <w:rPr>
          <w:noProof/>
          <w:color w:val="0000FF"/>
          <w:lang w:val="en-GB" w:eastAsia="zh-CN" w:bidi="ar-SA"/>
        </w:rPr>
        <w:drawing>
          <wp:inline distT="0" distB="0" distL="0" distR="0">
            <wp:extent cx="953135" cy="2076450"/>
            <wp:effectExtent l="0" t="0" r="0" b="0"/>
            <wp:docPr id="157" name="Picture 157" descr="http://upload.wikimedia.org/wikipedia/en/thumb/b/b9/HypnoDude.jpg/100px-HypnoDude.jpg">
              <a:hlinkClick xmlns:a="http://schemas.openxmlformats.org/drawingml/2006/main" r:id="rId26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upload.wikimedia.org/wikipedia/en/thumb/b/b9/HypnoDude.jpg/100px-HypnoDude.jpg">
                      <a:hlinkClick r:id="rId2651"/>
                    </pic:cNvPr>
                    <pic:cNvPicPr>
                      <a:picLocks noChangeAspect="1" noChangeArrowheads="1"/>
                    </pic:cNvPicPr>
                  </pic:nvPicPr>
                  <pic:blipFill>
                    <a:blip r:embed="rId2652">
                      <a:extLst>
                        <a:ext uri="{28A0092B-C50C-407E-A947-70E740481C1C}">
                          <a14:useLocalDpi xmlns:a14="http://schemas.microsoft.com/office/drawing/2010/main" val="0"/>
                        </a:ext>
                      </a:extLst>
                    </a:blip>
                    <a:srcRect/>
                    <a:stretch>
                      <a:fillRect/>
                    </a:stretch>
                  </pic:blipFill>
                  <pic:spPr bwMode="auto">
                    <a:xfrm>
                      <a:off x="0" y="0"/>
                      <a:ext cx="953135" cy="2076450"/>
                    </a:xfrm>
                    <a:prstGeom prst="rect">
                      <a:avLst/>
                    </a:prstGeom>
                    <a:noFill/>
                    <a:ln>
                      <a:noFill/>
                    </a:ln>
                  </pic:spPr>
                </pic:pic>
              </a:graphicData>
            </a:graphic>
          </wp:inline>
        </w:drawing>
      </w:r>
    </w:p>
    <w:p w:rsidR="00E31199" w:rsidRDefault="00E31199" w:rsidP="00E31199">
      <w:pPr>
        <w:ind w:left="3072"/>
        <w:rPr>
          <w:lang w:val="en"/>
        </w:rPr>
      </w:pPr>
    </w:p>
    <w:p w:rsidR="00E31199" w:rsidRDefault="00E31199" w:rsidP="00E31199">
      <w:pPr>
        <w:ind w:left="3072"/>
        <w:rPr>
          <w:lang w:val="en"/>
        </w:rPr>
      </w:pPr>
      <w:r>
        <w:rPr>
          <w:lang w:val="en"/>
        </w:rPr>
        <w:t>Sayyid Jamāl al-Dīn al-Afghānī</w:t>
      </w:r>
    </w:p>
    <w:p w:rsidR="00E31199" w:rsidRDefault="00E31199" w:rsidP="007C60BB">
      <w:pPr>
        <w:rPr>
          <w:lang w:val="en"/>
        </w:rPr>
      </w:pPr>
      <w:r>
        <w:rPr>
          <w:lang w:val="en"/>
        </w:rPr>
        <w:t xml:space="preserve">The end of the 19th century saw the dismemberment of most of the Muslim </w:t>
      </w:r>
      <w:hyperlink r:id="rId2653" w:tooltip="Ottoman Empire" w:history="1">
        <w:r>
          <w:rPr>
            <w:rStyle w:val="Hyperlink"/>
            <w:rFonts w:eastAsiaTheme="majorEastAsia"/>
            <w:lang w:val="en"/>
          </w:rPr>
          <w:t>Ottoman Empire</w:t>
        </w:r>
      </w:hyperlink>
      <w:r>
        <w:rPr>
          <w:lang w:val="en"/>
        </w:rPr>
        <w:t xml:space="preserve"> by non-Muslim European colonial powers.</w:t>
      </w:r>
      <w:hyperlink r:id="rId2654" w:anchor="cite_note-83" w:history="1">
        <w:r>
          <w:rPr>
            <w:color w:val="0000FF"/>
            <w:u w:val="single"/>
            <w:vertAlign w:val="superscript"/>
            <w:lang w:val="en"/>
          </w:rPr>
          <w:t>[84]</w:t>
        </w:r>
      </w:hyperlink>
      <w:r>
        <w:rPr>
          <w:lang w:val="en"/>
        </w:rPr>
        <w:t xml:space="preserve"> The empire spent massive sums on Western civilian and military technology to try to modernize and compete with the encroaching European powers, and in the process went deep into debt to these powers.</w:t>
      </w:r>
      <w:hyperlink r:id="rId2655" w:anchor="cite_note-84" w:history="1">
        <w:r>
          <w:rPr>
            <w:color w:val="0000FF"/>
            <w:u w:val="single"/>
            <w:vertAlign w:val="superscript"/>
            <w:lang w:val="en"/>
          </w:rPr>
          <w:t>[85]</w:t>
        </w:r>
      </w:hyperlink>
    </w:p>
    <w:p w:rsidR="00E31199" w:rsidRDefault="00E31199" w:rsidP="007C60BB">
      <w:pPr>
        <w:rPr>
          <w:lang w:val="en"/>
        </w:rPr>
      </w:pPr>
      <w:r>
        <w:rPr>
          <w:lang w:val="en"/>
        </w:rPr>
        <w:t xml:space="preserve">In this context, the publications of Jamal ad-din </w:t>
      </w:r>
      <w:hyperlink r:id="rId2656" w:tooltip="Al-Afghani" w:history="1">
        <w:r>
          <w:rPr>
            <w:color w:val="0000FF"/>
            <w:u w:val="single"/>
            <w:lang w:val="en"/>
          </w:rPr>
          <w:t>al-Afghani</w:t>
        </w:r>
      </w:hyperlink>
      <w:r>
        <w:rPr>
          <w:lang w:val="en"/>
        </w:rPr>
        <w:t xml:space="preserve"> (1837–97), </w:t>
      </w:r>
      <w:hyperlink r:id="rId2657" w:tooltip="Muhammad Abduh" w:history="1">
        <w:r>
          <w:rPr>
            <w:rStyle w:val="Hyperlink"/>
            <w:rFonts w:eastAsiaTheme="majorEastAsia"/>
            <w:lang w:val="en"/>
          </w:rPr>
          <w:t>Muhammad Abduh</w:t>
        </w:r>
      </w:hyperlink>
      <w:r>
        <w:rPr>
          <w:lang w:val="en"/>
        </w:rPr>
        <w:t xml:space="preserve"> (1849–1905) and </w:t>
      </w:r>
      <w:hyperlink r:id="rId2658" w:tooltip="Rashid Rida" w:history="1">
        <w:r>
          <w:rPr>
            <w:rStyle w:val="Hyperlink"/>
            <w:rFonts w:eastAsiaTheme="majorEastAsia"/>
            <w:lang w:val="en"/>
          </w:rPr>
          <w:t>Rashid Rida</w:t>
        </w:r>
      </w:hyperlink>
      <w:r>
        <w:rPr>
          <w:lang w:val="en"/>
        </w:rPr>
        <w:t xml:space="preserve"> (1865–1935) preached Islamic alternatives to the political, economic, and cultural decline of the empire.</w:t>
      </w:r>
      <w:hyperlink r:id="rId2659" w:anchor="cite_note-85" w:history="1">
        <w:r>
          <w:rPr>
            <w:color w:val="0000FF"/>
            <w:u w:val="single"/>
            <w:vertAlign w:val="superscript"/>
            <w:lang w:val="en"/>
          </w:rPr>
          <w:t>[86]</w:t>
        </w:r>
      </w:hyperlink>
      <w:r>
        <w:rPr>
          <w:lang w:val="en"/>
        </w:rPr>
        <w:t xml:space="preserve"> Muhammad Abduh and Rashid Rida formed the beginning of the </w:t>
      </w:r>
      <w:hyperlink r:id="rId2660" w:tooltip="Salafism" w:history="1">
        <w:r>
          <w:rPr>
            <w:color w:val="0000FF"/>
            <w:u w:val="single"/>
            <w:lang w:val="en"/>
          </w:rPr>
          <w:t>Salafist</w:t>
        </w:r>
      </w:hyperlink>
      <w:r>
        <w:rPr>
          <w:lang w:val="en"/>
        </w:rPr>
        <w:t xml:space="preserve"> movement,</w:t>
      </w:r>
      <w:hyperlink r:id="rId2661" w:anchor="cite_note-86" w:history="1">
        <w:r>
          <w:rPr>
            <w:color w:val="0000FF"/>
            <w:u w:val="single"/>
            <w:vertAlign w:val="superscript"/>
            <w:lang w:val="en"/>
          </w:rPr>
          <w:t>[87]</w:t>
        </w:r>
      </w:hyperlink>
      <w:hyperlink r:id="rId2662" w:anchor="cite_note-87" w:history="1">
        <w:r>
          <w:rPr>
            <w:color w:val="0000FF"/>
            <w:u w:val="single"/>
            <w:vertAlign w:val="superscript"/>
            <w:lang w:val="en"/>
          </w:rPr>
          <w:t>[88]</w:t>
        </w:r>
      </w:hyperlink>
      <w:hyperlink r:id="rId2663" w:anchor="cite_note-88" w:history="1">
        <w:r>
          <w:rPr>
            <w:color w:val="0000FF"/>
            <w:u w:val="single"/>
            <w:vertAlign w:val="superscript"/>
            <w:lang w:val="en"/>
          </w:rPr>
          <w:t>[89]</w:t>
        </w:r>
      </w:hyperlink>
      <w:hyperlink r:id="rId2664" w:anchor="cite_note-89" w:history="1">
        <w:r>
          <w:rPr>
            <w:color w:val="0000FF"/>
            <w:u w:val="single"/>
            <w:vertAlign w:val="superscript"/>
            <w:lang w:val="en"/>
          </w:rPr>
          <w:t>[90]</w:t>
        </w:r>
      </w:hyperlink>
      <w:hyperlink r:id="rId2665" w:anchor="cite_note-90" w:history="1">
        <w:r>
          <w:rPr>
            <w:color w:val="0000FF"/>
            <w:u w:val="single"/>
            <w:vertAlign w:val="superscript"/>
            <w:lang w:val="en"/>
          </w:rPr>
          <w:t>[91]</w:t>
        </w:r>
      </w:hyperlink>
      <w:r>
        <w:rPr>
          <w:lang w:val="en"/>
        </w:rPr>
        <w:t xml:space="preserve"> as well as the Islamic modernist/secularist movement.</w:t>
      </w:r>
      <w:hyperlink r:id="rId2666" w:anchor="cite_note-autogenerated7-91" w:history="1">
        <w:r>
          <w:rPr>
            <w:color w:val="0000FF"/>
            <w:u w:val="single"/>
            <w:vertAlign w:val="superscript"/>
            <w:lang w:val="en"/>
          </w:rPr>
          <w:t>[92]</w:t>
        </w:r>
      </w:hyperlink>
    </w:p>
    <w:p w:rsidR="00E31199" w:rsidRDefault="00E31199" w:rsidP="007C60BB">
      <w:pPr>
        <w:rPr>
          <w:lang w:val="en"/>
        </w:rPr>
      </w:pPr>
      <w:r>
        <w:rPr>
          <w:lang w:val="en"/>
        </w:rPr>
        <w:t xml:space="preserve">Their ideas included the creation of a truly Islamic society under sharia law, and the rejection of </w:t>
      </w:r>
      <w:hyperlink r:id="rId2667" w:tooltip="Taqlid" w:history="1">
        <w:r>
          <w:rPr>
            <w:rStyle w:val="Hyperlink"/>
            <w:rFonts w:eastAsiaTheme="majorEastAsia"/>
            <w:lang w:val="en"/>
          </w:rPr>
          <w:t>taqlid</w:t>
        </w:r>
      </w:hyperlink>
      <w:r>
        <w:rPr>
          <w:lang w:val="en"/>
        </w:rPr>
        <w:t>, the blind imitation of earlier authorities, which they believed deviated from the true messages of Islam.</w:t>
      </w:r>
      <w:hyperlink r:id="rId2668" w:anchor="cite_note-92" w:history="1">
        <w:r>
          <w:rPr>
            <w:color w:val="0000FF"/>
            <w:u w:val="single"/>
            <w:vertAlign w:val="superscript"/>
            <w:lang w:val="en"/>
          </w:rPr>
          <w:t>[93]</w:t>
        </w:r>
      </w:hyperlink>
      <w:r>
        <w:rPr>
          <w:lang w:val="en"/>
        </w:rPr>
        <w:t xml:space="preserve"> Unlike some later Islamists, </w:t>
      </w:r>
      <w:hyperlink r:id="rId2669" w:tooltip="Salafism" w:history="1">
        <w:r>
          <w:rPr>
            <w:color w:val="0000FF"/>
            <w:u w:val="single"/>
            <w:lang w:val="en"/>
          </w:rPr>
          <w:t>Salafists</w:t>
        </w:r>
      </w:hyperlink>
      <w:r>
        <w:rPr>
          <w:lang w:val="en"/>
        </w:rPr>
        <w:t xml:space="preserve"> strongly emphasized the restoration of the </w:t>
      </w:r>
      <w:hyperlink r:id="rId2670" w:tooltip="Caliphate" w:history="1">
        <w:r>
          <w:rPr>
            <w:rStyle w:val="Hyperlink"/>
            <w:rFonts w:eastAsiaTheme="majorEastAsia"/>
            <w:lang w:val="en"/>
          </w:rPr>
          <w:t>Caliphate</w:t>
        </w:r>
      </w:hyperlink>
      <w:r>
        <w:rPr>
          <w:lang w:val="en"/>
        </w:rPr>
        <w:t>.</w:t>
      </w:r>
      <w:hyperlink r:id="rId2671" w:anchor="cite_note-93" w:history="1">
        <w:r>
          <w:rPr>
            <w:color w:val="0000FF"/>
            <w:u w:val="single"/>
            <w:vertAlign w:val="superscript"/>
            <w:lang w:val="en"/>
          </w:rPr>
          <w:t>[94]</w:t>
        </w:r>
      </w:hyperlink>
    </w:p>
    <w:p w:rsidR="00E31199" w:rsidRPr="007C60BB" w:rsidRDefault="007C60BB" w:rsidP="007C60BB">
      <w:pPr>
        <w:pStyle w:val="Heading3"/>
      </w:pPr>
      <w:bookmarkStart w:id="193" w:name="_Toc309321545"/>
      <w:r w:rsidRPr="007C60BB">
        <w:rPr>
          <w:rStyle w:val="editsection"/>
        </w:rPr>
        <w:t>7.7.3</w:t>
      </w:r>
      <w:r w:rsidR="00E31199" w:rsidRPr="007C60BB">
        <w:t xml:space="preserve"> </w:t>
      </w:r>
      <w:r w:rsidR="00E31199" w:rsidRPr="007C60BB">
        <w:rPr>
          <w:rStyle w:val="mw-headline"/>
        </w:rPr>
        <w:t>Sayyid Abul Ala Maududi</w:t>
      </w:r>
      <w:bookmarkEnd w:id="193"/>
    </w:p>
    <w:p w:rsidR="00E31199" w:rsidRDefault="00E31199" w:rsidP="007C60BB">
      <w:pPr>
        <w:jc w:val="both"/>
        <w:rPr>
          <w:i/>
          <w:iCs/>
          <w:lang w:val="en"/>
        </w:rPr>
      </w:pPr>
      <w:r>
        <w:rPr>
          <w:i/>
          <w:iCs/>
          <w:lang w:val="en"/>
        </w:rPr>
        <w:t xml:space="preserve">Main article: </w:t>
      </w:r>
      <w:hyperlink r:id="rId2672" w:tooltip="Abul Ala Maududi" w:history="1">
        <w:r>
          <w:rPr>
            <w:rStyle w:val="Hyperlink"/>
            <w:i/>
            <w:iCs/>
            <w:lang w:val="en"/>
          </w:rPr>
          <w:t>Abul Ala Maududi</w:t>
        </w:r>
      </w:hyperlink>
    </w:p>
    <w:p w:rsidR="00E31199" w:rsidRDefault="00FF294B" w:rsidP="007C60BB">
      <w:pPr>
        <w:jc w:val="both"/>
        <w:rPr>
          <w:lang w:val="en"/>
        </w:rPr>
      </w:pPr>
      <w:hyperlink r:id="rId2673" w:tooltip="Sayyid Abul Ala Maududi" w:history="1">
        <w:r w:rsidR="00E31199">
          <w:rPr>
            <w:color w:val="0000FF"/>
            <w:u w:val="single"/>
            <w:lang w:val="en"/>
          </w:rPr>
          <w:t>Sayyid Abul Ala Maududi</w:t>
        </w:r>
      </w:hyperlink>
      <w:r w:rsidR="00E31199">
        <w:rPr>
          <w:lang w:val="en"/>
        </w:rPr>
        <w:t xml:space="preserve"> was a "alumni"</w:t>
      </w:r>
      <w:hyperlink r:id="rId2674" w:anchor="cite_note-autogenerated5-94" w:history="1">
        <w:r w:rsidR="00E31199">
          <w:rPr>
            <w:color w:val="0000FF"/>
            <w:u w:val="single"/>
            <w:vertAlign w:val="superscript"/>
            <w:lang w:val="en"/>
          </w:rPr>
          <w:t>[95]</w:t>
        </w:r>
      </w:hyperlink>
      <w:hyperlink r:id="rId2675" w:anchor="cite_note-95" w:history="1">
        <w:r w:rsidR="00E31199">
          <w:rPr>
            <w:color w:val="0000FF"/>
            <w:u w:val="single"/>
            <w:vertAlign w:val="superscript"/>
            <w:lang w:val="en"/>
          </w:rPr>
          <w:t>[96]</w:t>
        </w:r>
      </w:hyperlink>
      <w:r w:rsidR="00E31199">
        <w:rPr>
          <w:lang w:val="en"/>
        </w:rPr>
        <w:t xml:space="preserve"> and an important early twentieth-century figure in the Islamic revival in </w:t>
      </w:r>
      <w:hyperlink r:id="rId2676" w:tooltip="India" w:history="1">
        <w:r w:rsidR="00E31199">
          <w:rPr>
            <w:rStyle w:val="Hyperlink"/>
            <w:rFonts w:eastAsiaTheme="majorEastAsia"/>
            <w:lang w:val="en"/>
          </w:rPr>
          <w:t>India</w:t>
        </w:r>
      </w:hyperlink>
      <w:r w:rsidR="00E31199">
        <w:rPr>
          <w:lang w:val="en"/>
        </w:rPr>
        <w:t xml:space="preserve">, and then after independence from </w:t>
      </w:r>
      <w:hyperlink r:id="rId2677" w:tooltip="United Kingdom" w:history="1">
        <w:r w:rsidR="00E31199">
          <w:rPr>
            <w:rStyle w:val="Hyperlink"/>
            <w:rFonts w:eastAsiaTheme="majorEastAsia"/>
            <w:lang w:val="en"/>
          </w:rPr>
          <w:t>Britain</w:t>
        </w:r>
      </w:hyperlink>
      <w:r w:rsidR="00E31199">
        <w:rPr>
          <w:lang w:val="en"/>
        </w:rPr>
        <w:t xml:space="preserve">, in </w:t>
      </w:r>
      <w:hyperlink r:id="rId2678" w:tooltip="Pakistan" w:history="1">
        <w:r w:rsidR="00E31199">
          <w:rPr>
            <w:rStyle w:val="Hyperlink"/>
            <w:rFonts w:eastAsiaTheme="majorEastAsia"/>
            <w:lang w:val="en"/>
          </w:rPr>
          <w:t>Pakistan</w:t>
        </w:r>
      </w:hyperlink>
      <w:r w:rsidR="00E31199">
        <w:rPr>
          <w:lang w:val="en"/>
        </w:rPr>
        <w:t>. Trained as a lawyer he chose the profession of journalism, and wrote about contemporary issues and most importantly about Islam and Islamic law.</w:t>
      </w:r>
    </w:p>
    <w:p w:rsidR="00E31199" w:rsidRDefault="00E31199" w:rsidP="007C60BB">
      <w:pPr>
        <w:jc w:val="both"/>
        <w:rPr>
          <w:lang w:val="en"/>
        </w:rPr>
      </w:pPr>
      <w:r>
        <w:rPr>
          <w:lang w:val="en"/>
        </w:rPr>
        <w:t xml:space="preserve">In the struggle for the creation of a separate Muslim state in South Asia Maudidi and his party first opposed the establishment of the state of Pakistan but later supported the </w:t>
      </w:r>
      <w:r>
        <w:rPr>
          <w:lang w:val="en"/>
        </w:rPr>
        <w:lastRenderedPageBreak/>
        <w:t>idea. He was an inspirational figure for modern Islamist groups in South Asia and elsewhere.</w:t>
      </w:r>
    </w:p>
    <w:p w:rsidR="00E31199" w:rsidRDefault="00E31199" w:rsidP="00912318">
      <w:pPr>
        <w:jc w:val="both"/>
        <w:rPr>
          <w:lang w:val="en"/>
        </w:rPr>
      </w:pPr>
      <w:r>
        <w:rPr>
          <w:lang w:val="en"/>
        </w:rPr>
        <w:t xml:space="preserve">Maududi founded the </w:t>
      </w:r>
      <w:hyperlink r:id="rId2679" w:tooltip="Jamaat-e-Islami" w:history="1">
        <w:r>
          <w:rPr>
            <w:rStyle w:val="Hyperlink"/>
            <w:rFonts w:eastAsiaTheme="majorEastAsia"/>
            <w:lang w:val="en"/>
          </w:rPr>
          <w:t>Jamaat-e-Islami</w:t>
        </w:r>
      </w:hyperlink>
      <w:r>
        <w:rPr>
          <w:lang w:val="en"/>
        </w:rPr>
        <w:t xml:space="preserve"> party in 1941 and remained its leader until 1972. Although Maududi was educated at Deobandi institution(s)</w:t>
      </w:r>
      <w:hyperlink r:id="rId2680" w:anchor="cite_note-autogenerated5-94" w:history="1">
        <w:r>
          <w:rPr>
            <w:color w:val="0000FF"/>
            <w:u w:val="single"/>
            <w:vertAlign w:val="superscript"/>
            <w:lang w:val="en"/>
          </w:rPr>
          <w:t>[95]</w:t>
        </w:r>
      </w:hyperlink>
      <w:hyperlink r:id="rId2681" w:anchor="cite_note-96" w:history="1">
        <w:r>
          <w:rPr>
            <w:color w:val="0000FF"/>
            <w:u w:val="single"/>
            <w:vertAlign w:val="superscript"/>
            <w:lang w:val="en"/>
          </w:rPr>
          <w:t>[97]</w:t>
        </w:r>
      </w:hyperlink>
      <w:r>
        <w:rPr>
          <w:lang w:val="en"/>
        </w:rPr>
        <w:t xml:space="preserve"> his party is a long-time rival of the Deobandi party/group </w:t>
      </w:r>
      <w:hyperlink r:id="rId2682" w:tooltip="Jamiat Ulema-e-Islam" w:history="1">
        <w:r>
          <w:rPr>
            <w:rStyle w:val="Hyperlink"/>
            <w:rFonts w:eastAsiaTheme="majorEastAsia"/>
            <w:lang w:val="en"/>
          </w:rPr>
          <w:t>Jamiat Ulema-e-Islam</w:t>
        </w:r>
      </w:hyperlink>
      <w:r>
        <w:rPr>
          <w:lang w:val="en"/>
        </w:rPr>
        <w:t>.</w:t>
      </w:r>
    </w:p>
    <w:p w:rsidR="00E31199" w:rsidRDefault="00E31199" w:rsidP="00912318">
      <w:pPr>
        <w:jc w:val="both"/>
        <w:rPr>
          <w:lang w:val="en"/>
        </w:rPr>
      </w:pPr>
      <w:r>
        <w:rPr>
          <w:lang w:val="en"/>
        </w:rPr>
        <w:t>Maududi had much more impact through his writing than through his political organising. His extremely influential book,</w:t>
      </w:r>
      <w:hyperlink r:id="rId2683" w:history="1">
        <w:r>
          <w:rPr>
            <w:i/>
            <w:iCs/>
            <w:color w:val="0000FF"/>
            <w:u w:val="single"/>
            <w:lang w:val="en"/>
          </w:rPr>
          <w:t>Towards Understanding Islam</w:t>
        </w:r>
      </w:hyperlink>
      <w:r>
        <w:rPr>
          <w:lang w:val="en"/>
        </w:rPr>
        <w:t xml:space="preserve"> (</w:t>
      </w:r>
      <w:r>
        <w:rPr>
          <w:i/>
          <w:iCs/>
          <w:lang w:val="en"/>
        </w:rPr>
        <w:t>Risalat Diniyat</w:t>
      </w:r>
      <w:r>
        <w:rPr>
          <w:lang w:val="en"/>
        </w:rPr>
        <w:t xml:space="preserve"> in </w:t>
      </w:r>
      <w:hyperlink r:id="rId2684" w:tooltip="Arabic language" w:history="1">
        <w:r>
          <w:rPr>
            <w:rStyle w:val="Hyperlink"/>
            <w:rFonts w:eastAsiaTheme="majorEastAsia"/>
            <w:lang w:val="en"/>
          </w:rPr>
          <w:t>Arabic</w:t>
        </w:r>
      </w:hyperlink>
      <w:r>
        <w:rPr>
          <w:lang w:val="en"/>
        </w:rPr>
        <w:t xml:space="preserve">), placed Islam in a modern context and influenced not only conservative </w:t>
      </w:r>
      <w:hyperlink r:id="rId2685" w:tooltip="Ulema" w:history="1">
        <w:r>
          <w:rPr>
            <w:color w:val="0000FF"/>
            <w:u w:val="single"/>
            <w:lang w:val="en"/>
          </w:rPr>
          <w:t>ulema</w:t>
        </w:r>
      </w:hyperlink>
      <w:r>
        <w:rPr>
          <w:lang w:val="en"/>
        </w:rPr>
        <w:t xml:space="preserve"> but liberal modernisers such as </w:t>
      </w:r>
      <w:hyperlink r:id="rId2686" w:tooltip="Al-Faruqi" w:history="1">
        <w:r>
          <w:rPr>
            <w:color w:val="0000FF"/>
            <w:u w:val="single"/>
            <w:lang w:val="en"/>
          </w:rPr>
          <w:t>al-Faruqi</w:t>
        </w:r>
      </w:hyperlink>
      <w:r>
        <w:rPr>
          <w:lang w:val="en"/>
        </w:rPr>
        <w:t>, whose "</w:t>
      </w:r>
      <w:hyperlink r:id="rId2687" w:tooltip="Islamisation of Knowledge (page does not exist)" w:history="1">
        <w:r>
          <w:rPr>
            <w:rStyle w:val="Hyperlink"/>
            <w:rFonts w:eastAsiaTheme="majorEastAsia"/>
            <w:color w:val="BA0000"/>
            <w:lang w:val="en"/>
          </w:rPr>
          <w:t>Islamisation of Knowledge</w:t>
        </w:r>
      </w:hyperlink>
      <w:r>
        <w:rPr>
          <w:lang w:val="en"/>
        </w:rPr>
        <w:t>" carried forward some of Maududi's key principles.</w:t>
      </w:r>
    </w:p>
    <w:p w:rsidR="00E31199" w:rsidRDefault="00E31199" w:rsidP="007C60BB">
      <w:pPr>
        <w:jc w:val="both"/>
        <w:rPr>
          <w:lang w:val="en"/>
        </w:rPr>
      </w:pPr>
      <w:r>
        <w:rPr>
          <w:lang w:val="en"/>
        </w:rPr>
        <w:t xml:space="preserve">Maududi believed that Islam was all emcompassing "Everything in the universe is 'Muslim' for it obeys God by submission to His laws... The man who denies God is called </w:t>
      </w:r>
      <w:hyperlink r:id="rId2688" w:tooltip="Kafir" w:history="1">
        <w:r>
          <w:rPr>
            <w:rStyle w:val="Hyperlink"/>
            <w:rFonts w:eastAsiaTheme="majorEastAsia"/>
            <w:lang w:val="en"/>
          </w:rPr>
          <w:t>Kafir</w:t>
        </w:r>
      </w:hyperlink>
      <w:r>
        <w:rPr>
          <w:lang w:val="en"/>
        </w:rPr>
        <w:t xml:space="preserve"> (concealer) because he conceals by his disbelief what is inherent in his nature and embalmed in his own soul."</w:t>
      </w:r>
      <w:hyperlink r:id="rId2689" w:anchor="cite_note-97" w:history="1">
        <w:r>
          <w:rPr>
            <w:color w:val="0000FF"/>
            <w:u w:val="single"/>
            <w:vertAlign w:val="superscript"/>
            <w:lang w:val="en"/>
          </w:rPr>
          <w:t>[98]</w:t>
        </w:r>
      </w:hyperlink>
    </w:p>
    <w:p w:rsidR="00E31199" w:rsidRDefault="00E31199" w:rsidP="007C60BB">
      <w:pPr>
        <w:jc w:val="both"/>
        <w:rPr>
          <w:lang w:val="en"/>
        </w:rPr>
      </w:pPr>
      <w:r>
        <w:rPr>
          <w:lang w:val="en"/>
        </w:rPr>
        <w:t>Maududi also believed that Muslim society could not be Islamic without Sharia, and Islam required the establishment of an Islamic state. This state should be a "theo-democracy,"</w:t>
      </w:r>
      <w:hyperlink r:id="rId2690" w:anchor="cite_note-98" w:history="1">
        <w:r>
          <w:rPr>
            <w:color w:val="0000FF"/>
            <w:u w:val="single"/>
            <w:vertAlign w:val="superscript"/>
            <w:lang w:val="en"/>
          </w:rPr>
          <w:t>[99]</w:t>
        </w:r>
      </w:hyperlink>
      <w:r>
        <w:rPr>
          <w:lang w:val="en"/>
        </w:rPr>
        <w:t xml:space="preserve"> based on the principles of: </w:t>
      </w:r>
      <w:hyperlink r:id="rId2691" w:tooltip="Tawhid" w:history="1">
        <w:r>
          <w:rPr>
            <w:rStyle w:val="Hyperlink"/>
            <w:rFonts w:eastAsiaTheme="majorEastAsia"/>
            <w:i/>
            <w:iCs/>
            <w:lang w:val="en"/>
          </w:rPr>
          <w:t>tawhid</w:t>
        </w:r>
      </w:hyperlink>
      <w:r>
        <w:rPr>
          <w:lang w:val="en"/>
        </w:rPr>
        <w:t xml:space="preserve"> (unity of God), </w:t>
      </w:r>
      <w:hyperlink r:id="rId2692" w:tooltip="Risala" w:history="1">
        <w:r>
          <w:rPr>
            <w:rStyle w:val="Hyperlink"/>
            <w:rFonts w:eastAsiaTheme="majorEastAsia"/>
            <w:i/>
            <w:iCs/>
            <w:lang w:val="en"/>
          </w:rPr>
          <w:t>risala</w:t>
        </w:r>
      </w:hyperlink>
      <w:r>
        <w:rPr>
          <w:lang w:val="en"/>
        </w:rPr>
        <w:t xml:space="preserve"> (prophethood) and </w:t>
      </w:r>
      <w:hyperlink r:id="rId2693" w:tooltip="Khilafa" w:history="1">
        <w:r>
          <w:rPr>
            <w:i/>
            <w:iCs/>
            <w:color w:val="0000FF"/>
            <w:u w:val="single"/>
            <w:lang w:val="en"/>
          </w:rPr>
          <w:t>khilafa</w:t>
        </w:r>
      </w:hyperlink>
      <w:r>
        <w:rPr>
          <w:lang w:val="en"/>
        </w:rPr>
        <w:t xml:space="preserve"> (caliphate).</w:t>
      </w:r>
      <w:hyperlink r:id="rId2694" w:anchor="cite_note-99" w:history="1">
        <w:r>
          <w:rPr>
            <w:color w:val="0000FF"/>
            <w:u w:val="single"/>
            <w:vertAlign w:val="superscript"/>
            <w:lang w:val="en"/>
          </w:rPr>
          <w:t>[100]</w:t>
        </w:r>
      </w:hyperlink>
      <w:hyperlink r:id="rId2695" w:anchor="cite_note-100" w:history="1">
        <w:r>
          <w:rPr>
            <w:color w:val="0000FF"/>
            <w:u w:val="single"/>
            <w:vertAlign w:val="superscript"/>
            <w:lang w:val="en"/>
          </w:rPr>
          <w:t>[101]</w:t>
        </w:r>
      </w:hyperlink>
      <w:hyperlink r:id="rId2696" w:anchor="cite_note-101" w:history="1">
        <w:r>
          <w:rPr>
            <w:color w:val="0000FF"/>
            <w:u w:val="single"/>
            <w:vertAlign w:val="superscript"/>
            <w:lang w:val="en"/>
          </w:rPr>
          <w:t>[102]</w:t>
        </w:r>
      </w:hyperlink>
    </w:p>
    <w:p w:rsidR="00E31199" w:rsidRDefault="00E31199" w:rsidP="007C60BB">
      <w:pPr>
        <w:jc w:val="both"/>
        <w:rPr>
          <w:lang w:val="en"/>
        </w:rPr>
      </w:pPr>
      <w:r>
        <w:rPr>
          <w:lang w:val="en"/>
        </w:rPr>
        <w:t>Although Maududi talked about Islamic revolution,</w:t>
      </w:r>
      <w:hyperlink r:id="rId2697" w:anchor="cite_note-102" w:history="1">
        <w:r>
          <w:rPr>
            <w:color w:val="0000FF"/>
            <w:u w:val="single"/>
            <w:vertAlign w:val="superscript"/>
            <w:lang w:val="en"/>
          </w:rPr>
          <w:t>[103]</w:t>
        </w:r>
      </w:hyperlink>
      <w:r>
        <w:rPr>
          <w:lang w:val="en"/>
        </w:rPr>
        <w:t xml:space="preserve"> he was both less revolutionary and less politically/economically populist than later Islamists like Qutb.</w:t>
      </w:r>
      <w:hyperlink r:id="rId2698" w:anchor="cite_note-103" w:history="1">
        <w:r>
          <w:rPr>
            <w:color w:val="0000FF"/>
            <w:u w:val="single"/>
            <w:vertAlign w:val="superscript"/>
            <w:lang w:val="en"/>
          </w:rPr>
          <w:t>[104]</w:t>
        </w:r>
      </w:hyperlink>
    </w:p>
    <w:p w:rsidR="00E31199" w:rsidRPr="00912318" w:rsidRDefault="00912318" w:rsidP="00912318">
      <w:pPr>
        <w:pStyle w:val="Heading3"/>
      </w:pPr>
      <w:bookmarkStart w:id="194" w:name="_Toc309321546"/>
      <w:r w:rsidRPr="00912318">
        <w:rPr>
          <w:rStyle w:val="editsection"/>
        </w:rPr>
        <w:t>7.7.4</w:t>
      </w:r>
      <w:r w:rsidR="00E31199" w:rsidRPr="00912318">
        <w:t xml:space="preserve"> </w:t>
      </w:r>
      <w:r w:rsidR="00E31199" w:rsidRPr="00912318">
        <w:rPr>
          <w:rStyle w:val="mw-headline"/>
        </w:rPr>
        <w:t>Muslim Brotherhood</w:t>
      </w:r>
      <w:bookmarkEnd w:id="194"/>
    </w:p>
    <w:p w:rsidR="00E31199" w:rsidRDefault="00E31199" w:rsidP="00912318">
      <w:pPr>
        <w:jc w:val="both"/>
        <w:rPr>
          <w:i/>
          <w:iCs/>
          <w:lang w:val="en"/>
        </w:rPr>
      </w:pPr>
      <w:r>
        <w:rPr>
          <w:i/>
          <w:iCs/>
          <w:lang w:val="en"/>
        </w:rPr>
        <w:t xml:space="preserve">Main article: </w:t>
      </w:r>
      <w:hyperlink r:id="rId2699" w:tooltip="Muslim Brotherhood" w:history="1">
        <w:r>
          <w:rPr>
            <w:rStyle w:val="Hyperlink"/>
            <w:i/>
            <w:iCs/>
            <w:lang w:val="en"/>
          </w:rPr>
          <w:t>Muslim Brotherhood</w:t>
        </w:r>
      </w:hyperlink>
    </w:p>
    <w:p w:rsidR="00E31199" w:rsidRDefault="00E31199" w:rsidP="00912318">
      <w:pPr>
        <w:jc w:val="both"/>
        <w:rPr>
          <w:lang w:val="en"/>
        </w:rPr>
      </w:pPr>
      <w:r>
        <w:rPr>
          <w:lang w:val="en"/>
        </w:rPr>
        <w:t xml:space="preserve">Roughly contemporaneous with Maududi was the founding of the Muslim Brotherhood in Ismailiyah, Egypt in 1928 by </w:t>
      </w:r>
      <w:hyperlink r:id="rId2700" w:tooltip="Hassan al Banna" w:history="1">
        <w:r>
          <w:rPr>
            <w:color w:val="0000FF"/>
            <w:u w:val="single"/>
            <w:lang w:val="en"/>
          </w:rPr>
          <w:t>Hassan al Banna</w:t>
        </w:r>
      </w:hyperlink>
      <w:r>
        <w:rPr>
          <w:lang w:val="en"/>
        </w:rPr>
        <w:t>. His was arguably the first, largest and most influential modern Islamic political/religious organization. Under the motto "the Qur'an is our constitution,"</w:t>
      </w:r>
      <w:hyperlink r:id="rId2701" w:anchor="cite_note-104" w:history="1">
        <w:r>
          <w:rPr>
            <w:color w:val="0000FF"/>
            <w:u w:val="single"/>
            <w:vertAlign w:val="superscript"/>
            <w:lang w:val="en"/>
          </w:rPr>
          <w:t>[105]</w:t>
        </w:r>
      </w:hyperlink>
      <w:r>
        <w:rPr>
          <w:lang w:val="en"/>
        </w:rPr>
        <w:t xml:space="preserve"> it sought Islamic revival through preaching and also by providing basic community services including schools, mosques, and workshops.</w:t>
      </w:r>
    </w:p>
    <w:p w:rsidR="00E31199" w:rsidRDefault="00E31199" w:rsidP="00912318">
      <w:pPr>
        <w:jc w:val="both"/>
        <w:rPr>
          <w:lang w:val="en"/>
        </w:rPr>
      </w:pPr>
      <w:r>
        <w:rPr>
          <w:lang w:val="en"/>
        </w:rPr>
        <w:t xml:space="preserve">Like Maududi, Al Banna believed in the necessity of government rule based on </w:t>
      </w:r>
      <w:hyperlink r:id="rId2702" w:tooltip="Shariah" w:history="1">
        <w:r>
          <w:rPr>
            <w:color w:val="0000FF"/>
            <w:u w:val="single"/>
            <w:lang w:val="en"/>
          </w:rPr>
          <w:t>Shariah</w:t>
        </w:r>
      </w:hyperlink>
      <w:r>
        <w:rPr>
          <w:lang w:val="en"/>
        </w:rPr>
        <w:t xml:space="preserve"> law implemented gradually and by persuasion, and of eliminating all non-Muslim imperialist influence in the Muslim world. </w:t>
      </w:r>
      <w:hyperlink r:id="rId2703" w:tooltip="Jihad" w:history="1">
        <w:r>
          <w:rPr>
            <w:rStyle w:val="Hyperlink"/>
            <w:rFonts w:eastAsiaTheme="majorEastAsia"/>
            <w:lang w:val="en"/>
          </w:rPr>
          <w:t>Jihad</w:t>
        </w:r>
      </w:hyperlink>
      <w:r>
        <w:rPr>
          <w:lang w:val="en"/>
        </w:rPr>
        <w:t xml:space="preserve"> was declared against European colonial powers.</w:t>
      </w:r>
      <w:r>
        <w:rPr>
          <w:vertAlign w:val="superscript"/>
          <w:lang w:val="en"/>
        </w:rPr>
        <w:t>[</w:t>
      </w:r>
      <w:hyperlink r:id="rId2704" w:tooltip="Wikipedia:Citation needed" w:history="1">
        <w:r>
          <w:rPr>
            <w:rStyle w:val="Hyperlink"/>
            <w:rFonts w:eastAsiaTheme="majorEastAsia"/>
            <w:i/>
            <w:iCs/>
            <w:vertAlign w:val="superscript"/>
            <w:lang w:val="en"/>
          </w:rPr>
          <w:t>citation needed</w:t>
        </w:r>
      </w:hyperlink>
      <w:r>
        <w:rPr>
          <w:vertAlign w:val="superscript"/>
          <w:lang w:val="en"/>
        </w:rPr>
        <w:t>]</w:t>
      </w:r>
    </w:p>
    <w:p w:rsidR="00E31199" w:rsidRDefault="00E31199" w:rsidP="00912318">
      <w:pPr>
        <w:jc w:val="both"/>
        <w:rPr>
          <w:lang w:val="en"/>
        </w:rPr>
      </w:pPr>
      <w:r>
        <w:rPr>
          <w:lang w:val="en"/>
        </w:rPr>
        <w:t xml:space="preserve">Some elements of the Brotherhood, though perhaps against orders, did engage in violence against the government, and its founder </w:t>
      </w:r>
      <w:hyperlink r:id="rId2705" w:tooltip="Hassan al Banna" w:history="1">
        <w:r>
          <w:rPr>
            <w:color w:val="0000FF"/>
            <w:u w:val="single"/>
            <w:lang w:val="en"/>
          </w:rPr>
          <w:t>Al-Banna</w:t>
        </w:r>
      </w:hyperlink>
      <w:r>
        <w:rPr>
          <w:lang w:val="en"/>
        </w:rPr>
        <w:t xml:space="preserve"> was assassinated in 1949 in retaliation for the assassination of Egypt's premier Mahmud Fami Naqrashi three months earlier.</w:t>
      </w:r>
      <w:hyperlink r:id="rId2706" w:anchor="cite_note-105" w:history="1">
        <w:r>
          <w:rPr>
            <w:color w:val="0000FF"/>
            <w:u w:val="single"/>
            <w:vertAlign w:val="superscript"/>
            <w:lang w:val="en"/>
          </w:rPr>
          <w:t>[106]</w:t>
        </w:r>
      </w:hyperlink>
      <w:r>
        <w:rPr>
          <w:lang w:val="en"/>
        </w:rPr>
        <w:t xml:space="preserve"> The Brotherhood has suffered periodic repression in Egypt and has been banned several times, in 1948 and several years later following confrontations with Egyptian president </w:t>
      </w:r>
      <w:hyperlink r:id="rId2707" w:tooltip="Gamal Abdul Nasser" w:history="1">
        <w:r>
          <w:rPr>
            <w:color w:val="0000FF"/>
            <w:u w:val="single"/>
            <w:lang w:val="en"/>
          </w:rPr>
          <w:t>Gamal Abdul Nasser</w:t>
        </w:r>
      </w:hyperlink>
      <w:r>
        <w:rPr>
          <w:lang w:val="en"/>
        </w:rPr>
        <w:t>, who jailed thousands of members for several years.</w:t>
      </w:r>
    </w:p>
    <w:p w:rsidR="00E31199" w:rsidRDefault="00E31199" w:rsidP="00912318">
      <w:pPr>
        <w:jc w:val="both"/>
        <w:rPr>
          <w:lang w:val="en"/>
        </w:rPr>
      </w:pPr>
      <w:r>
        <w:rPr>
          <w:lang w:val="en"/>
        </w:rPr>
        <w:t>In recent years its status has usually been described as "semi-legal."</w:t>
      </w:r>
      <w:hyperlink r:id="rId2708" w:anchor="cite_note-106" w:history="1">
        <w:r>
          <w:rPr>
            <w:color w:val="0000FF"/>
            <w:u w:val="single"/>
            <w:vertAlign w:val="superscript"/>
            <w:lang w:val="en"/>
          </w:rPr>
          <w:t>[107]</w:t>
        </w:r>
      </w:hyperlink>
      <w:r>
        <w:rPr>
          <w:lang w:val="en"/>
        </w:rPr>
        <w:t xml:space="preserve"> Despite periodic repression, the Brotherhood has become one of the most influential movements in the </w:t>
      </w:r>
      <w:hyperlink r:id="rId2709" w:tooltip="Islamic world" w:history="1">
        <w:r>
          <w:rPr>
            <w:color w:val="0000FF"/>
            <w:u w:val="single"/>
            <w:lang w:val="en"/>
          </w:rPr>
          <w:t>Islamic world</w:t>
        </w:r>
      </w:hyperlink>
      <w:r>
        <w:rPr>
          <w:lang w:val="en"/>
        </w:rPr>
        <w:t>,</w:t>
      </w:r>
      <w:hyperlink r:id="rId2710" w:anchor="cite_note-107" w:history="1">
        <w:r>
          <w:rPr>
            <w:color w:val="0000FF"/>
            <w:u w:val="single"/>
            <w:vertAlign w:val="superscript"/>
            <w:lang w:val="en"/>
          </w:rPr>
          <w:t>[108]</w:t>
        </w:r>
      </w:hyperlink>
      <w:r>
        <w:rPr>
          <w:lang w:val="en"/>
        </w:rPr>
        <w:t xml:space="preserve"> particularly in the </w:t>
      </w:r>
      <w:hyperlink r:id="rId2711" w:tooltip="Arab world" w:history="1">
        <w:r>
          <w:rPr>
            <w:rStyle w:val="Hyperlink"/>
            <w:rFonts w:eastAsiaTheme="majorEastAsia"/>
            <w:lang w:val="en"/>
          </w:rPr>
          <w:t>Arab world</w:t>
        </w:r>
      </w:hyperlink>
      <w:r>
        <w:rPr>
          <w:lang w:val="en"/>
        </w:rPr>
        <w:t xml:space="preserve">. Along with being the only opposition group in Egypt able to field candidates during elections, (which pundits estimate would </w:t>
      </w:r>
      <w:r>
        <w:rPr>
          <w:lang w:val="en"/>
        </w:rPr>
        <w:lastRenderedPageBreak/>
        <w:t>receive at least 30% of the vote in free elections),</w:t>
      </w:r>
      <w:hyperlink r:id="rId2712" w:anchor="cite_note-multiref1-31" w:history="1">
        <w:r>
          <w:rPr>
            <w:color w:val="0000FF"/>
            <w:u w:val="single"/>
            <w:vertAlign w:val="superscript"/>
            <w:lang w:val="en"/>
          </w:rPr>
          <w:t>[32]</w:t>
        </w:r>
      </w:hyperlink>
      <w:r>
        <w:rPr>
          <w:lang w:val="en"/>
        </w:rPr>
        <w:t xml:space="preserve"> it has fostered several offshoot organizations in many other countries.</w:t>
      </w:r>
      <w:hyperlink r:id="rId2713" w:anchor="cite_note-108" w:history="1">
        <w:r>
          <w:rPr>
            <w:color w:val="0000FF"/>
            <w:u w:val="single"/>
            <w:vertAlign w:val="superscript"/>
            <w:lang w:val="en"/>
          </w:rPr>
          <w:t>[109]</w:t>
        </w:r>
      </w:hyperlink>
    </w:p>
    <w:p w:rsidR="00E31199" w:rsidRPr="00912318" w:rsidRDefault="00912318" w:rsidP="00912318">
      <w:pPr>
        <w:pStyle w:val="Heading3"/>
      </w:pPr>
      <w:bookmarkStart w:id="195" w:name="_Toc309321547"/>
      <w:r w:rsidRPr="00912318">
        <w:rPr>
          <w:rStyle w:val="editsection"/>
        </w:rPr>
        <w:t>7.7.5</w:t>
      </w:r>
      <w:r w:rsidR="00E31199" w:rsidRPr="00912318">
        <w:t xml:space="preserve"> </w:t>
      </w:r>
      <w:r w:rsidR="00E31199" w:rsidRPr="00912318">
        <w:rPr>
          <w:rStyle w:val="mw-headline"/>
        </w:rPr>
        <w:t>Sayyid Qutb</w:t>
      </w:r>
      <w:bookmarkEnd w:id="195"/>
    </w:p>
    <w:p w:rsidR="00E31199" w:rsidRDefault="00E31199" w:rsidP="00E31199">
      <w:pPr>
        <w:ind w:left="3072"/>
        <w:rPr>
          <w:lang w:val="en"/>
        </w:rPr>
      </w:pPr>
      <w:r>
        <w:rPr>
          <w:noProof/>
          <w:color w:val="0000FF"/>
          <w:lang w:val="en-GB" w:eastAsia="zh-CN" w:bidi="ar-SA"/>
        </w:rPr>
        <w:drawing>
          <wp:inline distT="0" distB="0" distL="0" distR="0">
            <wp:extent cx="953135" cy="1630680"/>
            <wp:effectExtent l="0" t="0" r="0" b="0"/>
            <wp:docPr id="155" name="Picture 155" descr="http://upload.wikimedia.org/wikipedia/commons/thumb/b/be/Qutb.jpg/100px-Qutb.jpg">
              <a:hlinkClick xmlns:a="http://schemas.openxmlformats.org/drawingml/2006/main" r:id="rId27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upload.wikimedia.org/wikipedia/commons/thumb/b/be/Qutb.jpg/100px-Qutb.jpg">
                      <a:hlinkClick r:id="rId2714"/>
                    </pic:cNvPr>
                    <pic:cNvPicPr>
                      <a:picLocks noChangeAspect="1" noChangeArrowheads="1"/>
                    </pic:cNvPicPr>
                  </pic:nvPicPr>
                  <pic:blipFill>
                    <a:blip r:embed="rId2715">
                      <a:extLst>
                        <a:ext uri="{28A0092B-C50C-407E-A947-70E740481C1C}">
                          <a14:useLocalDpi xmlns:a14="http://schemas.microsoft.com/office/drawing/2010/main" val="0"/>
                        </a:ext>
                      </a:extLst>
                    </a:blip>
                    <a:srcRect/>
                    <a:stretch>
                      <a:fillRect/>
                    </a:stretch>
                  </pic:blipFill>
                  <pic:spPr bwMode="auto">
                    <a:xfrm>
                      <a:off x="0" y="0"/>
                      <a:ext cx="953135" cy="1630680"/>
                    </a:xfrm>
                    <a:prstGeom prst="rect">
                      <a:avLst/>
                    </a:prstGeom>
                    <a:noFill/>
                    <a:ln>
                      <a:noFill/>
                    </a:ln>
                  </pic:spPr>
                </pic:pic>
              </a:graphicData>
            </a:graphic>
          </wp:inline>
        </w:drawing>
      </w:r>
    </w:p>
    <w:p w:rsidR="00E31199" w:rsidRDefault="00E31199" w:rsidP="00E31199">
      <w:pPr>
        <w:ind w:left="3072"/>
        <w:rPr>
          <w:lang w:val="en"/>
        </w:rPr>
      </w:pPr>
      <w:r>
        <w:rPr>
          <w:noProof/>
          <w:color w:val="0000FF"/>
          <w:lang w:val="en-GB" w:eastAsia="zh-CN" w:bidi="ar-SA"/>
        </w:rPr>
        <w:drawing>
          <wp:inline distT="0" distB="0" distL="0" distR="0">
            <wp:extent cx="143510" cy="104775"/>
            <wp:effectExtent l="0" t="0" r="0" b="0"/>
            <wp:docPr id="154" name="Picture 154" descr="http://bits.wikimedia.org/skins-1.18/common/images/magnify-clip.png">
              <a:hlinkClick xmlns:a="http://schemas.openxmlformats.org/drawingml/2006/main" r:id="rId271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bits.wikimedia.org/skins-1.18/common/images/magnify-clip.png">
                      <a:hlinkClick r:id="rId2714" tooltip="&quot;Enlarge&quot;"/>
                    </pic:cNvPr>
                    <pic:cNvPicPr>
                      <a:picLocks noChangeAspect="1" noChangeArrowheads="1"/>
                    </pic:cNvPicPr>
                  </pic:nvPicPr>
                  <pic:blipFill>
                    <a:blip r:embed="rId2716">
                      <a:extLst>
                        <a:ext uri="{28A0092B-C50C-407E-A947-70E740481C1C}">
                          <a14:useLocalDpi xmlns:a14="http://schemas.microsoft.com/office/drawing/2010/main" val="0"/>
                        </a:ext>
                      </a:extLst>
                    </a:blip>
                    <a:srcRect/>
                    <a:stretch>
                      <a:fillRect/>
                    </a:stretch>
                  </pic:blipFill>
                  <pic:spPr bwMode="auto">
                    <a:xfrm>
                      <a:off x="0" y="0"/>
                      <a:ext cx="143510" cy="104775"/>
                    </a:xfrm>
                    <a:prstGeom prst="rect">
                      <a:avLst/>
                    </a:prstGeom>
                    <a:noFill/>
                    <a:ln>
                      <a:noFill/>
                    </a:ln>
                  </pic:spPr>
                </pic:pic>
              </a:graphicData>
            </a:graphic>
          </wp:inline>
        </w:drawing>
      </w:r>
    </w:p>
    <w:p w:rsidR="00E31199" w:rsidRDefault="00E31199" w:rsidP="00E31199">
      <w:pPr>
        <w:ind w:left="3072"/>
        <w:rPr>
          <w:lang w:val="en"/>
        </w:rPr>
      </w:pPr>
      <w:r>
        <w:rPr>
          <w:lang w:val="en"/>
        </w:rPr>
        <w:t>Sayyid Qutb</w:t>
      </w:r>
    </w:p>
    <w:p w:rsidR="00E31199" w:rsidRDefault="00E31199" w:rsidP="00912318">
      <w:pPr>
        <w:jc w:val="both"/>
        <w:rPr>
          <w:i/>
          <w:iCs/>
          <w:lang w:val="en"/>
        </w:rPr>
      </w:pPr>
      <w:r>
        <w:rPr>
          <w:i/>
          <w:iCs/>
          <w:lang w:val="en"/>
        </w:rPr>
        <w:t xml:space="preserve">Main article: </w:t>
      </w:r>
      <w:hyperlink r:id="rId2717" w:tooltip="Sayyid Qutb" w:history="1">
        <w:r>
          <w:rPr>
            <w:rStyle w:val="Hyperlink"/>
            <w:i/>
            <w:iCs/>
            <w:lang w:val="en"/>
          </w:rPr>
          <w:t>Sayyid Qutb</w:t>
        </w:r>
      </w:hyperlink>
    </w:p>
    <w:p w:rsidR="00E31199" w:rsidRDefault="00E31199" w:rsidP="00912318">
      <w:pPr>
        <w:jc w:val="both"/>
        <w:rPr>
          <w:i/>
          <w:iCs/>
          <w:lang w:val="en"/>
        </w:rPr>
      </w:pPr>
      <w:r>
        <w:rPr>
          <w:i/>
          <w:iCs/>
          <w:lang w:val="en"/>
        </w:rPr>
        <w:t xml:space="preserve">See also: </w:t>
      </w:r>
      <w:hyperlink r:id="rId2718" w:tooltip="Qutbism" w:history="1">
        <w:r>
          <w:rPr>
            <w:rStyle w:val="Hyperlink"/>
            <w:i/>
            <w:iCs/>
            <w:lang w:val="en"/>
          </w:rPr>
          <w:t>Qutbism</w:t>
        </w:r>
      </w:hyperlink>
      <w:r>
        <w:rPr>
          <w:i/>
          <w:iCs/>
          <w:lang w:val="en"/>
        </w:rPr>
        <w:t xml:space="preserve"> and </w:t>
      </w:r>
      <w:hyperlink r:id="rId2719" w:tooltip="Ma'alim fi-l-Tariq" w:history="1">
        <w:r>
          <w:rPr>
            <w:i/>
            <w:iCs/>
            <w:color w:val="0000FF"/>
            <w:u w:val="single"/>
            <w:lang w:val="en"/>
          </w:rPr>
          <w:t>Ma'alim fi-l-Tariq</w:t>
        </w:r>
      </w:hyperlink>
    </w:p>
    <w:p w:rsidR="00E31199" w:rsidRDefault="00E31199" w:rsidP="00912318">
      <w:pPr>
        <w:jc w:val="both"/>
        <w:rPr>
          <w:lang w:val="en"/>
        </w:rPr>
      </w:pPr>
      <w:r>
        <w:rPr>
          <w:lang w:val="en"/>
        </w:rPr>
        <w:t xml:space="preserve">Maududi's political ideas influenced </w:t>
      </w:r>
      <w:hyperlink r:id="rId2720" w:tooltip="Sayyid Qutb" w:history="1">
        <w:r>
          <w:rPr>
            <w:rStyle w:val="Hyperlink"/>
            <w:rFonts w:eastAsiaTheme="majorEastAsia"/>
            <w:lang w:val="en"/>
          </w:rPr>
          <w:t>Sayyid Qutb</w:t>
        </w:r>
      </w:hyperlink>
      <w:r>
        <w:rPr>
          <w:lang w:val="en"/>
        </w:rPr>
        <w:t xml:space="preserve">, one of the key philosophers of Islamism, and a leading member of the </w:t>
      </w:r>
      <w:hyperlink r:id="rId2721" w:tooltip="Muslim Brotherhood" w:history="1">
        <w:r>
          <w:rPr>
            <w:rStyle w:val="Hyperlink"/>
            <w:rFonts w:eastAsiaTheme="majorEastAsia"/>
            <w:lang w:val="en"/>
          </w:rPr>
          <w:t>Muslim Brotherhood</w:t>
        </w:r>
      </w:hyperlink>
      <w:r>
        <w:rPr>
          <w:lang w:val="en"/>
        </w:rPr>
        <w:t xml:space="preserve"> movement. Qutb believed things had reached such a state that the Muslim community had literally ceased to exist. It "has been extinct for a few centuries,"</w:t>
      </w:r>
      <w:hyperlink r:id="rId2722" w:anchor="cite_note-109" w:history="1">
        <w:r>
          <w:rPr>
            <w:color w:val="0000FF"/>
            <w:u w:val="single"/>
            <w:vertAlign w:val="superscript"/>
            <w:lang w:val="en"/>
          </w:rPr>
          <w:t>[110]</w:t>
        </w:r>
      </w:hyperlink>
      <w:r>
        <w:rPr>
          <w:lang w:val="en"/>
        </w:rPr>
        <w:t xml:space="preserve"> having reverted to Godless ignorance (</w:t>
      </w:r>
      <w:hyperlink r:id="rId2723" w:tooltip="Jahiliyya" w:history="1">
        <w:r>
          <w:rPr>
            <w:color w:val="0000FF"/>
            <w:u w:val="single"/>
            <w:lang w:val="en"/>
          </w:rPr>
          <w:t>Jahiliyya</w:t>
        </w:r>
      </w:hyperlink>
      <w:r>
        <w:rPr>
          <w:lang w:val="en"/>
        </w:rPr>
        <w:t>).</w:t>
      </w:r>
    </w:p>
    <w:p w:rsidR="00E31199" w:rsidRDefault="00E31199" w:rsidP="00912318">
      <w:pPr>
        <w:jc w:val="both"/>
        <w:rPr>
          <w:lang w:val="en"/>
        </w:rPr>
      </w:pPr>
      <w:r>
        <w:rPr>
          <w:lang w:val="en"/>
        </w:rPr>
        <w:t xml:space="preserve">To eliminate jahiliyya, Qutb argued </w:t>
      </w:r>
      <w:hyperlink r:id="rId2724" w:tooltip="Sharia" w:history="1">
        <w:r>
          <w:rPr>
            <w:rStyle w:val="Hyperlink"/>
            <w:rFonts w:eastAsiaTheme="majorEastAsia"/>
            <w:lang w:val="en"/>
          </w:rPr>
          <w:t>Sharia</w:t>
        </w:r>
      </w:hyperlink>
      <w:r>
        <w:rPr>
          <w:lang w:val="en"/>
        </w:rPr>
        <w:t xml:space="preserve">, or Islamic law, must be established. Sharia law was not only accessible to humans and essential to the existence of </w:t>
      </w:r>
      <w:hyperlink r:id="rId2725" w:tooltip="Islam" w:history="1">
        <w:r>
          <w:rPr>
            <w:rStyle w:val="Hyperlink"/>
            <w:rFonts w:eastAsiaTheme="majorEastAsia"/>
            <w:lang w:val="en"/>
          </w:rPr>
          <w:t>Islam</w:t>
        </w:r>
      </w:hyperlink>
      <w:r>
        <w:rPr>
          <w:lang w:val="en"/>
        </w:rPr>
        <w:t>, but also all-encompassing, precluding "evil and corrupt" non-Islamic ideologies like socialism, nationalism, or liberal democracy.</w:t>
      </w:r>
    </w:p>
    <w:p w:rsidR="00E31199" w:rsidRDefault="00E31199" w:rsidP="00912318">
      <w:pPr>
        <w:jc w:val="both"/>
        <w:rPr>
          <w:lang w:val="en"/>
        </w:rPr>
      </w:pPr>
      <w:r>
        <w:rPr>
          <w:lang w:val="en"/>
        </w:rPr>
        <w:t xml:space="preserve">Qutb preached that Muslims must engage in a two-pronged attack of converting individuals while also waging </w:t>
      </w:r>
      <w:hyperlink r:id="rId2726" w:tooltip="Jihad" w:history="1">
        <w:r>
          <w:rPr>
            <w:rStyle w:val="Hyperlink"/>
            <w:rFonts w:eastAsiaTheme="majorEastAsia"/>
            <w:lang w:val="en"/>
          </w:rPr>
          <w:t>jihad</w:t>
        </w:r>
      </w:hyperlink>
      <w:r>
        <w:rPr>
          <w:lang w:val="en"/>
        </w:rPr>
        <w:t xml:space="preserve"> to forcibly eliminate the "structures" of Jahiliyya – not only from the Islamic homeland but from the face of the earth.</w:t>
      </w:r>
    </w:p>
    <w:p w:rsidR="00E31199" w:rsidRDefault="00E31199" w:rsidP="00912318">
      <w:pPr>
        <w:jc w:val="both"/>
        <w:rPr>
          <w:lang w:val="en"/>
        </w:rPr>
      </w:pPr>
      <w:r>
        <w:rPr>
          <w:lang w:val="en"/>
        </w:rPr>
        <w:t xml:space="preserve">Qutb was both a member of the brotherhood and enormously influential in the Muslim world at large. Qutb is considered by some to be "the founding father and leading theoretician" of modern jihadis, such as </w:t>
      </w:r>
      <w:hyperlink r:id="rId2727" w:tooltip="Osama bin Laden" w:history="1">
        <w:r>
          <w:rPr>
            <w:rStyle w:val="Hyperlink"/>
            <w:rFonts w:eastAsiaTheme="majorEastAsia"/>
            <w:lang w:val="en"/>
          </w:rPr>
          <w:t>Osama bin Laden</w:t>
        </w:r>
      </w:hyperlink>
      <w:r>
        <w:rPr>
          <w:lang w:val="en"/>
        </w:rPr>
        <w:t>.</w:t>
      </w:r>
      <w:hyperlink r:id="rId2728" w:anchor="cite_note-110" w:history="1">
        <w:r>
          <w:rPr>
            <w:color w:val="0000FF"/>
            <w:u w:val="single"/>
            <w:vertAlign w:val="superscript"/>
            <w:lang w:val="en"/>
          </w:rPr>
          <w:t>[111]</w:t>
        </w:r>
      </w:hyperlink>
      <w:hyperlink r:id="rId2729" w:anchor="cite_note-111" w:history="1">
        <w:r>
          <w:rPr>
            <w:color w:val="0000FF"/>
            <w:u w:val="single"/>
            <w:vertAlign w:val="superscript"/>
            <w:lang w:val="en"/>
          </w:rPr>
          <w:t>[112]</w:t>
        </w:r>
      </w:hyperlink>
      <w:r>
        <w:rPr>
          <w:lang w:val="en"/>
        </w:rPr>
        <w:t xml:space="preserve"> Ironically, the Muslim Brotherhood in Egypt and in Europe has not embraced his vision of armed jihad, something for which they have been denounced by more radical Islamists.</w:t>
      </w:r>
      <w:hyperlink r:id="rId2730" w:anchor="cite_note-112" w:history="1">
        <w:r>
          <w:rPr>
            <w:color w:val="0000FF"/>
            <w:u w:val="single"/>
            <w:vertAlign w:val="superscript"/>
            <w:lang w:val="en"/>
          </w:rPr>
          <w:t>[113]</w:t>
        </w:r>
      </w:hyperlink>
    </w:p>
    <w:p w:rsidR="00E31199" w:rsidRPr="00912318" w:rsidRDefault="00912318" w:rsidP="00912318">
      <w:pPr>
        <w:pStyle w:val="Heading3"/>
      </w:pPr>
      <w:bookmarkStart w:id="196" w:name="_Toc309321548"/>
      <w:r w:rsidRPr="00912318">
        <w:rPr>
          <w:rStyle w:val="editsection"/>
        </w:rPr>
        <w:t>7.7.6</w:t>
      </w:r>
      <w:r w:rsidR="00E31199" w:rsidRPr="00912318">
        <w:t xml:space="preserve"> </w:t>
      </w:r>
      <w:r w:rsidR="00E31199" w:rsidRPr="00912318">
        <w:rPr>
          <w:rStyle w:val="mw-headline"/>
        </w:rPr>
        <w:t>Six Day War of 1967</w:t>
      </w:r>
      <w:bookmarkEnd w:id="196"/>
    </w:p>
    <w:p w:rsidR="00E31199" w:rsidRDefault="00E31199" w:rsidP="00912318">
      <w:pPr>
        <w:jc w:val="both"/>
        <w:rPr>
          <w:i/>
          <w:iCs/>
          <w:lang w:val="en"/>
        </w:rPr>
      </w:pPr>
      <w:r>
        <w:rPr>
          <w:i/>
          <w:iCs/>
          <w:lang w:val="en"/>
        </w:rPr>
        <w:t xml:space="preserve">Main article: </w:t>
      </w:r>
      <w:hyperlink r:id="rId2731" w:tooltip="Six-Day War" w:history="1">
        <w:r>
          <w:rPr>
            <w:rStyle w:val="Hyperlink"/>
            <w:i/>
            <w:iCs/>
            <w:lang w:val="en"/>
          </w:rPr>
          <w:t>Six-Day War</w:t>
        </w:r>
      </w:hyperlink>
    </w:p>
    <w:p w:rsidR="00E31199" w:rsidRDefault="00E31199" w:rsidP="00912318">
      <w:pPr>
        <w:jc w:val="both"/>
        <w:rPr>
          <w:lang w:val="en"/>
        </w:rPr>
      </w:pPr>
      <w:r>
        <w:rPr>
          <w:lang w:val="en"/>
        </w:rPr>
        <w:t>The quick and decisive defeat of the Arab troops during the Six-Day War by Israeli troops constituted a pivotal event in the Arab Muslim world. The defeat along with economic stagnation in the defeated countries, was blamed on the Arab nationalism of the ruling regimes.</w:t>
      </w:r>
    </w:p>
    <w:p w:rsidR="00E31199" w:rsidRDefault="00E31199" w:rsidP="00912318">
      <w:pPr>
        <w:jc w:val="both"/>
        <w:rPr>
          <w:lang w:val="en"/>
        </w:rPr>
      </w:pPr>
      <w:r>
        <w:rPr>
          <w:lang w:val="en"/>
        </w:rPr>
        <w:t xml:space="preserve">A steep and steady decline in the popularity and credibility of both secular and nationalist politics ensued. </w:t>
      </w:r>
      <w:hyperlink r:id="rId2732" w:tooltip="Ba'athism" w:history="1">
        <w:r>
          <w:rPr>
            <w:rStyle w:val="Hyperlink"/>
            <w:rFonts w:eastAsiaTheme="majorEastAsia"/>
            <w:lang w:val="en"/>
          </w:rPr>
          <w:t>Ba'athism</w:t>
        </w:r>
      </w:hyperlink>
      <w:r>
        <w:rPr>
          <w:lang w:val="en"/>
        </w:rPr>
        <w:t xml:space="preserve">, </w:t>
      </w:r>
      <w:hyperlink r:id="rId2733" w:tooltip="Arab Socialism" w:history="1">
        <w:r>
          <w:rPr>
            <w:color w:val="0000FF"/>
            <w:u w:val="single"/>
            <w:lang w:val="en"/>
          </w:rPr>
          <w:t>Arab Socialism</w:t>
        </w:r>
      </w:hyperlink>
      <w:r>
        <w:rPr>
          <w:lang w:val="en"/>
        </w:rPr>
        <w:t xml:space="preserve">, and </w:t>
      </w:r>
      <w:hyperlink r:id="rId2734" w:tooltip="Arab Nationalism" w:history="1">
        <w:r>
          <w:rPr>
            <w:color w:val="0000FF"/>
            <w:u w:val="single"/>
            <w:lang w:val="en"/>
          </w:rPr>
          <w:t>Arab Nationalism</w:t>
        </w:r>
      </w:hyperlink>
      <w:r>
        <w:rPr>
          <w:lang w:val="en"/>
        </w:rPr>
        <w:t xml:space="preserve"> suffered, </w:t>
      </w:r>
      <w:r>
        <w:rPr>
          <w:lang w:val="en"/>
        </w:rPr>
        <w:lastRenderedPageBreak/>
        <w:t xml:space="preserve">and Islamist movements inspired by Mawlana </w:t>
      </w:r>
      <w:hyperlink r:id="rId2735" w:tooltip="Maududi" w:history="1">
        <w:r>
          <w:rPr>
            <w:color w:val="0000FF"/>
            <w:u w:val="single"/>
            <w:lang w:val="en"/>
          </w:rPr>
          <w:t>Maududi</w:t>
        </w:r>
      </w:hyperlink>
      <w:r>
        <w:rPr>
          <w:lang w:val="en"/>
        </w:rPr>
        <w:t xml:space="preserve">, and </w:t>
      </w:r>
      <w:hyperlink r:id="rId2736" w:tooltip="Sayyid Qutb" w:history="1">
        <w:r>
          <w:rPr>
            <w:rStyle w:val="Hyperlink"/>
            <w:rFonts w:eastAsiaTheme="majorEastAsia"/>
            <w:lang w:val="en"/>
          </w:rPr>
          <w:t>Sayyid Qutb</w:t>
        </w:r>
      </w:hyperlink>
      <w:r>
        <w:rPr>
          <w:lang w:val="en"/>
        </w:rPr>
        <w:t xml:space="preserve"> gained ground.</w:t>
      </w:r>
      <w:hyperlink r:id="rId2737" w:anchor="cite_note-Mayer1-113" w:history="1">
        <w:r>
          <w:rPr>
            <w:color w:val="0000FF"/>
            <w:u w:val="single"/>
            <w:vertAlign w:val="superscript"/>
            <w:lang w:val="en"/>
          </w:rPr>
          <w:t>[114]</w:t>
        </w:r>
      </w:hyperlink>
    </w:p>
    <w:p w:rsidR="00E31199" w:rsidRPr="00912318" w:rsidRDefault="00912318" w:rsidP="00912318">
      <w:pPr>
        <w:pStyle w:val="Heading3"/>
      </w:pPr>
      <w:bookmarkStart w:id="197" w:name="_Toc309321549"/>
      <w:r w:rsidRPr="00912318">
        <w:rPr>
          <w:rStyle w:val="editsection"/>
        </w:rPr>
        <w:t>7.7.7</w:t>
      </w:r>
      <w:r w:rsidR="00E31199" w:rsidRPr="00912318">
        <w:t xml:space="preserve"> </w:t>
      </w:r>
      <w:r w:rsidR="00E31199" w:rsidRPr="00912318">
        <w:rPr>
          <w:rStyle w:val="mw-headline"/>
        </w:rPr>
        <w:t>Islamic Republic in Iran</w:t>
      </w:r>
      <w:bookmarkEnd w:id="197"/>
    </w:p>
    <w:p w:rsidR="00E31199" w:rsidRDefault="00E31199" w:rsidP="00E31199">
      <w:pPr>
        <w:ind w:left="3072"/>
        <w:rPr>
          <w:lang w:val="en"/>
        </w:rPr>
      </w:pPr>
      <w:r>
        <w:rPr>
          <w:noProof/>
          <w:color w:val="0000FF"/>
          <w:lang w:val="en-GB" w:eastAsia="zh-CN" w:bidi="ar-SA"/>
        </w:rPr>
        <w:drawing>
          <wp:inline distT="0" distB="0" distL="0" distR="0">
            <wp:extent cx="953135" cy="1289050"/>
            <wp:effectExtent l="0" t="0" r="0" b="0"/>
            <wp:docPr id="153" name="Picture 153" descr="http://upload.wikimedia.org/wikipedia/en/thumb/9/99/Portrait_of_Imam_Khomeini.jpg/100px-Portrait_of_Imam_Khomeini.jpg">
              <a:hlinkClick xmlns:a="http://schemas.openxmlformats.org/drawingml/2006/main" r:id="rId27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upload.wikimedia.org/wikipedia/en/thumb/9/99/Portrait_of_Imam_Khomeini.jpg/100px-Portrait_of_Imam_Khomeini.jpg">
                      <a:hlinkClick r:id="rId2738"/>
                    </pic:cNvPr>
                    <pic:cNvPicPr>
                      <a:picLocks noChangeAspect="1" noChangeArrowheads="1"/>
                    </pic:cNvPicPr>
                  </pic:nvPicPr>
                  <pic:blipFill>
                    <a:blip r:embed="rId2739">
                      <a:extLst>
                        <a:ext uri="{28A0092B-C50C-407E-A947-70E740481C1C}">
                          <a14:useLocalDpi xmlns:a14="http://schemas.microsoft.com/office/drawing/2010/main" val="0"/>
                        </a:ext>
                      </a:extLst>
                    </a:blip>
                    <a:srcRect/>
                    <a:stretch>
                      <a:fillRect/>
                    </a:stretch>
                  </pic:blipFill>
                  <pic:spPr bwMode="auto">
                    <a:xfrm>
                      <a:off x="0" y="0"/>
                      <a:ext cx="953135" cy="1289050"/>
                    </a:xfrm>
                    <a:prstGeom prst="rect">
                      <a:avLst/>
                    </a:prstGeom>
                    <a:noFill/>
                    <a:ln>
                      <a:noFill/>
                    </a:ln>
                  </pic:spPr>
                </pic:pic>
              </a:graphicData>
            </a:graphic>
          </wp:inline>
        </w:drawing>
      </w:r>
    </w:p>
    <w:p w:rsidR="00E31199" w:rsidRDefault="00E31199" w:rsidP="00E31199">
      <w:pPr>
        <w:ind w:left="3072"/>
        <w:rPr>
          <w:lang w:val="en"/>
        </w:rPr>
      </w:pPr>
    </w:p>
    <w:p w:rsidR="00E31199" w:rsidRDefault="00E31199" w:rsidP="00E31199">
      <w:pPr>
        <w:ind w:left="3072"/>
        <w:rPr>
          <w:lang w:val="en"/>
        </w:rPr>
      </w:pPr>
      <w:r>
        <w:rPr>
          <w:lang w:val="en"/>
        </w:rPr>
        <w:t>Imam Khomeini</w:t>
      </w:r>
    </w:p>
    <w:p w:rsidR="00E31199" w:rsidRDefault="00E31199" w:rsidP="00912318">
      <w:pPr>
        <w:jc w:val="both"/>
        <w:rPr>
          <w:i/>
          <w:iCs/>
          <w:lang w:val="en"/>
        </w:rPr>
      </w:pPr>
      <w:r>
        <w:rPr>
          <w:i/>
          <w:iCs/>
          <w:lang w:val="en"/>
        </w:rPr>
        <w:t xml:space="preserve">See also: </w:t>
      </w:r>
      <w:hyperlink r:id="rId2740" w:tooltip="Iranian Revolution" w:history="1">
        <w:r>
          <w:rPr>
            <w:rStyle w:val="Hyperlink"/>
            <w:i/>
            <w:iCs/>
            <w:lang w:val="en"/>
          </w:rPr>
          <w:t>Iranian Revolution</w:t>
        </w:r>
      </w:hyperlink>
      <w:r>
        <w:rPr>
          <w:i/>
          <w:iCs/>
          <w:lang w:val="en"/>
        </w:rPr>
        <w:t xml:space="preserve"> and </w:t>
      </w:r>
      <w:hyperlink r:id="rId2741" w:tooltip="Guardianship of the Islamic Jurists" w:history="1">
        <w:r>
          <w:rPr>
            <w:rStyle w:val="Hyperlink"/>
            <w:i/>
            <w:iCs/>
            <w:lang w:val="en"/>
          </w:rPr>
          <w:t>Guardianship of the Islamic Jurists</w:t>
        </w:r>
      </w:hyperlink>
    </w:p>
    <w:p w:rsidR="00E31199" w:rsidRDefault="00E31199" w:rsidP="00912318">
      <w:pPr>
        <w:jc w:val="both"/>
        <w:rPr>
          <w:i/>
          <w:iCs/>
          <w:lang w:val="en"/>
        </w:rPr>
      </w:pPr>
      <w:r>
        <w:rPr>
          <w:i/>
          <w:iCs/>
          <w:lang w:val="en"/>
        </w:rPr>
        <w:t xml:space="preserve">Main article: </w:t>
      </w:r>
      <w:hyperlink r:id="rId2742" w:tooltip="History of fundamentalist Islam in Iran" w:history="1">
        <w:r>
          <w:rPr>
            <w:i/>
            <w:iCs/>
            <w:color w:val="0000FF"/>
            <w:u w:val="single"/>
            <w:lang w:val="en"/>
          </w:rPr>
          <w:t>History of fundamentalist Islam in Iran</w:t>
        </w:r>
      </w:hyperlink>
    </w:p>
    <w:p w:rsidR="00E31199" w:rsidRDefault="00E31199" w:rsidP="00912318">
      <w:pPr>
        <w:jc w:val="both"/>
        <w:rPr>
          <w:lang w:val="en"/>
        </w:rPr>
      </w:pPr>
      <w:r>
        <w:rPr>
          <w:lang w:val="en"/>
        </w:rPr>
        <w:t xml:space="preserve">The first Modern Islamic state (with the possible exception of Zia's </w:t>
      </w:r>
      <w:hyperlink r:id="rId2743" w:tooltip="Pakistan" w:history="1">
        <w:r>
          <w:rPr>
            <w:rStyle w:val="Hyperlink"/>
            <w:rFonts w:eastAsiaTheme="majorEastAsia"/>
            <w:lang w:val="en"/>
          </w:rPr>
          <w:t>Pakistan</w:t>
        </w:r>
      </w:hyperlink>
      <w:hyperlink r:id="rId2744" w:anchor="cite_note-114" w:history="1">
        <w:r>
          <w:rPr>
            <w:color w:val="0000FF"/>
            <w:u w:val="single"/>
            <w:vertAlign w:val="superscript"/>
            <w:lang w:val="en"/>
          </w:rPr>
          <w:t>[115]</w:t>
        </w:r>
      </w:hyperlink>
      <w:r>
        <w:rPr>
          <w:lang w:val="en"/>
        </w:rPr>
        <w:t xml:space="preserve">) was established among the </w:t>
      </w:r>
      <w:hyperlink r:id="rId2745" w:tooltip="Shia" w:history="1">
        <w:r>
          <w:rPr>
            <w:color w:val="0000FF"/>
            <w:u w:val="single"/>
            <w:lang w:val="en"/>
          </w:rPr>
          <w:t>Shia</w:t>
        </w:r>
      </w:hyperlink>
      <w:r>
        <w:rPr>
          <w:lang w:val="en"/>
        </w:rPr>
        <w:t xml:space="preserve"> of </w:t>
      </w:r>
      <w:hyperlink r:id="rId2746" w:tooltip="Iran" w:history="1">
        <w:r>
          <w:rPr>
            <w:rStyle w:val="Hyperlink"/>
            <w:rFonts w:eastAsiaTheme="majorEastAsia"/>
            <w:lang w:val="en"/>
          </w:rPr>
          <w:t>Iran</w:t>
        </w:r>
      </w:hyperlink>
      <w:r>
        <w:rPr>
          <w:lang w:val="en"/>
        </w:rPr>
        <w:t xml:space="preserve">. In a major shock to the rest of the world, </w:t>
      </w:r>
      <w:hyperlink r:id="rId2747" w:tooltip="Ayatollah" w:history="1">
        <w:r>
          <w:rPr>
            <w:rStyle w:val="Hyperlink"/>
            <w:rFonts w:eastAsiaTheme="majorEastAsia"/>
            <w:lang w:val="en"/>
          </w:rPr>
          <w:t>Ayatollah</w:t>
        </w:r>
      </w:hyperlink>
      <w:r>
        <w:rPr>
          <w:lang w:val="en"/>
        </w:rPr>
        <w:t xml:space="preserve"> </w:t>
      </w:r>
      <w:hyperlink r:id="rId2748" w:tooltip="Ruhollah Khomeini" w:history="1">
        <w:r>
          <w:rPr>
            <w:rStyle w:val="Hyperlink"/>
            <w:rFonts w:eastAsiaTheme="majorEastAsia"/>
            <w:lang w:val="en"/>
          </w:rPr>
          <w:t>Ruhollah Khomeini</w:t>
        </w:r>
      </w:hyperlink>
      <w:r>
        <w:rPr>
          <w:lang w:val="en"/>
        </w:rPr>
        <w:t xml:space="preserve"> led the Iranian Revolution of 1979 to overthrow the oil-rich, well-armed, Westernized and pro-American secular monarchy ruled by Shah </w:t>
      </w:r>
      <w:hyperlink r:id="rId2749" w:tooltip="Muhammad Reza Pahlavi" w:history="1">
        <w:r>
          <w:rPr>
            <w:color w:val="0000FF"/>
            <w:u w:val="single"/>
            <w:lang w:val="en"/>
          </w:rPr>
          <w:t>Muhammad Reza Pahlavi</w:t>
        </w:r>
      </w:hyperlink>
      <w:r>
        <w:rPr>
          <w:lang w:val="en"/>
        </w:rPr>
        <w:t>.</w:t>
      </w:r>
    </w:p>
    <w:p w:rsidR="00E31199" w:rsidRDefault="00E31199" w:rsidP="00912318">
      <w:pPr>
        <w:jc w:val="both"/>
        <w:rPr>
          <w:lang w:val="en"/>
        </w:rPr>
      </w:pPr>
      <w:r>
        <w:rPr>
          <w:lang w:val="en"/>
        </w:rPr>
        <w:t xml:space="preserve">Khomeini's beliefs were similar to Sunni Islamic thinkers like Mawdudi and Qutb: He believed that imitation of the early Muslims and the restoration of </w:t>
      </w:r>
      <w:hyperlink r:id="rId2750" w:tooltip="Sharia" w:history="1">
        <w:r>
          <w:rPr>
            <w:rStyle w:val="Hyperlink"/>
            <w:rFonts w:eastAsiaTheme="majorEastAsia"/>
            <w:lang w:val="en"/>
          </w:rPr>
          <w:t>Sharia</w:t>
        </w:r>
      </w:hyperlink>
      <w:r>
        <w:rPr>
          <w:lang w:val="en"/>
        </w:rPr>
        <w:t xml:space="preserve"> law were essential to Islam, that secular, Westernizing Muslims were actually agents of the West serving Western interests, and that the "plundering" of Muslim lands was part of a long-term conspiracy against Islam by the Christian West.</w:t>
      </w:r>
      <w:hyperlink r:id="rId2751" w:anchor="cite_note-autogenerated6-115" w:history="1">
        <w:r>
          <w:rPr>
            <w:color w:val="0000FF"/>
            <w:u w:val="single"/>
            <w:vertAlign w:val="superscript"/>
            <w:lang w:val="en"/>
          </w:rPr>
          <w:t>[116]</w:t>
        </w:r>
      </w:hyperlink>
    </w:p>
    <w:p w:rsidR="00E31199" w:rsidRDefault="00E31199" w:rsidP="00912318">
      <w:pPr>
        <w:jc w:val="both"/>
        <w:rPr>
          <w:lang w:val="en"/>
        </w:rPr>
      </w:pPr>
      <w:r>
        <w:rPr>
          <w:lang w:val="en"/>
        </w:rPr>
        <w:t>But they also differed:</w:t>
      </w:r>
    </w:p>
    <w:p w:rsidR="00E31199" w:rsidRDefault="00E31199" w:rsidP="00912318">
      <w:pPr>
        <w:numPr>
          <w:ilvl w:val="0"/>
          <w:numId w:val="91"/>
        </w:numPr>
        <w:tabs>
          <w:tab w:val="clear" w:pos="720"/>
          <w:tab w:val="num" w:pos="426"/>
        </w:tabs>
        <w:spacing w:before="100" w:beforeAutospacing="1" w:after="100" w:afterAutospacing="1"/>
        <w:ind w:left="426"/>
        <w:jc w:val="both"/>
        <w:rPr>
          <w:lang w:val="en"/>
        </w:rPr>
      </w:pPr>
      <w:r>
        <w:rPr>
          <w:lang w:val="en"/>
        </w:rPr>
        <w:t xml:space="preserve">As a </w:t>
      </w:r>
      <w:hyperlink r:id="rId2752" w:tooltip="Shia" w:history="1">
        <w:r>
          <w:rPr>
            <w:color w:val="0000FF"/>
            <w:u w:val="single"/>
            <w:lang w:val="en"/>
          </w:rPr>
          <w:t>Shia</w:t>
        </w:r>
      </w:hyperlink>
      <w:r>
        <w:rPr>
          <w:lang w:val="en"/>
        </w:rPr>
        <w:t xml:space="preserve">, the early Muslims whom Khomeini looked to were </w:t>
      </w:r>
      <w:hyperlink r:id="rId2753" w:tooltip="Ali" w:history="1">
        <w:r>
          <w:rPr>
            <w:rStyle w:val="Hyperlink"/>
            <w:lang w:val="en"/>
          </w:rPr>
          <w:t>Ali</w:t>
        </w:r>
      </w:hyperlink>
      <w:r>
        <w:rPr>
          <w:lang w:val="en"/>
        </w:rPr>
        <w:t xml:space="preserve"> ibn Abī Tālib and </w:t>
      </w:r>
      <w:hyperlink r:id="rId2754" w:tooltip="Husayn ibn Ali" w:history="1">
        <w:r>
          <w:rPr>
            <w:color w:val="0000FF"/>
            <w:u w:val="single"/>
            <w:lang w:val="en"/>
          </w:rPr>
          <w:t>Husayn ibn Ali</w:t>
        </w:r>
      </w:hyperlink>
      <w:r>
        <w:rPr>
          <w:lang w:val="en"/>
        </w:rPr>
        <w:t xml:space="preserve">, not Caliphs </w:t>
      </w:r>
      <w:hyperlink r:id="rId2755" w:tooltip="Abu Bakr" w:history="1">
        <w:r>
          <w:rPr>
            <w:rStyle w:val="Hyperlink"/>
            <w:lang w:val="en"/>
          </w:rPr>
          <w:t>Abu Bakr</w:t>
        </w:r>
      </w:hyperlink>
      <w:r>
        <w:rPr>
          <w:lang w:val="en"/>
        </w:rPr>
        <w:t xml:space="preserve">, </w:t>
      </w:r>
      <w:hyperlink r:id="rId2756" w:tooltip="Omar" w:history="1">
        <w:r>
          <w:rPr>
            <w:rStyle w:val="Hyperlink"/>
            <w:lang w:val="en"/>
          </w:rPr>
          <w:t>Omar</w:t>
        </w:r>
      </w:hyperlink>
      <w:r>
        <w:rPr>
          <w:lang w:val="en"/>
        </w:rPr>
        <w:t xml:space="preserve"> or </w:t>
      </w:r>
      <w:hyperlink r:id="rId2757" w:tooltip="Uthman" w:history="1">
        <w:r>
          <w:rPr>
            <w:rStyle w:val="Hyperlink"/>
            <w:lang w:val="en"/>
          </w:rPr>
          <w:t>Uthman</w:t>
        </w:r>
      </w:hyperlink>
      <w:r>
        <w:rPr>
          <w:lang w:val="en"/>
        </w:rPr>
        <w:t>.</w:t>
      </w:r>
    </w:p>
    <w:p w:rsidR="00E31199" w:rsidRDefault="00E31199" w:rsidP="00912318">
      <w:pPr>
        <w:numPr>
          <w:ilvl w:val="0"/>
          <w:numId w:val="91"/>
        </w:numPr>
        <w:tabs>
          <w:tab w:val="clear" w:pos="720"/>
          <w:tab w:val="num" w:pos="426"/>
        </w:tabs>
        <w:spacing w:before="100" w:beforeAutospacing="1" w:after="100" w:afterAutospacing="1"/>
        <w:ind w:left="426"/>
        <w:jc w:val="both"/>
        <w:rPr>
          <w:lang w:val="en"/>
        </w:rPr>
      </w:pPr>
      <w:r>
        <w:rPr>
          <w:lang w:val="en"/>
        </w:rPr>
        <w:t xml:space="preserve">Khomeini talked not about restoring the </w:t>
      </w:r>
      <w:hyperlink r:id="rId2758" w:tooltip="Caliphate" w:history="1">
        <w:r>
          <w:rPr>
            <w:rStyle w:val="Hyperlink"/>
            <w:lang w:val="en"/>
          </w:rPr>
          <w:t>Caliphate</w:t>
        </w:r>
      </w:hyperlink>
      <w:r>
        <w:rPr>
          <w:lang w:val="en"/>
        </w:rPr>
        <w:t>, but about establishing an Islamic state where the leading role was taken by Islamic jurists (</w:t>
      </w:r>
      <w:hyperlink r:id="rId2759" w:tooltip="Ulama" w:history="1">
        <w:r>
          <w:rPr>
            <w:rStyle w:val="Hyperlink"/>
            <w:i/>
            <w:iCs/>
            <w:lang w:val="en"/>
          </w:rPr>
          <w:t>ulama</w:t>
        </w:r>
      </w:hyperlink>
      <w:r>
        <w:rPr>
          <w:lang w:val="en"/>
        </w:rPr>
        <w:t xml:space="preserve">) as the successors of </w:t>
      </w:r>
      <w:hyperlink r:id="rId2760" w:tooltip="Imamah (Shi'a twelver doctrine)" w:history="1">
        <w:r>
          <w:rPr>
            <w:color w:val="0000FF"/>
            <w:u w:val="single"/>
            <w:lang w:val="en"/>
          </w:rPr>
          <w:t>Shia Imams</w:t>
        </w:r>
      </w:hyperlink>
      <w:r>
        <w:rPr>
          <w:lang w:val="en"/>
        </w:rPr>
        <w:t xml:space="preserve"> until the </w:t>
      </w:r>
      <w:hyperlink r:id="rId2761" w:tooltip="Muhammad al-Mahdi" w:history="1">
        <w:r>
          <w:rPr>
            <w:rStyle w:val="Hyperlink"/>
            <w:lang w:val="en"/>
          </w:rPr>
          <w:t>Mahdi</w:t>
        </w:r>
      </w:hyperlink>
      <w:r>
        <w:rPr>
          <w:lang w:val="en"/>
        </w:rPr>
        <w:t xml:space="preserve"> returned from occultation. His concept of </w:t>
      </w:r>
      <w:hyperlink r:id="rId2762" w:tooltip="Velayat-e-faqih" w:history="1">
        <w:r>
          <w:rPr>
            <w:i/>
            <w:iCs/>
            <w:color w:val="0000FF"/>
            <w:u w:val="single"/>
            <w:lang w:val="en"/>
          </w:rPr>
          <w:t>velayat-e-faqih</w:t>
        </w:r>
      </w:hyperlink>
      <w:r>
        <w:rPr>
          <w:lang w:val="en"/>
        </w:rPr>
        <w:t xml:space="preserve"> ("guardianship of the [Islamic] jurist"), held that the leading Shia Muslim cleric in society – which Khomeini and his followers believed to be himself – should serve as head of state in order to protect or "guard" Islam and </w:t>
      </w:r>
      <w:r>
        <w:rPr>
          <w:i/>
          <w:iCs/>
          <w:lang w:val="en"/>
        </w:rPr>
        <w:t>Sharia</w:t>
      </w:r>
      <w:r>
        <w:rPr>
          <w:lang w:val="en"/>
        </w:rPr>
        <w:t xml:space="preserve"> law from "innovation" and "anti-Islamic laws" passed "by sham parliaments."</w:t>
      </w:r>
      <w:hyperlink r:id="rId2763" w:anchor="cite_note-autogenerated6-115" w:history="1">
        <w:r>
          <w:rPr>
            <w:color w:val="0000FF"/>
            <w:u w:val="single"/>
            <w:vertAlign w:val="superscript"/>
            <w:lang w:val="en"/>
          </w:rPr>
          <w:t>[116]</w:t>
        </w:r>
      </w:hyperlink>
    </w:p>
    <w:p w:rsidR="00E31199" w:rsidRDefault="00E31199" w:rsidP="00912318">
      <w:pPr>
        <w:numPr>
          <w:ilvl w:val="0"/>
          <w:numId w:val="91"/>
        </w:numPr>
        <w:tabs>
          <w:tab w:val="clear" w:pos="720"/>
          <w:tab w:val="num" w:pos="426"/>
        </w:tabs>
        <w:spacing w:before="100" w:beforeAutospacing="1" w:after="100" w:afterAutospacing="1"/>
        <w:ind w:left="426"/>
        <w:jc w:val="both"/>
        <w:rPr>
          <w:lang w:val="en"/>
        </w:rPr>
      </w:pPr>
      <w:r>
        <w:rPr>
          <w:lang w:val="en"/>
        </w:rPr>
        <w:t xml:space="preserve">The revolution was influenced by </w:t>
      </w:r>
      <w:hyperlink r:id="rId2764" w:tooltip="Marxism" w:history="1">
        <w:r>
          <w:rPr>
            <w:rStyle w:val="Hyperlink"/>
            <w:lang w:val="en"/>
          </w:rPr>
          <w:t>Marxism</w:t>
        </w:r>
      </w:hyperlink>
      <w:r>
        <w:rPr>
          <w:lang w:val="en"/>
        </w:rPr>
        <w:t xml:space="preserve"> through Islamist thought and also by writings that sought either to counter Marxism (</w:t>
      </w:r>
      <w:hyperlink r:id="rId2765" w:tooltip="Muhammad Baqir al-Sadr" w:history="1">
        <w:r>
          <w:rPr>
            <w:color w:val="0000FF"/>
            <w:u w:val="single"/>
            <w:lang w:val="en"/>
          </w:rPr>
          <w:t>Muhammad Baqir al-Sadr</w:t>
        </w:r>
      </w:hyperlink>
      <w:r>
        <w:rPr>
          <w:lang w:val="en"/>
        </w:rPr>
        <w:t>'s work) or to integrate socialism and Islamism (</w:t>
      </w:r>
      <w:hyperlink r:id="rId2766" w:tooltip="Ali Shariati" w:history="1">
        <w:r>
          <w:rPr>
            <w:rStyle w:val="Hyperlink"/>
            <w:lang w:val="en"/>
          </w:rPr>
          <w:t>Ali Shariati</w:t>
        </w:r>
      </w:hyperlink>
      <w:r>
        <w:rPr>
          <w:lang w:val="en"/>
        </w:rPr>
        <w:t xml:space="preserve">'s work). A strong wing of the revolutionary leadership was made up of leftists or "radical populists", such as </w:t>
      </w:r>
      <w:hyperlink r:id="rId2767" w:tooltip="Ali Akbar Mohtashami-Pur" w:history="1">
        <w:r>
          <w:rPr>
            <w:color w:val="0000FF"/>
            <w:u w:val="single"/>
            <w:lang w:val="en"/>
          </w:rPr>
          <w:t>Ali Akbar Mohtashami-Pur</w:t>
        </w:r>
      </w:hyperlink>
      <w:r>
        <w:rPr>
          <w:lang w:val="en"/>
        </w:rPr>
        <w:t>.</w:t>
      </w:r>
      <w:hyperlink r:id="rId2768" w:anchor="cite_note-116" w:history="1">
        <w:r>
          <w:rPr>
            <w:color w:val="0000FF"/>
            <w:u w:val="single"/>
            <w:vertAlign w:val="superscript"/>
            <w:lang w:val="en"/>
          </w:rPr>
          <w:t>[117]</w:t>
        </w:r>
      </w:hyperlink>
    </w:p>
    <w:p w:rsidR="00E31199" w:rsidRDefault="00E31199" w:rsidP="00912318">
      <w:pPr>
        <w:jc w:val="both"/>
        <w:rPr>
          <w:lang w:val="en"/>
        </w:rPr>
      </w:pPr>
      <w:r>
        <w:rPr>
          <w:lang w:val="en"/>
        </w:rPr>
        <w:t>While initial enthusiasm for Islamism in the Muslim world was intense, it has waned as "purges, executions, and atrocities tarnished its image".</w:t>
      </w:r>
      <w:hyperlink r:id="rId2769" w:anchor="cite_note-117" w:history="1">
        <w:r>
          <w:rPr>
            <w:color w:val="0000FF"/>
            <w:u w:val="single"/>
            <w:vertAlign w:val="superscript"/>
            <w:lang w:val="en"/>
          </w:rPr>
          <w:t>[118]</w:t>
        </w:r>
      </w:hyperlink>
    </w:p>
    <w:p w:rsidR="00E31199" w:rsidRDefault="00E31199" w:rsidP="00912318">
      <w:pPr>
        <w:jc w:val="both"/>
        <w:rPr>
          <w:lang w:val="en"/>
        </w:rPr>
      </w:pPr>
      <w:r>
        <w:rPr>
          <w:lang w:val="en"/>
        </w:rPr>
        <w:lastRenderedPageBreak/>
        <w:t>The Islamic Republic, as an Islamist regime, has implemented Sharia into the law</w:t>
      </w:r>
      <w:hyperlink r:id="rId2770" w:anchor="cite_note-118" w:history="1">
        <w:r>
          <w:rPr>
            <w:color w:val="0000FF"/>
            <w:u w:val="single"/>
            <w:vertAlign w:val="superscript"/>
            <w:lang w:val="en"/>
          </w:rPr>
          <w:t>[119]</w:t>
        </w:r>
      </w:hyperlink>
      <w:r>
        <w:rPr>
          <w:lang w:val="en"/>
        </w:rPr>
        <w:t>, and has also maintained its hold on power in Iran. It has created or assisted like-minded Shia Islamist groups in Iraq (</w:t>
      </w:r>
      <w:hyperlink r:id="rId2771" w:tooltip="SCIRI" w:history="1">
        <w:r>
          <w:rPr>
            <w:color w:val="0000FF"/>
            <w:u w:val="single"/>
            <w:lang w:val="en"/>
          </w:rPr>
          <w:t>SCIRI</w:t>
        </w:r>
      </w:hyperlink>
      <w:r>
        <w:rPr>
          <w:lang w:val="en"/>
        </w:rPr>
        <w:t>)</w:t>
      </w:r>
      <w:hyperlink r:id="rId2772" w:anchor="cite_note-119" w:history="1">
        <w:r>
          <w:rPr>
            <w:color w:val="0000FF"/>
            <w:u w:val="single"/>
            <w:vertAlign w:val="superscript"/>
            <w:lang w:val="en"/>
          </w:rPr>
          <w:t>[120]</w:t>
        </w:r>
      </w:hyperlink>
      <w:hyperlink r:id="rId2773" w:anchor="cite_note-120" w:history="1">
        <w:r>
          <w:rPr>
            <w:color w:val="0000FF"/>
            <w:u w:val="single"/>
            <w:vertAlign w:val="superscript"/>
            <w:lang w:val="en"/>
          </w:rPr>
          <w:t>[121]</w:t>
        </w:r>
      </w:hyperlink>
      <w:r>
        <w:rPr>
          <w:lang w:val="en"/>
        </w:rPr>
        <w:t xml:space="preserve"> and Lebanon (</w:t>
      </w:r>
      <w:hyperlink r:id="rId2774" w:tooltip="Hezbollah" w:history="1">
        <w:r>
          <w:rPr>
            <w:rStyle w:val="Hyperlink"/>
            <w:rFonts w:eastAsiaTheme="majorEastAsia"/>
            <w:lang w:val="en"/>
          </w:rPr>
          <w:t>Hezbollah</w:t>
        </w:r>
      </w:hyperlink>
      <w:r>
        <w:rPr>
          <w:lang w:val="en"/>
        </w:rPr>
        <w:t>),</w:t>
      </w:r>
      <w:hyperlink r:id="rId2775" w:anchor="cite_note-121" w:history="1">
        <w:r>
          <w:rPr>
            <w:color w:val="0000FF"/>
            <w:u w:val="single"/>
            <w:vertAlign w:val="superscript"/>
            <w:lang w:val="en"/>
          </w:rPr>
          <w:t>[122]</w:t>
        </w:r>
      </w:hyperlink>
      <w:r>
        <w:rPr>
          <w:lang w:val="en"/>
        </w:rPr>
        <w:t xml:space="preserve"> (two Muslim countries that also have large Shiite populations). During the </w:t>
      </w:r>
      <w:hyperlink r:id="rId2776" w:tooltip="2006 Israel-Lebanon conflict" w:history="1">
        <w:r>
          <w:rPr>
            <w:color w:val="0000FF"/>
            <w:u w:val="single"/>
            <w:lang w:val="en"/>
          </w:rPr>
          <w:t>2006 Israel-Lebanon conflict</w:t>
        </w:r>
      </w:hyperlink>
      <w:r>
        <w:rPr>
          <w:lang w:val="en"/>
        </w:rPr>
        <w:t>, the Iranian government enjoyed something of a resurgence in popularity amongst the predominantly Sunni "Arab street,"</w:t>
      </w:r>
      <w:hyperlink r:id="rId2777" w:anchor="cite_note-122" w:history="1">
        <w:r>
          <w:rPr>
            <w:color w:val="0000FF"/>
            <w:u w:val="single"/>
            <w:vertAlign w:val="superscript"/>
            <w:lang w:val="en"/>
          </w:rPr>
          <w:t>[123]</w:t>
        </w:r>
      </w:hyperlink>
      <w:r>
        <w:rPr>
          <w:lang w:val="en"/>
        </w:rPr>
        <w:t xml:space="preserve"> due to its support for </w:t>
      </w:r>
      <w:hyperlink r:id="rId2778" w:tooltip="Hezbollah" w:history="1">
        <w:r>
          <w:rPr>
            <w:rStyle w:val="Hyperlink"/>
            <w:rFonts w:eastAsiaTheme="majorEastAsia"/>
            <w:lang w:val="en"/>
          </w:rPr>
          <w:t>Hezbollah</w:t>
        </w:r>
      </w:hyperlink>
      <w:r>
        <w:rPr>
          <w:lang w:val="en"/>
        </w:rPr>
        <w:t xml:space="preserve"> and to President </w:t>
      </w:r>
      <w:hyperlink r:id="rId2779" w:tooltip="Mahmoud Ahmadinejad" w:history="1">
        <w:r>
          <w:rPr>
            <w:rStyle w:val="Hyperlink"/>
            <w:rFonts w:eastAsiaTheme="majorEastAsia"/>
            <w:lang w:val="en"/>
          </w:rPr>
          <w:t>Mahmoud Ahmadinejad</w:t>
        </w:r>
      </w:hyperlink>
      <w:r>
        <w:rPr>
          <w:lang w:val="en"/>
        </w:rPr>
        <w:t xml:space="preserve">'s vehement opposition to the United States and his call that </w:t>
      </w:r>
      <w:hyperlink r:id="rId2780" w:tooltip="Israel" w:history="1">
        <w:r>
          <w:rPr>
            <w:rStyle w:val="Hyperlink"/>
            <w:rFonts w:eastAsiaTheme="majorEastAsia"/>
            <w:lang w:val="en"/>
          </w:rPr>
          <w:t>Israel</w:t>
        </w:r>
      </w:hyperlink>
      <w:r>
        <w:rPr>
          <w:lang w:val="en"/>
        </w:rPr>
        <w:t xml:space="preserve"> shall vanish.</w:t>
      </w:r>
      <w:hyperlink r:id="rId2781" w:anchor="cite_note-123" w:history="1">
        <w:r>
          <w:rPr>
            <w:color w:val="0000FF"/>
            <w:u w:val="single"/>
            <w:vertAlign w:val="superscript"/>
            <w:lang w:val="en"/>
          </w:rPr>
          <w:t>[124]</w:t>
        </w:r>
      </w:hyperlink>
    </w:p>
    <w:p w:rsidR="00E31199" w:rsidRPr="00912318" w:rsidRDefault="00912318" w:rsidP="00912318">
      <w:pPr>
        <w:pStyle w:val="Heading3"/>
      </w:pPr>
      <w:bookmarkStart w:id="198" w:name="_Toc309321550"/>
      <w:r w:rsidRPr="00912318">
        <w:rPr>
          <w:rStyle w:val="editsection"/>
        </w:rPr>
        <w:t>7.7.</w:t>
      </w:r>
      <w:r>
        <w:rPr>
          <w:rStyle w:val="editsection"/>
        </w:rPr>
        <w:t>8</w:t>
      </w:r>
      <w:r w:rsidR="00E31199" w:rsidRPr="00912318">
        <w:t xml:space="preserve"> </w:t>
      </w:r>
      <w:r w:rsidR="00E31199" w:rsidRPr="00912318">
        <w:rPr>
          <w:rStyle w:val="mw-headline"/>
        </w:rPr>
        <w:t>Pakistan</w:t>
      </w:r>
      <w:bookmarkEnd w:id="198"/>
    </w:p>
    <w:p w:rsidR="00E31199" w:rsidRDefault="00FF294B" w:rsidP="00227292">
      <w:pPr>
        <w:jc w:val="both"/>
        <w:rPr>
          <w:lang w:val="en"/>
        </w:rPr>
      </w:pPr>
      <w:hyperlink r:id="rId2782" w:tooltip="Zia-ul-Haq's Islamization" w:history="1">
        <w:r w:rsidR="00E31199">
          <w:rPr>
            <w:rStyle w:val="Hyperlink"/>
            <w:rFonts w:eastAsiaTheme="majorEastAsia"/>
            <w:lang w:val="en"/>
          </w:rPr>
          <w:t>Zia-ul-Haq's Islamization</w:t>
        </w:r>
      </w:hyperlink>
    </w:p>
    <w:p w:rsidR="00E31199" w:rsidRDefault="00E31199" w:rsidP="00227292">
      <w:pPr>
        <w:jc w:val="both"/>
        <w:rPr>
          <w:lang w:val="en"/>
        </w:rPr>
      </w:pPr>
      <w:r>
        <w:rPr>
          <w:lang w:val="en"/>
        </w:rPr>
        <w:t xml:space="preserve">The </w:t>
      </w:r>
      <w:hyperlink r:id="rId2783" w:tooltip="Objectives Resolution" w:history="1">
        <w:r>
          <w:rPr>
            <w:rStyle w:val="Hyperlink"/>
            <w:rFonts w:eastAsiaTheme="majorEastAsia"/>
            <w:lang w:val="en"/>
          </w:rPr>
          <w:t>Objectives Resolution</w:t>
        </w:r>
      </w:hyperlink>
      <w:r>
        <w:rPr>
          <w:lang w:val="en"/>
        </w:rPr>
        <w:t xml:space="preserve"> was a resolution adopted on 12 March 1949 by the Constituent Assembly of Pakistan. The resolution, proposed by the Prime Minister, </w:t>
      </w:r>
      <w:hyperlink r:id="rId2784" w:tooltip="Liaquat Ali Khan" w:history="1">
        <w:r>
          <w:rPr>
            <w:rStyle w:val="Hyperlink"/>
            <w:rFonts w:eastAsiaTheme="majorEastAsia"/>
            <w:lang w:val="en"/>
          </w:rPr>
          <w:t>Liaquat Ali Khan</w:t>
        </w:r>
      </w:hyperlink>
      <w:r>
        <w:rPr>
          <w:lang w:val="en"/>
        </w:rPr>
        <w:t>, proclaimed that the future constitution of Pakistan would not be modelled entirely on a European pattern, but on the ideology and democratic faith of Islam. The Objectives Resolution proclaimed</w:t>
      </w:r>
    </w:p>
    <w:p w:rsidR="00E31199" w:rsidRDefault="00E31199" w:rsidP="00227292">
      <w:pPr>
        <w:jc w:val="both"/>
        <w:rPr>
          <w:lang w:val="en"/>
        </w:rPr>
      </w:pPr>
      <w:r>
        <w:rPr>
          <w:lang w:val="en"/>
        </w:rPr>
        <w:t>"Sovereignty belongs to Allah alone but He has delegated it to the State of Pakistan through its people for being exercised within the limits prescribed by Him as a sacred trust"</w:t>
      </w:r>
    </w:p>
    <w:p w:rsidR="00E31199" w:rsidRDefault="00E31199" w:rsidP="00227292">
      <w:pPr>
        <w:jc w:val="both"/>
        <w:rPr>
          <w:lang w:val="en"/>
        </w:rPr>
      </w:pPr>
      <w:r>
        <w:rPr>
          <w:lang w:val="en"/>
        </w:rPr>
        <w:t xml:space="preserve">In July 1977 General </w:t>
      </w:r>
      <w:hyperlink r:id="rId2785" w:tooltip="Zia-ul-Haq" w:history="1">
        <w:r>
          <w:rPr>
            <w:color w:val="0000FF"/>
            <w:u w:val="single"/>
            <w:lang w:val="en"/>
          </w:rPr>
          <w:t>Zia-ul-Haq</w:t>
        </w:r>
      </w:hyperlink>
      <w:r>
        <w:rPr>
          <w:lang w:val="en"/>
        </w:rPr>
        <w:t xml:space="preserve"> overthrew Prime Minister </w:t>
      </w:r>
      <w:hyperlink r:id="rId2786" w:tooltip="Ali Bhutto" w:history="1">
        <w:r>
          <w:rPr>
            <w:color w:val="0000FF"/>
            <w:u w:val="single"/>
            <w:lang w:val="en"/>
          </w:rPr>
          <w:t>Ali Bhutto</w:t>
        </w:r>
      </w:hyperlink>
      <w:r>
        <w:rPr>
          <w:lang w:val="en"/>
        </w:rPr>
        <w:t>'s regime in Pakistan. Ali Bhutto, a leftist in political competition with Islamists, had banned alcohol, horse-racing, and nightclubs, and announced that the "sharia would be fully applied" within six months, shortly before he was overthrown.</w:t>
      </w:r>
      <w:hyperlink r:id="rId2787" w:anchor="cite_note-124" w:history="1">
        <w:r>
          <w:rPr>
            <w:color w:val="0000FF"/>
            <w:u w:val="single"/>
            <w:vertAlign w:val="superscript"/>
            <w:lang w:val="en"/>
          </w:rPr>
          <w:t>[125]</w:t>
        </w:r>
      </w:hyperlink>
      <w:r>
        <w:rPr>
          <w:lang w:val="en"/>
        </w:rPr>
        <w:t xml:space="preserve"> Ul-Haq was much more committed to Islamism, and "</w:t>
      </w:r>
      <w:hyperlink r:id="rId2788" w:tooltip="Zia-ul-Haq's Islamization" w:history="1">
        <w:r>
          <w:rPr>
            <w:rStyle w:val="Hyperlink"/>
            <w:rFonts w:eastAsiaTheme="majorEastAsia"/>
            <w:lang w:val="en"/>
          </w:rPr>
          <w:t>Islamization</w:t>
        </w:r>
      </w:hyperlink>
      <w:r>
        <w:rPr>
          <w:lang w:val="en"/>
        </w:rPr>
        <w:t xml:space="preserve">" or implementation of Islamic law (AKA </w:t>
      </w:r>
      <w:hyperlink r:id="rId2789" w:tooltip="Sharia" w:history="1">
        <w:r>
          <w:rPr>
            <w:rStyle w:val="Hyperlink"/>
            <w:rFonts w:eastAsiaTheme="majorEastAsia"/>
            <w:lang w:val="en"/>
          </w:rPr>
          <w:t>sharia</w:t>
        </w:r>
      </w:hyperlink>
      <w:r>
        <w:rPr>
          <w:lang w:val="en"/>
        </w:rPr>
        <w:t xml:space="preserve">), became a cornerstone of his eleven-year military dictatorship and Islamism became his "official state ideology". An admirer of </w:t>
      </w:r>
      <w:hyperlink r:id="rId2790" w:tooltip="Mawdudi" w:history="1">
        <w:r>
          <w:rPr>
            <w:color w:val="0000FF"/>
            <w:u w:val="single"/>
            <w:lang w:val="en"/>
          </w:rPr>
          <w:t>Mawdudi</w:t>
        </w:r>
      </w:hyperlink>
      <w:r>
        <w:rPr>
          <w:lang w:val="en"/>
        </w:rPr>
        <w:t xml:space="preserve">, Mawdudi's party </w:t>
      </w:r>
      <w:hyperlink r:id="rId2791" w:tooltip="Jamaat-e-Islami" w:history="1">
        <w:r>
          <w:rPr>
            <w:rStyle w:val="Hyperlink"/>
            <w:rFonts w:eastAsiaTheme="majorEastAsia"/>
            <w:lang w:val="en"/>
          </w:rPr>
          <w:t>Jamaat-e-Islami</w:t>
        </w:r>
      </w:hyperlink>
      <w:r>
        <w:rPr>
          <w:lang w:val="en"/>
        </w:rPr>
        <w:t xml:space="preserve"> became the "regime's ideological arm", and its members prospered under ul-Haq.</w:t>
      </w:r>
      <w:hyperlink r:id="rId2792" w:anchor="cite_note-125" w:history="1">
        <w:r>
          <w:rPr>
            <w:color w:val="0000FF"/>
            <w:u w:val="single"/>
            <w:vertAlign w:val="superscript"/>
            <w:lang w:val="en"/>
          </w:rPr>
          <w:t>[126]</w:t>
        </w:r>
      </w:hyperlink>
    </w:p>
    <w:p w:rsidR="00E31199" w:rsidRDefault="00E31199" w:rsidP="00227292">
      <w:pPr>
        <w:jc w:val="both"/>
        <w:rPr>
          <w:lang w:val="en"/>
        </w:rPr>
      </w:pPr>
      <w:r>
        <w:rPr>
          <w:lang w:val="en"/>
        </w:rPr>
        <w:t xml:space="preserve">Under his leadership anyone which showed to oppose his form 'Islam', was persecuted and legitimized to be a victim. The </w:t>
      </w:r>
      <w:hyperlink r:id="rId2793" w:tooltip="Ahmadiyya Muslim Community" w:history="1">
        <w:r>
          <w:rPr>
            <w:rStyle w:val="Hyperlink"/>
            <w:rFonts w:eastAsiaTheme="majorEastAsia"/>
            <w:lang w:val="en"/>
          </w:rPr>
          <w:t>Ahmadi</w:t>
        </w:r>
      </w:hyperlink>
      <w:r>
        <w:rPr>
          <w:lang w:val="en"/>
        </w:rPr>
        <w:t xml:space="preserve"> Community was severely persecuted under his dictatorial rule by various Islamist movements, who due to the non-action of the government rallied support and immensely grew in numbers and influence. The decades of build up and current Islamist wave in Pakistan is a result of ul-Haq's support for the various Islamist movements. In Pakistan this Islamization from above was "probably" more complete "than under any other regime except those in Iran and Sudan," but Ul-Haq was also criticized by some Islamists for imposing "symbols" rather than substance, and using Islamization to legitimize his means of seizing power.</w:t>
      </w:r>
      <w:hyperlink r:id="rId2794" w:anchor="cite_note-126" w:history="1">
        <w:r>
          <w:rPr>
            <w:color w:val="0000FF"/>
            <w:u w:val="single"/>
            <w:vertAlign w:val="superscript"/>
            <w:lang w:val="en"/>
          </w:rPr>
          <w:t>[127]</w:t>
        </w:r>
      </w:hyperlink>
      <w:r>
        <w:rPr>
          <w:lang w:val="en"/>
        </w:rPr>
        <w:t xml:space="preserve"> The program was a dramatic reversal of the traditional </w:t>
      </w:r>
      <w:hyperlink r:id="rId2795" w:tooltip="Secularism" w:history="1">
        <w:r>
          <w:rPr>
            <w:rStyle w:val="Hyperlink"/>
            <w:rFonts w:eastAsiaTheme="majorEastAsia"/>
            <w:lang w:val="en"/>
          </w:rPr>
          <w:t>secularism</w:t>
        </w:r>
      </w:hyperlink>
      <w:r>
        <w:rPr>
          <w:lang w:val="en"/>
        </w:rPr>
        <w:t xml:space="preserve"> of Pakistan's founding </w:t>
      </w:r>
      <w:hyperlink r:id="rId2796" w:tooltip="Muslim League (Pakistan)" w:history="1">
        <w:r>
          <w:rPr>
            <w:rStyle w:val="Hyperlink"/>
            <w:rFonts w:eastAsiaTheme="majorEastAsia"/>
            <w:lang w:val="en"/>
          </w:rPr>
          <w:t>Muslim League</w:t>
        </w:r>
      </w:hyperlink>
      <w:r>
        <w:rPr>
          <w:lang w:val="en"/>
        </w:rPr>
        <w:t xml:space="preserve"> and its leader </w:t>
      </w:r>
      <w:hyperlink r:id="rId2797" w:tooltip="Mohammad Ali Jinnah" w:history="1">
        <w:r>
          <w:rPr>
            <w:color w:val="0000FF"/>
            <w:u w:val="single"/>
            <w:lang w:val="en"/>
          </w:rPr>
          <w:t>Mohammad Ali Jinnah</w:t>
        </w:r>
      </w:hyperlink>
      <w:r>
        <w:rPr>
          <w:lang w:val="en"/>
        </w:rPr>
        <w:t>, but unlike neighboring Iran, ul-Haq's policies were intended to "avoid revolutionary excess", and not to strain relations with his American and Persian Gulf state allies.</w:t>
      </w:r>
      <w:hyperlink r:id="rId2798" w:anchor="cite_note-127" w:history="1">
        <w:r>
          <w:rPr>
            <w:color w:val="0000FF"/>
            <w:u w:val="single"/>
            <w:vertAlign w:val="superscript"/>
            <w:lang w:val="en"/>
          </w:rPr>
          <w:t>[128]</w:t>
        </w:r>
      </w:hyperlink>
    </w:p>
    <w:p w:rsidR="00E31199" w:rsidRDefault="00E31199" w:rsidP="00227292">
      <w:pPr>
        <w:jc w:val="both"/>
        <w:rPr>
          <w:lang w:val="en"/>
        </w:rPr>
      </w:pPr>
      <w:r>
        <w:rPr>
          <w:lang w:val="en"/>
        </w:rPr>
        <w:t>Ul-Haq was killed in 1988 but Islamization remains an important element in Pakistani politics and society.</w:t>
      </w:r>
      <w:hyperlink r:id="rId2799" w:anchor="cite_note-128" w:history="1">
        <w:r>
          <w:rPr>
            <w:color w:val="0000FF"/>
            <w:u w:val="single"/>
            <w:vertAlign w:val="superscript"/>
            <w:lang w:val="en"/>
          </w:rPr>
          <w:t>[129]</w:t>
        </w:r>
      </w:hyperlink>
    </w:p>
    <w:p w:rsidR="00E31199" w:rsidRPr="00227292" w:rsidRDefault="00227292" w:rsidP="00227292">
      <w:pPr>
        <w:pStyle w:val="Heading3"/>
      </w:pPr>
      <w:bookmarkStart w:id="199" w:name="_Toc309321551"/>
      <w:r w:rsidRPr="00227292">
        <w:rPr>
          <w:rStyle w:val="editsection"/>
        </w:rPr>
        <w:lastRenderedPageBreak/>
        <w:t>7.7.9</w:t>
      </w:r>
      <w:r w:rsidR="00E31199" w:rsidRPr="00227292">
        <w:t xml:space="preserve"> </w:t>
      </w:r>
      <w:r w:rsidR="00E31199" w:rsidRPr="00227292">
        <w:rPr>
          <w:rStyle w:val="mw-headline"/>
        </w:rPr>
        <w:t>Afghanistan</w:t>
      </w:r>
      <w:bookmarkEnd w:id="199"/>
    </w:p>
    <w:p w:rsidR="00E31199" w:rsidRDefault="00E31199" w:rsidP="00227292">
      <w:pPr>
        <w:jc w:val="both"/>
        <w:rPr>
          <w:lang w:val="en"/>
        </w:rPr>
      </w:pPr>
      <w:r>
        <w:rPr>
          <w:lang w:val="en"/>
        </w:rPr>
        <w:t xml:space="preserve">In 1979 the </w:t>
      </w:r>
      <w:hyperlink r:id="rId2800" w:tooltip="Soviet invasion of Afghanistan" w:history="1">
        <w:r>
          <w:rPr>
            <w:color w:val="0000FF"/>
            <w:u w:val="single"/>
            <w:lang w:val="en"/>
          </w:rPr>
          <w:t>Soviet Union deployed its 40th Army into Afghanistan</w:t>
        </w:r>
      </w:hyperlink>
      <w:r>
        <w:rPr>
          <w:lang w:val="en"/>
        </w:rPr>
        <w:t xml:space="preserve">, attempting to suppress an Islamic rebellion against an allied Marxist regime in the </w:t>
      </w:r>
      <w:hyperlink r:id="rId2801" w:tooltip="Afghan Civil War" w:history="1">
        <w:r>
          <w:rPr>
            <w:color w:val="0000FF"/>
            <w:u w:val="single"/>
            <w:lang w:val="en"/>
          </w:rPr>
          <w:t>Afghan Civil War</w:t>
        </w:r>
      </w:hyperlink>
      <w:r>
        <w:rPr>
          <w:lang w:val="en"/>
        </w:rPr>
        <w:t>. The conflict, pitting indigenous impoverished Muslims (</w:t>
      </w:r>
      <w:hyperlink r:id="rId2802" w:tooltip="Mujahideen" w:history="1">
        <w:r>
          <w:rPr>
            <w:rStyle w:val="Hyperlink"/>
            <w:rFonts w:eastAsiaTheme="majorEastAsia"/>
            <w:lang w:val="en"/>
          </w:rPr>
          <w:t>mujahideen</w:t>
        </w:r>
      </w:hyperlink>
      <w:r>
        <w:rPr>
          <w:lang w:val="en"/>
        </w:rPr>
        <w:t xml:space="preserve">) against an anti-religious superpower, galvanized thousands of Muslims around the world to send aid and sometimes to go themselves to fight </w:t>
      </w:r>
      <w:hyperlink r:id="rId2803" w:tooltip="Jihad" w:history="1">
        <w:r>
          <w:rPr>
            <w:rStyle w:val="Hyperlink"/>
            <w:rFonts w:eastAsiaTheme="majorEastAsia"/>
            <w:lang w:val="en"/>
          </w:rPr>
          <w:t>jihad</w:t>
        </w:r>
      </w:hyperlink>
      <w:r>
        <w:rPr>
          <w:lang w:val="en"/>
        </w:rPr>
        <w:t xml:space="preserve">. Leading this pan-Islamic effort was Palestinian sheikh </w:t>
      </w:r>
      <w:hyperlink r:id="rId2804" w:anchor="Life_in_Pakistan_and_Afghanistan" w:tooltip="Abdullah Yusuf Azzam" w:history="1">
        <w:r>
          <w:rPr>
            <w:rStyle w:val="Hyperlink"/>
            <w:rFonts w:eastAsiaTheme="majorEastAsia"/>
            <w:lang w:val="en"/>
          </w:rPr>
          <w:t>Abdullah Yusuf Azzam</w:t>
        </w:r>
      </w:hyperlink>
      <w:r>
        <w:rPr>
          <w:lang w:val="en"/>
        </w:rPr>
        <w:t>. While the military effectiveness of these "</w:t>
      </w:r>
      <w:hyperlink r:id="rId2805" w:tooltip="Afghan Arabs" w:history="1">
        <w:r>
          <w:rPr>
            <w:rStyle w:val="Hyperlink"/>
            <w:rFonts w:eastAsiaTheme="majorEastAsia"/>
            <w:lang w:val="en"/>
          </w:rPr>
          <w:t>Afghan Arabs</w:t>
        </w:r>
      </w:hyperlink>
      <w:r>
        <w:rPr>
          <w:lang w:val="en"/>
        </w:rPr>
        <w:t>" was marginal, Azzam's group is said to have organized paramilitary training for more than 20,000 Muslim recruits, from about 20 countries around the world.</w:t>
      </w:r>
    </w:p>
    <w:p w:rsidR="00E31199" w:rsidRDefault="00E31199" w:rsidP="00227292">
      <w:pPr>
        <w:jc w:val="both"/>
        <w:rPr>
          <w:lang w:val="en"/>
        </w:rPr>
      </w:pPr>
      <w:r>
        <w:rPr>
          <w:lang w:val="en"/>
        </w:rPr>
        <w:t>When the Soviet Union abandoned the Marxist Najibullah regime and withdrew from Afghanistan in 1989 (the regime finally fell in 1992), the victory was seen by many Muslims as the triumph of Islamic faith over superior military power and technology that could be duplicated elsewhere.</w:t>
      </w:r>
    </w:p>
    <w:p w:rsidR="00E31199" w:rsidRDefault="00E31199" w:rsidP="00227292">
      <w:pPr>
        <w:jc w:val="both"/>
        <w:rPr>
          <w:lang w:val="en"/>
        </w:rPr>
      </w:pPr>
      <w:r>
        <w:rPr>
          <w:lang w:val="en"/>
        </w:rPr>
        <w:t>The jihadists gained legitimacy and prestige from their triumph both within the militant community and among ordinary Muslims, as well as the confidence to carry their jihad to other countries where they believed Muslims required assistance.</w:t>
      </w:r>
    </w:p>
    <w:p w:rsidR="00E31199" w:rsidRDefault="00E31199" w:rsidP="00227292">
      <w:pPr>
        <w:spacing w:line="240" w:lineRule="atLeast"/>
        <w:jc w:val="both"/>
        <w:rPr>
          <w:lang w:val="en"/>
        </w:rPr>
      </w:pPr>
      <w:r>
        <w:rPr>
          <w:lang w:val="en"/>
        </w:rPr>
        <w:t>—</w:t>
      </w:r>
      <w:hyperlink r:id="rId2806" w:anchor="cite_note-129" w:history="1">
        <w:r>
          <w:rPr>
            <w:color w:val="0000FF"/>
            <w:u w:val="single"/>
            <w:vertAlign w:val="superscript"/>
            <w:lang w:val="en"/>
          </w:rPr>
          <w:t>[130]</w:t>
        </w:r>
      </w:hyperlink>
    </w:p>
    <w:p w:rsidR="00E31199" w:rsidRDefault="00E31199" w:rsidP="00227292">
      <w:pPr>
        <w:jc w:val="both"/>
        <w:rPr>
          <w:lang w:val="en"/>
        </w:rPr>
      </w:pPr>
      <w:r>
        <w:rPr>
          <w:lang w:val="en"/>
        </w:rPr>
        <w:t xml:space="preserve">The "veterans of the guerrilla campaign" returning home to </w:t>
      </w:r>
      <w:hyperlink r:id="rId2807" w:tooltip="Algeria" w:history="1">
        <w:r>
          <w:rPr>
            <w:rStyle w:val="Hyperlink"/>
            <w:rFonts w:eastAsiaTheme="majorEastAsia"/>
            <w:lang w:val="en"/>
          </w:rPr>
          <w:t>Algeria</w:t>
        </w:r>
      </w:hyperlink>
      <w:r>
        <w:rPr>
          <w:lang w:val="en"/>
        </w:rPr>
        <w:t xml:space="preserve">, </w:t>
      </w:r>
      <w:hyperlink r:id="rId2808" w:tooltip="Egypt" w:history="1">
        <w:r>
          <w:rPr>
            <w:rStyle w:val="Hyperlink"/>
            <w:rFonts w:eastAsiaTheme="majorEastAsia"/>
            <w:lang w:val="en"/>
          </w:rPr>
          <w:t>Egypt</w:t>
        </w:r>
      </w:hyperlink>
      <w:r>
        <w:rPr>
          <w:lang w:val="en"/>
        </w:rPr>
        <w:t xml:space="preserve"> and other countries "with their experience, ideology, and weapons," were often eager to continue armed jihad.</w:t>
      </w:r>
    </w:p>
    <w:p w:rsidR="00E31199" w:rsidRDefault="00E31199" w:rsidP="00227292">
      <w:pPr>
        <w:jc w:val="both"/>
        <w:rPr>
          <w:lang w:val="en"/>
        </w:rPr>
      </w:pPr>
      <w:r>
        <w:rPr>
          <w:lang w:val="en"/>
        </w:rPr>
        <w:t>The collapse of the Soviet Union itself in 1991, was seen by many Islamists, including Bin Laden, as the defeat of a superpower at the hands of Islam, the $6 billion in aid given by the US to the mujahideen having nothing to do with the victory. As bin Laden opined:</w:t>
      </w:r>
      <w:hyperlink r:id="rId2809" w:anchor="cite_note-130" w:history="1">
        <w:r>
          <w:rPr>
            <w:color w:val="0000FF"/>
            <w:u w:val="single"/>
            <w:vertAlign w:val="superscript"/>
            <w:lang w:val="en"/>
          </w:rPr>
          <w:t>[131]</w:t>
        </w:r>
      </w:hyperlink>
      <w:r>
        <w:rPr>
          <w:lang w:val="en"/>
        </w:rPr>
        <w:t xml:space="preserve"> "[T]he US has no mentionable role" in "the collapse of the Soviet Union ... rather the credit goes to God and the mujahidin" of Afghanistan.</w:t>
      </w:r>
      <w:hyperlink r:id="rId2810" w:anchor="cite_note-131" w:history="1">
        <w:r>
          <w:rPr>
            <w:color w:val="0000FF"/>
            <w:u w:val="single"/>
            <w:vertAlign w:val="superscript"/>
            <w:lang w:val="en"/>
          </w:rPr>
          <w:t>[132]</w:t>
        </w:r>
      </w:hyperlink>
    </w:p>
    <w:p w:rsidR="00E31199" w:rsidRPr="00227292" w:rsidRDefault="00227292" w:rsidP="00227292">
      <w:pPr>
        <w:pStyle w:val="Heading3"/>
      </w:pPr>
      <w:bookmarkStart w:id="200" w:name="_Toc309321552"/>
      <w:r w:rsidRPr="00227292">
        <w:rPr>
          <w:rStyle w:val="editsection"/>
        </w:rPr>
        <w:t>7.7.10</w:t>
      </w:r>
      <w:r w:rsidR="00E31199" w:rsidRPr="00227292">
        <w:t xml:space="preserve"> </w:t>
      </w:r>
      <w:r w:rsidR="00E31199" w:rsidRPr="00227292">
        <w:rPr>
          <w:rStyle w:val="mw-headline"/>
        </w:rPr>
        <w:t>Persian Gulf War</w:t>
      </w:r>
      <w:bookmarkEnd w:id="200"/>
    </w:p>
    <w:p w:rsidR="00E31199" w:rsidRDefault="00E31199" w:rsidP="00227292">
      <w:pPr>
        <w:jc w:val="both"/>
        <w:rPr>
          <w:lang w:val="en"/>
        </w:rPr>
      </w:pPr>
      <w:r>
        <w:rPr>
          <w:lang w:val="en"/>
        </w:rPr>
        <w:t xml:space="preserve">Another factor in the early 1990s that worked to radicalize the Islamist movement was the </w:t>
      </w:r>
      <w:hyperlink r:id="rId2811" w:tooltip="Gulf War" w:history="1">
        <w:r>
          <w:rPr>
            <w:rStyle w:val="Hyperlink"/>
            <w:rFonts w:eastAsiaTheme="majorEastAsia"/>
            <w:lang w:val="en"/>
          </w:rPr>
          <w:t>Gulf War</w:t>
        </w:r>
      </w:hyperlink>
      <w:r>
        <w:rPr>
          <w:lang w:val="en"/>
        </w:rPr>
        <w:t xml:space="preserve">, which brought several hundred thousand US and allied non-Muslim military personnel to Saudi Arabian soil to put an end to </w:t>
      </w:r>
      <w:hyperlink r:id="rId2812" w:tooltip="Saddam Hussein" w:history="1">
        <w:r>
          <w:rPr>
            <w:rStyle w:val="Hyperlink"/>
            <w:rFonts w:eastAsiaTheme="majorEastAsia"/>
            <w:lang w:val="en"/>
          </w:rPr>
          <w:t>Saddam Hussein</w:t>
        </w:r>
      </w:hyperlink>
      <w:r>
        <w:rPr>
          <w:lang w:val="en"/>
        </w:rPr>
        <w:t>'s occupation of Kuwait. Prior to 1990 Saudi Arabia played an important role in restraining the many Islamist groups that received its aid. But Saddam embraced Islamic rhetoric and attacked Saudi Arabia, his enemy in the war, for violating Islamic unity and its role as custodian of the two holy cities by allowing non-Muslims on its soil (traditional Muslim belief holds that non-Muslims must not be allowed on the Arabian peninsula), and he also accused the Kingdom of being a puppet of the west.</w:t>
      </w:r>
    </w:p>
    <w:p w:rsidR="00E31199" w:rsidRDefault="00E31199" w:rsidP="00227292">
      <w:pPr>
        <w:jc w:val="both"/>
        <w:rPr>
          <w:lang w:val="en"/>
        </w:rPr>
      </w:pPr>
      <w:r>
        <w:rPr>
          <w:lang w:val="en"/>
        </w:rPr>
        <w:t xml:space="preserve">These attacks resonated with conservative Muslims and the problem did not go away with Saddam's defeat either, since American troops remained stationed in the kingdom, and a defacto cooperation with the Palestinian-Israeli peace process developed. Saudi Arabia attempted to compensate for its loss of prestige among these groups by repressing those domestic Islamists who attacked it (bin Laden being a prime example), and increasing aid to Islamic groups (Islamist madrassas around the world and even </w:t>
      </w:r>
      <w:r>
        <w:rPr>
          <w:lang w:val="en"/>
        </w:rPr>
        <w:lastRenderedPageBreak/>
        <w:t>aiding some violent Islamist groups) that did not, but its pre-war influence on behalf of moderation was greatly reduced.</w:t>
      </w:r>
      <w:hyperlink r:id="rId2813" w:anchor="cite_note-132" w:history="1">
        <w:r>
          <w:rPr>
            <w:color w:val="0000FF"/>
            <w:u w:val="single"/>
            <w:vertAlign w:val="superscript"/>
            <w:lang w:val="en"/>
          </w:rPr>
          <w:t>[133]</w:t>
        </w:r>
      </w:hyperlink>
      <w:r>
        <w:rPr>
          <w:lang w:val="en"/>
        </w:rPr>
        <w:t xml:space="preserve"> One result of this was a campaign of attacks on government officials and tourists in </w:t>
      </w:r>
      <w:hyperlink r:id="rId2814" w:tooltip="Al-Gama'a al-Islamiyya" w:history="1">
        <w:r>
          <w:rPr>
            <w:rStyle w:val="Hyperlink"/>
            <w:rFonts w:eastAsiaTheme="majorEastAsia"/>
            <w:lang w:val="en"/>
          </w:rPr>
          <w:t>Egypt</w:t>
        </w:r>
      </w:hyperlink>
      <w:r>
        <w:rPr>
          <w:lang w:val="en"/>
        </w:rPr>
        <w:t xml:space="preserve">, a bloody civil war in </w:t>
      </w:r>
      <w:hyperlink r:id="rId2815" w:tooltip="List of Algerian massacres of the 1990s" w:history="1">
        <w:r>
          <w:rPr>
            <w:rStyle w:val="Hyperlink"/>
            <w:rFonts w:eastAsiaTheme="majorEastAsia"/>
            <w:lang w:val="en"/>
          </w:rPr>
          <w:t>Algeria</w:t>
        </w:r>
      </w:hyperlink>
      <w:r>
        <w:rPr>
          <w:lang w:val="en"/>
        </w:rPr>
        <w:t xml:space="preserve"> and </w:t>
      </w:r>
      <w:hyperlink r:id="rId2816" w:tooltip="Osama bin Laden" w:history="1">
        <w:r>
          <w:rPr>
            <w:rStyle w:val="Hyperlink"/>
            <w:rFonts w:eastAsiaTheme="majorEastAsia"/>
            <w:lang w:val="en"/>
          </w:rPr>
          <w:t>Osama bin Laden</w:t>
        </w:r>
      </w:hyperlink>
      <w:r>
        <w:rPr>
          <w:lang w:val="en"/>
        </w:rPr>
        <w:t xml:space="preserve">'s terror attacks climaxing in </w:t>
      </w:r>
      <w:hyperlink r:id="rId2817" w:tooltip="September 11, 2001 attacks" w:history="1">
        <w:r>
          <w:rPr>
            <w:color w:val="0000FF"/>
            <w:u w:val="single"/>
            <w:lang w:val="en"/>
          </w:rPr>
          <w:t>9/11 attack</w:t>
        </w:r>
      </w:hyperlink>
      <w:r>
        <w:rPr>
          <w:lang w:val="en"/>
        </w:rPr>
        <w:t>.</w:t>
      </w:r>
      <w:hyperlink r:id="rId2818" w:anchor="cite_note-133" w:history="1">
        <w:r>
          <w:rPr>
            <w:color w:val="0000FF"/>
            <w:u w:val="single"/>
            <w:vertAlign w:val="superscript"/>
            <w:lang w:val="en"/>
          </w:rPr>
          <w:t>[134]</w:t>
        </w:r>
      </w:hyperlink>
    </w:p>
    <w:p w:rsidR="00E31199" w:rsidRDefault="00227292" w:rsidP="00227292">
      <w:pPr>
        <w:pStyle w:val="Heading3"/>
        <w:rPr>
          <w:lang w:val="en"/>
        </w:rPr>
      </w:pPr>
      <w:bookmarkStart w:id="201" w:name="_Toc309321553"/>
      <w:r>
        <w:rPr>
          <w:rStyle w:val="editsection"/>
          <w:lang w:val="en"/>
        </w:rPr>
        <w:t>7.7.11</w:t>
      </w:r>
      <w:r w:rsidR="00E31199">
        <w:rPr>
          <w:lang w:val="en"/>
        </w:rPr>
        <w:t xml:space="preserve"> </w:t>
      </w:r>
      <w:r w:rsidR="00E31199">
        <w:rPr>
          <w:rStyle w:val="mw-headline"/>
          <w:lang w:val="en"/>
        </w:rPr>
        <w:t>Jihad movements of Egypt</w:t>
      </w:r>
      <w:bookmarkEnd w:id="201"/>
    </w:p>
    <w:p w:rsidR="00E31199" w:rsidRDefault="00E31199" w:rsidP="00227292">
      <w:pPr>
        <w:jc w:val="both"/>
        <w:rPr>
          <w:lang w:val="en"/>
        </w:rPr>
      </w:pPr>
      <w:r>
        <w:rPr>
          <w:lang w:val="en"/>
        </w:rPr>
        <w:t xml:space="preserve">While Qutb's ideas became increasingly radical during his imprisonment prior to his execution in 1966, the leadership of the Brotherhood, led by </w:t>
      </w:r>
      <w:hyperlink r:id="rId2819" w:tooltip="Hasan al-Hudaybi" w:history="1">
        <w:r>
          <w:rPr>
            <w:color w:val="0000FF"/>
            <w:u w:val="single"/>
            <w:lang w:val="en"/>
          </w:rPr>
          <w:t>Hasan al-Hudaybi</w:t>
        </w:r>
      </w:hyperlink>
      <w:r>
        <w:rPr>
          <w:lang w:val="en"/>
        </w:rPr>
        <w:t xml:space="preserve">, remained moderate and interested in political negotiation and activism. Fringe or splinter movements inspired by the final writings of Qutb in the mid-1960s (particularly the manifesto "Milestones," aka </w:t>
      </w:r>
      <w:hyperlink r:id="rId2820" w:tooltip="Ma'alim fi-l-Tariq" w:history="1">
        <w:r>
          <w:rPr>
            <w:color w:val="0000FF"/>
            <w:u w:val="single"/>
            <w:lang w:val="en"/>
          </w:rPr>
          <w:t>Ma'alim fi-l-Tariq</w:t>
        </w:r>
      </w:hyperlink>
      <w:r>
        <w:rPr>
          <w:lang w:val="en"/>
        </w:rPr>
        <w:t>) did, however, develop and they pursued a more radical direction.</w:t>
      </w:r>
      <w:hyperlink r:id="rId2821" w:anchor="cite_note-134" w:history="1">
        <w:r>
          <w:rPr>
            <w:color w:val="0000FF"/>
            <w:u w:val="single"/>
            <w:vertAlign w:val="superscript"/>
            <w:lang w:val="en"/>
          </w:rPr>
          <w:t>[135]</w:t>
        </w:r>
      </w:hyperlink>
      <w:r>
        <w:rPr>
          <w:lang w:val="en"/>
        </w:rPr>
        <w:t xml:space="preserve"> By the 1970s, the Brotherhood had renounced violence as a means of achieving its goals.</w:t>
      </w:r>
    </w:p>
    <w:p w:rsidR="00E31199" w:rsidRDefault="00E31199" w:rsidP="00227292">
      <w:pPr>
        <w:jc w:val="both"/>
        <w:rPr>
          <w:lang w:val="en"/>
        </w:rPr>
      </w:pPr>
      <w:r>
        <w:rPr>
          <w:lang w:val="en"/>
        </w:rPr>
        <w:t xml:space="preserve">The path of violence and military struggle was then taken up by the </w:t>
      </w:r>
      <w:hyperlink r:id="rId2822" w:tooltip="Egyptian Islamic Jihad" w:history="1">
        <w:r>
          <w:rPr>
            <w:rStyle w:val="Hyperlink"/>
            <w:rFonts w:eastAsiaTheme="majorEastAsia"/>
            <w:lang w:val="en"/>
          </w:rPr>
          <w:t>Egyptian Islamic Jihad</w:t>
        </w:r>
      </w:hyperlink>
      <w:r>
        <w:rPr>
          <w:lang w:val="en"/>
        </w:rPr>
        <w:t xml:space="preserve"> organization responsible for the assassination of </w:t>
      </w:r>
      <w:hyperlink r:id="rId2823" w:tooltip="Anwar Sadat" w:history="1">
        <w:r>
          <w:rPr>
            <w:rStyle w:val="Hyperlink"/>
            <w:rFonts w:eastAsiaTheme="majorEastAsia"/>
            <w:lang w:val="en"/>
          </w:rPr>
          <w:t>Anwar Sadat</w:t>
        </w:r>
      </w:hyperlink>
      <w:r>
        <w:rPr>
          <w:lang w:val="en"/>
        </w:rPr>
        <w:t xml:space="preserve"> in 1981. Unlike earlier anti-colonial movements, Islamic Jihad directed its attacks against what it believed were "apostate" leaders of Muslim states, leaders who held secular leanings or who had introduced or promoted Western/foreign ideas and practices into Islamic societies. Its views were outlined in a pamphlet written by Muhammad Abd al-Salaam Farag, in which he states:</w:t>
      </w:r>
    </w:p>
    <w:p w:rsidR="00E31199" w:rsidRDefault="00E31199" w:rsidP="00227292">
      <w:pPr>
        <w:jc w:val="both"/>
        <w:rPr>
          <w:lang w:val="en"/>
        </w:rPr>
      </w:pPr>
      <w:r>
        <w:rPr>
          <w:lang w:val="en"/>
        </w:rPr>
        <w:t>...there is no doubt that the first battlefield for jihad is the extermination of these infidel leaders and to replace them by a complete Islamic Order...</w:t>
      </w:r>
    </w:p>
    <w:p w:rsidR="00E31199" w:rsidRDefault="00E31199" w:rsidP="00227292">
      <w:pPr>
        <w:jc w:val="both"/>
        <w:rPr>
          <w:lang w:val="en"/>
        </w:rPr>
      </w:pPr>
      <w:r>
        <w:rPr>
          <w:lang w:val="en"/>
        </w:rPr>
        <w:t xml:space="preserve">Another of the Egyptian groups which employed violence in their struggle for Islamic order was </w:t>
      </w:r>
      <w:hyperlink r:id="rId2824" w:tooltip="Al-Gama'a al-Islamiyya" w:history="1">
        <w:r>
          <w:rPr>
            <w:rStyle w:val="Hyperlink"/>
            <w:rFonts w:eastAsiaTheme="majorEastAsia"/>
            <w:lang w:val="en"/>
          </w:rPr>
          <w:t>al-Gama'a al-Islamiyya</w:t>
        </w:r>
      </w:hyperlink>
      <w:r>
        <w:rPr>
          <w:lang w:val="en"/>
        </w:rPr>
        <w:t xml:space="preserve"> (Islamic Group). Victims of their campaign against the Egyptian state in the 1990s included the head of the counter-terrorism police (Major General Raouf Khayrat), a parliamentary speaker (</w:t>
      </w:r>
      <w:hyperlink r:id="rId2825" w:tooltip="Rifaat al-Mahgoub" w:history="1">
        <w:r>
          <w:rPr>
            <w:color w:val="0000FF"/>
            <w:u w:val="single"/>
            <w:lang w:val="en"/>
          </w:rPr>
          <w:t>Rifaat al-Mahgoub</w:t>
        </w:r>
      </w:hyperlink>
      <w:r>
        <w:rPr>
          <w:lang w:val="en"/>
        </w:rPr>
        <w:t>), dozens of European tourists and Egyptian bystanders, and over 100 Egyptian police.</w:t>
      </w:r>
      <w:hyperlink r:id="rId2826" w:anchor="cite_note-135" w:history="1">
        <w:r>
          <w:rPr>
            <w:color w:val="0000FF"/>
            <w:u w:val="single"/>
            <w:vertAlign w:val="superscript"/>
            <w:lang w:val="en"/>
          </w:rPr>
          <w:t>[136]</w:t>
        </w:r>
      </w:hyperlink>
      <w:r>
        <w:rPr>
          <w:lang w:val="en"/>
        </w:rPr>
        <w:t xml:space="preserve"> Ultimately the campaign to overthrow the government was unsuccessful, and the major jihadi group, Jamaa Islamiya (or </w:t>
      </w:r>
      <w:hyperlink r:id="rId2827" w:tooltip="Al-Gama'a al-Islamiyya" w:history="1">
        <w:r>
          <w:rPr>
            <w:rStyle w:val="Hyperlink"/>
            <w:rFonts w:eastAsiaTheme="majorEastAsia"/>
            <w:lang w:val="en"/>
          </w:rPr>
          <w:t>al-Gama'a al-Islamiyya</w:t>
        </w:r>
      </w:hyperlink>
      <w:r>
        <w:rPr>
          <w:lang w:val="en"/>
        </w:rPr>
        <w:t>), renounced violence in 2003.</w:t>
      </w:r>
      <w:hyperlink r:id="rId2828" w:anchor="cite_note-autogenerated4-22" w:history="1">
        <w:r>
          <w:rPr>
            <w:color w:val="0000FF"/>
            <w:u w:val="single"/>
            <w:vertAlign w:val="superscript"/>
            <w:lang w:val="en"/>
          </w:rPr>
          <w:t>[23]</w:t>
        </w:r>
      </w:hyperlink>
      <w:r>
        <w:rPr>
          <w:lang w:val="en"/>
        </w:rPr>
        <w:t xml:space="preserve"> Other lesser known groups include the Islamic Liberation Party, Al-Najun min al-nar and Al-Takfir wa al-Hijra and these groups have variously been involved in activities such as attempted assassinations of political figures, arson of video shops and attempted takeovers of government buildings.</w:t>
      </w:r>
      <w:hyperlink r:id="rId2829" w:anchor="cite_note-136" w:history="1">
        <w:r>
          <w:rPr>
            <w:color w:val="0000FF"/>
            <w:u w:val="single"/>
            <w:vertAlign w:val="superscript"/>
            <w:lang w:val="en"/>
          </w:rPr>
          <w:t>[137]</w:t>
        </w:r>
      </w:hyperlink>
    </w:p>
    <w:p w:rsidR="00E31199" w:rsidRDefault="00227292" w:rsidP="00227292">
      <w:pPr>
        <w:pStyle w:val="Heading3"/>
        <w:rPr>
          <w:lang w:val="en"/>
        </w:rPr>
      </w:pPr>
      <w:bookmarkStart w:id="202" w:name="_Toc309321554"/>
      <w:r>
        <w:rPr>
          <w:rStyle w:val="editsection"/>
          <w:lang w:val="en"/>
        </w:rPr>
        <w:t>7.7.12</w:t>
      </w:r>
      <w:r w:rsidR="00E31199">
        <w:rPr>
          <w:lang w:val="en"/>
        </w:rPr>
        <w:t xml:space="preserve"> </w:t>
      </w:r>
      <w:r w:rsidR="00E31199">
        <w:rPr>
          <w:rStyle w:val="mw-headline"/>
          <w:lang w:val="en"/>
        </w:rPr>
        <w:t>Sudan</w:t>
      </w:r>
      <w:bookmarkEnd w:id="202"/>
    </w:p>
    <w:p w:rsidR="00E31199" w:rsidRDefault="00E31199" w:rsidP="00227292">
      <w:pPr>
        <w:jc w:val="both"/>
        <w:rPr>
          <w:lang w:val="en"/>
        </w:rPr>
      </w:pPr>
      <w:r>
        <w:rPr>
          <w:lang w:val="en"/>
        </w:rPr>
        <w:t xml:space="preserve">For many years </w:t>
      </w:r>
      <w:hyperlink r:id="rId2830" w:tooltip="Sudan" w:history="1">
        <w:r>
          <w:rPr>
            <w:rStyle w:val="Hyperlink"/>
            <w:rFonts w:eastAsiaTheme="majorEastAsia"/>
            <w:lang w:val="en"/>
          </w:rPr>
          <w:t>Sudan</w:t>
        </w:r>
      </w:hyperlink>
      <w:r>
        <w:rPr>
          <w:lang w:val="en"/>
        </w:rPr>
        <w:t xml:space="preserve"> had an Islamist regime under the leadership of </w:t>
      </w:r>
      <w:hyperlink r:id="rId2831" w:tooltip="Hassan al-Turabi" w:history="1">
        <w:r>
          <w:rPr>
            <w:rStyle w:val="Hyperlink"/>
            <w:rFonts w:eastAsiaTheme="majorEastAsia"/>
            <w:lang w:val="en"/>
          </w:rPr>
          <w:t>Hassan al-Turabi</w:t>
        </w:r>
      </w:hyperlink>
      <w:r>
        <w:rPr>
          <w:lang w:val="en"/>
        </w:rPr>
        <w:t xml:space="preserve">. His </w:t>
      </w:r>
      <w:hyperlink r:id="rId2832" w:tooltip="National Islamic Front" w:history="1">
        <w:r>
          <w:rPr>
            <w:rStyle w:val="Hyperlink"/>
            <w:rFonts w:eastAsiaTheme="majorEastAsia"/>
            <w:lang w:val="en"/>
          </w:rPr>
          <w:t>National Islamic Front</w:t>
        </w:r>
      </w:hyperlink>
      <w:r>
        <w:rPr>
          <w:lang w:val="en"/>
        </w:rPr>
        <w:t xml:space="preserve"> first gained influence when strongman General </w:t>
      </w:r>
      <w:hyperlink r:id="rId2833" w:tooltip="Gaafar al-Nimeiry" w:history="1">
        <w:r>
          <w:rPr>
            <w:color w:val="0000FF"/>
            <w:u w:val="single"/>
            <w:lang w:val="en"/>
          </w:rPr>
          <w:t>Gaafar al-Nimeiry</w:t>
        </w:r>
      </w:hyperlink>
      <w:r>
        <w:rPr>
          <w:lang w:val="en"/>
        </w:rPr>
        <w:t xml:space="preserve"> invited members to serve in his government in 1979. Turabi built a powerful economic base with money from foreign Islamist banking systems, especially those linked with Saudi Arabia. He also recruited and built a cadre of influential loyalists by placing sympathetic students in the university and military academy while serving as minister of education.</w:t>
      </w:r>
      <w:hyperlink r:id="rId2834" w:anchor="cite_note-137" w:history="1">
        <w:r>
          <w:rPr>
            <w:color w:val="0000FF"/>
            <w:u w:val="single"/>
            <w:vertAlign w:val="superscript"/>
            <w:lang w:val="en"/>
          </w:rPr>
          <w:t>[138]</w:t>
        </w:r>
      </w:hyperlink>
    </w:p>
    <w:p w:rsidR="00E31199" w:rsidRDefault="00E31199" w:rsidP="00DA1B1D">
      <w:pPr>
        <w:jc w:val="both"/>
        <w:rPr>
          <w:lang w:val="en"/>
        </w:rPr>
      </w:pPr>
      <w:r>
        <w:rPr>
          <w:lang w:val="en"/>
        </w:rPr>
        <w:t xml:space="preserve">After al-Nimeiry was overthrown in 1985 the party did poorly in national elections but in 1989 it was able to overthrow the elected post-al-Nimeiry government with the help of </w:t>
      </w:r>
      <w:r>
        <w:rPr>
          <w:lang w:val="en"/>
        </w:rPr>
        <w:lastRenderedPageBreak/>
        <w:t xml:space="preserve">the military. Turabi was noted for his commitment to the democratic process and a liberal government before coming to power, but strict application of </w:t>
      </w:r>
      <w:hyperlink r:id="rId2835" w:tooltip="Sharia" w:history="1">
        <w:r>
          <w:rPr>
            <w:rStyle w:val="Hyperlink"/>
            <w:rFonts w:eastAsiaTheme="majorEastAsia"/>
            <w:lang w:val="en"/>
          </w:rPr>
          <w:t>sharia</w:t>
        </w:r>
      </w:hyperlink>
      <w:r>
        <w:rPr>
          <w:lang w:val="en"/>
        </w:rPr>
        <w:t xml:space="preserve"> law, and an intensification of the long-running war in southern Sudan,</w:t>
      </w:r>
      <w:hyperlink r:id="rId2836" w:anchor="cite_note-138" w:history="1">
        <w:r>
          <w:rPr>
            <w:color w:val="0000FF"/>
            <w:u w:val="single"/>
            <w:vertAlign w:val="superscript"/>
            <w:lang w:val="en"/>
          </w:rPr>
          <w:t>[139]</w:t>
        </w:r>
      </w:hyperlink>
      <w:r>
        <w:rPr>
          <w:lang w:val="en"/>
        </w:rPr>
        <w:t xml:space="preserve"> human rights abuses, once in power. The NIF regime also harbored </w:t>
      </w:r>
      <w:hyperlink r:id="rId2837" w:tooltip="Osama bin Laden" w:history="1">
        <w:r>
          <w:rPr>
            <w:rStyle w:val="Hyperlink"/>
            <w:rFonts w:eastAsiaTheme="majorEastAsia"/>
            <w:lang w:val="en"/>
          </w:rPr>
          <w:t>Osama bin Laden</w:t>
        </w:r>
      </w:hyperlink>
      <w:r>
        <w:rPr>
          <w:lang w:val="en"/>
        </w:rPr>
        <w:t xml:space="preserve"> for a time (before 9/11), and worked to unify Islamist opposition to the American attack on Iraq in the 1991 </w:t>
      </w:r>
      <w:hyperlink r:id="rId2838" w:tooltip="Gulf War" w:history="1">
        <w:r>
          <w:rPr>
            <w:rStyle w:val="Hyperlink"/>
            <w:rFonts w:eastAsiaTheme="majorEastAsia"/>
            <w:lang w:val="en"/>
          </w:rPr>
          <w:t>Gulf War</w:t>
        </w:r>
      </w:hyperlink>
      <w:r>
        <w:rPr>
          <w:lang w:val="en"/>
        </w:rPr>
        <w:t>.</w:t>
      </w:r>
    </w:p>
    <w:p w:rsidR="00E31199" w:rsidRDefault="00E31199" w:rsidP="00227292">
      <w:pPr>
        <w:jc w:val="both"/>
        <w:rPr>
          <w:i/>
          <w:iCs/>
          <w:lang w:val="en"/>
        </w:rPr>
      </w:pPr>
      <w:r>
        <w:rPr>
          <w:i/>
          <w:iCs/>
          <w:lang w:val="en"/>
        </w:rPr>
        <w:t xml:space="preserve">Main article: </w:t>
      </w:r>
      <w:hyperlink r:id="rId2839" w:tooltip="National Islamic Front" w:history="1">
        <w:r>
          <w:rPr>
            <w:rStyle w:val="Hyperlink"/>
            <w:i/>
            <w:iCs/>
            <w:lang w:val="en"/>
          </w:rPr>
          <w:t>National Islamic Front</w:t>
        </w:r>
      </w:hyperlink>
    </w:p>
    <w:p w:rsidR="00E31199" w:rsidRDefault="00E31199" w:rsidP="00DA1B1D">
      <w:pPr>
        <w:jc w:val="both"/>
        <w:rPr>
          <w:lang w:val="en"/>
        </w:rPr>
      </w:pPr>
      <w:r>
        <w:rPr>
          <w:lang w:val="en"/>
        </w:rPr>
        <w:t xml:space="preserve">After Sudanese intelligence services were implicated in an </w:t>
      </w:r>
      <w:hyperlink r:id="rId2840" w:anchor="Assassination_attempt_in_Ethiopia" w:tooltip="Hosni Mubarak" w:history="1">
        <w:r>
          <w:rPr>
            <w:rStyle w:val="Hyperlink"/>
            <w:rFonts w:eastAsiaTheme="majorEastAsia"/>
            <w:lang w:val="en"/>
          </w:rPr>
          <w:t>assassination attempt</w:t>
        </w:r>
      </w:hyperlink>
      <w:r>
        <w:rPr>
          <w:lang w:val="en"/>
        </w:rPr>
        <w:t xml:space="preserve"> on the President of Egypt, UN economic sanctions were imposed on Sudan, a very poor country, and Turabi fell from favor.</w:t>
      </w:r>
      <w:hyperlink r:id="rId2841" w:anchor="cite_note-139" w:history="1">
        <w:r>
          <w:rPr>
            <w:color w:val="0000FF"/>
            <w:u w:val="single"/>
            <w:vertAlign w:val="superscript"/>
            <w:lang w:val="en"/>
          </w:rPr>
          <w:t>[140]</w:t>
        </w:r>
      </w:hyperlink>
      <w:r>
        <w:rPr>
          <w:lang w:val="en"/>
        </w:rPr>
        <w:t xml:space="preserve"> He was imprisoned for a time in 2004-5. Some of the NIF policies, such as the war with the non-Muslim south, have been reversed, though the National Islamic Front (now named the </w:t>
      </w:r>
      <w:hyperlink r:id="rId2842" w:tooltip="National Congress (Sudan)" w:history="1">
        <w:r>
          <w:rPr>
            <w:rStyle w:val="Hyperlink"/>
            <w:rFonts w:eastAsiaTheme="majorEastAsia"/>
            <w:lang w:val="en"/>
          </w:rPr>
          <w:t>National Congress Party</w:t>
        </w:r>
      </w:hyperlink>
      <w:r>
        <w:rPr>
          <w:lang w:val="en"/>
        </w:rPr>
        <w:t>) still holds considerable power in the Sudanese government.</w:t>
      </w:r>
    </w:p>
    <w:p w:rsidR="00E31199" w:rsidRDefault="00DA1B1D" w:rsidP="00DA1B1D">
      <w:pPr>
        <w:pStyle w:val="Heading3"/>
        <w:rPr>
          <w:lang w:val="en"/>
        </w:rPr>
      </w:pPr>
      <w:bookmarkStart w:id="203" w:name="_Toc309321555"/>
      <w:r>
        <w:rPr>
          <w:rStyle w:val="editsection"/>
          <w:lang w:val="en"/>
        </w:rPr>
        <w:t>7.7.13</w:t>
      </w:r>
      <w:r w:rsidR="00E31199">
        <w:rPr>
          <w:lang w:val="en"/>
        </w:rPr>
        <w:t xml:space="preserve"> </w:t>
      </w:r>
      <w:r w:rsidR="00E31199">
        <w:rPr>
          <w:rStyle w:val="mw-headline"/>
          <w:lang w:val="en"/>
        </w:rPr>
        <w:t>Algeria</w:t>
      </w:r>
      <w:bookmarkEnd w:id="203"/>
    </w:p>
    <w:p w:rsidR="00E31199" w:rsidRDefault="00E31199" w:rsidP="00DA1B1D">
      <w:pPr>
        <w:rPr>
          <w:i/>
          <w:iCs/>
          <w:lang w:val="en"/>
        </w:rPr>
      </w:pPr>
      <w:r>
        <w:rPr>
          <w:i/>
          <w:iCs/>
          <w:lang w:val="en"/>
        </w:rPr>
        <w:t xml:space="preserve">See also: </w:t>
      </w:r>
      <w:hyperlink r:id="rId2843" w:tooltip="Algerian Civil War" w:history="1">
        <w:r>
          <w:rPr>
            <w:rStyle w:val="Hyperlink"/>
            <w:i/>
            <w:iCs/>
            <w:lang w:val="en"/>
          </w:rPr>
          <w:t>Algerian Civil War</w:t>
        </w:r>
      </w:hyperlink>
    </w:p>
    <w:p w:rsidR="00E31199" w:rsidRDefault="00E31199" w:rsidP="00E31199">
      <w:pPr>
        <w:ind w:left="3072"/>
        <w:rPr>
          <w:lang w:val="en"/>
        </w:rPr>
      </w:pPr>
      <w:r>
        <w:rPr>
          <w:noProof/>
          <w:color w:val="0000FF"/>
          <w:lang w:val="en-GB" w:eastAsia="zh-CN" w:bidi="ar-SA"/>
        </w:rPr>
        <w:drawing>
          <wp:inline distT="0" distB="0" distL="0" distR="0">
            <wp:extent cx="953135" cy="1007745"/>
            <wp:effectExtent l="0" t="0" r="0" b="0"/>
            <wp:docPr id="151" name="Picture 151" descr="http://upload.wikimedia.org/wikipedia/en/thumb/d/d5/Islamic_Salvation_Front_logo.jpg/100px-Islamic_Salvation_Front_logo.jpg">
              <a:hlinkClick xmlns:a="http://schemas.openxmlformats.org/drawingml/2006/main" r:id="rId28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upload.wikimedia.org/wikipedia/en/thumb/d/d5/Islamic_Salvation_Front_logo.jpg/100px-Islamic_Salvation_Front_logo.jpg">
                      <a:hlinkClick r:id="rId2844"/>
                    </pic:cNvPr>
                    <pic:cNvPicPr>
                      <a:picLocks noChangeAspect="1" noChangeArrowheads="1"/>
                    </pic:cNvPicPr>
                  </pic:nvPicPr>
                  <pic:blipFill>
                    <a:blip r:embed="rId2845">
                      <a:extLst>
                        <a:ext uri="{28A0092B-C50C-407E-A947-70E740481C1C}">
                          <a14:useLocalDpi xmlns:a14="http://schemas.microsoft.com/office/drawing/2010/main" val="0"/>
                        </a:ext>
                      </a:extLst>
                    </a:blip>
                    <a:srcRect/>
                    <a:stretch>
                      <a:fillRect/>
                    </a:stretch>
                  </pic:blipFill>
                  <pic:spPr bwMode="auto">
                    <a:xfrm>
                      <a:off x="0" y="0"/>
                      <a:ext cx="953135" cy="1007745"/>
                    </a:xfrm>
                    <a:prstGeom prst="rect">
                      <a:avLst/>
                    </a:prstGeom>
                    <a:noFill/>
                    <a:ln>
                      <a:noFill/>
                    </a:ln>
                  </pic:spPr>
                </pic:pic>
              </a:graphicData>
            </a:graphic>
          </wp:inline>
        </w:drawing>
      </w:r>
    </w:p>
    <w:p w:rsidR="00E31199" w:rsidRDefault="00E31199" w:rsidP="00E31199">
      <w:pPr>
        <w:ind w:left="3072"/>
        <w:rPr>
          <w:lang w:val="en"/>
        </w:rPr>
      </w:pPr>
    </w:p>
    <w:p w:rsidR="00E31199" w:rsidRDefault="00E31199" w:rsidP="00E31199">
      <w:pPr>
        <w:ind w:left="3072"/>
        <w:rPr>
          <w:lang w:val="en"/>
        </w:rPr>
      </w:pPr>
      <w:r>
        <w:rPr>
          <w:lang w:val="en"/>
        </w:rPr>
        <w:t>The FIS emblem</w:t>
      </w:r>
    </w:p>
    <w:p w:rsidR="00E31199" w:rsidRDefault="00E31199" w:rsidP="00DA1B1D">
      <w:pPr>
        <w:jc w:val="both"/>
        <w:rPr>
          <w:lang w:val="en"/>
        </w:rPr>
      </w:pPr>
      <w:r>
        <w:rPr>
          <w:lang w:val="en"/>
        </w:rPr>
        <w:t xml:space="preserve">An Islamist movement influenced by Salafism and the jihad in Afghanistan, as well as the Muslim Brotherhood, was the FIS or Front Islamique de Salut (the </w:t>
      </w:r>
      <w:hyperlink r:id="rId2846" w:tooltip="Islamic Salvation Front" w:history="1">
        <w:r>
          <w:rPr>
            <w:rStyle w:val="Hyperlink"/>
            <w:rFonts w:eastAsiaTheme="majorEastAsia"/>
            <w:lang w:val="en"/>
          </w:rPr>
          <w:t>Islamic Salvation Front</w:t>
        </w:r>
      </w:hyperlink>
      <w:r>
        <w:rPr>
          <w:lang w:val="en"/>
        </w:rPr>
        <w:t xml:space="preserve">) in Algeria. Founded as a broad Islamist coalition in 1989 it was led by Abbassi Madani, and a charismatic radical young preacher, Ali Belhadj. Taking advantage of liberalization by the unpopular ruling leftist/nationalist FLN regime, it used its preaching to advocate the establishment of a legal system following </w:t>
      </w:r>
      <w:hyperlink r:id="rId2847" w:tooltip="Sharia" w:history="1">
        <w:r>
          <w:rPr>
            <w:rStyle w:val="Hyperlink"/>
            <w:rFonts w:eastAsiaTheme="majorEastAsia"/>
            <w:lang w:val="en"/>
          </w:rPr>
          <w:t>Sharia</w:t>
        </w:r>
      </w:hyperlink>
      <w:r>
        <w:rPr>
          <w:lang w:val="en"/>
        </w:rPr>
        <w:t xml:space="preserve"> law, education in Arabic rather than French, and gender segregation, with women staying home to alleviate the high rate of unemployment among young Algerian men. The FIS won sweeping victories in local elections and it was going to win national elections in 1991 when voting was canceled by a military coup d'état.</w:t>
      </w:r>
    </w:p>
    <w:p w:rsidR="00E31199" w:rsidRDefault="00E31199" w:rsidP="00DA1B1D">
      <w:pPr>
        <w:jc w:val="both"/>
        <w:rPr>
          <w:lang w:val="en"/>
        </w:rPr>
      </w:pPr>
      <w:r>
        <w:rPr>
          <w:lang w:val="en"/>
        </w:rPr>
        <w:t xml:space="preserve">As Islamists took up arms to overthrow the regime, the FIS's leaders were arrested and it became overshadowed by Islamist guerilla groups particularly the </w:t>
      </w:r>
      <w:hyperlink r:id="rId2848" w:tooltip="Islamic Salvation Army" w:history="1">
        <w:r>
          <w:rPr>
            <w:color w:val="0000FF"/>
            <w:u w:val="single"/>
            <w:lang w:val="en"/>
          </w:rPr>
          <w:t>Islamic Salvation Army</w:t>
        </w:r>
      </w:hyperlink>
      <w:r>
        <w:rPr>
          <w:lang w:val="en"/>
        </w:rPr>
        <w:t xml:space="preserve">, MIA and </w:t>
      </w:r>
      <w:hyperlink r:id="rId2849" w:tooltip="Armed Islamic Group" w:history="1">
        <w:r>
          <w:rPr>
            <w:color w:val="0000FF"/>
            <w:u w:val="single"/>
            <w:lang w:val="en"/>
          </w:rPr>
          <w:t>Armed Islamic Group</w:t>
        </w:r>
      </w:hyperlink>
      <w:r>
        <w:rPr>
          <w:lang w:val="en"/>
        </w:rPr>
        <w:t xml:space="preserve"> (or GIA). A bloody and devastating </w:t>
      </w:r>
      <w:hyperlink r:id="rId2850" w:tooltip="Algerian Civil War" w:history="1">
        <w:r>
          <w:rPr>
            <w:rStyle w:val="Hyperlink"/>
            <w:rFonts w:eastAsiaTheme="majorEastAsia"/>
            <w:lang w:val="en"/>
          </w:rPr>
          <w:t>civil war</w:t>
        </w:r>
      </w:hyperlink>
      <w:r>
        <w:rPr>
          <w:lang w:val="en"/>
        </w:rPr>
        <w:t xml:space="preserve"> ensued in which between 150,000 and 200,000 people were killed over the next decade. Civilians – including foreigners, University academics, intellectuals, writers, journalists, and medical doctors – were targeted by Islamist extremists.</w:t>
      </w:r>
      <w:hyperlink r:id="rId2851" w:anchor="cite_note-140" w:history="1">
        <w:r>
          <w:rPr>
            <w:color w:val="0000FF"/>
            <w:u w:val="single"/>
            <w:vertAlign w:val="superscript"/>
            <w:lang w:val="en"/>
          </w:rPr>
          <w:t>[141]</w:t>
        </w:r>
      </w:hyperlink>
      <w:hyperlink r:id="rId2852" w:anchor="cite_note-141" w:history="1">
        <w:r>
          <w:rPr>
            <w:color w:val="0000FF"/>
            <w:u w:val="single"/>
            <w:vertAlign w:val="superscript"/>
            <w:lang w:val="en"/>
          </w:rPr>
          <w:t>[142]</w:t>
        </w:r>
      </w:hyperlink>
      <w:r>
        <w:rPr>
          <w:lang w:val="en"/>
        </w:rPr>
        <w:t xml:space="preserve"> although government forces were also accused of killing civilians and of manipulating the brutal </w:t>
      </w:r>
      <w:hyperlink r:id="rId2853" w:tooltip="Takfir" w:history="1">
        <w:r>
          <w:rPr>
            <w:rStyle w:val="Hyperlink"/>
            <w:rFonts w:eastAsiaTheme="majorEastAsia"/>
            <w:lang w:val="en"/>
          </w:rPr>
          <w:t>takfiri</w:t>
        </w:r>
      </w:hyperlink>
      <w:r>
        <w:rPr>
          <w:lang w:val="en"/>
        </w:rPr>
        <w:t xml:space="preserve"> </w:t>
      </w:r>
      <w:hyperlink r:id="rId2854" w:tooltip="Armed Islamic Group" w:history="1">
        <w:r>
          <w:rPr>
            <w:color w:val="0000FF"/>
            <w:u w:val="single"/>
            <w:lang w:val="en"/>
          </w:rPr>
          <w:t>GIA</w:t>
        </w:r>
      </w:hyperlink>
    </w:p>
    <w:p w:rsidR="00DA1B1D" w:rsidRDefault="00DA1B1D" w:rsidP="00DA1B1D">
      <w:pPr>
        <w:jc w:val="both"/>
        <w:rPr>
          <w:i/>
          <w:iCs/>
          <w:lang w:val="en"/>
        </w:rPr>
      </w:pPr>
    </w:p>
    <w:p w:rsidR="00E31199" w:rsidRDefault="00E31199" w:rsidP="00DA1B1D">
      <w:pPr>
        <w:jc w:val="both"/>
        <w:rPr>
          <w:i/>
          <w:iCs/>
          <w:lang w:val="en"/>
        </w:rPr>
      </w:pPr>
      <w:r>
        <w:rPr>
          <w:i/>
          <w:iCs/>
          <w:lang w:val="en"/>
        </w:rPr>
        <w:t xml:space="preserve">Main article: </w:t>
      </w:r>
      <w:hyperlink r:id="rId2855" w:tooltip="List of Algerian massacres of the 1990s" w:history="1">
        <w:r>
          <w:rPr>
            <w:rStyle w:val="Hyperlink"/>
            <w:i/>
            <w:iCs/>
            <w:lang w:val="en"/>
          </w:rPr>
          <w:t>List of Algerian massacres of the 1990s</w:t>
        </w:r>
      </w:hyperlink>
    </w:p>
    <w:p w:rsidR="00DA1B1D" w:rsidRDefault="00DA1B1D" w:rsidP="00DA1B1D">
      <w:pPr>
        <w:jc w:val="both"/>
        <w:rPr>
          <w:lang w:val="en"/>
        </w:rPr>
      </w:pPr>
    </w:p>
    <w:p w:rsidR="00E31199" w:rsidRDefault="00E31199" w:rsidP="00DA1B1D">
      <w:pPr>
        <w:jc w:val="both"/>
        <w:rPr>
          <w:lang w:val="en"/>
        </w:rPr>
      </w:pPr>
      <w:r>
        <w:rPr>
          <w:lang w:val="en"/>
        </w:rPr>
        <w:t>The civil war was not a victory for Islamism. By 2002 the main guerrilla groups had either been destroyed or had surrendered. The popularity of Islamist parties has declined to the point that "the Islamist candidate, Abdallah Jaballah, came a distant third with 5% of the vote" in the 2004 presidential election.</w:t>
      </w:r>
      <w:hyperlink r:id="rId2856" w:anchor="cite_note-142" w:history="1">
        <w:r>
          <w:rPr>
            <w:color w:val="0000FF"/>
            <w:u w:val="single"/>
            <w:vertAlign w:val="superscript"/>
            <w:lang w:val="en"/>
          </w:rPr>
          <w:t>[143]</w:t>
        </w:r>
      </w:hyperlink>
    </w:p>
    <w:p w:rsidR="00E31199" w:rsidRDefault="00DA1B1D" w:rsidP="00DA1B1D">
      <w:pPr>
        <w:pStyle w:val="Heading3"/>
        <w:rPr>
          <w:lang w:val="en"/>
        </w:rPr>
      </w:pPr>
      <w:bookmarkStart w:id="204" w:name="_Toc309321556"/>
      <w:r>
        <w:rPr>
          <w:rStyle w:val="editsection"/>
          <w:lang w:val="en"/>
        </w:rPr>
        <w:t>7.7.14</w:t>
      </w:r>
      <w:r w:rsidR="00E31199">
        <w:rPr>
          <w:lang w:val="en"/>
        </w:rPr>
        <w:t xml:space="preserve"> </w:t>
      </w:r>
      <w:r w:rsidR="00E31199">
        <w:rPr>
          <w:rStyle w:val="mw-headline"/>
          <w:lang w:val="en"/>
        </w:rPr>
        <w:t>Afghanistan Taliban</w:t>
      </w:r>
      <w:bookmarkEnd w:id="204"/>
    </w:p>
    <w:p w:rsidR="00E31199" w:rsidRDefault="00E31199" w:rsidP="00E31199">
      <w:pPr>
        <w:ind w:left="3072"/>
        <w:rPr>
          <w:lang w:val="en"/>
        </w:rPr>
      </w:pPr>
      <w:r>
        <w:rPr>
          <w:noProof/>
          <w:color w:val="0000FF"/>
          <w:lang w:val="en-GB" w:eastAsia="zh-CN" w:bidi="ar-SA"/>
        </w:rPr>
        <w:drawing>
          <wp:inline distT="0" distB="0" distL="0" distR="0">
            <wp:extent cx="1426845" cy="953135"/>
            <wp:effectExtent l="0" t="0" r="0" b="0"/>
            <wp:docPr id="149" name="Picture 149" descr="http://upload.wikimedia.org/wikipedia/commons/thumb/2/24/Flag_of_Taliban.svg/150px-Flag_of_Taliban.svg.png">
              <a:hlinkClick xmlns:a="http://schemas.openxmlformats.org/drawingml/2006/main" r:id="rId28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upload.wikimedia.org/wikipedia/commons/thumb/2/24/Flag_of_Taliban.svg/150px-Flag_of_Taliban.svg.png">
                      <a:hlinkClick r:id="rId2857"/>
                    </pic:cNvPr>
                    <pic:cNvPicPr>
                      <a:picLocks noChangeAspect="1" noChangeArrowheads="1"/>
                    </pic:cNvPicPr>
                  </pic:nvPicPr>
                  <pic:blipFill>
                    <a:blip r:embed="rId2858">
                      <a:extLst>
                        <a:ext uri="{28A0092B-C50C-407E-A947-70E740481C1C}">
                          <a14:useLocalDpi xmlns:a14="http://schemas.microsoft.com/office/drawing/2010/main" val="0"/>
                        </a:ext>
                      </a:extLst>
                    </a:blip>
                    <a:srcRect/>
                    <a:stretch>
                      <a:fillRect/>
                    </a:stretch>
                  </pic:blipFill>
                  <pic:spPr bwMode="auto">
                    <a:xfrm>
                      <a:off x="0" y="0"/>
                      <a:ext cx="1426845" cy="953135"/>
                    </a:xfrm>
                    <a:prstGeom prst="rect">
                      <a:avLst/>
                    </a:prstGeom>
                    <a:noFill/>
                    <a:ln>
                      <a:noFill/>
                    </a:ln>
                  </pic:spPr>
                </pic:pic>
              </a:graphicData>
            </a:graphic>
          </wp:inline>
        </w:drawing>
      </w:r>
    </w:p>
    <w:p w:rsidR="00E31199" w:rsidRDefault="00E31199" w:rsidP="00E31199">
      <w:pPr>
        <w:ind w:left="3072"/>
        <w:rPr>
          <w:lang w:val="en"/>
        </w:rPr>
      </w:pPr>
    </w:p>
    <w:p w:rsidR="00E31199" w:rsidRDefault="00E31199" w:rsidP="00E31199">
      <w:pPr>
        <w:ind w:left="3072"/>
        <w:rPr>
          <w:lang w:val="en"/>
        </w:rPr>
      </w:pPr>
      <w:r>
        <w:rPr>
          <w:lang w:val="en"/>
        </w:rPr>
        <w:t>Flag of Taliban</w:t>
      </w:r>
    </w:p>
    <w:p w:rsidR="00E31199" w:rsidRDefault="00E31199" w:rsidP="00DA1B1D">
      <w:pPr>
        <w:jc w:val="both"/>
        <w:rPr>
          <w:i/>
          <w:iCs/>
          <w:lang w:val="en"/>
        </w:rPr>
      </w:pPr>
      <w:r>
        <w:rPr>
          <w:i/>
          <w:iCs/>
          <w:lang w:val="en"/>
        </w:rPr>
        <w:t xml:space="preserve">Main article: </w:t>
      </w:r>
      <w:hyperlink r:id="rId2859" w:tooltip="Taliban" w:history="1">
        <w:r>
          <w:rPr>
            <w:rStyle w:val="Hyperlink"/>
            <w:i/>
            <w:iCs/>
            <w:lang w:val="en"/>
          </w:rPr>
          <w:t>Taliban</w:t>
        </w:r>
      </w:hyperlink>
    </w:p>
    <w:p w:rsidR="00E31199" w:rsidRDefault="00E31199" w:rsidP="00DA1B1D">
      <w:pPr>
        <w:jc w:val="both"/>
        <w:rPr>
          <w:lang w:val="en"/>
        </w:rPr>
      </w:pPr>
      <w:r>
        <w:rPr>
          <w:lang w:val="en"/>
        </w:rPr>
        <w:t xml:space="preserve">In Afghanistan the mujahideen's victory did not lead to justice and prosperity but to a vicious and destructive </w:t>
      </w:r>
      <w:hyperlink r:id="rId2860" w:tooltip="Afghan Civil War" w:history="1">
        <w:r>
          <w:rPr>
            <w:color w:val="0000FF"/>
            <w:u w:val="single"/>
            <w:lang w:val="en"/>
          </w:rPr>
          <w:t>civil war</w:t>
        </w:r>
      </w:hyperlink>
      <w:r>
        <w:rPr>
          <w:lang w:val="en"/>
        </w:rPr>
        <w:t xml:space="preserve"> between warlords, making Afghanistan one of the poorest countries on earth. In 1996, a new movement known as the </w:t>
      </w:r>
      <w:hyperlink r:id="rId2861" w:tooltip="Taliban" w:history="1">
        <w:r>
          <w:rPr>
            <w:rStyle w:val="Hyperlink"/>
            <w:rFonts w:eastAsiaTheme="majorEastAsia"/>
            <w:lang w:val="en"/>
          </w:rPr>
          <w:t>Taliban</w:t>
        </w:r>
      </w:hyperlink>
      <w:r>
        <w:rPr>
          <w:lang w:val="en"/>
        </w:rPr>
        <w:t>, rose to power, defeated most of the warlords and took over roughly 80% of Afghanistan.</w:t>
      </w:r>
    </w:p>
    <w:p w:rsidR="00E31199" w:rsidRDefault="00E31199" w:rsidP="00DA1B1D">
      <w:pPr>
        <w:jc w:val="both"/>
        <w:rPr>
          <w:lang w:val="en"/>
        </w:rPr>
      </w:pPr>
      <w:r>
        <w:rPr>
          <w:lang w:val="en"/>
        </w:rPr>
        <w:t xml:space="preserve">The Taliban were spawned by the thousands of </w:t>
      </w:r>
      <w:hyperlink r:id="rId2862" w:tooltip="Madrasah" w:history="1">
        <w:r>
          <w:rPr>
            <w:rStyle w:val="Hyperlink"/>
            <w:rFonts w:eastAsiaTheme="majorEastAsia"/>
            <w:lang w:val="en"/>
          </w:rPr>
          <w:t>madrasahs</w:t>
        </w:r>
      </w:hyperlink>
      <w:r>
        <w:rPr>
          <w:lang w:val="en"/>
        </w:rPr>
        <w:t xml:space="preserve"> the </w:t>
      </w:r>
      <w:hyperlink r:id="rId2863" w:tooltip="Deobandi" w:history="1">
        <w:r>
          <w:rPr>
            <w:rStyle w:val="Hyperlink"/>
            <w:rFonts w:eastAsiaTheme="majorEastAsia"/>
            <w:lang w:val="en"/>
          </w:rPr>
          <w:t>Deobandi</w:t>
        </w:r>
      </w:hyperlink>
      <w:r>
        <w:rPr>
          <w:lang w:val="en"/>
        </w:rPr>
        <w:t xml:space="preserve"> movement established for impoverished </w:t>
      </w:r>
      <w:hyperlink r:id="rId2864" w:tooltip="Afghan refugees" w:history="1">
        <w:r>
          <w:rPr>
            <w:rStyle w:val="Hyperlink"/>
            <w:rFonts w:eastAsiaTheme="majorEastAsia"/>
            <w:lang w:val="en"/>
          </w:rPr>
          <w:t>Afghan refugees</w:t>
        </w:r>
      </w:hyperlink>
      <w:r>
        <w:rPr>
          <w:lang w:val="en"/>
        </w:rPr>
        <w:t xml:space="preserve"> and supported by governmental and religious groups in neighboring Pakistan.</w:t>
      </w:r>
      <w:hyperlink r:id="rId2865" w:anchor="cite_note-143" w:history="1">
        <w:r>
          <w:rPr>
            <w:color w:val="0000FF"/>
            <w:u w:val="single"/>
            <w:vertAlign w:val="superscript"/>
            <w:lang w:val="en"/>
          </w:rPr>
          <w:t>[144]</w:t>
        </w:r>
      </w:hyperlink>
    </w:p>
    <w:p w:rsidR="00E31199" w:rsidRDefault="00E31199" w:rsidP="00DA1B1D">
      <w:pPr>
        <w:jc w:val="both"/>
        <w:rPr>
          <w:lang w:val="en"/>
        </w:rPr>
      </w:pPr>
      <w:r>
        <w:rPr>
          <w:lang w:val="en"/>
        </w:rPr>
        <w:t xml:space="preserve">The Taliban differed from other Islamist movements to the point where they might be more properly described as </w:t>
      </w:r>
      <w:hyperlink r:id="rId2866" w:tooltip="Islamic fundamentalism" w:history="1">
        <w:r>
          <w:rPr>
            <w:rStyle w:val="Hyperlink"/>
            <w:rFonts w:eastAsiaTheme="majorEastAsia"/>
            <w:lang w:val="en"/>
          </w:rPr>
          <w:t>Islamic fundamentalist</w:t>
        </w:r>
      </w:hyperlink>
      <w:r>
        <w:rPr>
          <w:lang w:val="en"/>
        </w:rPr>
        <w:t xml:space="preserve"> or neofundamentalist, interested in spreading "an idealized and systematized version of village customs to an entire country."</w:t>
      </w:r>
      <w:hyperlink r:id="rId2867" w:anchor="cite_note-144" w:history="1">
        <w:r>
          <w:rPr>
            <w:color w:val="0000FF"/>
            <w:u w:val="single"/>
            <w:vertAlign w:val="superscript"/>
            <w:lang w:val="en"/>
          </w:rPr>
          <w:t>[145]</w:t>
        </w:r>
      </w:hyperlink>
      <w:r>
        <w:rPr>
          <w:lang w:val="en"/>
        </w:rPr>
        <w:t xml:space="preserve"> Despite Afghanistan's great poverty, they had little interest in social, economic and technological development – at one time explaining that "we Muslims believe God the Almighty will feed everybody one way or another."</w:t>
      </w:r>
      <w:hyperlink r:id="rId2868" w:anchor="cite_note-145" w:history="1">
        <w:r>
          <w:rPr>
            <w:color w:val="0000FF"/>
            <w:u w:val="single"/>
            <w:vertAlign w:val="superscript"/>
            <w:lang w:val="en"/>
          </w:rPr>
          <w:t>[146]</w:t>
        </w:r>
      </w:hyperlink>
    </w:p>
    <w:p w:rsidR="00E31199" w:rsidRDefault="00E31199" w:rsidP="00DA1B1D">
      <w:pPr>
        <w:jc w:val="both"/>
        <w:rPr>
          <w:lang w:val="en"/>
        </w:rPr>
      </w:pPr>
      <w:r>
        <w:rPr>
          <w:lang w:val="en"/>
        </w:rPr>
        <w:t xml:space="preserve">Their ideology was also described as being influenced by Pashtunwali tribal law, </w:t>
      </w:r>
      <w:hyperlink r:id="rId2869" w:tooltip="Wahhabism" w:history="1">
        <w:r>
          <w:rPr>
            <w:color w:val="0000FF"/>
            <w:u w:val="single"/>
            <w:lang w:val="en"/>
          </w:rPr>
          <w:t>Wahhabism</w:t>
        </w:r>
      </w:hyperlink>
      <w:r>
        <w:rPr>
          <w:lang w:val="en"/>
        </w:rPr>
        <w:t xml:space="preserve">, and the </w:t>
      </w:r>
      <w:hyperlink r:id="rId2870" w:tooltip="Jihadism" w:history="1">
        <w:r>
          <w:rPr>
            <w:rStyle w:val="Hyperlink"/>
            <w:rFonts w:eastAsiaTheme="majorEastAsia"/>
            <w:lang w:val="en"/>
          </w:rPr>
          <w:t>jihadism</w:t>
        </w:r>
      </w:hyperlink>
      <w:r>
        <w:rPr>
          <w:lang w:val="en"/>
        </w:rPr>
        <w:t xml:space="preserve"> </w:t>
      </w:r>
      <w:hyperlink r:id="rId2871" w:tooltip="Pan-Islamism" w:history="1">
        <w:r>
          <w:rPr>
            <w:rStyle w:val="Hyperlink"/>
            <w:rFonts w:eastAsiaTheme="majorEastAsia"/>
            <w:lang w:val="en"/>
          </w:rPr>
          <w:t>pan-Islamism</w:t>
        </w:r>
      </w:hyperlink>
      <w:r>
        <w:rPr>
          <w:lang w:val="en"/>
        </w:rPr>
        <w:t xml:space="preserve"> of their guest </w:t>
      </w:r>
      <w:hyperlink r:id="rId2872" w:tooltip="Osama bin Laden" w:history="1">
        <w:r>
          <w:rPr>
            <w:rStyle w:val="Hyperlink"/>
            <w:rFonts w:eastAsiaTheme="majorEastAsia"/>
            <w:lang w:val="en"/>
          </w:rPr>
          <w:t>Osama bin Laden</w:t>
        </w:r>
      </w:hyperlink>
      <w:r>
        <w:rPr>
          <w:lang w:val="en"/>
        </w:rPr>
        <w:t>.</w:t>
      </w:r>
      <w:hyperlink r:id="rId2873" w:anchor="cite_note-146" w:history="1">
        <w:r>
          <w:rPr>
            <w:color w:val="0000FF"/>
            <w:u w:val="single"/>
            <w:vertAlign w:val="superscript"/>
            <w:lang w:val="en"/>
          </w:rPr>
          <w:t>[147]</w:t>
        </w:r>
      </w:hyperlink>
      <w:hyperlink r:id="rId2874" w:anchor="cite_note-147" w:history="1">
        <w:r>
          <w:rPr>
            <w:color w:val="0000FF"/>
            <w:u w:val="single"/>
            <w:vertAlign w:val="superscript"/>
            <w:lang w:val="en"/>
          </w:rPr>
          <w:t>[148]</w:t>
        </w:r>
      </w:hyperlink>
    </w:p>
    <w:p w:rsidR="00E31199" w:rsidRDefault="00E31199" w:rsidP="00DA1B1D">
      <w:pPr>
        <w:jc w:val="both"/>
        <w:rPr>
          <w:lang w:val="en"/>
        </w:rPr>
      </w:pPr>
      <w:r>
        <w:rPr>
          <w:lang w:val="en"/>
        </w:rPr>
        <w:t xml:space="preserve">The Taliban considered "politics" to be against </w:t>
      </w:r>
      <w:hyperlink r:id="rId2875" w:tooltip="Sharia" w:history="1">
        <w:r>
          <w:rPr>
            <w:rStyle w:val="Hyperlink"/>
            <w:rFonts w:eastAsiaTheme="majorEastAsia"/>
            <w:lang w:val="en"/>
          </w:rPr>
          <w:t>Sharia</w:t>
        </w:r>
      </w:hyperlink>
      <w:r>
        <w:rPr>
          <w:lang w:val="en"/>
        </w:rPr>
        <w:t xml:space="preserve"> and thus did not hold elections. They were led by Mullah </w:t>
      </w:r>
      <w:hyperlink r:id="rId2876" w:tooltip="Mohammed Omar" w:history="1">
        <w:r>
          <w:rPr>
            <w:rStyle w:val="Hyperlink"/>
            <w:rFonts w:eastAsiaTheme="majorEastAsia"/>
            <w:lang w:val="en"/>
          </w:rPr>
          <w:t>Mohammed Omar</w:t>
        </w:r>
      </w:hyperlink>
      <w:r>
        <w:rPr>
          <w:lang w:val="en"/>
        </w:rPr>
        <w:t xml:space="preserve"> who was given the title "</w:t>
      </w:r>
      <w:hyperlink r:id="rId2877" w:tooltip="Amir al-Mu'minin" w:history="1">
        <w:r>
          <w:rPr>
            <w:rStyle w:val="Hyperlink"/>
            <w:rFonts w:eastAsiaTheme="majorEastAsia"/>
            <w:lang w:val="en"/>
          </w:rPr>
          <w:t>Amir al-Mu'minin</w:t>
        </w:r>
      </w:hyperlink>
      <w:r>
        <w:rPr>
          <w:lang w:val="en"/>
        </w:rPr>
        <w:t xml:space="preserve">" or Commander of the Faithful, and a pledge of loyalty by several hundred Taliban-selected </w:t>
      </w:r>
      <w:hyperlink r:id="rId2878" w:tooltip="Pashtun people" w:history="1">
        <w:r>
          <w:rPr>
            <w:rStyle w:val="Hyperlink"/>
            <w:rFonts w:eastAsiaTheme="majorEastAsia"/>
            <w:lang w:val="en"/>
          </w:rPr>
          <w:t>Pashtun</w:t>
        </w:r>
      </w:hyperlink>
      <w:r>
        <w:rPr>
          <w:lang w:val="en"/>
        </w:rPr>
        <w:t xml:space="preserve"> clergy in April 1996. Like most Islamists, the Taliban enforced strict prohibitions on women, but these were so severe – for example effectively forbidding most employment and schooling – that they created an international outcry.</w:t>
      </w:r>
      <w:hyperlink r:id="rId2879" w:anchor="cite_note-148" w:history="1">
        <w:r>
          <w:rPr>
            <w:color w:val="0000FF"/>
            <w:u w:val="single"/>
            <w:vertAlign w:val="superscript"/>
            <w:lang w:val="en"/>
          </w:rPr>
          <w:t>[149]</w:t>
        </w:r>
      </w:hyperlink>
    </w:p>
    <w:p w:rsidR="00E31199" w:rsidRDefault="00E31199" w:rsidP="00DA1B1D">
      <w:pPr>
        <w:jc w:val="both"/>
        <w:rPr>
          <w:lang w:val="en"/>
        </w:rPr>
      </w:pPr>
      <w:r>
        <w:rPr>
          <w:lang w:val="en"/>
        </w:rPr>
        <w:t>The Taliban also banned other activities – music, TV, videos, photographs, pigeons, kite-flying, beard-trimming, etc. – and for the energy and the resources which they used to enforce the bans, including hundreds perhaps thousands of religious police officers armed with "whips, long sticks and Kalashnikovs."</w:t>
      </w:r>
      <w:hyperlink r:id="rId2880" w:anchor="cite_note-149" w:history="1">
        <w:r>
          <w:rPr>
            <w:color w:val="0000FF"/>
            <w:u w:val="single"/>
            <w:vertAlign w:val="superscript"/>
            <w:lang w:val="en"/>
          </w:rPr>
          <w:t>[150]</w:t>
        </w:r>
      </w:hyperlink>
    </w:p>
    <w:p w:rsidR="00E31199" w:rsidRDefault="00E31199" w:rsidP="00DA1B1D">
      <w:pPr>
        <w:jc w:val="both"/>
        <w:rPr>
          <w:lang w:val="en"/>
        </w:rPr>
      </w:pPr>
      <w:r>
        <w:rPr>
          <w:lang w:val="en"/>
        </w:rPr>
        <w:t xml:space="preserve">The Taliban also opposed </w:t>
      </w:r>
      <w:hyperlink r:id="rId2881" w:tooltip="Shi'ism" w:history="1">
        <w:r>
          <w:rPr>
            <w:color w:val="0000FF"/>
            <w:u w:val="single"/>
            <w:lang w:val="en"/>
          </w:rPr>
          <w:t>Shi'ism</w:t>
        </w:r>
      </w:hyperlink>
      <w:r>
        <w:rPr>
          <w:lang w:val="en"/>
        </w:rPr>
        <w:t xml:space="preserve"> and have been accused by human rights groups of indiscriminately killing thousands of Shia.</w:t>
      </w:r>
      <w:hyperlink r:id="rId2882" w:anchor="cite_note-150" w:history="1">
        <w:r>
          <w:rPr>
            <w:color w:val="0000FF"/>
            <w:u w:val="single"/>
            <w:vertAlign w:val="superscript"/>
            <w:lang w:val="en"/>
          </w:rPr>
          <w:t>[151]</w:t>
        </w:r>
      </w:hyperlink>
      <w:r>
        <w:rPr>
          <w:lang w:val="en"/>
        </w:rPr>
        <w:t xml:space="preserve"> They were also overwhelmingly Pashtun and were accused of not sharing power with the approximately 60% of Afghanis who belonged to other ethnic groups. (see: </w:t>
      </w:r>
      <w:hyperlink r:id="rId2883" w:anchor="Ideology" w:tooltip="Taliban" w:history="1">
        <w:r>
          <w:rPr>
            <w:rStyle w:val="Hyperlink"/>
            <w:rFonts w:eastAsiaTheme="majorEastAsia"/>
            <w:lang w:val="en"/>
          </w:rPr>
          <w:t>Taliban#Ideology</w:t>
        </w:r>
      </w:hyperlink>
      <w:r>
        <w:rPr>
          <w:lang w:val="en"/>
        </w:rPr>
        <w:t>)</w:t>
      </w:r>
      <w:hyperlink r:id="rId2884" w:anchor="cite_note-151" w:history="1">
        <w:r>
          <w:rPr>
            <w:color w:val="0000FF"/>
            <w:u w:val="single"/>
            <w:vertAlign w:val="superscript"/>
            <w:lang w:val="en"/>
          </w:rPr>
          <w:t>[152]</w:t>
        </w:r>
      </w:hyperlink>
    </w:p>
    <w:p w:rsidR="00E31199" w:rsidRDefault="00E31199" w:rsidP="00DA1B1D">
      <w:pPr>
        <w:jc w:val="both"/>
        <w:rPr>
          <w:lang w:val="en"/>
        </w:rPr>
      </w:pPr>
      <w:r>
        <w:rPr>
          <w:lang w:val="en"/>
        </w:rPr>
        <w:lastRenderedPageBreak/>
        <w:t xml:space="preserve">The Taliban's hosting of </w:t>
      </w:r>
      <w:hyperlink r:id="rId2885" w:tooltip="Osama bin Laden" w:history="1">
        <w:r>
          <w:rPr>
            <w:rStyle w:val="Hyperlink"/>
            <w:rFonts w:eastAsiaTheme="majorEastAsia"/>
            <w:lang w:val="en"/>
          </w:rPr>
          <w:t>Osama bin Laden</w:t>
        </w:r>
      </w:hyperlink>
      <w:r>
        <w:rPr>
          <w:lang w:val="en"/>
        </w:rPr>
        <w:t xml:space="preserve">, despite the attacks he organized against the United States, led to an American-organized attack against which drove them from power following the </w:t>
      </w:r>
      <w:hyperlink r:id="rId2886" w:tooltip="9/11 attacks" w:history="1">
        <w:r>
          <w:rPr>
            <w:color w:val="0000FF"/>
            <w:u w:val="single"/>
            <w:lang w:val="en"/>
          </w:rPr>
          <w:t>9/11 attacks</w:t>
        </w:r>
      </w:hyperlink>
      <w:r>
        <w:rPr>
          <w:lang w:val="en"/>
        </w:rPr>
        <w:t>.</w:t>
      </w:r>
      <w:hyperlink r:id="rId2887" w:anchor="cite_note-152" w:history="1">
        <w:r>
          <w:rPr>
            <w:color w:val="0000FF"/>
            <w:u w:val="single"/>
            <w:vertAlign w:val="superscript"/>
            <w:lang w:val="en"/>
          </w:rPr>
          <w:t>[153]</w:t>
        </w:r>
      </w:hyperlink>
      <w:r>
        <w:rPr>
          <w:lang w:val="en"/>
        </w:rPr>
        <w:t xml:space="preserve"> Taliban are still very much alive and fighting a vigorous </w:t>
      </w:r>
      <w:hyperlink r:id="rId2888" w:anchor="Resurgence" w:tooltip="Taliban" w:history="1">
        <w:r>
          <w:rPr>
            <w:rStyle w:val="Hyperlink"/>
            <w:rFonts w:eastAsiaTheme="majorEastAsia"/>
            <w:lang w:val="en"/>
          </w:rPr>
          <w:t>insurgency</w:t>
        </w:r>
      </w:hyperlink>
      <w:r>
        <w:rPr>
          <w:lang w:val="en"/>
        </w:rPr>
        <w:t xml:space="preserve"> from bases in the frontier regions of Pakistan with suicide bombings and armed attacks being launched against </w:t>
      </w:r>
      <w:hyperlink r:id="rId2889" w:tooltip="NATO" w:history="1">
        <w:r>
          <w:rPr>
            <w:rStyle w:val="Hyperlink"/>
            <w:rFonts w:eastAsiaTheme="majorEastAsia"/>
            <w:lang w:val="en"/>
          </w:rPr>
          <w:t>NATO</w:t>
        </w:r>
      </w:hyperlink>
      <w:r>
        <w:rPr>
          <w:lang w:val="en"/>
        </w:rPr>
        <w:t>, Afghan government targets and civilians.</w:t>
      </w:r>
    </w:p>
    <w:p w:rsidR="00E31199" w:rsidRDefault="00DA1B1D" w:rsidP="00DA1B1D">
      <w:pPr>
        <w:pStyle w:val="Heading3"/>
        <w:rPr>
          <w:lang w:val="en"/>
        </w:rPr>
      </w:pPr>
      <w:bookmarkStart w:id="205" w:name="_Toc309321557"/>
      <w:r>
        <w:rPr>
          <w:rStyle w:val="editsection"/>
          <w:lang w:val="en"/>
        </w:rPr>
        <w:t>7.7.15</w:t>
      </w:r>
      <w:r w:rsidR="00E31199">
        <w:rPr>
          <w:lang w:val="en"/>
        </w:rPr>
        <w:t xml:space="preserve"> </w:t>
      </w:r>
      <w:r w:rsidR="00E31199">
        <w:rPr>
          <w:rStyle w:val="mw-headline"/>
          <w:lang w:val="en"/>
        </w:rPr>
        <w:t>Attacks on civilians</w:t>
      </w:r>
      <w:bookmarkEnd w:id="205"/>
    </w:p>
    <w:p w:rsidR="00E31199" w:rsidRDefault="00E31199" w:rsidP="00DA1B1D">
      <w:pPr>
        <w:jc w:val="both"/>
        <w:rPr>
          <w:i/>
          <w:iCs/>
          <w:lang w:val="en"/>
        </w:rPr>
      </w:pPr>
      <w:r>
        <w:rPr>
          <w:i/>
          <w:iCs/>
          <w:lang w:val="en"/>
        </w:rPr>
        <w:t xml:space="preserve">Main article: </w:t>
      </w:r>
      <w:hyperlink r:id="rId2890" w:tooltip="Islamic terrorism" w:history="1">
        <w:r>
          <w:rPr>
            <w:rStyle w:val="Hyperlink"/>
            <w:i/>
            <w:iCs/>
            <w:lang w:val="en"/>
          </w:rPr>
          <w:t>Islamic terrorism</w:t>
        </w:r>
      </w:hyperlink>
    </w:p>
    <w:p w:rsidR="00E31199" w:rsidRDefault="00E31199" w:rsidP="00DA1B1D">
      <w:pPr>
        <w:jc w:val="both"/>
        <w:rPr>
          <w:lang w:val="en"/>
        </w:rPr>
      </w:pPr>
      <w:r>
        <w:rPr>
          <w:lang w:val="en"/>
        </w:rPr>
        <w:t xml:space="preserve">Some Islamist groups call for and/or engage in attacks on not only police/military enemies, but non-combatants as well. These groups include several mentioned above: </w:t>
      </w:r>
      <w:hyperlink r:id="rId2891" w:tooltip="Al-Gama'a al-Islamiyya" w:history="1">
        <w:r>
          <w:rPr>
            <w:rStyle w:val="Hyperlink"/>
            <w:rFonts w:eastAsiaTheme="majorEastAsia"/>
            <w:lang w:val="en"/>
          </w:rPr>
          <w:t>al-Gama'a al-Islamiyya</w:t>
        </w:r>
      </w:hyperlink>
      <w:r>
        <w:rPr>
          <w:lang w:val="en"/>
        </w:rPr>
        <w:t xml:space="preserve"> (Islamic Group) of Egypt, Islamist groups in Algeria, </w:t>
      </w:r>
      <w:hyperlink r:id="rId2892" w:tooltip="Hamas" w:history="1">
        <w:r>
          <w:rPr>
            <w:rStyle w:val="Hyperlink"/>
            <w:rFonts w:eastAsiaTheme="majorEastAsia"/>
            <w:lang w:val="en"/>
          </w:rPr>
          <w:t>Hamas</w:t>
        </w:r>
      </w:hyperlink>
      <w:r>
        <w:rPr>
          <w:lang w:val="en"/>
        </w:rPr>
        <w:t xml:space="preserve"> and </w:t>
      </w:r>
      <w:hyperlink r:id="rId2893" w:tooltip="Islamic Jihad Movement in Palestine" w:history="1">
        <w:r>
          <w:rPr>
            <w:rStyle w:val="Hyperlink"/>
            <w:rFonts w:eastAsiaTheme="majorEastAsia"/>
            <w:lang w:val="en"/>
          </w:rPr>
          <w:t>Islamic Jihad</w:t>
        </w:r>
      </w:hyperlink>
      <w:r>
        <w:rPr>
          <w:lang w:val="en"/>
        </w:rPr>
        <w:t xml:space="preserve"> in Gaza and the West Bank, and </w:t>
      </w:r>
      <w:hyperlink r:id="rId2894" w:tooltip="Osama bin Laden" w:history="1">
        <w:r>
          <w:rPr>
            <w:rStyle w:val="Hyperlink"/>
            <w:rFonts w:eastAsiaTheme="majorEastAsia"/>
            <w:lang w:val="en"/>
          </w:rPr>
          <w:t>Osama bin Laden</w:t>
        </w:r>
      </w:hyperlink>
      <w:r>
        <w:rPr>
          <w:lang w:val="en"/>
        </w:rPr>
        <w:t xml:space="preserve"> and his </w:t>
      </w:r>
      <w:hyperlink r:id="rId2895" w:tooltip="Al-Qaeda" w:history="1">
        <w:r>
          <w:rPr>
            <w:rStyle w:val="Hyperlink"/>
            <w:rFonts w:eastAsiaTheme="majorEastAsia"/>
            <w:lang w:val="en"/>
          </w:rPr>
          <w:t>al-Qaeda</w:t>
        </w:r>
      </w:hyperlink>
      <w:r>
        <w:rPr>
          <w:lang w:val="en"/>
        </w:rPr>
        <w:t xml:space="preserve"> group.</w:t>
      </w:r>
    </w:p>
    <w:p w:rsidR="00E31199" w:rsidRDefault="00E31199" w:rsidP="00DA1B1D">
      <w:pPr>
        <w:jc w:val="both"/>
        <w:rPr>
          <w:lang w:val="en"/>
        </w:rPr>
      </w:pPr>
      <w:r>
        <w:rPr>
          <w:lang w:val="en"/>
        </w:rPr>
        <w:t>Both Muslims and non-Muslims have been among the targets and victims. Some of the groups have proudly proclaimed the attacks, others have been silent or denied involvement.</w:t>
      </w:r>
    </w:p>
    <w:p w:rsidR="00E31199" w:rsidRDefault="00E31199" w:rsidP="00DA1B1D">
      <w:pPr>
        <w:jc w:val="both"/>
        <w:rPr>
          <w:lang w:val="en"/>
        </w:rPr>
      </w:pPr>
      <w:r>
        <w:rPr>
          <w:lang w:val="en"/>
        </w:rPr>
        <w:t xml:space="preserve">Justification for attacks on Muslims often comes as </w:t>
      </w:r>
      <w:hyperlink r:id="rId2896" w:tooltip="Takfir" w:history="1">
        <w:r>
          <w:rPr>
            <w:rStyle w:val="Hyperlink"/>
            <w:rFonts w:eastAsiaTheme="majorEastAsia"/>
            <w:lang w:val="en"/>
          </w:rPr>
          <w:t>takfir</w:t>
        </w:r>
      </w:hyperlink>
      <w:r>
        <w:rPr>
          <w:lang w:val="en"/>
        </w:rPr>
        <w:t xml:space="preserve">, an implicit death threat since under traditional Sharia law the punishment for </w:t>
      </w:r>
      <w:hyperlink r:id="rId2897" w:tooltip="Apostasy in Islam" w:history="1">
        <w:r>
          <w:rPr>
            <w:rStyle w:val="Hyperlink"/>
            <w:rFonts w:eastAsiaTheme="majorEastAsia"/>
            <w:lang w:val="en"/>
          </w:rPr>
          <w:t>apostasy in Islam</w:t>
        </w:r>
      </w:hyperlink>
      <w:r>
        <w:rPr>
          <w:lang w:val="en"/>
        </w:rPr>
        <w:t xml:space="preserve"> is death. Justification for attacks on non-Muslims is often the allegation that the targets had "waged war against God," are occupiers of Muslim land, or tourists unwelcome on Muslim land.</w:t>
      </w:r>
    </w:p>
    <w:p w:rsidR="00E31199" w:rsidRDefault="00E31199" w:rsidP="00DA1B1D">
      <w:pPr>
        <w:jc w:val="both"/>
        <w:rPr>
          <w:lang w:val="en"/>
        </w:rPr>
      </w:pPr>
      <w:r>
        <w:rPr>
          <w:lang w:val="en"/>
        </w:rPr>
        <w:t xml:space="preserve">Suicide or "martyrdom operations" are a lethal technique among radical Islamists, sometimes motivated by the much disputed explanation that "God will give" those who kill themselves in the path of </w:t>
      </w:r>
      <w:hyperlink r:id="rId2898" w:tooltip="Jihad" w:history="1">
        <w:r>
          <w:rPr>
            <w:rStyle w:val="Hyperlink"/>
            <w:rFonts w:eastAsiaTheme="majorEastAsia"/>
            <w:lang w:val="en"/>
          </w:rPr>
          <w:t>jihad</w:t>
        </w:r>
      </w:hyperlink>
      <w:r>
        <w:rPr>
          <w:lang w:val="en"/>
        </w:rPr>
        <w:t xml:space="preserve"> 70 or 72 female "</w:t>
      </w:r>
      <w:hyperlink r:id="rId2899" w:tooltip="Houri" w:history="1">
        <w:r>
          <w:rPr>
            <w:rStyle w:val="Hyperlink"/>
            <w:rFonts w:eastAsiaTheme="majorEastAsia"/>
            <w:lang w:val="en"/>
          </w:rPr>
          <w:t>virgins</w:t>
        </w:r>
      </w:hyperlink>
      <w:r>
        <w:rPr>
          <w:lang w:val="en"/>
        </w:rPr>
        <w:t>" and "everlasting happiness."</w:t>
      </w:r>
      <w:hyperlink r:id="rId2900" w:anchor="cite_note-153" w:history="1">
        <w:r>
          <w:rPr>
            <w:color w:val="0000FF"/>
            <w:u w:val="single"/>
            <w:vertAlign w:val="superscript"/>
            <w:lang w:val="en"/>
          </w:rPr>
          <w:t>[154]</w:t>
        </w:r>
      </w:hyperlink>
    </w:p>
    <w:p w:rsidR="00E31199" w:rsidRDefault="00E31199" w:rsidP="00DA1B1D">
      <w:pPr>
        <w:jc w:val="both"/>
        <w:rPr>
          <w:lang w:val="en"/>
        </w:rPr>
      </w:pPr>
      <w:r>
        <w:rPr>
          <w:lang w:val="en"/>
        </w:rPr>
        <w:t xml:space="preserve">Religious or sectarian attacks in situations where Islamists are active have been particularly serious following 2004. In </w:t>
      </w:r>
      <w:hyperlink r:id="rId2901" w:anchor="Iraq" w:tooltip="Islamic terrorism" w:history="1">
        <w:r>
          <w:rPr>
            <w:rStyle w:val="Hyperlink"/>
            <w:rFonts w:eastAsiaTheme="majorEastAsia"/>
            <w:lang w:val="en"/>
          </w:rPr>
          <w:t>Iraq</w:t>
        </w:r>
      </w:hyperlink>
      <w:r>
        <w:rPr>
          <w:lang w:val="en"/>
        </w:rPr>
        <w:t>, 8,262 people were killed in terror attacks in 2005 and 13,340 in 2006,</w:t>
      </w:r>
      <w:hyperlink r:id="rId2902" w:anchor="cite_note-154" w:history="1">
        <w:r>
          <w:rPr>
            <w:color w:val="0000FF"/>
            <w:u w:val="single"/>
            <w:vertAlign w:val="superscript"/>
            <w:lang w:val="en"/>
          </w:rPr>
          <w:t>[155]</w:t>
        </w:r>
      </w:hyperlink>
      <w:r>
        <w:rPr>
          <w:lang w:val="en"/>
        </w:rPr>
        <w:t xml:space="preserve"> although not all of theses casualties came from attacks by Islamist groups. Islamist or fundamentalist attacks are also on the increase in Afghanistan</w:t>
      </w:r>
      <w:hyperlink r:id="rId2903" w:anchor="cite_note-155" w:history="1">
        <w:r>
          <w:rPr>
            <w:color w:val="0000FF"/>
            <w:u w:val="single"/>
            <w:vertAlign w:val="superscript"/>
            <w:lang w:val="en"/>
          </w:rPr>
          <w:t>[156]</w:t>
        </w:r>
      </w:hyperlink>
      <w:hyperlink r:id="rId2904" w:anchor="cite_note-156" w:history="1">
        <w:r>
          <w:rPr>
            <w:color w:val="0000FF"/>
            <w:u w:val="single"/>
            <w:vertAlign w:val="superscript"/>
            <w:lang w:val="en"/>
          </w:rPr>
          <w:t>[157]</w:t>
        </w:r>
      </w:hyperlink>
      <w:r>
        <w:rPr>
          <w:lang w:val="en"/>
        </w:rPr>
        <w:t xml:space="preserve"> and in Pakistan, where hundreds have been killed in 2006 and 2007,</w:t>
      </w:r>
      <w:hyperlink r:id="rId2905" w:anchor="cite_note-157" w:history="1">
        <w:r>
          <w:rPr>
            <w:color w:val="0000FF"/>
            <w:u w:val="single"/>
            <w:vertAlign w:val="superscript"/>
            <w:lang w:val="en"/>
          </w:rPr>
          <w:t>[158]</w:t>
        </w:r>
      </w:hyperlink>
      <w:r>
        <w:rPr>
          <w:lang w:val="en"/>
        </w:rPr>
        <w:t xml:space="preserve"> although in both countries not all of the attacks have been on civilians.</w:t>
      </w:r>
    </w:p>
    <w:p w:rsidR="00E31199" w:rsidRDefault="00DA1B1D" w:rsidP="00DA1B1D">
      <w:pPr>
        <w:pStyle w:val="Heading3"/>
        <w:rPr>
          <w:lang w:val="en"/>
        </w:rPr>
      </w:pPr>
      <w:bookmarkStart w:id="206" w:name="_Toc309321558"/>
      <w:r>
        <w:rPr>
          <w:rStyle w:val="editsection"/>
          <w:lang w:val="en"/>
        </w:rPr>
        <w:t>7.7.16</w:t>
      </w:r>
      <w:r w:rsidR="00E31199">
        <w:rPr>
          <w:lang w:val="en"/>
        </w:rPr>
        <w:t xml:space="preserve"> </w:t>
      </w:r>
      <w:r w:rsidR="00E31199">
        <w:rPr>
          <w:rStyle w:val="mw-headline"/>
          <w:lang w:val="en"/>
        </w:rPr>
        <w:t>Hizb ut-Tahrir</w:t>
      </w:r>
      <w:bookmarkEnd w:id="206"/>
    </w:p>
    <w:p w:rsidR="00E31199" w:rsidRDefault="00E31199" w:rsidP="00DA1B1D">
      <w:pPr>
        <w:jc w:val="both"/>
        <w:rPr>
          <w:i/>
          <w:iCs/>
          <w:lang w:val="en"/>
        </w:rPr>
      </w:pPr>
      <w:r>
        <w:rPr>
          <w:i/>
          <w:iCs/>
          <w:lang w:val="en"/>
        </w:rPr>
        <w:t xml:space="preserve">Main article: </w:t>
      </w:r>
      <w:hyperlink r:id="rId2906" w:tooltip="Hizb ut-Tahrir" w:history="1">
        <w:r>
          <w:rPr>
            <w:rStyle w:val="Hyperlink"/>
            <w:i/>
            <w:iCs/>
            <w:lang w:val="en"/>
          </w:rPr>
          <w:t>Hizb ut-Tahrir</w:t>
        </w:r>
      </w:hyperlink>
    </w:p>
    <w:p w:rsidR="00E31199" w:rsidRDefault="00E31199" w:rsidP="00DA1B1D">
      <w:pPr>
        <w:jc w:val="both"/>
        <w:rPr>
          <w:lang w:val="en"/>
        </w:rPr>
      </w:pPr>
      <w:r>
        <w:rPr>
          <w:lang w:val="en"/>
        </w:rPr>
        <w:t xml:space="preserve">An influential international Islamist movement is the 'party' </w:t>
      </w:r>
      <w:hyperlink r:id="rId2907" w:tooltip="Hizb ut-Tahrir" w:history="1">
        <w:r>
          <w:rPr>
            <w:rStyle w:val="Hyperlink"/>
            <w:rFonts w:eastAsiaTheme="majorEastAsia"/>
            <w:lang w:val="en"/>
          </w:rPr>
          <w:t>Hizb ut-Tahrir</w:t>
        </w:r>
      </w:hyperlink>
      <w:r>
        <w:rPr>
          <w:lang w:val="en"/>
        </w:rPr>
        <w:t xml:space="preserve">, founded in 1953 by an Islamic </w:t>
      </w:r>
      <w:hyperlink r:id="rId2908" w:tooltip="Qadi" w:history="1">
        <w:r>
          <w:rPr>
            <w:rStyle w:val="Hyperlink"/>
            <w:rFonts w:eastAsiaTheme="majorEastAsia"/>
            <w:lang w:val="en"/>
          </w:rPr>
          <w:t>Qadi</w:t>
        </w:r>
      </w:hyperlink>
      <w:r>
        <w:rPr>
          <w:lang w:val="en"/>
        </w:rPr>
        <w:t xml:space="preserve"> </w:t>
      </w:r>
      <w:r>
        <w:rPr>
          <w:i/>
          <w:iCs/>
          <w:lang w:val="en"/>
        </w:rPr>
        <w:t>(judge)</w:t>
      </w:r>
      <w:r>
        <w:rPr>
          <w:lang w:val="en"/>
        </w:rPr>
        <w:t xml:space="preserve"> </w:t>
      </w:r>
      <w:hyperlink r:id="rId2909" w:tooltip="Taqiuddin al-Nabhani" w:history="1">
        <w:r>
          <w:rPr>
            <w:rStyle w:val="Hyperlink"/>
            <w:rFonts w:eastAsiaTheme="majorEastAsia"/>
            <w:lang w:val="en"/>
          </w:rPr>
          <w:t>Taqiuddin al-Nabhani</w:t>
        </w:r>
      </w:hyperlink>
      <w:r>
        <w:rPr>
          <w:lang w:val="en"/>
        </w:rPr>
        <w:t xml:space="preserve">. HT is unique from most other Islamist movements in that the party focuses not on local issues or on providing social services, but on unifying the Muslim world under its vision of a new Islamic </w:t>
      </w:r>
      <w:hyperlink r:id="rId2910" w:tooltip="Caliphate" w:history="1">
        <w:r>
          <w:rPr>
            <w:rStyle w:val="Hyperlink"/>
            <w:rFonts w:eastAsiaTheme="majorEastAsia"/>
            <w:lang w:val="en"/>
          </w:rPr>
          <w:t>caliphate</w:t>
        </w:r>
      </w:hyperlink>
      <w:r>
        <w:rPr>
          <w:lang w:val="en"/>
        </w:rPr>
        <w:t xml:space="preserve"> spanning from North Africa and the Middle East to much of central and South Asia.</w:t>
      </w:r>
    </w:p>
    <w:p w:rsidR="00E31199" w:rsidRDefault="00E31199" w:rsidP="00DA1B1D">
      <w:pPr>
        <w:jc w:val="both"/>
        <w:rPr>
          <w:lang w:val="en"/>
        </w:rPr>
      </w:pPr>
      <w:r>
        <w:rPr>
          <w:lang w:val="en"/>
        </w:rPr>
        <w:t xml:space="preserve">To this end it has drawn up and published a constitution for its proposed caliphate state. The constitution's 187 articles specify specific policies such as </w:t>
      </w:r>
      <w:hyperlink r:id="rId2911" w:tooltip="Sharia" w:history="1">
        <w:r>
          <w:rPr>
            <w:rStyle w:val="Hyperlink"/>
            <w:rFonts w:eastAsiaTheme="majorEastAsia"/>
            <w:lang w:val="en"/>
          </w:rPr>
          <w:t>sharia</w:t>
        </w:r>
      </w:hyperlink>
      <w:r>
        <w:rPr>
          <w:lang w:val="en"/>
        </w:rPr>
        <w:t xml:space="preserve"> law, a "unitary ruling system" headed by a caliph elected by Muslims, an economy based on the </w:t>
      </w:r>
      <w:hyperlink r:id="rId2912" w:tooltip="Gold standard" w:history="1">
        <w:r>
          <w:rPr>
            <w:rStyle w:val="Hyperlink"/>
            <w:rFonts w:eastAsiaTheme="majorEastAsia"/>
            <w:lang w:val="en"/>
          </w:rPr>
          <w:t>gold standard</w:t>
        </w:r>
      </w:hyperlink>
      <w:r>
        <w:rPr>
          <w:lang w:val="en"/>
        </w:rPr>
        <w:t xml:space="preserve">, public ownership of utilities, public transport, and energy resources, and </w:t>
      </w:r>
      <w:hyperlink r:id="rId2913" w:tooltip="Arabic" w:history="1">
        <w:r>
          <w:rPr>
            <w:color w:val="0000FF"/>
            <w:u w:val="single"/>
            <w:lang w:val="en"/>
          </w:rPr>
          <w:t>Arabic</w:t>
        </w:r>
      </w:hyperlink>
      <w:r>
        <w:rPr>
          <w:lang w:val="en"/>
        </w:rPr>
        <w:t xml:space="preserve"> as the "sole language of the State."</w:t>
      </w:r>
      <w:hyperlink r:id="rId2914" w:anchor="cite_note-158" w:history="1">
        <w:r>
          <w:rPr>
            <w:color w:val="0000FF"/>
            <w:u w:val="single"/>
            <w:vertAlign w:val="superscript"/>
            <w:lang w:val="en"/>
          </w:rPr>
          <w:t>[159]</w:t>
        </w:r>
      </w:hyperlink>
    </w:p>
    <w:p w:rsidR="00E31199" w:rsidRDefault="00E31199" w:rsidP="00DA1B1D">
      <w:pPr>
        <w:jc w:val="both"/>
        <w:rPr>
          <w:lang w:val="en"/>
        </w:rPr>
      </w:pPr>
      <w:r>
        <w:rPr>
          <w:lang w:val="en"/>
        </w:rPr>
        <w:lastRenderedPageBreak/>
        <w:t xml:space="preserve">In its focus on the Caliphate, HT takes a different view of Muslim history than some other Islamists such as </w:t>
      </w:r>
      <w:hyperlink r:id="rId2915" w:tooltip="Muhammad Qutb" w:history="1">
        <w:r>
          <w:rPr>
            <w:rStyle w:val="Hyperlink"/>
            <w:rFonts w:eastAsiaTheme="majorEastAsia"/>
            <w:lang w:val="en"/>
          </w:rPr>
          <w:t>Muhammad Qutb</w:t>
        </w:r>
      </w:hyperlink>
      <w:r>
        <w:rPr>
          <w:lang w:val="en"/>
        </w:rPr>
        <w:t xml:space="preserve">. HT sees Islam's pivotal turning point as occurring not with the death of </w:t>
      </w:r>
      <w:hyperlink r:id="rId2916" w:tooltip="Ali" w:history="1">
        <w:r>
          <w:rPr>
            <w:rStyle w:val="Hyperlink"/>
            <w:rFonts w:eastAsiaTheme="majorEastAsia"/>
            <w:lang w:val="en"/>
          </w:rPr>
          <w:t>Ali</w:t>
        </w:r>
      </w:hyperlink>
      <w:r>
        <w:rPr>
          <w:lang w:val="en"/>
        </w:rPr>
        <w:t xml:space="preserve">, or one of the other four </w:t>
      </w:r>
      <w:hyperlink r:id="rId2917" w:tooltip="Rashidun" w:history="1">
        <w:r>
          <w:rPr>
            <w:rStyle w:val="Hyperlink"/>
            <w:rFonts w:eastAsiaTheme="majorEastAsia"/>
            <w:lang w:val="en"/>
          </w:rPr>
          <w:t>rightly guided Caliphs</w:t>
        </w:r>
      </w:hyperlink>
      <w:r>
        <w:rPr>
          <w:lang w:val="en"/>
        </w:rPr>
        <w:t xml:space="preserve"> in the 7th century, but with the 1918 or 1922 </w:t>
      </w:r>
      <w:hyperlink r:id="rId2918" w:anchor="Abolition_of_the_institution" w:tooltip="Caliph" w:history="1">
        <w:r>
          <w:rPr>
            <w:rStyle w:val="Hyperlink"/>
            <w:rFonts w:eastAsiaTheme="majorEastAsia"/>
            <w:lang w:val="en"/>
          </w:rPr>
          <w:t>abolition</w:t>
        </w:r>
      </w:hyperlink>
      <w:r>
        <w:rPr>
          <w:lang w:val="en"/>
        </w:rPr>
        <w:t xml:space="preserve"> of the </w:t>
      </w:r>
      <w:hyperlink r:id="rId2919" w:tooltip="Ottoman Caliphate" w:history="1">
        <w:r>
          <w:rPr>
            <w:rStyle w:val="Hyperlink"/>
            <w:rFonts w:eastAsiaTheme="majorEastAsia"/>
            <w:lang w:val="en"/>
          </w:rPr>
          <w:t>Ottoman Caliphate</w:t>
        </w:r>
      </w:hyperlink>
      <w:r>
        <w:rPr>
          <w:lang w:val="en"/>
        </w:rPr>
        <w:t>.</w:t>
      </w:r>
    </w:p>
    <w:p w:rsidR="00E31199" w:rsidRDefault="00E31199" w:rsidP="00DA1B1D">
      <w:pPr>
        <w:jc w:val="both"/>
        <w:rPr>
          <w:lang w:val="en"/>
        </w:rPr>
      </w:pPr>
      <w:r>
        <w:rPr>
          <w:lang w:val="en"/>
        </w:rPr>
        <w:t xml:space="preserve">This is believed to have ended the true Islamic system, something for which it blames "the disbelieving (Kafir) colonial powers" working through Turkish modernist </w:t>
      </w:r>
      <w:hyperlink r:id="rId2920" w:tooltip="Mustafa Kemal Atatürk" w:history="1">
        <w:r>
          <w:rPr>
            <w:rStyle w:val="Hyperlink"/>
            <w:rFonts w:eastAsiaTheme="majorEastAsia"/>
            <w:lang w:val="en"/>
          </w:rPr>
          <w:t>Mustafa Kemal Atatürk</w:t>
        </w:r>
      </w:hyperlink>
      <w:r>
        <w:rPr>
          <w:lang w:val="en"/>
        </w:rPr>
        <w:t>.</w:t>
      </w:r>
      <w:hyperlink r:id="rId2921" w:anchor="cite_note-159" w:history="1">
        <w:r>
          <w:rPr>
            <w:color w:val="0000FF"/>
            <w:u w:val="single"/>
            <w:vertAlign w:val="superscript"/>
            <w:lang w:val="en"/>
          </w:rPr>
          <w:t>[160]</w:t>
        </w:r>
      </w:hyperlink>
    </w:p>
    <w:p w:rsidR="00E31199" w:rsidRDefault="00E31199" w:rsidP="00DA1B1D">
      <w:pPr>
        <w:jc w:val="both"/>
        <w:rPr>
          <w:lang w:val="en"/>
        </w:rPr>
      </w:pPr>
      <w:r>
        <w:rPr>
          <w:lang w:val="en"/>
        </w:rPr>
        <w:t xml:space="preserve">HT does not engage in armed </w:t>
      </w:r>
      <w:hyperlink r:id="rId2922" w:tooltip="Jihad" w:history="1">
        <w:r>
          <w:rPr>
            <w:rStyle w:val="Hyperlink"/>
            <w:rFonts w:eastAsiaTheme="majorEastAsia"/>
            <w:lang w:val="en"/>
          </w:rPr>
          <w:t>jihad</w:t>
        </w:r>
      </w:hyperlink>
      <w:r>
        <w:rPr>
          <w:lang w:val="en"/>
        </w:rPr>
        <w:t xml:space="preserve"> or vote-getting, but works to take power through "ideological struggle" to change Muslim public opinion, and in particular through elites who will "facilitate" a "change of the government," i.e. launch a bloodless </w:t>
      </w:r>
      <w:hyperlink r:id="rId2923" w:tooltip="Coup d'état" w:history="1">
        <w:r>
          <w:rPr>
            <w:rStyle w:val="Hyperlink"/>
            <w:rFonts w:eastAsiaTheme="majorEastAsia"/>
            <w:lang w:val="en"/>
          </w:rPr>
          <w:t>coup</w:t>
        </w:r>
      </w:hyperlink>
      <w:r>
        <w:rPr>
          <w:lang w:val="en"/>
        </w:rPr>
        <w:t xml:space="preserve">. It allegedly attempted and failed such coups in 1968 and 1969 in </w:t>
      </w:r>
      <w:hyperlink r:id="rId2924" w:tooltip="Jordan" w:history="1">
        <w:r>
          <w:rPr>
            <w:rStyle w:val="Hyperlink"/>
            <w:rFonts w:eastAsiaTheme="majorEastAsia"/>
            <w:lang w:val="en"/>
          </w:rPr>
          <w:t>Jordan</w:t>
        </w:r>
      </w:hyperlink>
      <w:r>
        <w:rPr>
          <w:lang w:val="en"/>
        </w:rPr>
        <w:t xml:space="preserve">, and in 1974 in </w:t>
      </w:r>
      <w:hyperlink r:id="rId2925" w:tooltip="Egypt" w:history="1">
        <w:r>
          <w:rPr>
            <w:rStyle w:val="Hyperlink"/>
            <w:rFonts w:eastAsiaTheme="majorEastAsia"/>
            <w:lang w:val="en"/>
          </w:rPr>
          <w:t>Egypt</w:t>
        </w:r>
      </w:hyperlink>
      <w:r>
        <w:rPr>
          <w:lang w:val="en"/>
        </w:rPr>
        <w:t>, and is now banned in both countries.</w:t>
      </w:r>
      <w:hyperlink r:id="rId2926" w:anchor="cite_note-160" w:history="1">
        <w:r>
          <w:rPr>
            <w:color w:val="0000FF"/>
            <w:u w:val="single"/>
            <w:vertAlign w:val="superscript"/>
            <w:lang w:val="en"/>
          </w:rPr>
          <w:t>[161]</w:t>
        </w:r>
      </w:hyperlink>
      <w:r>
        <w:rPr>
          <w:lang w:val="en"/>
        </w:rPr>
        <w:t xml:space="preserve"> But many HT members have gone on to join terrorist groups and many Jihadi terrorists have cited HT as their key influence.</w:t>
      </w:r>
      <w:r>
        <w:rPr>
          <w:vertAlign w:val="superscript"/>
          <w:lang w:val="en"/>
        </w:rPr>
        <w:t>[</w:t>
      </w:r>
      <w:hyperlink r:id="rId2927" w:tooltip="Wikipedia:Citation needed" w:history="1">
        <w:r>
          <w:rPr>
            <w:rStyle w:val="Hyperlink"/>
            <w:rFonts w:eastAsiaTheme="majorEastAsia"/>
            <w:i/>
            <w:iCs/>
            <w:vertAlign w:val="superscript"/>
            <w:lang w:val="en"/>
          </w:rPr>
          <w:t>citation needed</w:t>
        </w:r>
      </w:hyperlink>
      <w:r>
        <w:rPr>
          <w:vertAlign w:val="superscript"/>
          <w:lang w:val="en"/>
        </w:rPr>
        <w:t>]</w:t>
      </w:r>
    </w:p>
    <w:p w:rsidR="00E31199" w:rsidRDefault="00E31199" w:rsidP="00DA1B1D">
      <w:pPr>
        <w:jc w:val="both"/>
        <w:rPr>
          <w:lang w:val="en"/>
        </w:rPr>
      </w:pPr>
      <w:r>
        <w:rPr>
          <w:lang w:val="en"/>
        </w:rPr>
        <w:t>The party is sometimes described as "Leninist" and "rigidly controlled by its central leadership,"</w:t>
      </w:r>
      <w:hyperlink r:id="rId2928" w:anchor="cite_note-autogenerated3-161" w:history="1">
        <w:r>
          <w:rPr>
            <w:color w:val="0000FF"/>
            <w:u w:val="single"/>
            <w:vertAlign w:val="superscript"/>
            <w:lang w:val="en"/>
          </w:rPr>
          <w:t>[162]</w:t>
        </w:r>
      </w:hyperlink>
      <w:r>
        <w:rPr>
          <w:lang w:val="en"/>
        </w:rPr>
        <w:t xml:space="preserve"> with its estimated one million members required to spend "at least two years studying party literature under the guidance of mentors </w:t>
      </w:r>
      <w:r>
        <w:rPr>
          <w:i/>
          <w:iCs/>
          <w:lang w:val="en"/>
        </w:rPr>
        <w:t>(</w:t>
      </w:r>
      <w:hyperlink r:id="rId2929" w:tooltip="Murshid" w:history="1">
        <w:r>
          <w:rPr>
            <w:rStyle w:val="Hyperlink"/>
            <w:rFonts w:eastAsiaTheme="majorEastAsia"/>
            <w:i/>
            <w:iCs/>
            <w:lang w:val="en"/>
          </w:rPr>
          <w:t>Murshid</w:t>
        </w:r>
      </w:hyperlink>
      <w:r>
        <w:rPr>
          <w:i/>
          <w:iCs/>
          <w:lang w:val="en"/>
        </w:rPr>
        <w:t>)</w:t>
      </w:r>
      <w:r>
        <w:rPr>
          <w:lang w:val="en"/>
        </w:rPr>
        <w:t>" before taking "the party oath."</w:t>
      </w:r>
      <w:hyperlink r:id="rId2930" w:anchor="cite_note-autogenerated3-161" w:history="1">
        <w:r>
          <w:rPr>
            <w:color w:val="0000FF"/>
            <w:u w:val="single"/>
            <w:vertAlign w:val="superscript"/>
            <w:lang w:val="en"/>
          </w:rPr>
          <w:t>[162]</w:t>
        </w:r>
      </w:hyperlink>
      <w:r>
        <w:rPr>
          <w:lang w:val="en"/>
        </w:rPr>
        <w:t xml:space="preserve"> HT is particularly active in the ex-soviet republics of </w:t>
      </w:r>
      <w:hyperlink r:id="rId2931" w:tooltip="Central Asia" w:history="1">
        <w:r>
          <w:rPr>
            <w:rStyle w:val="Hyperlink"/>
            <w:rFonts w:eastAsiaTheme="majorEastAsia"/>
            <w:lang w:val="en"/>
          </w:rPr>
          <w:t>Central Asia</w:t>
        </w:r>
      </w:hyperlink>
      <w:r>
        <w:rPr>
          <w:lang w:val="en"/>
        </w:rPr>
        <w:t xml:space="preserve"> and in </w:t>
      </w:r>
      <w:hyperlink r:id="rId2932" w:tooltip="Europe" w:history="1">
        <w:r>
          <w:rPr>
            <w:rStyle w:val="Hyperlink"/>
            <w:rFonts w:eastAsiaTheme="majorEastAsia"/>
            <w:lang w:val="en"/>
          </w:rPr>
          <w:t>Europe</w:t>
        </w:r>
      </w:hyperlink>
      <w:r>
        <w:rPr>
          <w:lang w:val="en"/>
        </w:rPr>
        <w:t>.</w:t>
      </w:r>
    </w:p>
    <w:p w:rsidR="00E31199" w:rsidRDefault="00E31199" w:rsidP="00DA1B1D">
      <w:pPr>
        <w:jc w:val="both"/>
        <w:rPr>
          <w:lang w:val="en"/>
        </w:rPr>
      </w:pPr>
      <w:r>
        <w:rPr>
          <w:lang w:val="en"/>
        </w:rPr>
        <w:t xml:space="preserve">In the </w:t>
      </w:r>
      <w:hyperlink r:id="rId2933" w:tooltip="United Kingdom" w:history="1">
        <w:r>
          <w:rPr>
            <w:rStyle w:val="Hyperlink"/>
            <w:rFonts w:eastAsiaTheme="majorEastAsia"/>
            <w:lang w:val="en"/>
          </w:rPr>
          <w:t>UK</w:t>
        </w:r>
      </w:hyperlink>
      <w:r>
        <w:rPr>
          <w:lang w:val="en"/>
        </w:rPr>
        <w:t xml:space="preserve"> its rallies have drawn thousands of Muslims,</w:t>
      </w:r>
      <w:hyperlink r:id="rId2934" w:anchor="cite_note-162" w:history="1">
        <w:r>
          <w:rPr>
            <w:color w:val="0000FF"/>
            <w:u w:val="single"/>
            <w:vertAlign w:val="superscript"/>
            <w:lang w:val="en"/>
          </w:rPr>
          <w:t>[163]</w:t>
        </w:r>
      </w:hyperlink>
      <w:r>
        <w:rPr>
          <w:lang w:val="en"/>
        </w:rPr>
        <w:t xml:space="preserve"> and the party is said to have outpaced the Muslim Brotherhood in both membership and radicalism.</w:t>
      </w:r>
      <w:hyperlink r:id="rId2935" w:anchor="cite_note-163" w:history="1">
        <w:r>
          <w:rPr>
            <w:color w:val="0000FF"/>
            <w:u w:val="single"/>
            <w:vertAlign w:val="superscript"/>
            <w:lang w:val="en"/>
          </w:rPr>
          <w:t>[164]</w:t>
        </w:r>
      </w:hyperlink>
      <w:r>
        <w:rPr>
          <w:lang w:val="en"/>
        </w:rPr>
        <w:t xml:space="preserve"> But it has suffered key defections in recent years and their support base is declining fast.</w:t>
      </w:r>
    </w:p>
    <w:p w:rsidR="00E31199" w:rsidRDefault="00DA1B1D" w:rsidP="00DA1B1D">
      <w:pPr>
        <w:pStyle w:val="Heading3"/>
        <w:rPr>
          <w:lang w:val="en"/>
        </w:rPr>
      </w:pPr>
      <w:bookmarkStart w:id="207" w:name="_Toc309321559"/>
      <w:r>
        <w:rPr>
          <w:rStyle w:val="editsection"/>
          <w:lang w:val="en"/>
        </w:rPr>
        <w:t>7.7.17</w:t>
      </w:r>
      <w:r w:rsidR="00E31199">
        <w:rPr>
          <w:lang w:val="en"/>
        </w:rPr>
        <w:t xml:space="preserve"> </w:t>
      </w:r>
      <w:r w:rsidR="00E31199">
        <w:rPr>
          <w:rStyle w:val="mw-headline"/>
          <w:lang w:val="en"/>
        </w:rPr>
        <w:t>Turkey</w:t>
      </w:r>
      <w:bookmarkEnd w:id="207"/>
    </w:p>
    <w:p w:rsidR="00E31199" w:rsidRDefault="00E31199" w:rsidP="00E31199">
      <w:pPr>
        <w:ind w:left="3072"/>
        <w:rPr>
          <w:lang w:val="en"/>
        </w:rPr>
      </w:pPr>
      <w:r>
        <w:rPr>
          <w:noProof/>
          <w:color w:val="0000FF"/>
          <w:lang w:val="en-GB" w:eastAsia="zh-CN" w:bidi="ar-SA"/>
        </w:rPr>
        <w:drawing>
          <wp:inline distT="0" distB="0" distL="0" distR="0">
            <wp:extent cx="2379345" cy="1591945"/>
            <wp:effectExtent l="0" t="0" r="0" b="0"/>
            <wp:docPr id="146" name="Picture 146" descr="http://upload.wikimedia.org/wikipedia/commons/thumb/0/0e/Necmettin-Erbakan.jpg/250px-Necmettin-Erbakan.jpg">
              <a:hlinkClick xmlns:a="http://schemas.openxmlformats.org/drawingml/2006/main" r:id="rId29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upload.wikimedia.org/wikipedia/commons/thumb/0/0e/Necmettin-Erbakan.jpg/250px-Necmettin-Erbakan.jpg">
                      <a:hlinkClick r:id="rId2936"/>
                    </pic:cNvPr>
                    <pic:cNvPicPr>
                      <a:picLocks noChangeAspect="1" noChangeArrowheads="1"/>
                    </pic:cNvPicPr>
                  </pic:nvPicPr>
                  <pic:blipFill>
                    <a:blip r:embed="rId2937">
                      <a:extLst>
                        <a:ext uri="{28A0092B-C50C-407E-A947-70E740481C1C}">
                          <a14:useLocalDpi xmlns:a14="http://schemas.microsoft.com/office/drawing/2010/main" val="0"/>
                        </a:ext>
                      </a:extLst>
                    </a:blip>
                    <a:srcRect/>
                    <a:stretch>
                      <a:fillRect/>
                    </a:stretch>
                  </pic:blipFill>
                  <pic:spPr bwMode="auto">
                    <a:xfrm>
                      <a:off x="0" y="0"/>
                      <a:ext cx="2379345" cy="1591945"/>
                    </a:xfrm>
                    <a:prstGeom prst="rect">
                      <a:avLst/>
                    </a:prstGeom>
                    <a:noFill/>
                    <a:ln>
                      <a:noFill/>
                    </a:ln>
                  </pic:spPr>
                </pic:pic>
              </a:graphicData>
            </a:graphic>
          </wp:inline>
        </w:drawing>
      </w:r>
    </w:p>
    <w:p w:rsidR="00E31199" w:rsidRDefault="00E31199" w:rsidP="00E31199">
      <w:pPr>
        <w:ind w:left="3072"/>
        <w:rPr>
          <w:lang w:val="en"/>
        </w:rPr>
      </w:pPr>
    </w:p>
    <w:p w:rsidR="00E31199" w:rsidRDefault="00FF294B" w:rsidP="00312321">
      <w:pPr>
        <w:jc w:val="both"/>
        <w:rPr>
          <w:lang w:val="en"/>
        </w:rPr>
      </w:pPr>
      <w:hyperlink r:id="rId2938" w:tooltip="Necmettin Erbakan" w:history="1">
        <w:r w:rsidR="00E31199">
          <w:rPr>
            <w:rStyle w:val="Hyperlink"/>
            <w:lang w:val="en"/>
          </w:rPr>
          <w:t>Necmettin Erbakan</w:t>
        </w:r>
      </w:hyperlink>
      <w:r w:rsidR="00E31199">
        <w:rPr>
          <w:lang w:val="en"/>
        </w:rPr>
        <w:t xml:space="preserve">, was the first Islamist Prime Minister of Turkey elected in 1996, but was removed from power by a </w:t>
      </w:r>
      <w:hyperlink r:id="rId2939" w:tooltip="1997 military memorandum (Turkey)" w:history="1">
        <w:r w:rsidR="00E31199">
          <w:rPr>
            <w:rStyle w:val="Hyperlink"/>
            <w:lang w:val="en"/>
          </w:rPr>
          <w:t>"postmodern coup d'état"</w:t>
        </w:r>
      </w:hyperlink>
      <w:r w:rsidR="00E31199">
        <w:rPr>
          <w:lang w:val="en"/>
        </w:rPr>
        <w:t xml:space="preserve"> in 1997.</w:t>
      </w:r>
    </w:p>
    <w:p w:rsidR="00312321" w:rsidRDefault="00312321" w:rsidP="00312321">
      <w:pPr>
        <w:jc w:val="both"/>
        <w:rPr>
          <w:lang w:val="en"/>
        </w:rPr>
      </w:pPr>
    </w:p>
    <w:p w:rsidR="00E31199" w:rsidRDefault="00E31199" w:rsidP="00312321">
      <w:pPr>
        <w:jc w:val="both"/>
        <w:rPr>
          <w:lang w:val="en"/>
        </w:rPr>
      </w:pPr>
      <w:r>
        <w:rPr>
          <w:lang w:val="en"/>
        </w:rPr>
        <w:t xml:space="preserve">In </w:t>
      </w:r>
      <w:hyperlink r:id="rId2940" w:tooltip="Turkey" w:history="1">
        <w:r>
          <w:rPr>
            <w:rStyle w:val="Hyperlink"/>
            <w:rFonts w:eastAsiaTheme="majorEastAsia"/>
            <w:lang w:val="en"/>
          </w:rPr>
          <w:t>Turkey</w:t>
        </w:r>
      </w:hyperlink>
      <w:r>
        <w:rPr>
          <w:lang w:val="en"/>
        </w:rPr>
        <w:t xml:space="preserve">, there is a strong Islamist tradition among political parties. </w:t>
      </w:r>
      <w:hyperlink r:id="rId2941" w:tooltip="Necmettin Erbakan" w:history="1">
        <w:r>
          <w:rPr>
            <w:rStyle w:val="Hyperlink"/>
            <w:rFonts w:eastAsiaTheme="majorEastAsia"/>
            <w:lang w:val="en"/>
          </w:rPr>
          <w:t>Necmettin Erbakan</w:t>
        </w:r>
      </w:hyperlink>
      <w:r>
        <w:rPr>
          <w:lang w:val="en"/>
        </w:rPr>
        <w:t xml:space="preserve"> was the leader of the Islamist parties, </w:t>
      </w:r>
      <w:hyperlink r:id="rId2942" w:tooltip="National Order Party" w:history="1">
        <w:r>
          <w:rPr>
            <w:rStyle w:val="Hyperlink"/>
            <w:rFonts w:eastAsiaTheme="majorEastAsia"/>
            <w:lang w:val="en"/>
          </w:rPr>
          <w:t>National Order Party</w:t>
        </w:r>
      </w:hyperlink>
      <w:r>
        <w:rPr>
          <w:lang w:val="en"/>
        </w:rPr>
        <w:t xml:space="preserve"> (</w:t>
      </w:r>
      <w:r>
        <w:rPr>
          <w:i/>
          <w:iCs/>
          <w:lang w:val="en"/>
        </w:rPr>
        <w:t>Milli Nizam Partisi</w:t>
      </w:r>
      <w:r>
        <w:rPr>
          <w:lang w:val="en"/>
        </w:rPr>
        <w:t xml:space="preserve">), </w:t>
      </w:r>
      <w:hyperlink r:id="rId2943" w:tooltip="National Salvation Party" w:history="1">
        <w:r>
          <w:rPr>
            <w:rStyle w:val="Hyperlink"/>
            <w:rFonts w:eastAsiaTheme="majorEastAsia"/>
            <w:lang w:val="en"/>
          </w:rPr>
          <w:t>National Salvation Party</w:t>
        </w:r>
      </w:hyperlink>
      <w:r>
        <w:rPr>
          <w:lang w:val="en"/>
        </w:rPr>
        <w:t xml:space="preserve"> (</w:t>
      </w:r>
      <w:r>
        <w:rPr>
          <w:i/>
          <w:iCs/>
          <w:lang w:val="en"/>
        </w:rPr>
        <w:t>Milli Selamet Partisi</w:t>
      </w:r>
      <w:r>
        <w:rPr>
          <w:lang w:val="en"/>
        </w:rPr>
        <w:t xml:space="preserve">), </w:t>
      </w:r>
      <w:hyperlink r:id="rId2944" w:tooltip="Welfare Party" w:history="1">
        <w:r>
          <w:rPr>
            <w:rStyle w:val="Hyperlink"/>
            <w:rFonts w:eastAsiaTheme="majorEastAsia"/>
            <w:lang w:val="en"/>
          </w:rPr>
          <w:t>Welfare Party</w:t>
        </w:r>
      </w:hyperlink>
      <w:r>
        <w:rPr>
          <w:lang w:val="en"/>
        </w:rPr>
        <w:t xml:space="preserve"> (</w:t>
      </w:r>
      <w:r>
        <w:rPr>
          <w:i/>
          <w:iCs/>
          <w:lang w:val="en"/>
        </w:rPr>
        <w:t>Refah Partisi</w:t>
      </w:r>
      <w:r>
        <w:rPr>
          <w:lang w:val="en"/>
        </w:rPr>
        <w:t xml:space="preserve">) which all have been banned by the constitutional court for its anti-secular activities, he is also a member of the </w:t>
      </w:r>
      <w:hyperlink r:id="rId2945" w:tooltip="Felicity Party" w:history="1">
        <w:r>
          <w:rPr>
            <w:rStyle w:val="Hyperlink"/>
            <w:rFonts w:eastAsiaTheme="majorEastAsia"/>
            <w:lang w:val="en"/>
          </w:rPr>
          <w:t>Felicity Party</w:t>
        </w:r>
      </w:hyperlink>
      <w:r>
        <w:rPr>
          <w:lang w:val="en"/>
        </w:rPr>
        <w:t xml:space="preserve"> (</w:t>
      </w:r>
      <w:r>
        <w:rPr>
          <w:i/>
          <w:iCs/>
          <w:lang w:val="en"/>
        </w:rPr>
        <w:t>Saadet Partisi</w:t>
      </w:r>
      <w:r>
        <w:rPr>
          <w:lang w:val="en"/>
        </w:rPr>
        <w:t>).</w:t>
      </w:r>
    </w:p>
    <w:p w:rsidR="00E31199" w:rsidRDefault="00FF294B" w:rsidP="00312321">
      <w:pPr>
        <w:jc w:val="both"/>
        <w:rPr>
          <w:lang w:val="en"/>
        </w:rPr>
      </w:pPr>
      <w:hyperlink r:id="rId2946" w:tooltip="Ismet Özel" w:history="1">
        <w:r w:rsidR="00E31199">
          <w:rPr>
            <w:color w:val="0000FF"/>
            <w:u w:val="single"/>
            <w:lang w:val="en"/>
          </w:rPr>
          <w:t>Ismet Özel</w:t>
        </w:r>
      </w:hyperlink>
      <w:r w:rsidR="00E31199">
        <w:rPr>
          <w:lang w:val="en"/>
        </w:rPr>
        <w:t xml:space="preserve">, an ex-Marxist convert and the most prominent Islamist intellectual, argued that it was Atatürk's reforms that, ironically Islamicized Turkey by forcing people to </w:t>
      </w:r>
      <w:r w:rsidR="00E31199">
        <w:rPr>
          <w:lang w:val="en"/>
        </w:rPr>
        <w:lastRenderedPageBreak/>
        <w:t>internalize and value their religious identity and not simply take it for granted as in the past. He has drawn upon his knowledge of Western philosophy, Marxist sociology, and radical Islamist political theory to advocate a modern Islamic perspective that does not hesitate to criticize genuine societal ills while simultaneously remaining faithful to the ethical values and spiritual dimensions of religion. He says "As a political system in Turkey, socialism is possible, Turkism is probable, Islam is certain."</w:t>
      </w:r>
    </w:p>
    <w:p w:rsidR="00E31199" w:rsidRDefault="00312321" w:rsidP="00312321">
      <w:pPr>
        <w:pStyle w:val="Heading3"/>
        <w:rPr>
          <w:lang w:val="en"/>
        </w:rPr>
      </w:pPr>
      <w:bookmarkStart w:id="208" w:name="_Toc309321560"/>
      <w:r>
        <w:rPr>
          <w:rStyle w:val="editsection"/>
          <w:lang w:val="en"/>
        </w:rPr>
        <w:t>7.7.18</w:t>
      </w:r>
      <w:r w:rsidR="00E31199">
        <w:rPr>
          <w:lang w:val="en"/>
        </w:rPr>
        <w:t xml:space="preserve"> </w:t>
      </w:r>
      <w:r w:rsidR="00E31199">
        <w:rPr>
          <w:rStyle w:val="mw-headline"/>
          <w:lang w:val="en"/>
        </w:rPr>
        <w:t>London</w:t>
      </w:r>
      <w:bookmarkEnd w:id="208"/>
    </w:p>
    <w:p w:rsidR="00E31199" w:rsidRDefault="00E31199" w:rsidP="00312321">
      <w:pPr>
        <w:jc w:val="both"/>
        <w:rPr>
          <w:i/>
          <w:iCs/>
          <w:lang w:val="en"/>
        </w:rPr>
      </w:pPr>
      <w:r>
        <w:rPr>
          <w:i/>
          <w:iCs/>
          <w:lang w:val="en"/>
        </w:rPr>
        <w:t xml:space="preserve">Main article: </w:t>
      </w:r>
      <w:hyperlink r:id="rId2947" w:tooltip="Londonistan (term)" w:history="1">
        <w:r>
          <w:rPr>
            <w:rStyle w:val="Hyperlink"/>
            <w:i/>
            <w:iCs/>
            <w:lang w:val="en"/>
          </w:rPr>
          <w:t>Londonistan (term)</w:t>
        </w:r>
      </w:hyperlink>
    </w:p>
    <w:p w:rsidR="00E31199" w:rsidRDefault="00FF294B" w:rsidP="00312321">
      <w:pPr>
        <w:jc w:val="both"/>
        <w:rPr>
          <w:lang w:val="en"/>
        </w:rPr>
      </w:pPr>
      <w:hyperlink r:id="rId2948" w:tooltip="Greater London" w:history="1">
        <w:r w:rsidR="00E31199">
          <w:rPr>
            <w:rStyle w:val="Hyperlink"/>
            <w:rFonts w:eastAsiaTheme="majorEastAsia"/>
            <w:lang w:val="en"/>
          </w:rPr>
          <w:t>Greater London</w:t>
        </w:r>
      </w:hyperlink>
      <w:r w:rsidR="00E31199">
        <w:rPr>
          <w:lang w:val="en"/>
        </w:rPr>
        <w:t xml:space="preserve"> has over 600,000 </w:t>
      </w:r>
      <w:hyperlink r:id="rId2949" w:tooltip="Muslim" w:history="1">
        <w:r w:rsidR="00E31199">
          <w:rPr>
            <w:rStyle w:val="Hyperlink"/>
            <w:rFonts w:eastAsiaTheme="majorEastAsia"/>
            <w:lang w:val="en"/>
          </w:rPr>
          <w:t>Muslims</w:t>
        </w:r>
      </w:hyperlink>
      <w:r w:rsidR="00E31199">
        <w:rPr>
          <w:lang w:val="en"/>
        </w:rPr>
        <w:t>,</w:t>
      </w:r>
      <w:hyperlink r:id="rId2950" w:anchor="cite_note-164" w:history="1">
        <w:r w:rsidR="00E31199">
          <w:rPr>
            <w:color w:val="0000FF"/>
            <w:u w:val="single"/>
            <w:vertAlign w:val="superscript"/>
            <w:lang w:val="en"/>
          </w:rPr>
          <w:t>[165]</w:t>
        </w:r>
      </w:hyperlink>
      <w:r w:rsidR="00E31199">
        <w:rPr>
          <w:lang w:val="en"/>
        </w:rPr>
        <w:t xml:space="preserve"> (most of South Asian origins and concentrated in the </w:t>
      </w:r>
      <w:hyperlink r:id="rId2951" w:tooltip="East End of London" w:history="1">
        <w:r w:rsidR="00E31199">
          <w:rPr>
            <w:rStyle w:val="Hyperlink"/>
            <w:rFonts w:eastAsiaTheme="majorEastAsia"/>
            <w:lang w:val="en"/>
          </w:rPr>
          <w:t>East London</w:t>
        </w:r>
      </w:hyperlink>
      <w:r w:rsidR="00E31199">
        <w:rPr>
          <w:lang w:val="en"/>
        </w:rPr>
        <w:t xml:space="preserve"> boroughs of </w:t>
      </w:r>
      <w:hyperlink r:id="rId2952" w:tooltip="London Borough of Newham" w:history="1">
        <w:r w:rsidR="00E31199">
          <w:rPr>
            <w:rStyle w:val="Hyperlink"/>
            <w:rFonts w:eastAsiaTheme="majorEastAsia"/>
            <w:lang w:val="en"/>
          </w:rPr>
          <w:t>Newham</w:t>
        </w:r>
      </w:hyperlink>
      <w:r w:rsidR="00E31199">
        <w:rPr>
          <w:lang w:val="en"/>
        </w:rPr>
        <w:t xml:space="preserve">, </w:t>
      </w:r>
      <w:hyperlink r:id="rId2953" w:tooltip="Tower Hamlets" w:history="1">
        <w:r w:rsidR="00E31199">
          <w:rPr>
            <w:color w:val="0000FF"/>
            <w:u w:val="single"/>
            <w:lang w:val="en"/>
          </w:rPr>
          <w:t>Tower Hamlets</w:t>
        </w:r>
      </w:hyperlink>
      <w:r w:rsidR="00E31199">
        <w:rPr>
          <w:lang w:val="en"/>
        </w:rPr>
        <w:t xml:space="preserve"> and </w:t>
      </w:r>
      <w:hyperlink r:id="rId2954" w:tooltip="Waltham Forest" w:history="1">
        <w:r w:rsidR="00E31199">
          <w:rPr>
            <w:color w:val="0000FF"/>
            <w:u w:val="single"/>
            <w:lang w:val="en"/>
          </w:rPr>
          <w:t>Waltham Forest</w:t>
        </w:r>
      </w:hyperlink>
      <w:r w:rsidR="00E31199">
        <w:rPr>
          <w:lang w:val="en"/>
        </w:rPr>
        <w:t xml:space="preserve">), and among them are some Muslims with a strong </w:t>
      </w:r>
      <w:hyperlink r:id="rId2955" w:tooltip="Islamist" w:history="1">
        <w:r w:rsidR="00E31199">
          <w:rPr>
            <w:color w:val="0000FF"/>
            <w:u w:val="single"/>
            <w:lang w:val="en"/>
          </w:rPr>
          <w:t>Islamist</w:t>
        </w:r>
      </w:hyperlink>
      <w:r w:rsidR="00E31199">
        <w:rPr>
          <w:lang w:val="en"/>
        </w:rPr>
        <w:t xml:space="preserve"> outlook. Their presence, combined with a perceived British policy of allowing them free rein,</w:t>
      </w:r>
      <w:hyperlink r:id="rId2956" w:anchor="cite_note-165" w:history="1">
        <w:r w:rsidR="00E31199">
          <w:rPr>
            <w:color w:val="0000FF"/>
            <w:u w:val="single"/>
            <w:vertAlign w:val="superscript"/>
            <w:lang w:val="en"/>
          </w:rPr>
          <w:t>[166]</w:t>
        </w:r>
      </w:hyperlink>
      <w:hyperlink r:id="rId2957" w:anchor="cite_note-166" w:history="1">
        <w:r w:rsidR="00E31199">
          <w:rPr>
            <w:color w:val="0000FF"/>
            <w:u w:val="single"/>
            <w:vertAlign w:val="superscript"/>
            <w:lang w:val="en"/>
          </w:rPr>
          <w:t>[167]</w:t>
        </w:r>
      </w:hyperlink>
      <w:r w:rsidR="00E31199">
        <w:rPr>
          <w:lang w:val="en"/>
        </w:rPr>
        <w:t xml:space="preserve"> heightened by exposés such as the 2007 Channel 4 documentary programme </w:t>
      </w:r>
      <w:hyperlink r:id="rId2958" w:tooltip="Undercover Mosque" w:history="1">
        <w:r w:rsidR="00E31199">
          <w:rPr>
            <w:rStyle w:val="Hyperlink"/>
            <w:rFonts w:eastAsiaTheme="majorEastAsia"/>
            <w:i/>
            <w:iCs/>
            <w:lang w:val="en"/>
          </w:rPr>
          <w:t>Undercover Mosque</w:t>
        </w:r>
      </w:hyperlink>
      <w:r w:rsidR="00E31199">
        <w:rPr>
          <w:lang w:val="en"/>
        </w:rPr>
        <w:t xml:space="preserve">, has given rise to the term </w:t>
      </w:r>
      <w:hyperlink r:id="rId2959" w:tooltip="Londonistan (term)" w:history="1">
        <w:r w:rsidR="00E31199">
          <w:rPr>
            <w:rStyle w:val="Hyperlink"/>
            <w:rFonts w:eastAsiaTheme="majorEastAsia"/>
            <w:lang w:val="en"/>
          </w:rPr>
          <w:t>Londonistan</w:t>
        </w:r>
      </w:hyperlink>
      <w:r w:rsidR="00E31199">
        <w:rPr>
          <w:lang w:val="en"/>
        </w:rPr>
        <w:t xml:space="preserve">. Following the 9/11 attacks, however, </w:t>
      </w:r>
      <w:hyperlink r:id="rId2960" w:tooltip="Abu Hamza al-Masri" w:history="1">
        <w:r w:rsidR="00E31199">
          <w:rPr>
            <w:rStyle w:val="Hyperlink"/>
            <w:rFonts w:eastAsiaTheme="majorEastAsia"/>
            <w:lang w:val="en"/>
          </w:rPr>
          <w:t>Abu Hamza al-Masri</w:t>
        </w:r>
      </w:hyperlink>
      <w:r w:rsidR="00E31199">
        <w:rPr>
          <w:lang w:val="en"/>
        </w:rPr>
        <w:t xml:space="preserve">, the </w:t>
      </w:r>
      <w:hyperlink r:id="rId2961" w:tooltip="Imam (Sunni Islam)" w:history="1">
        <w:r w:rsidR="00E31199">
          <w:rPr>
            <w:color w:val="0000FF"/>
            <w:u w:val="single"/>
            <w:lang w:val="en"/>
          </w:rPr>
          <w:t>imam</w:t>
        </w:r>
      </w:hyperlink>
      <w:r w:rsidR="00E31199">
        <w:rPr>
          <w:lang w:val="en"/>
        </w:rPr>
        <w:t xml:space="preserve"> of the </w:t>
      </w:r>
      <w:hyperlink r:id="rId2962" w:tooltip="Finsbury Park Mosque" w:history="1">
        <w:r w:rsidR="00E31199">
          <w:rPr>
            <w:color w:val="0000FF"/>
            <w:u w:val="single"/>
            <w:lang w:val="en"/>
          </w:rPr>
          <w:t>Finsbury Park Mosque</w:t>
        </w:r>
      </w:hyperlink>
      <w:r w:rsidR="00E31199">
        <w:rPr>
          <w:lang w:val="en"/>
        </w:rPr>
        <w:t>, and others were interned without charge which has caused many Islamists to leave the UK to avoid internment.</w:t>
      </w:r>
    </w:p>
    <w:p w:rsidR="00E31199" w:rsidRDefault="00E31199" w:rsidP="00312321">
      <w:pPr>
        <w:jc w:val="both"/>
        <w:rPr>
          <w:lang w:val="en"/>
        </w:rPr>
      </w:pPr>
      <w:r>
        <w:rPr>
          <w:lang w:val="en"/>
        </w:rPr>
        <w:t xml:space="preserve">A February 2006 </w:t>
      </w:r>
      <w:hyperlink r:id="rId2963" w:tooltip="Islamist demonstration outside Danish Embassy in London" w:history="1">
        <w:r>
          <w:rPr>
            <w:color w:val="0000FF"/>
            <w:u w:val="single"/>
            <w:lang w:val="en"/>
          </w:rPr>
          <w:t>demonstration in London</w:t>
        </w:r>
      </w:hyperlink>
      <w:r>
        <w:rPr>
          <w:lang w:val="en"/>
        </w:rPr>
        <w:t xml:space="preserve"> protesting the </w:t>
      </w:r>
      <w:hyperlink r:id="rId2964" w:tooltip="Jyllands-Posten Muhammad cartoons controversy" w:history="1">
        <w:r>
          <w:rPr>
            <w:rStyle w:val="Hyperlink"/>
            <w:rFonts w:eastAsiaTheme="majorEastAsia"/>
            <w:lang w:val="en"/>
          </w:rPr>
          <w:t>Jyllands-Posten Muhammad cartoons</w:t>
        </w:r>
      </w:hyperlink>
      <w:r>
        <w:rPr>
          <w:lang w:val="en"/>
        </w:rPr>
        <w:t>, featured banners calling for Muslims to "</w:t>
      </w:r>
      <w:hyperlink r:id="rId2965" w:tooltip="Behead" w:history="1">
        <w:r>
          <w:rPr>
            <w:color w:val="0000FF"/>
            <w:u w:val="single"/>
            <w:lang w:val="en"/>
          </w:rPr>
          <w:t>Behead</w:t>
        </w:r>
      </w:hyperlink>
      <w:r>
        <w:rPr>
          <w:lang w:val="en"/>
        </w:rPr>
        <w:t xml:space="preserve"> those who insult </w:t>
      </w:r>
      <w:hyperlink r:id="rId2966" w:tooltip="Islam" w:history="1">
        <w:r>
          <w:rPr>
            <w:rStyle w:val="Hyperlink"/>
            <w:rFonts w:eastAsiaTheme="majorEastAsia"/>
            <w:lang w:val="en"/>
          </w:rPr>
          <w:t>Islam</w:t>
        </w:r>
      </w:hyperlink>
      <w:r>
        <w:rPr>
          <w:lang w:val="en"/>
        </w:rPr>
        <w:t>." Five of the protesters were later arrested.</w:t>
      </w:r>
      <w:hyperlink r:id="rId2967" w:anchor="cite_note-167" w:history="1">
        <w:r>
          <w:rPr>
            <w:color w:val="0000FF"/>
            <w:u w:val="single"/>
            <w:vertAlign w:val="superscript"/>
            <w:lang w:val="en"/>
          </w:rPr>
          <w:t>[168]</w:t>
        </w:r>
      </w:hyperlink>
    </w:p>
    <w:p w:rsidR="00E31199" w:rsidRDefault="00E31199" w:rsidP="00312321">
      <w:pPr>
        <w:jc w:val="both"/>
        <w:rPr>
          <w:lang w:val="en"/>
        </w:rPr>
      </w:pPr>
      <w:r>
        <w:rPr>
          <w:lang w:val="en"/>
        </w:rPr>
        <w:t xml:space="preserve">Among the proportion of Muslims who hold the position that Western military involvement in Afghanistan and Iraq justify attacks on civilians in Western countries (often considered to be </w:t>
      </w:r>
      <w:hyperlink r:id="rId2968" w:tooltip="Terrorism" w:history="1">
        <w:r>
          <w:rPr>
            <w:rStyle w:val="Hyperlink"/>
            <w:rFonts w:eastAsiaTheme="majorEastAsia"/>
            <w:lang w:val="en"/>
          </w:rPr>
          <w:t>terrorism</w:t>
        </w:r>
      </w:hyperlink>
      <w:r>
        <w:rPr>
          <w:lang w:val="en"/>
        </w:rPr>
        <w:t>),</w:t>
      </w:r>
      <w:hyperlink r:id="rId2969" w:anchor="cite_note-168" w:history="1">
        <w:r>
          <w:rPr>
            <w:color w:val="0000FF"/>
            <w:u w:val="single"/>
            <w:vertAlign w:val="superscript"/>
            <w:lang w:val="en"/>
          </w:rPr>
          <w:t>[169]</w:t>
        </w:r>
      </w:hyperlink>
      <w:r>
        <w:rPr>
          <w:lang w:val="en"/>
        </w:rPr>
        <w:t xml:space="preserve"> include the perpetrators of several bombing and planned bombing, the most deadly being the </w:t>
      </w:r>
      <w:hyperlink r:id="rId2970" w:tooltip="7 July 2005 London bombings" w:history="1">
        <w:r>
          <w:rPr>
            <w:rStyle w:val="Hyperlink"/>
            <w:rFonts w:eastAsiaTheme="majorEastAsia"/>
            <w:lang w:val="en"/>
          </w:rPr>
          <w:t>7 July 2005 London bombings</w:t>
        </w:r>
      </w:hyperlink>
      <w:r>
        <w:rPr>
          <w:lang w:val="en"/>
        </w:rPr>
        <w:t>.</w:t>
      </w:r>
    </w:p>
    <w:p w:rsidR="00E31199" w:rsidRPr="004A5432" w:rsidRDefault="004A5432" w:rsidP="004A5432">
      <w:pPr>
        <w:pStyle w:val="Heading2"/>
      </w:pPr>
      <w:bookmarkStart w:id="209" w:name="_Toc309321561"/>
      <w:r w:rsidRPr="004A5432">
        <w:rPr>
          <w:rStyle w:val="editsection"/>
        </w:rPr>
        <w:t>7.8</w:t>
      </w:r>
      <w:r w:rsidR="00E31199" w:rsidRPr="004A5432">
        <w:t xml:space="preserve"> </w:t>
      </w:r>
      <w:r w:rsidR="00E31199" w:rsidRPr="004A5432">
        <w:rPr>
          <w:rStyle w:val="mw-headline"/>
        </w:rPr>
        <w:t>Counter-response</w:t>
      </w:r>
      <w:bookmarkEnd w:id="209"/>
    </w:p>
    <w:p w:rsidR="00E31199" w:rsidRDefault="00E31199" w:rsidP="004A5432">
      <w:pPr>
        <w:jc w:val="both"/>
        <w:rPr>
          <w:lang w:val="en"/>
        </w:rPr>
      </w:pPr>
      <w:r>
        <w:rPr>
          <w:lang w:val="en"/>
        </w:rPr>
        <w:t xml:space="preserve">Several governments, including the U.S. government have engaged in efforts to counter Islamism, or violent Islamism, since 2001. These efforts were centered in the U.S. around </w:t>
      </w:r>
      <w:hyperlink r:id="rId2971" w:tooltip="Public diplomacy" w:history="1">
        <w:r>
          <w:rPr>
            <w:rStyle w:val="Hyperlink"/>
            <w:rFonts w:eastAsiaTheme="majorEastAsia"/>
            <w:lang w:val="en"/>
          </w:rPr>
          <w:t>public diplomacy</w:t>
        </w:r>
      </w:hyperlink>
      <w:r>
        <w:rPr>
          <w:lang w:val="en"/>
        </w:rPr>
        <w:t xml:space="preserve"> programs conducted by the State Department. There have been calls to create an independent agency in the U.S. with a specific mission of undermining Islamism and jihadism. </w:t>
      </w:r>
      <w:hyperlink r:id="rId2972" w:tooltip="Christian Whiton (page does not exist)" w:history="1">
        <w:r>
          <w:rPr>
            <w:rStyle w:val="Hyperlink"/>
            <w:rFonts w:eastAsiaTheme="majorEastAsia"/>
            <w:color w:val="BA0000"/>
            <w:lang w:val="en"/>
          </w:rPr>
          <w:t>Christian Whiton</w:t>
        </w:r>
      </w:hyperlink>
      <w:r>
        <w:rPr>
          <w:lang w:val="en"/>
        </w:rPr>
        <w:t xml:space="preserve">, an official in the </w:t>
      </w:r>
      <w:hyperlink r:id="rId2973" w:tooltip="George W. Bush administration" w:history="1">
        <w:r>
          <w:rPr>
            <w:color w:val="0000FF"/>
            <w:u w:val="single"/>
            <w:lang w:val="en"/>
          </w:rPr>
          <w:t>George W. Bush administration</w:t>
        </w:r>
      </w:hyperlink>
      <w:r>
        <w:rPr>
          <w:lang w:val="en"/>
        </w:rPr>
        <w:t>, called for a new agency focused on the nonviolent practice of "political warfare" aimed at undermining the ideology.</w:t>
      </w:r>
      <w:hyperlink r:id="rId2974" w:anchor="cite_note-169" w:history="1">
        <w:r>
          <w:rPr>
            <w:color w:val="0000FF"/>
            <w:u w:val="single"/>
            <w:vertAlign w:val="superscript"/>
            <w:lang w:val="en"/>
          </w:rPr>
          <w:t>[170]</w:t>
        </w:r>
      </w:hyperlink>
      <w:r>
        <w:rPr>
          <w:lang w:val="en"/>
        </w:rPr>
        <w:t xml:space="preserve"> U.S. Defense Secretary Robert Gates called for establishing something similar to the defunct </w:t>
      </w:r>
      <w:hyperlink r:id="rId2975" w:tooltip="U.S. Information Agency" w:history="1">
        <w:r>
          <w:rPr>
            <w:color w:val="0000FF"/>
            <w:u w:val="single"/>
            <w:lang w:val="en"/>
          </w:rPr>
          <w:t>U.S. Information Agency</w:t>
        </w:r>
      </w:hyperlink>
      <w:r>
        <w:rPr>
          <w:lang w:val="en"/>
        </w:rPr>
        <w:t xml:space="preserve">, which was charged with undermining the communist ideology during the </w:t>
      </w:r>
      <w:hyperlink r:id="rId2976" w:tooltip="Cold War" w:history="1">
        <w:r>
          <w:rPr>
            <w:rStyle w:val="Hyperlink"/>
            <w:rFonts w:eastAsiaTheme="majorEastAsia"/>
            <w:lang w:val="en"/>
          </w:rPr>
          <w:t>Cold War</w:t>
        </w:r>
      </w:hyperlink>
      <w:r>
        <w:rPr>
          <w:lang w:val="en"/>
        </w:rPr>
        <w:t>.</w:t>
      </w:r>
      <w:hyperlink r:id="rId2977" w:anchor="cite_note-170" w:history="1">
        <w:r>
          <w:rPr>
            <w:color w:val="0000FF"/>
            <w:u w:val="single"/>
            <w:vertAlign w:val="superscript"/>
            <w:lang w:val="en"/>
          </w:rPr>
          <w:t>[171]</w:t>
        </w:r>
      </w:hyperlink>
    </w:p>
    <w:p w:rsidR="00E31199" w:rsidRDefault="004A5432" w:rsidP="004A5432">
      <w:pPr>
        <w:pStyle w:val="Heading2"/>
        <w:rPr>
          <w:lang w:val="en"/>
        </w:rPr>
      </w:pPr>
      <w:bookmarkStart w:id="210" w:name="_Toc309321562"/>
      <w:r>
        <w:rPr>
          <w:rStyle w:val="editsection"/>
          <w:lang w:val="en"/>
        </w:rPr>
        <w:t>7.9</w:t>
      </w:r>
      <w:r w:rsidR="00E31199">
        <w:rPr>
          <w:lang w:val="en"/>
        </w:rPr>
        <w:t xml:space="preserve"> </w:t>
      </w:r>
      <w:r w:rsidR="00E31199">
        <w:rPr>
          <w:rStyle w:val="mw-headline"/>
          <w:lang w:val="en"/>
        </w:rPr>
        <w:t>Other countries</w:t>
      </w:r>
      <w:bookmarkEnd w:id="210"/>
    </w:p>
    <w:p w:rsidR="00E31199" w:rsidRDefault="00FF294B" w:rsidP="004A5432">
      <w:pPr>
        <w:jc w:val="both"/>
        <w:rPr>
          <w:lang w:val="en"/>
        </w:rPr>
      </w:pPr>
      <w:hyperlink r:id="rId2978" w:tooltip="Malaysia" w:history="1">
        <w:r w:rsidR="00E31199">
          <w:rPr>
            <w:rStyle w:val="Hyperlink"/>
            <w:rFonts w:eastAsiaTheme="majorEastAsia"/>
            <w:lang w:val="en"/>
          </w:rPr>
          <w:t>Malaysia</w:t>
        </w:r>
      </w:hyperlink>
      <w:r w:rsidR="00E31199">
        <w:rPr>
          <w:lang w:val="en"/>
        </w:rPr>
        <w:t xml:space="preserve"> is described as a "soft" Islamist state, whereas Iran is considered a "hard" Islamist state.</w:t>
      </w:r>
      <w:hyperlink r:id="rId2979" w:anchor="cite_note-171" w:history="1">
        <w:r w:rsidR="00E31199">
          <w:rPr>
            <w:color w:val="0000FF"/>
            <w:u w:val="single"/>
            <w:vertAlign w:val="superscript"/>
            <w:lang w:val="en"/>
          </w:rPr>
          <w:t>[172]</w:t>
        </w:r>
      </w:hyperlink>
    </w:p>
    <w:p w:rsidR="00E31199" w:rsidRDefault="00E31199" w:rsidP="004A5432">
      <w:pPr>
        <w:jc w:val="both"/>
        <w:rPr>
          <w:lang w:val="en"/>
        </w:rPr>
      </w:pPr>
      <w:r>
        <w:rPr>
          <w:lang w:val="en"/>
        </w:rPr>
        <w:t xml:space="preserve">A considerable effort has been made against </w:t>
      </w:r>
      <w:hyperlink r:id="rId2980" w:tooltip="West" w:history="1">
        <w:r>
          <w:rPr>
            <w:rStyle w:val="Hyperlink"/>
            <w:rFonts w:eastAsiaTheme="majorEastAsia"/>
            <w:lang w:val="en"/>
          </w:rPr>
          <w:t>Western</w:t>
        </w:r>
      </w:hyperlink>
      <w:r>
        <w:rPr>
          <w:lang w:val="en"/>
        </w:rPr>
        <w:t xml:space="preserve"> targets, especially the </w:t>
      </w:r>
      <w:hyperlink r:id="rId2981" w:tooltip="United States" w:history="1">
        <w:r>
          <w:rPr>
            <w:rStyle w:val="Hyperlink"/>
            <w:rFonts w:eastAsiaTheme="majorEastAsia"/>
            <w:lang w:val="en"/>
          </w:rPr>
          <w:t>United States</w:t>
        </w:r>
      </w:hyperlink>
      <w:r>
        <w:rPr>
          <w:lang w:val="en"/>
        </w:rPr>
        <w:t xml:space="preserve">. The United States, in particular, was made an Islamist target because of its support for Israel and its presence on Saudi Arabian soil, perceptions of aggression </w:t>
      </w:r>
      <w:r>
        <w:rPr>
          <w:lang w:val="en"/>
        </w:rPr>
        <w:lastRenderedPageBreak/>
        <w:t>against Muslims in Iraq and Afghanistan and because of its support of the pro-American anti-democratic regimes such as Egypt, Saudi Arabia and Bahrain.</w:t>
      </w:r>
    </w:p>
    <w:p w:rsidR="00E31199" w:rsidRDefault="00E31199" w:rsidP="004A5432">
      <w:pPr>
        <w:jc w:val="both"/>
        <w:rPr>
          <w:lang w:val="en"/>
        </w:rPr>
      </w:pPr>
      <w:r>
        <w:rPr>
          <w:lang w:val="en"/>
        </w:rPr>
        <w:t>In addition, some Islamists have concentrated their activity against Israel; nearly all Islamists view Israel as hostile to their cause. Osama bin Laden was one such figure who believed that the violent attacks were of necessity due to the historical conflict between Muslims and Jews.</w:t>
      </w:r>
    </w:p>
    <w:p w:rsidR="00E31199" w:rsidRDefault="00E31199" w:rsidP="004A5432">
      <w:pPr>
        <w:jc w:val="both"/>
        <w:rPr>
          <w:lang w:val="en"/>
        </w:rPr>
      </w:pPr>
      <w:r>
        <w:rPr>
          <w:lang w:val="en"/>
        </w:rPr>
        <w:t xml:space="preserve">The moderate </w:t>
      </w:r>
      <w:hyperlink r:id="rId2982" w:tooltip="Muhammadiyah" w:history="1">
        <w:r>
          <w:rPr>
            <w:rStyle w:val="Hyperlink"/>
            <w:rFonts w:eastAsiaTheme="majorEastAsia"/>
            <w:lang w:val="en"/>
          </w:rPr>
          <w:t>Muhammadiyah</w:t>
        </w:r>
      </w:hyperlink>
      <w:r>
        <w:rPr>
          <w:lang w:val="en"/>
        </w:rPr>
        <w:t xml:space="preserve"> movement in Indonesia has stated that it is concerned with "far more important issues than the application of Sharia," namely strengthening the education, health, economy and society the country, a task they maintain represents "the greater Shari'a" or path of God.</w:t>
      </w:r>
      <w:hyperlink r:id="rId2983" w:anchor="cite_note-172" w:history="1">
        <w:r>
          <w:rPr>
            <w:color w:val="0000FF"/>
            <w:u w:val="single"/>
            <w:vertAlign w:val="superscript"/>
            <w:lang w:val="en"/>
          </w:rPr>
          <w:t>[173]</w:t>
        </w:r>
      </w:hyperlink>
    </w:p>
    <w:p w:rsidR="00E31199" w:rsidRDefault="00E31199" w:rsidP="004A5432">
      <w:pPr>
        <w:jc w:val="both"/>
        <w:rPr>
          <w:lang w:val="en"/>
        </w:rPr>
      </w:pPr>
      <w:r>
        <w:rPr>
          <w:lang w:val="en"/>
        </w:rPr>
        <w:t xml:space="preserve">Other moderate Islamist groups include the </w:t>
      </w:r>
      <w:hyperlink r:id="rId2984" w:tooltip="Justice and Development Party" w:history="1">
        <w:r>
          <w:rPr>
            <w:rStyle w:val="Hyperlink"/>
            <w:rFonts w:eastAsiaTheme="majorEastAsia"/>
            <w:lang w:val="en"/>
          </w:rPr>
          <w:t>Justice and Development Party</w:t>
        </w:r>
      </w:hyperlink>
      <w:r>
        <w:rPr>
          <w:lang w:val="en"/>
        </w:rPr>
        <w:t xml:space="preserve"> (PJD) in </w:t>
      </w:r>
      <w:hyperlink r:id="rId2985" w:tooltip="Morocco" w:history="1">
        <w:r>
          <w:rPr>
            <w:rStyle w:val="Hyperlink"/>
            <w:rFonts w:eastAsiaTheme="majorEastAsia"/>
            <w:lang w:val="en"/>
          </w:rPr>
          <w:t>Morocco</w:t>
        </w:r>
      </w:hyperlink>
      <w:r>
        <w:rPr>
          <w:lang w:val="en"/>
        </w:rPr>
        <w:t xml:space="preserve">, which supports </w:t>
      </w:r>
      <w:hyperlink r:id="rId2986" w:tooltip="Mohammad VI" w:history="1">
        <w:r>
          <w:rPr>
            <w:color w:val="0000FF"/>
            <w:u w:val="single"/>
            <w:lang w:val="en"/>
          </w:rPr>
          <w:t>Mohammad VI</w:t>
        </w:r>
      </w:hyperlink>
      <w:r>
        <w:rPr>
          <w:lang w:val="en"/>
        </w:rPr>
        <w:t>'s "</w:t>
      </w:r>
      <w:r>
        <w:rPr>
          <w:i/>
          <w:iCs/>
          <w:lang w:val="en"/>
        </w:rPr>
        <w:t>Mudawana</w:t>
      </w:r>
      <w:r>
        <w:rPr>
          <w:lang w:val="en"/>
        </w:rPr>
        <w:t>," a progressive family law which grants women the right to a divorce, raises the minimum age for marriage to 18 and, in the event of separation, stipulates equal distribution of property.</w:t>
      </w:r>
      <w:hyperlink r:id="rId2987" w:anchor="cite_note-multiref1-31" w:history="1">
        <w:r>
          <w:rPr>
            <w:color w:val="0000FF"/>
            <w:u w:val="single"/>
            <w:vertAlign w:val="superscript"/>
            <w:lang w:val="en"/>
          </w:rPr>
          <w:t>[32]</w:t>
        </w:r>
      </w:hyperlink>
    </w:p>
    <w:p w:rsidR="00E31199" w:rsidRDefault="00E35040" w:rsidP="00E35040">
      <w:pPr>
        <w:pStyle w:val="Heading2"/>
        <w:rPr>
          <w:lang w:val="en"/>
        </w:rPr>
      </w:pPr>
      <w:bookmarkStart w:id="211" w:name="_Toc309321563"/>
      <w:r>
        <w:rPr>
          <w:rStyle w:val="editsection"/>
          <w:lang w:val="en"/>
        </w:rPr>
        <w:t>7.10</w:t>
      </w:r>
      <w:r w:rsidR="00E31199">
        <w:rPr>
          <w:lang w:val="en"/>
        </w:rPr>
        <w:t xml:space="preserve"> </w:t>
      </w:r>
      <w:r w:rsidR="00E31199">
        <w:rPr>
          <w:rStyle w:val="mw-headline"/>
          <w:lang w:val="en"/>
        </w:rPr>
        <w:t>Parties of non-state movements</w:t>
      </w:r>
      <w:bookmarkEnd w:id="211"/>
    </w:p>
    <w:p w:rsidR="00E31199" w:rsidRDefault="00E31199" w:rsidP="00E31199">
      <w:pPr>
        <w:ind w:left="3072"/>
        <w:rPr>
          <w:vanish/>
          <w:lang w:val="en"/>
        </w:rPr>
      </w:pPr>
    </w:p>
    <w:p w:rsidR="00E31199" w:rsidRDefault="00E31199" w:rsidP="00E31199">
      <w:pPr>
        <w:ind w:left="3072"/>
        <w:rPr>
          <w:vanish/>
          <w:lang w:val="en"/>
        </w:rPr>
      </w:pPr>
    </w:p>
    <w:tbl>
      <w:tblPr>
        <w:tblW w:w="0" w:type="auto"/>
        <w:tblCellSpacing w:w="15" w:type="dxa"/>
        <w:tblInd w:w="45" w:type="dxa"/>
        <w:tblCellMar>
          <w:top w:w="15" w:type="dxa"/>
          <w:left w:w="15" w:type="dxa"/>
          <w:bottom w:w="15" w:type="dxa"/>
          <w:right w:w="15" w:type="dxa"/>
        </w:tblCellMar>
        <w:tblLook w:val="04A0" w:firstRow="1" w:lastRow="0" w:firstColumn="1" w:lastColumn="0" w:noHBand="0" w:noVBand="1"/>
      </w:tblPr>
      <w:tblGrid>
        <w:gridCol w:w="1843"/>
        <w:gridCol w:w="6842"/>
      </w:tblGrid>
      <w:tr w:rsidR="00E31199" w:rsidTr="00E35040">
        <w:trPr>
          <w:tblCellSpacing w:w="15" w:type="dxa"/>
        </w:trPr>
        <w:tc>
          <w:tcPr>
            <w:tcW w:w="1798" w:type="dxa"/>
            <w:vAlign w:val="center"/>
            <w:hideMark/>
          </w:tcPr>
          <w:p w:rsidR="00E31199" w:rsidRDefault="00E31199">
            <w:pPr>
              <w:jc w:val="center"/>
              <w:rPr>
                <w:b/>
                <w:bCs/>
              </w:rPr>
            </w:pPr>
            <w:r>
              <w:rPr>
                <w:b/>
                <w:bCs/>
              </w:rPr>
              <w:t>Country or scope</w:t>
            </w:r>
          </w:p>
        </w:tc>
        <w:tc>
          <w:tcPr>
            <w:tcW w:w="6797" w:type="dxa"/>
            <w:vAlign w:val="center"/>
            <w:hideMark/>
          </w:tcPr>
          <w:p w:rsidR="00E31199" w:rsidRDefault="00E31199">
            <w:pPr>
              <w:jc w:val="center"/>
              <w:rPr>
                <w:b/>
                <w:bCs/>
              </w:rPr>
            </w:pPr>
            <w:r>
              <w:rPr>
                <w:b/>
                <w:bCs/>
              </w:rPr>
              <w:t>Movement or movements</w:t>
            </w:r>
          </w:p>
        </w:tc>
      </w:tr>
      <w:tr w:rsidR="00E31199" w:rsidTr="00E35040">
        <w:trPr>
          <w:tblCellSpacing w:w="15" w:type="dxa"/>
        </w:trPr>
        <w:tc>
          <w:tcPr>
            <w:tcW w:w="1798" w:type="dxa"/>
            <w:vAlign w:val="center"/>
            <w:hideMark/>
          </w:tcPr>
          <w:p w:rsidR="00E31199" w:rsidRDefault="00E31199">
            <w:r>
              <w:rPr>
                <w:noProof/>
                <w:color w:val="0000FF"/>
                <w:lang w:val="en-GB" w:eastAsia="zh-CN" w:bidi="ar-SA"/>
              </w:rPr>
              <w:drawing>
                <wp:inline distT="0" distB="0" distL="0" distR="0" wp14:anchorId="10681943" wp14:editId="049DE1E1">
                  <wp:extent cx="209550" cy="143510"/>
                  <wp:effectExtent l="0" t="0" r="0" b="0"/>
                  <wp:docPr id="142" name="Picture 142" descr="United Nations">
                    <a:hlinkClick xmlns:a="http://schemas.openxmlformats.org/drawingml/2006/main" r:id="rId2196" tooltip="&quot;United Na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United Nations">
                            <a:hlinkClick r:id="rId2196" tooltip="&quot;United Nations&quot;"/>
                          </pic:cNvPr>
                          <pic:cNvPicPr>
                            <a:picLocks noChangeAspect="1" noChangeArrowheads="1"/>
                          </pic:cNvPicPr>
                        </pic:nvPicPr>
                        <pic:blipFill>
                          <a:blip r:embed="rId2988">
                            <a:extLst>
                              <a:ext uri="{28A0092B-C50C-407E-A947-70E740481C1C}">
                                <a14:useLocalDpi xmlns:a14="http://schemas.microsoft.com/office/drawing/2010/main" val="0"/>
                              </a:ext>
                            </a:extLst>
                          </a:blip>
                          <a:srcRect/>
                          <a:stretch>
                            <a:fillRect/>
                          </a:stretch>
                        </pic:blipFill>
                        <pic:spPr bwMode="auto">
                          <a:xfrm>
                            <a:off x="0" y="0"/>
                            <a:ext cx="209550" cy="143510"/>
                          </a:xfrm>
                          <a:prstGeom prst="rect">
                            <a:avLst/>
                          </a:prstGeom>
                          <a:noFill/>
                          <a:ln>
                            <a:noFill/>
                          </a:ln>
                        </pic:spPr>
                      </pic:pic>
                    </a:graphicData>
                  </a:graphic>
                </wp:inline>
              </w:drawing>
            </w:r>
            <w:r>
              <w:t>International</w:t>
            </w:r>
          </w:p>
        </w:tc>
        <w:tc>
          <w:tcPr>
            <w:tcW w:w="6797" w:type="dxa"/>
            <w:vAlign w:val="center"/>
            <w:hideMark/>
          </w:tcPr>
          <w:p w:rsidR="00E31199" w:rsidRDefault="00FF294B">
            <w:hyperlink r:id="rId2989" w:tooltip="Al-Qaida" w:history="1">
              <w:r w:rsidR="00E31199">
                <w:rPr>
                  <w:color w:val="0000FF"/>
                  <w:u w:val="single"/>
                </w:rPr>
                <w:t>Al-Qaida</w:t>
              </w:r>
            </w:hyperlink>
            <w:r w:rsidR="00E31199">
              <w:t xml:space="preserve"> </w:t>
            </w:r>
            <w:r w:rsidR="00E31199">
              <w:rPr>
                <w:b/>
                <w:bCs/>
              </w:rPr>
              <w:t>·</w:t>
            </w:r>
            <w:r w:rsidR="00E31199">
              <w:t xml:space="preserve"> </w:t>
            </w:r>
            <w:r w:rsidR="00E31199">
              <w:rPr>
                <w:b/>
                <w:bCs/>
              </w:rPr>
              <w:t>·</w:t>
            </w:r>
            <w:hyperlink r:id="rId2990" w:tooltip="Hizb ut-Tahrir" w:history="1">
              <w:r w:rsidR="00E31199">
                <w:rPr>
                  <w:rStyle w:val="Hyperlink"/>
                </w:rPr>
                <w:t>Hizb ut-Tahrir</w:t>
              </w:r>
            </w:hyperlink>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73E89B91" wp14:editId="3DA5048F">
                  <wp:extent cx="209550" cy="143510"/>
                  <wp:effectExtent l="0" t="0" r="0" b="0"/>
                  <wp:docPr id="141" name="Picture 141" descr="http://upload.wikimedia.org/wikipedia/commons/thumb/9/9a/Flag_of_Afghanistan.svg/22px-Flag_of_Afghani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upload.wikimedia.org/wikipedia/commons/thumb/9/9a/Flag_of_Afghanistan.svg/22px-Flag_of_Afghanistan.svg.png"/>
                          <pic:cNvPicPr>
                            <a:picLocks noChangeAspect="1" noChangeArrowheads="1"/>
                          </pic:cNvPicPr>
                        </pic:nvPicPr>
                        <pic:blipFill>
                          <a:blip r:embed="rId2991">
                            <a:extLst>
                              <a:ext uri="{28A0092B-C50C-407E-A947-70E740481C1C}">
                                <a14:useLocalDpi xmlns:a14="http://schemas.microsoft.com/office/drawing/2010/main" val="0"/>
                              </a:ext>
                            </a:extLst>
                          </a:blip>
                          <a:srcRect/>
                          <a:stretch>
                            <a:fillRect/>
                          </a:stretch>
                        </pic:blipFill>
                        <pic:spPr bwMode="auto">
                          <a:xfrm>
                            <a:off x="0" y="0"/>
                            <a:ext cx="209550" cy="143510"/>
                          </a:xfrm>
                          <a:prstGeom prst="rect">
                            <a:avLst/>
                          </a:prstGeom>
                          <a:noFill/>
                          <a:ln>
                            <a:noFill/>
                          </a:ln>
                        </pic:spPr>
                      </pic:pic>
                    </a:graphicData>
                  </a:graphic>
                </wp:inline>
              </w:drawing>
            </w:r>
            <w:hyperlink r:id="rId2992" w:tooltip="Afghanistan" w:history="1">
              <w:r>
                <w:rPr>
                  <w:rStyle w:val="Hyperlink"/>
                </w:rPr>
                <w:t>Afghanistan</w:t>
              </w:r>
            </w:hyperlink>
          </w:p>
        </w:tc>
        <w:tc>
          <w:tcPr>
            <w:tcW w:w="6797" w:type="dxa"/>
            <w:vAlign w:val="center"/>
            <w:hideMark/>
          </w:tcPr>
          <w:p w:rsidR="00E31199" w:rsidRDefault="00FF294B">
            <w:hyperlink r:id="rId2993" w:tooltip="Taliban" w:history="1">
              <w:r w:rsidR="00E31199">
                <w:rPr>
                  <w:rStyle w:val="Hyperlink"/>
                </w:rPr>
                <w:t>Taliban</w:t>
              </w:r>
            </w:hyperlink>
            <w:r w:rsidR="00E31199">
              <w:t xml:space="preserve"> </w:t>
            </w:r>
            <w:r w:rsidR="00E31199">
              <w:rPr>
                <w:b/>
                <w:bCs/>
              </w:rPr>
              <w:t>·</w:t>
            </w:r>
            <w:hyperlink r:id="rId2994" w:tooltip="Hezb-e-Islami Gulbuddin" w:history="1">
              <w:r w:rsidR="00E31199">
                <w:rPr>
                  <w:rStyle w:val="Hyperlink"/>
                </w:rPr>
                <w:t>Hezb-e-Islami Gulbuddin</w:t>
              </w:r>
            </w:hyperlink>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490F2B31" wp14:editId="65F8C7F2">
                  <wp:extent cx="209550" cy="143510"/>
                  <wp:effectExtent l="0" t="0" r="0" b="0"/>
                  <wp:docPr id="140" name="Picture 140" descr="http://upload.wikimedia.org/wikipedia/commons/thumb/7/77/Flag_of_Algeria.svg/22px-Flag_of_Alge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upload.wikimedia.org/wikipedia/commons/thumb/7/77/Flag_of_Algeria.svg/22px-Flag_of_Algeria.svg.png"/>
                          <pic:cNvPicPr>
                            <a:picLocks noChangeAspect="1" noChangeArrowheads="1"/>
                          </pic:cNvPicPr>
                        </pic:nvPicPr>
                        <pic:blipFill>
                          <a:blip r:embed="rId2995">
                            <a:extLst>
                              <a:ext uri="{28A0092B-C50C-407E-A947-70E740481C1C}">
                                <a14:useLocalDpi xmlns:a14="http://schemas.microsoft.com/office/drawing/2010/main" val="0"/>
                              </a:ext>
                            </a:extLst>
                          </a:blip>
                          <a:srcRect/>
                          <a:stretch>
                            <a:fillRect/>
                          </a:stretch>
                        </pic:blipFill>
                        <pic:spPr bwMode="auto">
                          <a:xfrm>
                            <a:off x="0" y="0"/>
                            <a:ext cx="209550" cy="143510"/>
                          </a:xfrm>
                          <a:prstGeom prst="rect">
                            <a:avLst/>
                          </a:prstGeom>
                          <a:noFill/>
                          <a:ln>
                            <a:noFill/>
                          </a:ln>
                        </pic:spPr>
                      </pic:pic>
                    </a:graphicData>
                  </a:graphic>
                </wp:inline>
              </w:drawing>
            </w:r>
            <w:hyperlink r:id="rId2996" w:tooltip="Algeria" w:history="1">
              <w:r>
                <w:rPr>
                  <w:rStyle w:val="Hyperlink"/>
                </w:rPr>
                <w:t>Algeria</w:t>
              </w:r>
            </w:hyperlink>
          </w:p>
        </w:tc>
        <w:tc>
          <w:tcPr>
            <w:tcW w:w="6797" w:type="dxa"/>
            <w:vAlign w:val="center"/>
            <w:hideMark/>
          </w:tcPr>
          <w:p w:rsidR="00E31199" w:rsidRDefault="00FF294B">
            <w:hyperlink r:id="rId2997" w:tooltip="Armed Islamic Group" w:history="1">
              <w:r w:rsidR="00E31199">
                <w:rPr>
                  <w:color w:val="0000FF"/>
                  <w:u w:val="single"/>
                </w:rPr>
                <w:t>Groupe Islamique Armé</w:t>
              </w:r>
            </w:hyperlink>
            <w:r w:rsidR="00E31199">
              <w:t xml:space="preserve"> </w:t>
            </w:r>
            <w:r w:rsidR="00E31199">
              <w:rPr>
                <w:b/>
                <w:bCs/>
              </w:rPr>
              <w:t>·</w:t>
            </w:r>
            <w:hyperlink r:id="rId2998" w:tooltip="Islamic Salvation Front" w:history="1">
              <w:r w:rsidR="00E31199">
                <w:rPr>
                  <w:rStyle w:val="Hyperlink"/>
                </w:rPr>
                <w:t>Islamic Salvation Front</w:t>
              </w:r>
            </w:hyperlink>
            <w:r w:rsidR="00E31199">
              <w:t xml:space="preserve"> </w:t>
            </w:r>
            <w:r w:rsidR="00E31199">
              <w:rPr>
                <w:b/>
                <w:bCs/>
              </w:rPr>
              <w:t>·</w:t>
            </w:r>
            <w:hyperlink r:id="rId2999" w:tooltip="Salafist Group for Preaching and Combat" w:history="1">
              <w:r w:rsidR="00E31199">
                <w:rPr>
                  <w:color w:val="0000FF"/>
                  <w:u w:val="single"/>
                </w:rPr>
                <w:t>Groupe Salafiste pour la Prédication et le Combat</w:t>
              </w:r>
            </w:hyperlink>
            <w:r w:rsidR="00E31199">
              <w:t xml:space="preserve"> </w:t>
            </w:r>
            <w:r w:rsidR="00E31199">
              <w:rPr>
                <w:b/>
                <w:bCs/>
              </w:rPr>
              <w:t>·</w:t>
            </w:r>
            <w:hyperlink r:id="rId3000" w:tooltip="Movement of Society for Peace" w:history="1">
              <w:r w:rsidR="00E31199">
                <w:rPr>
                  <w:rStyle w:val="Hyperlink"/>
                </w:rPr>
                <w:t>Movement of Society for Peace</w:t>
              </w:r>
            </w:hyperlink>
            <w:r w:rsidR="00E31199">
              <w:t xml:space="preserve"> </w:t>
            </w:r>
            <w:r w:rsidR="00E31199">
              <w:rPr>
                <w:b/>
                <w:bCs/>
              </w:rPr>
              <w:t>·</w:t>
            </w:r>
            <w:hyperlink r:id="rId3001" w:tooltip="Al Qaeda in the Islamic Maghreb" w:history="1">
              <w:r w:rsidR="00E31199">
                <w:rPr>
                  <w:color w:val="0000FF"/>
                  <w:u w:val="single"/>
                </w:rPr>
                <w:t>Al Qaeda in the Islamic Maghreb</w:t>
              </w:r>
            </w:hyperlink>
            <w:r w:rsidR="00E31199">
              <w:t xml:space="preserve"> </w:t>
            </w:r>
            <w:r w:rsidR="00E31199">
              <w:rPr>
                <w:sz w:val="20"/>
                <w:szCs w:val="20"/>
              </w:rPr>
              <w:t>also in Morocco, Tunisia, Mauritania, Mali, Niger and Libya</w:t>
            </w:r>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420709C9" wp14:editId="230F3BB0">
                  <wp:extent cx="209550" cy="121285"/>
                  <wp:effectExtent l="0" t="0" r="0" b="0"/>
                  <wp:docPr id="139" name="Picture 139" descr="http://upload.wikimedia.org/wikipedia/commons/thumb/2/2c/Flag_of_Bahrain.svg/22px-Flag_of_Bahra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upload.wikimedia.org/wikipedia/commons/thumb/2/2c/Flag_of_Bahrain.svg/22px-Flag_of_Bahrain.svg.png"/>
                          <pic:cNvPicPr>
                            <a:picLocks noChangeAspect="1" noChangeArrowheads="1"/>
                          </pic:cNvPicPr>
                        </pic:nvPicPr>
                        <pic:blipFill>
                          <a:blip r:embed="rId3002">
                            <a:extLst>
                              <a:ext uri="{28A0092B-C50C-407E-A947-70E740481C1C}">
                                <a14:useLocalDpi xmlns:a14="http://schemas.microsoft.com/office/drawing/2010/main" val="0"/>
                              </a:ext>
                            </a:extLst>
                          </a:blip>
                          <a:srcRect/>
                          <a:stretch>
                            <a:fillRect/>
                          </a:stretch>
                        </pic:blipFill>
                        <pic:spPr bwMode="auto">
                          <a:xfrm>
                            <a:off x="0" y="0"/>
                            <a:ext cx="209550" cy="121285"/>
                          </a:xfrm>
                          <a:prstGeom prst="rect">
                            <a:avLst/>
                          </a:prstGeom>
                          <a:noFill/>
                          <a:ln>
                            <a:noFill/>
                          </a:ln>
                        </pic:spPr>
                      </pic:pic>
                    </a:graphicData>
                  </a:graphic>
                </wp:inline>
              </w:drawing>
            </w:r>
            <w:hyperlink r:id="rId3003" w:tooltip="Bahrain" w:history="1">
              <w:r>
                <w:rPr>
                  <w:rStyle w:val="Hyperlink"/>
                </w:rPr>
                <w:t>Bahrain</w:t>
              </w:r>
            </w:hyperlink>
          </w:p>
        </w:tc>
        <w:tc>
          <w:tcPr>
            <w:tcW w:w="6797" w:type="dxa"/>
            <w:vAlign w:val="center"/>
            <w:hideMark/>
          </w:tcPr>
          <w:p w:rsidR="00E31199" w:rsidRDefault="00FF294B">
            <w:hyperlink r:id="rId3004" w:tooltip="Al Wefaq" w:history="1">
              <w:r w:rsidR="00E31199">
                <w:rPr>
                  <w:rStyle w:val="Hyperlink"/>
                </w:rPr>
                <w:t>Al Wefaq</w:t>
              </w:r>
            </w:hyperlink>
            <w:r w:rsidR="00E31199">
              <w:t xml:space="preserve"> (</w:t>
            </w:r>
            <w:r w:rsidR="00E31199">
              <w:rPr>
                <w:i/>
                <w:iCs/>
              </w:rPr>
              <w:t>Shia</w:t>
            </w:r>
            <w:r w:rsidR="00E31199">
              <w:t xml:space="preserve">) </w:t>
            </w:r>
            <w:r w:rsidR="00E31199">
              <w:rPr>
                <w:b/>
                <w:bCs/>
              </w:rPr>
              <w:t>·</w:t>
            </w:r>
            <w:hyperlink r:id="rId3005" w:tooltip="Al Asalah" w:history="1">
              <w:r w:rsidR="00E31199">
                <w:rPr>
                  <w:rStyle w:val="Hyperlink"/>
                </w:rPr>
                <w:t>Al Asalah</w:t>
              </w:r>
            </w:hyperlink>
            <w:r w:rsidR="00E31199">
              <w:t xml:space="preserve"> (</w:t>
            </w:r>
            <w:r w:rsidR="00E31199">
              <w:rPr>
                <w:i/>
                <w:iCs/>
              </w:rPr>
              <w:t>Sunni</w:t>
            </w:r>
            <w:r w:rsidR="00E31199">
              <w:t>)</w:t>
            </w:r>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6AF0ED9B" wp14:editId="37D83564">
                  <wp:extent cx="209550" cy="121285"/>
                  <wp:effectExtent l="0" t="0" r="0" b="0"/>
                  <wp:docPr id="138" name="Picture 138" descr="http://upload.wikimedia.org/wikipedia/commons/thumb/f/f9/Flag_of_Bangladesh.svg/22px-Flag_of_Bangladesh.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upload.wikimedia.org/wikipedia/commons/thumb/f/f9/Flag_of_Bangladesh.svg/22px-Flag_of_Bangladesh.svg.png"/>
                          <pic:cNvPicPr>
                            <a:picLocks noChangeAspect="1" noChangeArrowheads="1"/>
                          </pic:cNvPicPr>
                        </pic:nvPicPr>
                        <pic:blipFill>
                          <a:blip r:embed="rId3006">
                            <a:extLst>
                              <a:ext uri="{28A0092B-C50C-407E-A947-70E740481C1C}">
                                <a14:useLocalDpi xmlns:a14="http://schemas.microsoft.com/office/drawing/2010/main" val="0"/>
                              </a:ext>
                            </a:extLst>
                          </a:blip>
                          <a:srcRect/>
                          <a:stretch>
                            <a:fillRect/>
                          </a:stretch>
                        </pic:blipFill>
                        <pic:spPr bwMode="auto">
                          <a:xfrm>
                            <a:off x="0" y="0"/>
                            <a:ext cx="209550" cy="121285"/>
                          </a:xfrm>
                          <a:prstGeom prst="rect">
                            <a:avLst/>
                          </a:prstGeom>
                          <a:noFill/>
                          <a:ln>
                            <a:noFill/>
                          </a:ln>
                        </pic:spPr>
                      </pic:pic>
                    </a:graphicData>
                  </a:graphic>
                </wp:inline>
              </w:drawing>
            </w:r>
            <w:hyperlink r:id="rId3007" w:tooltip="Bangladesh" w:history="1">
              <w:r>
                <w:rPr>
                  <w:rStyle w:val="Hyperlink"/>
                </w:rPr>
                <w:t>Bangladesh</w:t>
              </w:r>
            </w:hyperlink>
          </w:p>
        </w:tc>
        <w:tc>
          <w:tcPr>
            <w:tcW w:w="6797" w:type="dxa"/>
            <w:vAlign w:val="center"/>
            <w:hideMark/>
          </w:tcPr>
          <w:p w:rsidR="00E31199" w:rsidRDefault="00FF294B">
            <w:hyperlink r:id="rId3008" w:tooltip="HuJI" w:history="1">
              <w:r w:rsidR="00E31199">
                <w:rPr>
                  <w:color w:val="0000FF"/>
                  <w:u w:val="single"/>
                </w:rPr>
                <w:t>HuJI</w:t>
              </w:r>
            </w:hyperlink>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56244F83" wp14:editId="4A0B4043">
                  <wp:extent cx="209550" cy="143510"/>
                  <wp:effectExtent l="0" t="0" r="0" b="0"/>
                  <wp:docPr id="137" name="Picture 137" descr="http://upload.wikimedia.org/wikipedia/commons/thumb/f/fa/Flag_of_the_People%27s_Republic_of_China.svg/22px-Flag_of_the_People%27s_Republic_of_Ch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upload.wikimedia.org/wikipedia/commons/thumb/f/fa/Flag_of_the_People%27s_Republic_of_China.svg/22px-Flag_of_the_People%27s_Republic_of_China.svg.png"/>
                          <pic:cNvPicPr>
                            <a:picLocks noChangeAspect="1" noChangeArrowheads="1"/>
                          </pic:cNvPicPr>
                        </pic:nvPicPr>
                        <pic:blipFill>
                          <a:blip r:embed="rId3009">
                            <a:extLst>
                              <a:ext uri="{28A0092B-C50C-407E-A947-70E740481C1C}">
                                <a14:useLocalDpi xmlns:a14="http://schemas.microsoft.com/office/drawing/2010/main" val="0"/>
                              </a:ext>
                            </a:extLst>
                          </a:blip>
                          <a:srcRect/>
                          <a:stretch>
                            <a:fillRect/>
                          </a:stretch>
                        </pic:blipFill>
                        <pic:spPr bwMode="auto">
                          <a:xfrm>
                            <a:off x="0" y="0"/>
                            <a:ext cx="209550" cy="143510"/>
                          </a:xfrm>
                          <a:prstGeom prst="rect">
                            <a:avLst/>
                          </a:prstGeom>
                          <a:noFill/>
                          <a:ln>
                            <a:noFill/>
                          </a:ln>
                        </pic:spPr>
                      </pic:pic>
                    </a:graphicData>
                  </a:graphic>
                </wp:inline>
              </w:drawing>
            </w:r>
            <w:hyperlink r:id="rId3010" w:tooltip="China" w:history="1">
              <w:r>
                <w:rPr>
                  <w:rStyle w:val="Hyperlink"/>
                </w:rPr>
                <w:t>China</w:t>
              </w:r>
            </w:hyperlink>
          </w:p>
        </w:tc>
        <w:tc>
          <w:tcPr>
            <w:tcW w:w="6797" w:type="dxa"/>
            <w:vAlign w:val="center"/>
            <w:hideMark/>
          </w:tcPr>
          <w:p w:rsidR="00E31199" w:rsidRDefault="00FF294B">
            <w:hyperlink r:id="rId3011" w:tooltip="East Turkestan Liberation Organization" w:history="1">
              <w:r w:rsidR="00E31199">
                <w:rPr>
                  <w:rStyle w:val="Hyperlink"/>
                </w:rPr>
                <w:t>East Turkestan Liberation Organization</w:t>
              </w:r>
            </w:hyperlink>
            <w:r w:rsidR="00E31199">
              <w:t xml:space="preserve"> </w:t>
            </w:r>
            <w:r w:rsidR="00E31199">
              <w:rPr>
                <w:b/>
                <w:bCs/>
              </w:rPr>
              <w:t>·</w:t>
            </w:r>
            <w:hyperlink r:id="rId3012" w:tooltip="East Turkestan independence movement" w:history="1">
              <w:r w:rsidR="00E31199">
                <w:rPr>
                  <w:rStyle w:val="Hyperlink"/>
                </w:rPr>
                <w:t>East Turkestan independence movement</w:t>
              </w:r>
            </w:hyperlink>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116BB254" wp14:editId="6BA4EC93">
                  <wp:extent cx="209550" cy="143510"/>
                  <wp:effectExtent l="0" t="0" r="0" b="0"/>
                  <wp:docPr id="136" name="Picture 136" descr="http://upload.wikimedia.org/wikipedia/commons/thumb/f/fe/Flag_of_Egypt.svg/22px-Flag_of_Egyp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upload.wikimedia.org/wikipedia/commons/thumb/f/fe/Flag_of_Egypt.svg/22px-Flag_of_Egypt.svg.png"/>
                          <pic:cNvPicPr>
                            <a:picLocks noChangeAspect="1" noChangeArrowheads="1"/>
                          </pic:cNvPicPr>
                        </pic:nvPicPr>
                        <pic:blipFill>
                          <a:blip r:embed="rId3013">
                            <a:extLst>
                              <a:ext uri="{28A0092B-C50C-407E-A947-70E740481C1C}">
                                <a14:useLocalDpi xmlns:a14="http://schemas.microsoft.com/office/drawing/2010/main" val="0"/>
                              </a:ext>
                            </a:extLst>
                          </a:blip>
                          <a:srcRect/>
                          <a:stretch>
                            <a:fillRect/>
                          </a:stretch>
                        </pic:blipFill>
                        <pic:spPr bwMode="auto">
                          <a:xfrm>
                            <a:off x="0" y="0"/>
                            <a:ext cx="209550" cy="143510"/>
                          </a:xfrm>
                          <a:prstGeom prst="rect">
                            <a:avLst/>
                          </a:prstGeom>
                          <a:noFill/>
                          <a:ln>
                            <a:noFill/>
                          </a:ln>
                        </pic:spPr>
                      </pic:pic>
                    </a:graphicData>
                  </a:graphic>
                </wp:inline>
              </w:drawing>
            </w:r>
            <w:hyperlink r:id="rId3014" w:tooltip="Egypt" w:history="1">
              <w:r>
                <w:rPr>
                  <w:rStyle w:val="Hyperlink"/>
                </w:rPr>
                <w:t>Egypt</w:t>
              </w:r>
            </w:hyperlink>
          </w:p>
        </w:tc>
        <w:tc>
          <w:tcPr>
            <w:tcW w:w="6797" w:type="dxa"/>
            <w:vAlign w:val="center"/>
            <w:hideMark/>
          </w:tcPr>
          <w:p w:rsidR="00E31199" w:rsidRDefault="00FF294B">
            <w:hyperlink r:id="rId3015" w:tooltip="Muslim Brotherhood" w:history="1">
              <w:r w:rsidR="00E31199">
                <w:rPr>
                  <w:rStyle w:val="Hyperlink"/>
                </w:rPr>
                <w:t>Muslim Brotherhood</w:t>
              </w:r>
            </w:hyperlink>
            <w:r w:rsidR="00E31199">
              <w:t xml:space="preserve"> </w:t>
            </w:r>
            <w:r w:rsidR="00E31199">
              <w:rPr>
                <w:b/>
                <w:bCs/>
              </w:rPr>
              <w:t>·</w:t>
            </w:r>
            <w:r w:rsidR="00E31199">
              <w:t xml:space="preserve"> </w:t>
            </w:r>
            <w:hyperlink r:id="rId3016" w:tooltip="Gama'at Islamiya" w:history="1">
              <w:r w:rsidR="00E31199">
                <w:rPr>
                  <w:color w:val="0000FF"/>
                  <w:u w:val="single"/>
                </w:rPr>
                <w:t>Gama'at Islamiya</w:t>
              </w:r>
            </w:hyperlink>
            <w:r w:rsidR="00E31199">
              <w:t xml:space="preserve"> </w:t>
            </w:r>
            <w:r w:rsidR="00E31199">
              <w:rPr>
                <w:b/>
                <w:bCs/>
              </w:rPr>
              <w:t>·</w:t>
            </w:r>
            <w:r w:rsidR="00E31199">
              <w:t xml:space="preserve"> </w:t>
            </w:r>
            <w:hyperlink r:id="rId3017" w:tooltip="Socialist Labour Party (Egypt)" w:history="1">
              <w:r w:rsidR="00E31199">
                <w:rPr>
                  <w:rStyle w:val="Hyperlink"/>
                </w:rPr>
                <w:t>Labour Party</w:t>
              </w:r>
            </w:hyperlink>
            <w:r w:rsidR="00E31199">
              <w:t xml:space="preserve"> </w:t>
            </w:r>
            <w:r w:rsidR="00E31199">
              <w:rPr>
                <w:b/>
                <w:bCs/>
              </w:rPr>
              <w:t>·</w:t>
            </w:r>
            <w:hyperlink r:id="rId3018" w:tooltip="Egyptian Islamic Jihad" w:history="1">
              <w:r w:rsidR="00E31199">
                <w:rPr>
                  <w:rStyle w:val="Hyperlink"/>
                </w:rPr>
                <w:t>Egyptian Islamic Jihad</w:t>
              </w:r>
            </w:hyperlink>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133B97CA" wp14:editId="703AD129">
                  <wp:extent cx="209550" cy="121285"/>
                  <wp:effectExtent l="0" t="0" r="0" b="0"/>
                  <wp:docPr id="135" name="Picture 135" descr="http://upload.wikimedia.org/wikipedia/commons/thumb/b/bc/Flag_of_Finland.svg/22px-Flag_of_Fin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upload.wikimedia.org/wikipedia/commons/thumb/b/bc/Flag_of_Finland.svg/22px-Flag_of_Finland.svg.png"/>
                          <pic:cNvPicPr>
                            <a:picLocks noChangeAspect="1" noChangeArrowheads="1"/>
                          </pic:cNvPicPr>
                        </pic:nvPicPr>
                        <pic:blipFill>
                          <a:blip r:embed="rId3019">
                            <a:extLst>
                              <a:ext uri="{28A0092B-C50C-407E-A947-70E740481C1C}">
                                <a14:useLocalDpi xmlns:a14="http://schemas.microsoft.com/office/drawing/2010/main" val="0"/>
                              </a:ext>
                            </a:extLst>
                          </a:blip>
                          <a:srcRect/>
                          <a:stretch>
                            <a:fillRect/>
                          </a:stretch>
                        </pic:blipFill>
                        <pic:spPr bwMode="auto">
                          <a:xfrm>
                            <a:off x="0" y="0"/>
                            <a:ext cx="209550" cy="121285"/>
                          </a:xfrm>
                          <a:prstGeom prst="rect">
                            <a:avLst/>
                          </a:prstGeom>
                          <a:noFill/>
                          <a:ln>
                            <a:noFill/>
                          </a:ln>
                        </pic:spPr>
                      </pic:pic>
                    </a:graphicData>
                  </a:graphic>
                </wp:inline>
              </w:drawing>
            </w:r>
            <w:hyperlink r:id="rId3020" w:tooltip="Finland" w:history="1">
              <w:r>
                <w:rPr>
                  <w:rStyle w:val="Hyperlink"/>
                </w:rPr>
                <w:t>Finland</w:t>
              </w:r>
            </w:hyperlink>
          </w:p>
        </w:tc>
        <w:tc>
          <w:tcPr>
            <w:tcW w:w="6797" w:type="dxa"/>
            <w:vAlign w:val="center"/>
            <w:hideMark/>
          </w:tcPr>
          <w:p w:rsidR="00E31199" w:rsidRDefault="00FF294B">
            <w:hyperlink r:id="rId3021" w:tooltip="Finnish Islamic Party" w:history="1">
              <w:r w:rsidR="00E31199">
                <w:rPr>
                  <w:rStyle w:val="Hyperlink"/>
                </w:rPr>
                <w:t>Finnish Islamic Party</w:t>
              </w:r>
            </w:hyperlink>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067A8007" wp14:editId="248E3F1F">
                  <wp:extent cx="209550" cy="143510"/>
                  <wp:effectExtent l="0" t="0" r="0" b="0"/>
                  <wp:docPr id="134" name="Picture 134" descr="http://upload.wikimedia.org/wikipedia/commons/thumb/9/9f/Flag_of_Indonesia.svg/22px-Flag_of_Indone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upload.wikimedia.org/wikipedia/commons/thumb/9/9f/Flag_of_Indonesia.svg/22px-Flag_of_Indonesia.svg.png"/>
                          <pic:cNvPicPr>
                            <a:picLocks noChangeAspect="1" noChangeArrowheads="1"/>
                          </pic:cNvPicPr>
                        </pic:nvPicPr>
                        <pic:blipFill>
                          <a:blip r:embed="rId3022">
                            <a:extLst>
                              <a:ext uri="{28A0092B-C50C-407E-A947-70E740481C1C}">
                                <a14:useLocalDpi xmlns:a14="http://schemas.microsoft.com/office/drawing/2010/main" val="0"/>
                              </a:ext>
                            </a:extLst>
                          </a:blip>
                          <a:srcRect/>
                          <a:stretch>
                            <a:fillRect/>
                          </a:stretch>
                        </pic:blipFill>
                        <pic:spPr bwMode="auto">
                          <a:xfrm>
                            <a:off x="0" y="0"/>
                            <a:ext cx="209550" cy="143510"/>
                          </a:xfrm>
                          <a:prstGeom prst="rect">
                            <a:avLst/>
                          </a:prstGeom>
                          <a:noFill/>
                          <a:ln>
                            <a:noFill/>
                          </a:ln>
                        </pic:spPr>
                      </pic:pic>
                    </a:graphicData>
                  </a:graphic>
                </wp:inline>
              </w:drawing>
            </w:r>
            <w:hyperlink r:id="rId3023" w:tooltip="Indonesia" w:history="1">
              <w:r>
                <w:rPr>
                  <w:rStyle w:val="Hyperlink"/>
                </w:rPr>
                <w:t>Indonesia</w:t>
              </w:r>
            </w:hyperlink>
          </w:p>
        </w:tc>
        <w:tc>
          <w:tcPr>
            <w:tcW w:w="6797" w:type="dxa"/>
            <w:vAlign w:val="center"/>
            <w:hideMark/>
          </w:tcPr>
          <w:p w:rsidR="00E31199" w:rsidRDefault="00FF294B">
            <w:hyperlink r:id="rId3024" w:tooltip="Nahdlatul Ulama" w:history="1">
              <w:r w:rsidR="00E31199">
                <w:rPr>
                  <w:rStyle w:val="Hyperlink"/>
                </w:rPr>
                <w:t>Nahdlatul Ulama</w:t>
              </w:r>
            </w:hyperlink>
            <w:r w:rsidR="00E31199">
              <w:t xml:space="preserve"> </w:t>
            </w:r>
            <w:r w:rsidR="00E31199">
              <w:rPr>
                <w:b/>
                <w:bCs/>
              </w:rPr>
              <w:t>·</w:t>
            </w:r>
            <w:r w:rsidR="00E31199">
              <w:t xml:space="preserve"> </w:t>
            </w:r>
            <w:hyperlink r:id="rId3025" w:tooltip="Muhammadiyah" w:history="1">
              <w:r w:rsidR="00E31199">
                <w:rPr>
                  <w:rStyle w:val="Hyperlink"/>
                </w:rPr>
                <w:t>Muhammadiyah</w:t>
              </w:r>
            </w:hyperlink>
            <w:r w:rsidR="00E31199">
              <w:t xml:space="preserve"> </w:t>
            </w:r>
            <w:r w:rsidR="00E31199">
              <w:rPr>
                <w:b/>
                <w:bCs/>
              </w:rPr>
              <w:t>·</w:t>
            </w:r>
            <w:hyperlink r:id="rId3026" w:tooltip="United Development Party" w:history="1">
              <w:r w:rsidR="00E31199">
                <w:rPr>
                  <w:rStyle w:val="Hyperlink"/>
                </w:rPr>
                <w:t>United Development Party</w:t>
              </w:r>
            </w:hyperlink>
            <w:r w:rsidR="00E31199">
              <w:t xml:space="preserve"> </w:t>
            </w:r>
            <w:r w:rsidR="00E31199">
              <w:rPr>
                <w:b/>
                <w:bCs/>
              </w:rPr>
              <w:t>·</w:t>
            </w:r>
            <w:hyperlink r:id="rId3027" w:tooltip="Prosperous Justice Party" w:history="1">
              <w:r w:rsidR="00E31199">
                <w:rPr>
                  <w:rStyle w:val="Hyperlink"/>
                </w:rPr>
                <w:t>Prosperous Justice Party</w:t>
              </w:r>
            </w:hyperlink>
            <w:r w:rsidR="00E31199">
              <w:t xml:space="preserve"> </w:t>
            </w:r>
            <w:r w:rsidR="00E31199">
              <w:rPr>
                <w:b/>
                <w:bCs/>
              </w:rPr>
              <w:t>·</w:t>
            </w:r>
            <w:hyperlink r:id="rId3028" w:tooltip="Jemaah Islamiyah" w:history="1">
              <w:r w:rsidR="00E31199">
                <w:rPr>
                  <w:rStyle w:val="Hyperlink"/>
                </w:rPr>
                <w:t>Jemaah Islamiyah</w:t>
              </w:r>
            </w:hyperlink>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5FCE8AFD" wp14:editId="11B6EB39">
                  <wp:extent cx="209550" cy="104775"/>
                  <wp:effectExtent l="0" t="0" r="0" b="0"/>
                  <wp:docPr id="133" name="Picture 133" descr="http://upload.wikimedia.org/wikipedia/commons/thumb/c/c0/Flag_of_Jordan.svg/22px-Flag_of_Jord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upload.wikimedia.org/wikipedia/commons/thumb/c/c0/Flag_of_Jordan.svg/22px-Flag_of_Jordan.svg.png"/>
                          <pic:cNvPicPr>
                            <a:picLocks noChangeAspect="1" noChangeArrowheads="1"/>
                          </pic:cNvPicPr>
                        </pic:nvPicPr>
                        <pic:blipFill>
                          <a:blip r:embed="rId3029">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hyperlink r:id="rId3030" w:tooltip="Jordan" w:history="1">
              <w:r>
                <w:rPr>
                  <w:rStyle w:val="Hyperlink"/>
                </w:rPr>
                <w:t>Jordan</w:t>
              </w:r>
            </w:hyperlink>
          </w:p>
        </w:tc>
        <w:tc>
          <w:tcPr>
            <w:tcW w:w="6797" w:type="dxa"/>
            <w:vAlign w:val="center"/>
            <w:hideMark/>
          </w:tcPr>
          <w:p w:rsidR="00E31199" w:rsidRDefault="00FF294B">
            <w:hyperlink r:id="rId3031" w:anchor="Jordan" w:tooltip="Muslim Brotherhood" w:history="1">
              <w:r w:rsidR="00E31199">
                <w:rPr>
                  <w:rStyle w:val="Hyperlink"/>
                </w:rPr>
                <w:t>Muslim Brotherhood</w:t>
              </w:r>
            </w:hyperlink>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28F38A63" wp14:editId="2210BBED">
                  <wp:extent cx="209550" cy="143510"/>
                  <wp:effectExtent l="0" t="0" r="0" b="0"/>
                  <wp:docPr id="132" name="Picture 132" descr="http://upload.wikimedia.org/wikipedia/commons/thumb/5/59/Flag_of_Lebanon.svg/22px-Flag_of_Leban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upload.wikimedia.org/wikipedia/commons/thumb/5/59/Flag_of_Lebanon.svg/22px-Flag_of_Lebanon.svg.png"/>
                          <pic:cNvPicPr>
                            <a:picLocks noChangeAspect="1" noChangeArrowheads="1"/>
                          </pic:cNvPicPr>
                        </pic:nvPicPr>
                        <pic:blipFill>
                          <a:blip r:embed="rId3032">
                            <a:extLst>
                              <a:ext uri="{28A0092B-C50C-407E-A947-70E740481C1C}">
                                <a14:useLocalDpi xmlns:a14="http://schemas.microsoft.com/office/drawing/2010/main" val="0"/>
                              </a:ext>
                            </a:extLst>
                          </a:blip>
                          <a:srcRect/>
                          <a:stretch>
                            <a:fillRect/>
                          </a:stretch>
                        </pic:blipFill>
                        <pic:spPr bwMode="auto">
                          <a:xfrm>
                            <a:off x="0" y="0"/>
                            <a:ext cx="209550" cy="143510"/>
                          </a:xfrm>
                          <a:prstGeom prst="rect">
                            <a:avLst/>
                          </a:prstGeom>
                          <a:noFill/>
                          <a:ln>
                            <a:noFill/>
                          </a:ln>
                        </pic:spPr>
                      </pic:pic>
                    </a:graphicData>
                  </a:graphic>
                </wp:inline>
              </w:drawing>
            </w:r>
            <w:hyperlink r:id="rId3033" w:tooltip="Lebanon" w:history="1">
              <w:r>
                <w:rPr>
                  <w:rStyle w:val="Hyperlink"/>
                </w:rPr>
                <w:t>Lebanon</w:t>
              </w:r>
            </w:hyperlink>
          </w:p>
        </w:tc>
        <w:tc>
          <w:tcPr>
            <w:tcW w:w="6797" w:type="dxa"/>
            <w:vAlign w:val="center"/>
            <w:hideMark/>
          </w:tcPr>
          <w:p w:rsidR="00E31199" w:rsidRDefault="00FF294B">
            <w:hyperlink r:id="rId3034" w:tooltip="Hezbollah" w:history="1">
              <w:r w:rsidR="00E31199">
                <w:rPr>
                  <w:rStyle w:val="Hyperlink"/>
                </w:rPr>
                <w:t>Hezbollah</w:t>
              </w:r>
            </w:hyperlink>
            <w:r w:rsidR="00E31199">
              <w:t xml:space="preserve"> (</w:t>
            </w:r>
            <w:r w:rsidR="00E31199">
              <w:rPr>
                <w:i/>
                <w:iCs/>
              </w:rPr>
              <w:t>Shia</w:t>
            </w:r>
            <w:r w:rsidR="00E31199">
              <w:t xml:space="preserve">) </w:t>
            </w:r>
            <w:r w:rsidR="00E31199">
              <w:rPr>
                <w:b/>
                <w:bCs/>
              </w:rPr>
              <w:t>·</w:t>
            </w:r>
            <w:hyperlink r:id="rId3035" w:tooltip="Islamic Jihad Organization" w:history="1">
              <w:r w:rsidR="00E31199">
                <w:rPr>
                  <w:rStyle w:val="Hyperlink"/>
                </w:rPr>
                <w:t>Islamic Jihad Organization</w:t>
              </w:r>
            </w:hyperlink>
            <w:r w:rsidR="00E31199">
              <w:t xml:space="preserve"> (</w:t>
            </w:r>
            <w:r w:rsidR="00E31199">
              <w:rPr>
                <w:i/>
                <w:iCs/>
              </w:rPr>
              <w:t>Sunni</w:t>
            </w:r>
            <w:r w:rsidR="00E31199">
              <w:t>)</w:t>
            </w:r>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15C6B201" wp14:editId="02A791EE">
                  <wp:extent cx="209550" cy="143510"/>
                  <wp:effectExtent l="0" t="0" r="0" b="0"/>
                  <wp:docPr id="131" name="Picture 131" descr="http://upload.wikimedia.org/wikipedia/en/thumb/4/41/Flag_of_India.svg/22px-Flag_of_Ind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upload.wikimedia.org/wikipedia/en/thumb/4/41/Flag_of_India.svg/22px-Flag_of_India.svg.png"/>
                          <pic:cNvPicPr>
                            <a:picLocks noChangeAspect="1" noChangeArrowheads="1"/>
                          </pic:cNvPicPr>
                        </pic:nvPicPr>
                        <pic:blipFill>
                          <a:blip r:embed="rId3036">
                            <a:extLst>
                              <a:ext uri="{28A0092B-C50C-407E-A947-70E740481C1C}">
                                <a14:useLocalDpi xmlns:a14="http://schemas.microsoft.com/office/drawing/2010/main" val="0"/>
                              </a:ext>
                            </a:extLst>
                          </a:blip>
                          <a:srcRect/>
                          <a:stretch>
                            <a:fillRect/>
                          </a:stretch>
                        </pic:blipFill>
                        <pic:spPr bwMode="auto">
                          <a:xfrm>
                            <a:off x="0" y="0"/>
                            <a:ext cx="209550" cy="143510"/>
                          </a:xfrm>
                          <a:prstGeom prst="rect">
                            <a:avLst/>
                          </a:prstGeom>
                          <a:noFill/>
                          <a:ln>
                            <a:noFill/>
                          </a:ln>
                        </pic:spPr>
                      </pic:pic>
                    </a:graphicData>
                  </a:graphic>
                </wp:inline>
              </w:drawing>
            </w:r>
            <w:hyperlink r:id="rId3037" w:tooltip="India" w:history="1">
              <w:r>
                <w:rPr>
                  <w:rStyle w:val="Hyperlink"/>
                </w:rPr>
                <w:t>India</w:t>
              </w:r>
            </w:hyperlink>
          </w:p>
        </w:tc>
        <w:tc>
          <w:tcPr>
            <w:tcW w:w="6797" w:type="dxa"/>
            <w:vAlign w:val="center"/>
            <w:hideMark/>
          </w:tcPr>
          <w:p w:rsidR="00E31199" w:rsidRDefault="00FF294B">
            <w:hyperlink r:id="rId3038" w:tooltip="Students Islamic Movement of India" w:history="1">
              <w:r w:rsidR="00E31199">
                <w:rPr>
                  <w:rStyle w:val="Hyperlink"/>
                </w:rPr>
                <w:t>SIMI</w:t>
              </w:r>
            </w:hyperlink>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211313E5" wp14:editId="73EF05E4">
                  <wp:extent cx="209550" cy="143510"/>
                  <wp:effectExtent l="0" t="0" r="0" b="0"/>
                  <wp:docPr id="130" name="Picture 130" descr="http://upload.wikimedia.org/wikipedia/commons/thumb/f/f6/Flag_of_Iraq.svg/22px-Flag_of_Iraq.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upload.wikimedia.org/wikipedia/commons/thumb/f/f6/Flag_of_Iraq.svg/22px-Flag_of_Iraq.svg.png"/>
                          <pic:cNvPicPr>
                            <a:picLocks noChangeAspect="1" noChangeArrowheads="1"/>
                          </pic:cNvPicPr>
                        </pic:nvPicPr>
                        <pic:blipFill>
                          <a:blip r:embed="rId3039">
                            <a:extLst>
                              <a:ext uri="{28A0092B-C50C-407E-A947-70E740481C1C}">
                                <a14:useLocalDpi xmlns:a14="http://schemas.microsoft.com/office/drawing/2010/main" val="0"/>
                              </a:ext>
                            </a:extLst>
                          </a:blip>
                          <a:srcRect/>
                          <a:stretch>
                            <a:fillRect/>
                          </a:stretch>
                        </pic:blipFill>
                        <pic:spPr bwMode="auto">
                          <a:xfrm>
                            <a:off x="0" y="0"/>
                            <a:ext cx="209550" cy="143510"/>
                          </a:xfrm>
                          <a:prstGeom prst="rect">
                            <a:avLst/>
                          </a:prstGeom>
                          <a:noFill/>
                          <a:ln>
                            <a:noFill/>
                          </a:ln>
                        </pic:spPr>
                      </pic:pic>
                    </a:graphicData>
                  </a:graphic>
                </wp:inline>
              </w:drawing>
            </w:r>
            <w:hyperlink r:id="rId3040" w:tooltip="Iraq" w:history="1">
              <w:r>
                <w:rPr>
                  <w:rStyle w:val="Hyperlink"/>
                </w:rPr>
                <w:t>Iraq</w:t>
              </w:r>
            </w:hyperlink>
          </w:p>
        </w:tc>
        <w:tc>
          <w:tcPr>
            <w:tcW w:w="6797" w:type="dxa"/>
            <w:vAlign w:val="center"/>
            <w:hideMark/>
          </w:tcPr>
          <w:p w:rsidR="00E31199" w:rsidRDefault="00FF294B">
            <w:hyperlink r:id="rId3041" w:tooltip="Islamic Movement in Kurdistan" w:history="1">
              <w:r w:rsidR="00E31199">
                <w:rPr>
                  <w:color w:val="0000FF"/>
                  <w:u w:val="single"/>
                </w:rPr>
                <w:t>Islamic Movement in Kurdistan</w:t>
              </w:r>
            </w:hyperlink>
            <w:r w:rsidR="00E31199">
              <w:t xml:space="preserve"> </w:t>
            </w:r>
            <w:r w:rsidR="00E31199">
              <w:rPr>
                <w:b/>
                <w:bCs/>
              </w:rPr>
              <w:t>·</w:t>
            </w:r>
            <w:hyperlink r:id="rId3042" w:tooltip="Islamic Group Kurdistan" w:history="1">
              <w:r w:rsidR="00E31199">
                <w:rPr>
                  <w:color w:val="0000FF"/>
                  <w:u w:val="single"/>
                </w:rPr>
                <w:t>Islamic Group of Kurdistan</w:t>
              </w:r>
            </w:hyperlink>
            <w:r w:rsidR="00E31199">
              <w:t xml:space="preserve"> </w:t>
            </w:r>
            <w:r w:rsidR="00E31199">
              <w:rPr>
                <w:b/>
                <w:bCs/>
              </w:rPr>
              <w:t>·</w:t>
            </w:r>
            <w:hyperlink r:id="rId3043" w:tooltip="Kurdistan Islamic Union" w:history="1">
              <w:r w:rsidR="00E31199">
                <w:rPr>
                  <w:rStyle w:val="Hyperlink"/>
                </w:rPr>
                <w:t>Islamic Union of Kurdistan</w:t>
              </w:r>
            </w:hyperlink>
            <w:r w:rsidR="00E31199">
              <w:t xml:space="preserve"> </w:t>
            </w:r>
            <w:r w:rsidR="00E31199">
              <w:rPr>
                <w:b/>
                <w:bCs/>
              </w:rPr>
              <w:t>·</w:t>
            </w:r>
            <w:hyperlink r:id="rId3044" w:tooltip="SCIRI" w:history="1">
              <w:r w:rsidR="00E31199">
                <w:rPr>
                  <w:color w:val="0000FF"/>
                  <w:u w:val="single"/>
                </w:rPr>
                <w:t>SCIRI</w:t>
              </w:r>
            </w:hyperlink>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49FAF574" wp14:editId="3BA72F91">
                  <wp:extent cx="209550" cy="121285"/>
                  <wp:effectExtent l="0" t="0" r="0" b="0"/>
                  <wp:docPr id="129" name="Picture 129" descr="http://upload.wikimedia.org/wikipedia/commons/thumb/c/ca/Flag_of_Iran.svg/22px-Flag_of_Ir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upload.wikimedia.org/wikipedia/commons/thumb/c/ca/Flag_of_Iran.svg/22px-Flag_of_Iran.svg.png"/>
                          <pic:cNvPicPr>
                            <a:picLocks noChangeAspect="1" noChangeArrowheads="1"/>
                          </pic:cNvPicPr>
                        </pic:nvPicPr>
                        <pic:blipFill>
                          <a:blip r:embed="rId3045">
                            <a:extLst>
                              <a:ext uri="{28A0092B-C50C-407E-A947-70E740481C1C}">
                                <a14:useLocalDpi xmlns:a14="http://schemas.microsoft.com/office/drawing/2010/main" val="0"/>
                              </a:ext>
                            </a:extLst>
                          </a:blip>
                          <a:srcRect/>
                          <a:stretch>
                            <a:fillRect/>
                          </a:stretch>
                        </pic:blipFill>
                        <pic:spPr bwMode="auto">
                          <a:xfrm>
                            <a:off x="0" y="0"/>
                            <a:ext cx="209550" cy="121285"/>
                          </a:xfrm>
                          <a:prstGeom prst="rect">
                            <a:avLst/>
                          </a:prstGeom>
                          <a:noFill/>
                          <a:ln>
                            <a:noFill/>
                          </a:ln>
                        </pic:spPr>
                      </pic:pic>
                    </a:graphicData>
                  </a:graphic>
                </wp:inline>
              </w:drawing>
            </w:r>
            <w:hyperlink r:id="rId3046" w:tooltip="Iran" w:history="1">
              <w:r>
                <w:rPr>
                  <w:rStyle w:val="Hyperlink"/>
                </w:rPr>
                <w:t>Iran</w:t>
              </w:r>
            </w:hyperlink>
          </w:p>
        </w:tc>
        <w:tc>
          <w:tcPr>
            <w:tcW w:w="6797" w:type="dxa"/>
            <w:vAlign w:val="center"/>
            <w:hideMark/>
          </w:tcPr>
          <w:p w:rsidR="00E31199" w:rsidRDefault="00FF294B">
            <w:hyperlink r:id="rId3047" w:tooltip="Khabat" w:history="1">
              <w:r w:rsidR="00E31199">
                <w:rPr>
                  <w:rStyle w:val="Hyperlink"/>
                </w:rPr>
                <w:t>Khabat</w:t>
              </w:r>
            </w:hyperlink>
            <w:r w:rsidR="00E31199">
              <w:t xml:space="preserve"> </w:t>
            </w:r>
            <w:r w:rsidR="00E31199">
              <w:rPr>
                <w:b/>
                <w:bCs/>
              </w:rPr>
              <w:t>·</w:t>
            </w:r>
            <w:hyperlink r:id="rId3048" w:tooltip="Jundullah" w:history="1">
              <w:r w:rsidR="00E31199">
                <w:rPr>
                  <w:color w:val="0000FF"/>
                  <w:u w:val="single"/>
                </w:rPr>
                <w:t>Jundullah</w:t>
              </w:r>
            </w:hyperlink>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1FCF7DA5" wp14:editId="7613D4FE">
                  <wp:extent cx="209550" cy="154305"/>
                  <wp:effectExtent l="0" t="0" r="0" b="0"/>
                  <wp:docPr id="128" name="Picture 128" descr="http://upload.wikimedia.org/wikipedia/commons/thumb/d/d4/Flag_of_Israel.svg/22px-Flag_of_Israe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upload.wikimedia.org/wikipedia/commons/thumb/d/d4/Flag_of_Israel.svg/22px-Flag_of_Israel.svg.png"/>
                          <pic:cNvPicPr>
                            <a:picLocks noChangeAspect="1" noChangeArrowheads="1"/>
                          </pic:cNvPicPr>
                        </pic:nvPicPr>
                        <pic:blipFill>
                          <a:blip r:embed="rId3049">
                            <a:extLst>
                              <a:ext uri="{28A0092B-C50C-407E-A947-70E740481C1C}">
                                <a14:useLocalDpi xmlns:a14="http://schemas.microsoft.com/office/drawing/2010/main" val="0"/>
                              </a:ext>
                            </a:extLst>
                          </a:blip>
                          <a:srcRect/>
                          <a:stretch>
                            <a:fillRect/>
                          </a:stretch>
                        </pic:blipFill>
                        <pic:spPr bwMode="auto">
                          <a:xfrm>
                            <a:off x="0" y="0"/>
                            <a:ext cx="209550" cy="154305"/>
                          </a:xfrm>
                          <a:prstGeom prst="rect">
                            <a:avLst/>
                          </a:prstGeom>
                          <a:noFill/>
                          <a:ln>
                            <a:noFill/>
                          </a:ln>
                        </pic:spPr>
                      </pic:pic>
                    </a:graphicData>
                  </a:graphic>
                </wp:inline>
              </w:drawing>
            </w:r>
            <w:hyperlink r:id="rId3050" w:tooltip="Israel" w:history="1">
              <w:r>
                <w:rPr>
                  <w:rStyle w:val="Hyperlink"/>
                </w:rPr>
                <w:t>Israel</w:t>
              </w:r>
            </w:hyperlink>
          </w:p>
        </w:tc>
        <w:tc>
          <w:tcPr>
            <w:tcW w:w="6797" w:type="dxa"/>
            <w:vAlign w:val="center"/>
            <w:hideMark/>
          </w:tcPr>
          <w:p w:rsidR="00E31199" w:rsidRDefault="00FF294B">
            <w:hyperlink r:id="rId3051" w:tooltip="Islamic Movement in Israel" w:history="1">
              <w:r w:rsidR="00E31199">
                <w:rPr>
                  <w:rStyle w:val="Hyperlink"/>
                </w:rPr>
                <w:t>Islamic Movement in Israel</w:t>
              </w:r>
            </w:hyperlink>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7D04B6CD" wp14:editId="38E5CCEF">
                  <wp:extent cx="209550" cy="121285"/>
                  <wp:effectExtent l="0" t="0" r="0" b="0"/>
                  <wp:docPr id="31" name="Picture 31" descr="http://upload.wikimedia.org/wikipedia/commons/thumb/c/c7/Flag_of_Kyrgyzstan.svg/22px-Flag_of_Kyrgyz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upload.wikimedia.org/wikipedia/commons/thumb/c/c7/Flag_of_Kyrgyzstan.svg/22px-Flag_of_Kyrgyzstan.svg.png"/>
                          <pic:cNvPicPr>
                            <a:picLocks noChangeAspect="1" noChangeArrowheads="1"/>
                          </pic:cNvPicPr>
                        </pic:nvPicPr>
                        <pic:blipFill>
                          <a:blip r:embed="rId3052">
                            <a:extLst>
                              <a:ext uri="{28A0092B-C50C-407E-A947-70E740481C1C}">
                                <a14:useLocalDpi xmlns:a14="http://schemas.microsoft.com/office/drawing/2010/main" val="0"/>
                              </a:ext>
                            </a:extLst>
                          </a:blip>
                          <a:srcRect/>
                          <a:stretch>
                            <a:fillRect/>
                          </a:stretch>
                        </pic:blipFill>
                        <pic:spPr bwMode="auto">
                          <a:xfrm>
                            <a:off x="0" y="0"/>
                            <a:ext cx="209550" cy="121285"/>
                          </a:xfrm>
                          <a:prstGeom prst="rect">
                            <a:avLst/>
                          </a:prstGeom>
                          <a:noFill/>
                          <a:ln>
                            <a:noFill/>
                          </a:ln>
                        </pic:spPr>
                      </pic:pic>
                    </a:graphicData>
                  </a:graphic>
                </wp:inline>
              </w:drawing>
            </w:r>
            <w:hyperlink r:id="rId3053" w:tooltip="Kyrgyzstan" w:history="1">
              <w:r>
                <w:rPr>
                  <w:rStyle w:val="Hyperlink"/>
                </w:rPr>
                <w:t>Kyrgyzstan</w:t>
              </w:r>
            </w:hyperlink>
          </w:p>
        </w:tc>
        <w:tc>
          <w:tcPr>
            <w:tcW w:w="6797" w:type="dxa"/>
            <w:vAlign w:val="center"/>
            <w:hideMark/>
          </w:tcPr>
          <w:p w:rsidR="00E31199" w:rsidRDefault="00FF294B">
            <w:hyperlink r:id="rId3054" w:tooltip="Ata-Zhurt" w:history="1">
              <w:r w:rsidR="00E31199">
                <w:rPr>
                  <w:rStyle w:val="Hyperlink"/>
                </w:rPr>
                <w:t>Ata-Zhurt</w:t>
              </w:r>
            </w:hyperlink>
          </w:p>
        </w:tc>
      </w:tr>
      <w:tr w:rsidR="00E35040" w:rsidTr="00E35040">
        <w:trPr>
          <w:tblCellSpacing w:w="15" w:type="dxa"/>
        </w:trPr>
        <w:tc>
          <w:tcPr>
            <w:tcW w:w="1798" w:type="dxa"/>
            <w:vAlign w:val="center"/>
            <w:hideMark/>
          </w:tcPr>
          <w:p w:rsidR="00E35040" w:rsidRDefault="00E35040">
            <w:r>
              <w:lastRenderedPageBreak/>
              <w:fldChar w:fldCharType="begin"/>
            </w:r>
            <w:r>
              <w:instrText xml:space="preserve"> INCLUDEPICTURE "http://upload.wikimedia.org/wikipedia/commons/thumb/0/05/Flag_of_Libya.svg/22px-Flag_of_Libya.svg.png" \* MERGEFORMATINET </w:instrText>
            </w:r>
            <w:r>
              <w:fldChar w:fldCharType="separate"/>
            </w:r>
            <w:r w:rsidR="00864C9A">
              <w:fldChar w:fldCharType="begin"/>
            </w:r>
            <w:r w:rsidR="00864C9A">
              <w:instrText xml:space="preserve"> INCLUDEPICTURE  "http://upload.wikimedia.org/wikipedia/commons/thumb/0/05/Flag_of_Libya.svg/22px-Flag_of_Libya.svg.png" \* MERGEFORMATINET </w:instrText>
            </w:r>
            <w:r w:rsidR="00864C9A">
              <w:fldChar w:fldCharType="separate"/>
            </w:r>
            <w:r w:rsidR="003367E4">
              <w:fldChar w:fldCharType="begin"/>
            </w:r>
            <w:r w:rsidR="003367E4">
              <w:instrText xml:space="preserve"> INCLUDEPICTURE  "http://upload.wikimedia.org/wikipedia/commons/thumb/0/05/Flag_of_Libya.svg/22px-Flag_of_Libya.svg.png" \* MERGEFORMATINET </w:instrText>
            </w:r>
            <w:r w:rsidR="003367E4">
              <w:fldChar w:fldCharType="separate"/>
            </w:r>
            <w:r w:rsidR="00FF294B">
              <w:fldChar w:fldCharType="begin"/>
            </w:r>
            <w:r w:rsidR="00FF294B">
              <w:instrText xml:space="preserve"> INCLUDEPICTURE  "http://upload.wikimedia.org/wikipedia/commons/thumb/0/05/Flag_of_Libya.svg/22px-Flag_of_Libya.svg.png" \* MERGEFORMATINET </w:instrText>
            </w:r>
            <w:r w:rsidR="00FF294B">
              <w:fldChar w:fldCharType="separate"/>
            </w:r>
            <w:r w:rsidR="00FF294B">
              <w:pict w14:anchorId="352B2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5pt;height:8.15pt">
                  <v:imagedata r:id="rId3055" r:href="rId3056"/>
                </v:shape>
              </w:pict>
            </w:r>
            <w:r w:rsidR="00FF294B">
              <w:fldChar w:fldCharType="end"/>
            </w:r>
            <w:r w:rsidR="003367E4">
              <w:fldChar w:fldCharType="end"/>
            </w:r>
            <w:r w:rsidR="00864C9A">
              <w:fldChar w:fldCharType="end"/>
            </w:r>
            <w:r>
              <w:fldChar w:fldCharType="end"/>
            </w:r>
            <w:hyperlink r:id="rId3057" w:tooltip="Libya" w:history="1">
              <w:r>
                <w:rPr>
                  <w:rStyle w:val="Hyperlink"/>
                </w:rPr>
                <w:t>Libya</w:t>
              </w:r>
            </w:hyperlink>
          </w:p>
        </w:tc>
        <w:tc>
          <w:tcPr>
            <w:tcW w:w="6797" w:type="dxa"/>
            <w:vAlign w:val="center"/>
            <w:hideMark/>
          </w:tcPr>
          <w:p w:rsidR="00E35040" w:rsidRDefault="00FF294B">
            <w:hyperlink r:id="rId3058" w:tooltip="Libyan Islamic Fighting Group" w:history="1">
              <w:r w:rsidR="00E35040">
                <w:rPr>
                  <w:rStyle w:val="Hyperlink"/>
                </w:rPr>
                <w:t>Libyan Islamic Fighting Group</w:t>
              </w:r>
            </w:hyperlink>
            <w:r w:rsidR="00E35040">
              <w:t xml:space="preserve"> ((Muslim brotherhood))</w:t>
            </w:r>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5AA91CBF" wp14:editId="24C0BA6F">
                  <wp:extent cx="209550" cy="104775"/>
                  <wp:effectExtent l="0" t="0" r="0" b="0"/>
                  <wp:docPr id="30" name="Picture 30" descr="http://upload.wikimedia.org/wikipedia/commons/thumb/6/66/Flag_of_Malaysia.svg/22px-Flag_of_Malay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upload.wikimedia.org/wikipedia/commons/thumb/6/66/Flag_of_Malaysia.svg/22px-Flag_of_Malaysia.svg.png"/>
                          <pic:cNvPicPr>
                            <a:picLocks noChangeAspect="1" noChangeArrowheads="1"/>
                          </pic:cNvPicPr>
                        </pic:nvPicPr>
                        <pic:blipFill>
                          <a:blip r:embed="rId3059">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hyperlink r:id="rId3060" w:tooltip="Malaysia" w:history="1">
              <w:r>
                <w:rPr>
                  <w:rStyle w:val="Hyperlink"/>
                </w:rPr>
                <w:t>Malaysia</w:t>
              </w:r>
            </w:hyperlink>
          </w:p>
        </w:tc>
        <w:tc>
          <w:tcPr>
            <w:tcW w:w="6797" w:type="dxa"/>
            <w:vAlign w:val="center"/>
            <w:hideMark/>
          </w:tcPr>
          <w:p w:rsidR="00E31199" w:rsidRDefault="00FF294B">
            <w:hyperlink r:id="rId3061" w:tooltip="Pan-Malaysian Islamic Party" w:history="1">
              <w:r w:rsidR="00E31199">
                <w:rPr>
                  <w:rStyle w:val="Hyperlink"/>
                </w:rPr>
                <w:t>Pan-Malaysian Islamic Party</w:t>
              </w:r>
            </w:hyperlink>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2C239E7A" wp14:editId="6D837A38">
                  <wp:extent cx="209550" cy="143510"/>
                  <wp:effectExtent l="0" t="0" r="0" b="0"/>
                  <wp:docPr id="29" name="Picture 29" descr="http://upload.wikimedia.org/wikipedia/commons/thumb/9/92/Flag_of_Mali.svg/22px-Flag_of_Mal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upload.wikimedia.org/wikipedia/commons/thumb/9/92/Flag_of_Mali.svg/22px-Flag_of_Mali.svg.png"/>
                          <pic:cNvPicPr>
                            <a:picLocks noChangeAspect="1" noChangeArrowheads="1"/>
                          </pic:cNvPicPr>
                        </pic:nvPicPr>
                        <pic:blipFill>
                          <a:blip r:embed="rId3062">
                            <a:extLst>
                              <a:ext uri="{28A0092B-C50C-407E-A947-70E740481C1C}">
                                <a14:useLocalDpi xmlns:a14="http://schemas.microsoft.com/office/drawing/2010/main" val="0"/>
                              </a:ext>
                            </a:extLst>
                          </a:blip>
                          <a:srcRect/>
                          <a:stretch>
                            <a:fillRect/>
                          </a:stretch>
                        </pic:blipFill>
                        <pic:spPr bwMode="auto">
                          <a:xfrm>
                            <a:off x="0" y="0"/>
                            <a:ext cx="209550" cy="143510"/>
                          </a:xfrm>
                          <a:prstGeom prst="rect">
                            <a:avLst/>
                          </a:prstGeom>
                          <a:noFill/>
                          <a:ln>
                            <a:noFill/>
                          </a:ln>
                        </pic:spPr>
                      </pic:pic>
                    </a:graphicData>
                  </a:graphic>
                </wp:inline>
              </w:drawing>
            </w:r>
            <w:hyperlink r:id="rId3063" w:tooltip="Mali" w:history="1">
              <w:r>
                <w:rPr>
                  <w:rStyle w:val="Hyperlink"/>
                </w:rPr>
                <w:t>Mali</w:t>
              </w:r>
            </w:hyperlink>
          </w:p>
        </w:tc>
        <w:tc>
          <w:tcPr>
            <w:tcW w:w="6797" w:type="dxa"/>
            <w:vAlign w:val="center"/>
            <w:hideMark/>
          </w:tcPr>
          <w:p w:rsidR="00E31199" w:rsidRDefault="00E31199"/>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15427C8A" wp14:editId="32B08271">
                  <wp:extent cx="209550" cy="181610"/>
                  <wp:effectExtent l="0" t="0" r="0" b="0"/>
                  <wp:docPr id="28" name="Picture 28" descr="http://upload.wikimedia.org/wikipedia/commons/thumb/f/f4/Flag_of_Niger.svg/22px-Flag_of_Nige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upload.wikimedia.org/wikipedia/commons/thumb/f/f4/Flag_of_Niger.svg/22px-Flag_of_Niger.svg.png"/>
                          <pic:cNvPicPr>
                            <a:picLocks noChangeAspect="1" noChangeArrowheads="1"/>
                          </pic:cNvPicPr>
                        </pic:nvPicPr>
                        <pic:blipFill>
                          <a:blip r:embed="rId3064">
                            <a:extLst>
                              <a:ext uri="{28A0092B-C50C-407E-A947-70E740481C1C}">
                                <a14:useLocalDpi xmlns:a14="http://schemas.microsoft.com/office/drawing/2010/main" val="0"/>
                              </a:ext>
                            </a:extLst>
                          </a:blip>
                          <a:srcRect/>
                          <a:stretch>
                            <a:fillRect/>
                          </a:stretch>
                        </pic:blipFill>
                        <pic:spPr bwMode="auto">
                          <a:xfrm>
                            <a:off x="0" y="0"/>
                            <a:ext cx="209550" cy="181610"/>
                          </a:xfrm>
                          <a:prstGeom prst="rect">
                            <a:avLst/>
                          </a:prstGeom>
                          <a:noFill/>
                          <a:ln>
                            <a:noFill/>
                          </a:ln>
                        </pic:spPr>
                      </pic:pic>
                    </a:graphicData>
                  </a:graphic>
                </wp:inline>
              </w:drawing>
            </w:r>
            <w:hyperlink r:id="rId3065" w:tooltip="Niger" w:history="1">
              <w:r>
                <w:rPr>
                  <w:rStyle w:val="Hyperlink"/>
                </w:rPr>
                <w:t>Niger</w:t>
              </w:r>
            </w:hyperlink>
          </w:p>
        </w:tc>
        <w:tc>
          <w:tcPr>
            <w:tcW w:w="6797" w:type="dxa"/>
            <w:vAlign w:val="center"/>
            <w:hideMark/>
          </w:tcPr>
          <w:p w:rsidR="00E31199" w:rsidRDefault="00E31199"/>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52A16FA3" wp14:editId="1644A66B">
                  <wp:extent cx="209550" cy="143510"/>
                  <wp:effectExtent l="0" t="0" r="0" b="0"/>
                  <wp:docPr id="27" name="Picture 27" descr="http://upload.wikimedia.org/wikipedia/commons/thumb/3/32/Flag_of_Pakistan.svg/22px-Flag_of_Paki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upload.wikimedia.org/wikipedia/commons/thumb/3/32/Flag_of_Pakistan.svg/22px-Flag_of_Pakistan.svg.png"/>
                          <pic:cNvPicPr>
                            <a:picLocks noChangeAspect="1" noChangeArrowheads="1"/>
                          </pic:cNvPicPr>
                        </pic:nvPicPr>
                        <pic:blipFill>
                          <a:blip r:embed="rId3066">
                            <a:extLst>
                              <a:ext uri="{28A0092B-C50C-407E-A947-70E740481C1C}">
                                <a14:useLocalDpi xmlns:a14="http://schemas.microsoft.com/office/drawing/2010/main" val="0"/>
                              </a:ext>
                            </a:extLst>
                          </a:blip>
                          <a:srcRect/>
                          <a:stretch>
                            <a:fillRect/>
                          </a:stretch>
                        </pic:blipFill>
                        <pic:spPr bwMode="auto">
                          <a:xfrm>
                            <a:off x="0" y="0"/>
                            <a:ext cx="209550" cy="143510"/>
                          </a:xfrm>
                          <a:prstGeom prst="rect">
                            <a:avLst/>
                          </a:prstGeom>
                          <a:noFill/>
                          <a:ln>
                            <a:noFill/>
                          </a:ln>
                        </pic:spPr>
                      </pic:pic>
                    </a:graphicData>
                  </a:graphic>
                </wp:inline>
              </w:drawing>
            </w:r>
            <w:hyperlink r:id="rId3067" w:tooltip="Pakistan" w:history="1">
              <w:r>
                <w:rPr>
                  <w:rStyle w:val="Hyperlink"/>
                </w:rPr>
                <w:t>Pakistan</w:t>
              </w:r>
            </w:hyperlink>
          </w:p>
        </w:tc>
        <w:tc>
          <w:tcPr>
            <w:tcW w:w="6797" w:type="dxa"/>
            <w:vAlign w:val="center"/>
            <w:hideMark/>
          </w:tcPr>
          <w:p w:rsidR="00E31199" w:rsidRDefault="00FF294B">
            <w:hyperlink r:id="rId3068" w:tooltip="Jamaat-e-Islami" w:history="1">
              <w:r w:rsidR="00E31199">
                <w:rPr>
                  <w:rStyle w:val="Hyperlink"/>
                </w:rPr>
                <w:t>Jamaat-e-Islami</w:t>
              </w:r>
            </w:hyperlink>
            <w:r w:rsidR="00E31199">
              <w:t xml:space="preserve"> </w:t>
            </w:r>
            <w:r w:rsidR="00E31199">
              <w:rPr>
                <w:b/>
                <w:bCs/>
              </w:rPr>
              <w:t>·</w:t>
            </w:r>
            <w:hyperlink r:id="rId3069" w:tooltip="Jamaat-ul-Mujahideen" w:history="1">
              <w:r w:rsidR="00E31199">
                <w:rPr>
                  <w:color w:val="0000FF"/>
                  <w:u w:val="single"/>
                </w:rPr>
                <w:t>Jamaat-ul-Mujahideen</w:t>
              </w:r>
            </w:hyperlink>
            <w:r w:rsidR="00E31199">
              <w:t xml:space="preserve"> </w:t>
            </w:r>
            <w:r w:rsidR="00E31199">
              <w:rPr>
                <w:b/>
                <w:bCs/>
              </w:rPr>
              <w:t>·</w:t>
            </w:r>
            <w:r w:rsidR="00E31199">
              <w:t xml:space="preserve"> </w:t>
            </w:r>
            <w:hyperlink r:id="rId3070" w:tooltip="Lashkar-e-Taiba" w:history="1">
              <w:r w:rsidR="00E31199">
                <w:rPr>
                  <w:rStyle w:val="Hyperlink"/>
                </w:rPr>
                <w:t>Lashkar-e-Taiba</w:t>
              </w:r>
            </w:hyperlink>
            <w:r w:rsidR="00E31199">
              <w:t xml:space="preserve"> </w:t>
            </w:r>
            <w:r w:rsidR="00E31199">
              <w:rPr>
                <w:b/>
                <w:bCs/>
              </w:rPr>
              <w:t>·</w:t>
            </w:r>
            <w:hyperlink r:id="rId3071" w:tooltip="Harkat-ul-Jihad-al-Islami" w:history="1">
              <w:r w:rsidR="00E31199">
                <w:rPr>
                  <w:color w:val="0000FF"/>
                  <w:u w:val="single"/>
                </w:rPr>
                <w:t>HUJI</w:t>
              </w:r>
            </w:hyperlink>
            <w:r w:rsidR="00E31199">
              <w:t xml:space="preserve"> </w:t>
            </w:r>
            <w:r w:rsidR="00E31199">
              <w:rPr>
                <w:b/>
                <w:bCs/>
              </w:rPr>
              <w:t>·</w:t>
            </w:r>
            <w:hyperlink r:id="rId3072" w:tooltip="Muttahida Majlis-e-Amal" w:history="1">
              <w:r w:rsidR="00E31199">
                <w:rPr>
                  <w:rStyle w:val="Hyperlink"/>
                </w:rPr>
                <w:t>MMA</w:t>
              </w:r>
            </w:hyperlink>
            <w:r w:rsidR="00E31199">
              <w:t xml:space="preserve"> </w:t>
            </w:r>
            <w:r w:rsidR="00E31199">
              <w:rPr>
                <w:b/>
                <w:bCs/>
              </w:rPr>
              <w:t>·</w:t>
            </w:r>
            <w:hyperlink r:id="rId3073" w:tooltip="Tehreek-e-Taliban Pakistan" w:history="1">
              <w:r w:rsidR="00E31199">
                <w:rPr>
                  <w:color w:val="0000FF"/>
                  <w:u w:val="single"/>
                </w:rPr>
                <w:t>Tehreek-e-Taliban Pakistan</w:t>
              </w:r>
            </w:hyperlink>
            <w:r w:rsidR="00E31199">
              <w:t xml:space="preserve"> </w:t>
            </w:r>
            <w:r w:rsidR="00E31199">
              <w:rPr>
                <w:b/>
                <w:bCs/>
              </w:rPr>
              <w:t>·</w:t>
            </w:r>
            <w:hyperlink r:id="rId3074" w:tooltip="Sipah-e-Sahaba Pakistan" w:history="1">
              <w:r w:rsidR="00E31199">
                <w:rPr>
                  <w:rStyle w:val="Hyperlink"/>
                </w:rPr>
                <w:t>Sipah-e-Sahaba Pakistan</w:t>
              </w:r>
            </w:hyperlink>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46BC8603" wp14:editId="496DFB87">
                  <wp:extent cx="209550" cy="104775"/>
                  <wp:effectExtent l="0" t="0" r="0" b="0"/>
                  <wp:docPr id="26" name="Picture 26" descr="http://upload.wikimedia.org/wikipedia/commons/thumb/0/00/Flag_of_Palestine.svg/22px-Flag_of_Palest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upload.wikimedia.org/wikipedia/commons/thumb/0/00/Flag_of_Palestine.svg/22px-Flag_of_Palestine.svg.png"/>
                          <pic:cNvPicPr>
                            <a:picLocks noChangeAspect="1" noChangeArrowheads="1"/>
                          </pic:cNvPicPr>
                        </pic:nvPicPr>
                        <pic:blipFill>
                          <a:blip r:embed="rId3075">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hyperlink r:id="rId3076" w:tooltip="Palestinian territories" w:history="1">
              <w:r>
                <w:rPr>
                  <w:rStyle w:val="Hyperlink"/>
                </w:rPr>
                <w:t>Palestine</w:t>
              </w:r>
            </w:hyperlink>
          </w:p>
        </w:tc>
        <w:tc>
          <w:tcPr>
            <w:tcW w:w="6797" w:type="dxa"/>
            <w:vAlign w:val="center"/>
            <w:hideMark/>
          </w:tcPr>
          <w:p w:rsidR="00E31199" w:rsidRDefault="00FF294B">
            <w:hyperlink r:id="rId3077" w:tooltip="Hamas" w:history="1">
              <w:r w:rsidR="00E31199">
                <w:rPr>
                  <w:rStyle w:val="Hyperlink"/>
                </w:rPr>
                <w:t>Hamas</w:t>
              </w:r>
            </w:hyperlink>
            <w:r w:rsidR="00E31199">
              <w:t xml:space="preserve"> </w:t>
            </w:r>
            <w:r w:rsidR="00E31199">
              <w:rPr>
                <w:b/>
                <w:bCs/>
              </w:rPr>
              <w:t>·</w:t>
            </w:r>
            <w:hyperlink r:id="rId3078" w:tooltip="Islamic Jihad Movement in Palestine" w:history="1">
              <w:r w:rsidR="00E31199">
                <w:rPr>
                  <w:rStyle w:val="Hyperlink"/>
                </w:rPr>
                <w:t>Islamic Jihad Movement in Palestine</w:t>
              </w:r>
            </w:hyperlink>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2CDAA7F5" wp14:editId="5B6A2297">
                  <wp:extent cx="209550" cy="104775"/>
                  <wp:effectExtent l="0" t="0" r="0" b="0"/>
                  <wp:docPr id="24" name="Picture 24" descr="http://upload.wikimedia.org/wikipedia/commons/thumb/9/99/Flag_of_the_Philippines.svg/22px-Flag_of_the_Philippin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upload.wikimedia.org/wikipedia/commons/thumb/9/99/Flag_of_the_Philippines.svg/22px-Flag_of_the_Philippines.svg.png"/>
                          <pic:cNvPicPr>
                            <a:picLocks noChangeAspect="1" noChangeArrowheads="1"/>
                          </pic:cNvPicPr>
                        </pic:nvPicPr>
                        <pic:blipFill>
                          <a:blip r:embed="rId3079">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hyperlink r:id="rId3080" w:tooltip="Philippines" w:history="1">
              <w:r>
                <w:rPr>
                  <w:rStyle w:val="Hyperlink"/>
                </w:rPr>
                <w:t>Philippines</w:t>
              </w:r>
            </w:hyperlink>
          </w:p>
        </w:tc>
        <w:tc>
          <w:tcPr>
            <w:tcW w:w="6797" w:type="dxa"/>
            <w:vAlign w:val="center"/>
            <w:hideMark/>
          </w:tcPr>
          <w:p w:rsidR="00E31199" w:rsidRDefault="00FF294B">
            <w:hyperlink r:id="rId3081" w:tooltip="Moro Islamic Liberation Front" w:history="1">
              <w:r w:rsidR="00E31199">
                <w:rPr>
                  <w:rStyle w:val="Hyperlink"/>
                </w:rPr>
                <w:t>Moro Islamic Liberation Front</w:t>
              </w:r>
            </w:hyperlink>
            <w:r w:rsidR="00E31199">
              <w:t xml:space="preserve"> </w:t>
            </w:r>
            <w:r w:rsidR="00E31199">
              <w:rPr>
                <w:b/>
                <w:bCs/>
              </w:rPr>
              <w:t>·</w:t>
            </w:r>
            <w:hyperlink r:id="rId3082" w:tooltip="Moro National Liberation Front" w:history="1">
              <w:r w:rsidR="00E31199">
                <w:rPr>
                  <w:rStyle w:val="Hyperlink"/>
                </w:rPr>
                <w:t>Moro National Liberation Front</w:t>
              </w:r>
            </w:hyperlink>
            <w:r w:rsidR="00E31199">
              <w:t xml:space="preserve"> </w:t>
            </w:r>
            <w:r w:rsidR="00E31199">
              <w:rPr>
                <w:b/>
                <w:bCs/>
              </w:rPr>
              <w:t>·</w:t>
            </w:r>
            <w:hyperlink r:id="rId3083" w:tooltip="Abu Sayyaf" w:history="1">
              <w:r w:rsidR="00E31199">
                <w:rPr>
                  <w:rStyle w:val="Hyperlink"/>
                </w:rPr>
                <w:t>Abu Sayyaf</w:t>
              </w:r>
            </w:hyperlink>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6D678EB0" wp14:editId="38D9E881">
                  <wp:extent cx="209550" cy="143510"/>
                  <wp:effectExtent l="0" t="0" r="0" b="0"/>
                  <wp:docPr id="23" name="Picture 23" descr="http://upload.wikimedia.org/wikipedia/en/thumb/f/f3/Flag_of_Russia.svg/22px-Flag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upload.wikimedia.org/wikipedia/en/thumb/f/f3/Flag_of_Russia.svg/22px-Flag_of_Russia.svg.png"/>
                          <pic:cNvPicPr>
                            <a:picLocks noChangeAspect="1" noChangeArrowheads="1"/>
                          </pic:cNvPicPr>
                        </pic:nvPicPr>
                        <pic:blipFill>
                          <a:blip r:embed="rId3084">
                            <a:extLst>
                              <a:ext uri="{28A0092B-C50C-407E-A947-70E740481C1C}">
                                <a14:useLocalDpi xmlns:a14="http://schemas.microsoft.com/office/drawing/2010/main" val="0"/>
                              </a:ext>
                            </a:extLst>
                          </a:blip>
                          <a:srcRect/>
                          <a:stretch>
                            <a:fillRect/>
                          </a:stretch>
                        </pic:blipFill>
                        <pic:spPr bwMode="auto">
                          <a:xfrm>
                            <a:off x="0" y="0"/>
                            <a:ext cx="209550" cy="143510"/>
                          </a:xfrm>
                          <a:prstGeom prst="rect">
                            <a:avLst/>
                          </a:prstGeom>
                          <a:noFill/>
                          <a:ln>
                            <a:noFill/>
                          </a:ln>
                        </pic:spPr>
                      </pic:pic>
                    </a:graphicData>
                  </a:graphic>
                </wp:inline>
              </w:drawing>
            </w:r>
            <w:hyperlink r:id="rId3085" w:tooltip="Russia" w:history="1">
              <w:r>
                <w:rPr>
                  <w:rStyle w:val="Hyperlink"/>
                </w:rPr>
                <w:t>Russia</w:t>
              </w:r>
            </w:hyperlink>
          </w:p>
        </w:tc>
        <w:tc>
          <w:tcPr>
            <w:tcW w:w="6797" w:type="dxa"/>
            <w:vAlign w:val="center"/>
            <w:hideMark/>
          </w:tcPr>
          <w:p w:rsidR="00E31199" w:rsidRDefault="00FF294B">
            <w:hyperlink r:id="rId3086" w:tooltip="Caucasian Front (Chechen War)" w:history="1">
              <w:r w:rsidR="00E31199">
                <w:rPr>
                  <w:rStyle w:val="Hyperlink"/>
                </w:rPr>
                <w:t>Caucasian Mujhedeen</w:t>
              </w:r>
            </w:hyperlink>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3FC1F122" wp14:editId="0E4C8ABC">
                  <wp:extent cx="209550" cy="143510"/>
                  <wp:effectExtent l="0" t="0" r="0" b="0"/>
                  <wp:docPr id="22" name="Picture 22" descr="http://upload.wikimedia.org/wikipedia/commons/thumb/0/0d/Flag_of_Saudi_Arabia.svg/22px-Flag_of_Saudi_Arab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upload.wikimedia.org/wikipedia/commons/thumb/0/0d/Flag_of_Saudi_Arabia.svg/22px-Flag_of_Saudi_Arabia.svg.png"/>
                          <pic:cNvPicPr>
                            <a:picLocks noChangeAspect="1" noChangeArrowheads="1"/>
                          </pic:cNvPicPr>
                        </pic:nvPicPr>
                        <pic:blipFill>
                          <a:blip r:embed="rId3087">
                            <a:extLst>
                              <a:ext uri="{28A0092B-C50C-407E-A947-70E740481C1C}">
                                <a14:useLocalDpi xmlns:a14="http://schemas.microsoft.com/office/drawing/2010/main" val="0"/>
                              </a:ext>
                            </a:extLst>
                          </a:blip>
                          <a:srcRect/>
                          <a:stretch>
                            <a:fillRect/>
                          </a:stretch>
                        </pic:blipFill>
                        <pic:spPr bwMode="auto">
                          <a:xfrm>
                            <a:off x="0" y="0"/>
                            <a:ext cx="209550" cy="143510"/>
                          </a:xfrm>
                          <a:prstGeom prst="rect">
                            <a:avLst/>
                          </a:prstGeom>
                          <a:noFill/>
                          <a:ln>
                            <a:noFill/>
                          </a:ln>
                        </pic:spPr>
                      </pic:pic>
                    </a:graphicData>
                  </a:graphic>
                </wp:inline>
              </w:drawing>
            </w:r>
            <w:hyperlink r:id="rId3088" w:tooltip="Saudi Arabia" w:history="1">
              <w:r>
                <w:rPr>
                  <w:rStyle w:val="Hyperlink"/>
                </w:rPr>
                <w:t>Saudi Arabia</w:t>
              </w:r>
            </w:hyperlink>
          </w:p>
        </w:tc>
        <w:tc>
          <w:tcPr>
            <w:tcW w:w="6797" w:type="dxa"/>
            <w:vAlign w:val="center"/>
            <w:hideMark/>
          </w:tcPr>
          <w:p w:rsidR="00E31199" w:rsidRDefault="00FF294B">
            <w:hyperlink r:id="rId3089" w:tooltip="Hezbollah Al-Hejaz" w:history="1">
              <w:r w:rsidR="00E31199">
                <w:rPr>
                  <w:rStyle w:val="Hyperlink"/>
                </w:rPr>
                <w:t>Hezbollah Al-Hejaz</w:t>
              </w:r>
            </w:hyperlink>
            <w:r w:rsidR="00E31199">
              <w:t xml:space="preserve"> </w:t>
            </w:r>
            <w:r w:rsidR="00E31199">
              <w:rPr>
                <w:sz w:val="20"/>
                <w:szCs w:val="20"/>
              </w:rPr>
              <w:t>also in Bahrain</w:t>
            </w:r>
            <w:r w:rsidR="00E31199">
              <w:t xml:space="preserve"> (</w:t>
            </w:r>
            <w:r w:rsidR="00E31199">
              <w:rPr>
                <w:i/>
                <w:iCs/>
              </w:rPr>
              <w:t>Shia</w:t>
            </w:r>
            <w:r w:rsidR="00E31199">
              <w:t xml:space="preserve">) </w:t>
            </w:r>
            <w:r w:rsidR="00E31199">
              <w:rPr>
                <w:b/>
                <w:bCs/>
              </w:rPr>
              <w:t>·</w:t>
            </w:r>
            <w:r w:rsidR="00E31199">
              <w:t xml:space="preserve"> (</w:t>
            </w:r>
            <w:r w:rsidR="00E31199">
              <w:rPr>
                <w:i/>
                <w:iCs/>
              </w:rPr>
              <w:t>Sunni</w:t>
            </w:r>
            <w:r w:rsidR="00E31199">
              <w:t>)</w:t>
            </w:r>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27566B87" wp14:editId="3967F109">
                  <wp:extent cx="209550" cy="143510"/>
                  <wp:effectExtent l="0" t="0" r="0" b="0"/>
                  <wp:docPr id="21" name="Picture 21" descr="http://upload.wikimedia.org/wikipedia/commons/thumb/a/a0/Flag_of_Somalia.svg/22px-Flag_of_Somal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upload.wikimedia.org/wikipedia/commons/thumb/a/a0/Flag_of_Somalia.svg/22px-Flag_of_Somalia.svg.png"/>
                          <pic:cNvPicPr>
                            <a:picLocks noChangeAspect="1" noChangeArrowheads="1"/>
                          </pic:cNvPicPr>
                        </pic:nvPicPr>
                        <pic:blipFill>
                          <a:blip r:embed="rId3090">
                            <a:extLst>
                              <a:ext uri="{28A0092B-C50C-407E-A947-70E740481C1C}">
                                <a14:useLocalDpi xmlns:a14="http://schemas.microsoft.com/office/drawing/2010/main" val="0"/>
                              </a:ext>
                            </a:extLst>
                          </a:blip>
                          <a:srcRect/>
                          <a:stretch>
                            <a:fillRect/>
                          </a:stretch>
                        </pic:blipFill>
                        <pic:spPr bwMode="auto">
                          <a:xfrm>
                            <a:off x="0" y="0"/>
                            <a:ext cx="209550" cy="143510"/>
                          </a:xfrm>
                          <a:prstGeom prst="rect">
                            <a:avLst/>
                          </a:prstGeom>
                          <a:noFill/>
                          <a:ln>
                            <a:noFill/>
                          </a:ln>
                        </pic:spPr>
                      </pic:pic>
                    </a:graphicData>
                  </a:graphic>
                </wp:inline>
              </w:drawing>
            </w:r>
            <w:hyperlink r:id="rId3091" w:tooltip="Somalia" w:history="1">
              <w:r>
                <w:rPr>
                  <w:rStyle w:val="Hyperlink"/>
                </w:rPr>
                <w:t>Somalia</w:t>
              </w:r>
            </w:hyperlink>
          </w:p>
        </w:tc>
        <w:tc>
          <w:tcPr>
            <w:tcW w:w="6797" w:type="dxa"/>
            <w:vAlign w:val="center"/>
            <w:hideMark/>
          </w:tcPr>
          <w:p w:rsidR="00E31199" w:rsidRDefault="00FF294B">
            <w:hyperlink r:id="rId3092" w:tooltip="Islamic Courts Union" w:history="1">
              <w:r w:rsidR="00E31199">
                <w:rPr>
                  <w:rStyle w:val="Hyperlink"/>
                </w:rPr>
                <w:t>Islamic Courts Union</w:t>
              </w:r>
            </w:hyperlink>
            <w:r w:rsidR="00E31199">
              <w:t xml:space="preserve"> </w:t>
            </w:r>
            <w:r w:rsidR="00E31199">
              <w:rPr>
                <w:b/>
                <w:bCs/>
              </w:rPr>
              <w:t>·</w:t>
            </w:r>
            <w:hyperlink r:id="rId3093" w:tooltip="Al-Shabaab (Somalia)" w:history="1">
              <w:r w:rsidR="00E31199">
                <w:rPr>
                  <w:color w:val="0000FF"/>
                  <w:u w:val="single"/>
                </w:rPr>
                <w:t>Al-Shabaab</w:t>
              </w:r>
            </w:hyperlink>
            <w:r w:rsidR="00E31199">
              <w:t xml:space="preserve"> </w:t>
            </w:r>
            <w:r w:rsidR="00E31199">
              <w:rPr>
                <w:b/>
                <w:bCs/>
              </w:rPr>
              <w:t>·</w:t>
            </w:r>
            <w:hyperlink r:id="rId3094" w:tooltip="Hizbul Islam" w:history="1">
              <w:r w:rsidR="00E31199">
                <w:rPr>
                  <w:rStyle w:val="Hyperlink"/>
                </w:rPr>
                <w:t>Hizbul Islam</w:t>
              </w:r>
            </w:hyperlink>
            <w:r w:rsidR="00E31199">
              <w:t xml:space="preserve"> </w:t>
            </w:r>
            <w:r w:rsidR="00E31199">
              <w:rPr>
                <w:b/>
                <w:bCs/>
              </w:rPr>
              <w:t>·</w:t>
            </w:r>
            <w:hyperlink r:id="rId3095" w:tooltip="Ahlu Sunna Waljama'a" w:history="1">
              <w:r w:rsidR="00E31199">
                <w:rPr>
                  <w:rStyle w:val="Hyperlink"/>
                </w:rPr>
                <w:t>Ahlu Sunna Waljama'a</w:t>
              </w:r>
            </w:hyperlink>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72B2602E" wp14:editId="4020C6C9">
                  <wp:extent cx="209550" cy="104775"/>
                  <wp:effectExtent l="0" t="0" r="0" b="0"/>
                  <wp:docPr id="20" name="Picture 20" descr="http://upload.wikimedia.org/wikipedia/commons/thumb/0/01/Flag_of_Sudan.svg/22px-Flag_of_Sud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upload.wikimedia.org/wikipedia/commons/thumb/0/01/Flag_of_Sudan.svg/22px-Flag_of_Sudan.svg.png"/>
                          <pic:cNvPicPr>
                            <a:picLocks noChangeAspect="1" noChangeArrowheads="1"/>
                          </pic:cNvPicPr>
                        </pic:nvPicPr>
                        <pic:blipFill>
                          <a:blip r:embed="rId309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hyperlink r:id="rId3097" w:tooltip="Sudan" w:history="1">
              <w:r>
                <w:rPr>
                  <w:rStyle w:val="Hyperlink"/>
                </w:rPr>
                <w:t>Sudan</w:t>
              </w:r>
            </w:hyperlink>
          </w:p>
        </w:tc>
        <w:tc>
          <w:tcPr>
            <w:tcW w:w="6797" w:type="dxa"/>
            <w:vAlign w:val="center"/>
            <w:hideMark/>
          </w:tcPr>
          <w:p w:rsidR="00E31199" w:rsidRDefault="00E31199"/>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52443FF6" wp14:editId="1F56A24D">
                  <wp:extent cx="209550" cy="143510"/>
                  <wp:effectExtent l="0" t="0" r="0" b="0"/>
                  <wp:docPr id="19" name="Picture 19" descr="http://upload.wikimedia.org/wikipedia/commons/thumb/5/53/Flag_of_Syria.svg/22px-Flag_of_Sy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upload.wikimedia.org/wikipedia/commons/thumb/5/53/Flag_of_Syria.svg/22px-Flag_of_Syria.svg.png"/>
                          <pic:cNvPicPr>
                            <a:picLocks noChangeAspect="1" noChangeArrowheads="1"/>
                          </pic:cNvPicPr>
                        </pic:nvPicPr>
                        <pic:blipFill>
                          <a:blip r:embed="rId3098">
                            <a:extLst>
                              <a:ext uri="{28A0092B-C50C-407E-A947-70E740481C1C}">
                                <a14:useLocalDpi xmlns:a14="http://schemas.microsoft.com/office/drawing/2010/main" val="0"/>
                              </a:ext>
                            </a:extLst>
                          </a:blip>
                          <a:srcRect/>
                          <a:stretch>
                            <a:fillRect/>
                          </a:stretch>
                        </pic:blipFill>
                        <pic:spPr bwMode="auto">
                          <a:xfrm>
                            <a:off x="0" y="0"/>
                            <a:ext cx="209550" cy="143510"/>
                          </a:xfrm>
                          <a:prstGeom prst="rect">
                            <a:avLst/>
                          </a:prstGeom>
                          <a:noFill/>
                          <a:ln>
                            <a:noFill/>
                          </a:ln>
                        </pic:spPr>
                      </pic:pic>
                    </a:graphicData>
                  </a:graphic>
                </wp:inline>
              </w:drawing>
            </w:r>
            <w:hyperlink r:id="rId3099" w:tooltip="Syria" w:history="1">
              <w:r>
                <w:rPr>
                  <w:rStyle w:val="Hyperlink"/>
                </w:rPr>
                <w:t>Syria</w:t>
              </w:r>
            </w:hyperlink>
          </w:p>
        </w:tc>
        <w:tc>
          <w:tcPr>
            <w:tcW w:w="6797" w:type="dxa"/>
            <w:vAlign w:val="center"/>
            <w:hideMark/>
          </w:tcPr>
          <w:p w:rsidR="00E31199" w:rsidRDefault="00FF294B">
            <w:hyperlink r:id="rId3100" w:anchor="Syria" w:tooltip="Muslim Brotherhood" w:history="1">
              <w:r w:rsidR="00E31199">
                <w:rPr>
                  <w:rStyle w:val="Hyperlink"/>
                </w:rPr>
                <w:t>Muslim Brotherhood</w:t>
              </w:r>
            </w:hyperlink>
            <w:r w:rsidR="00E31199">
              <w:t xml:space="preserve"> (</w:t>
            </w:r>
            <w:r w:rsidR="00E31199">
              <w:rPr>
                <w:i/>
                <w:iCs/>
              </w:rPr>
              <w:t>Sunni</w:t>
            </w:r>
            <w:r w:rsidR="00E31199">
              <w:t>)</w:t>
            </w:r>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330E62D2" wp14:editId="49F1DDF7">
                  <wp:extent cx="209550" cy="143510"/>
                  <wp:effectExtent l="0" t="0" r="0" b="0"/>
                  <wp:docPr id="18" name="Picture 18" descr="http://upload.wikimedia.org/wikipedia/commons/thumb/a/a9/Flag_of_Thailand.svg/22px-Flag_of_Thai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upload.wikimedia.org/wikipedia/commons/thumb/a/a9/Flag_of_Thailand.svg/22px-Flag_of_Thailand.svg.png"/>
                          <pic:cNvPicPr>
                            <a:picLocks noChangeAspect="1" noChangeArrowheads="1"/>
                          </pic:cNvPicPr>
                        </pic:nvPicPr>
                        <pic:blipFill>
                          <a:blip r:embed="rId3101">
                            <a:extLst>
                              <a:ext uri="{28A0092B-C50C-407E-A947-70E740481C1C}">
                                <a14:useLocalDpi xmlns:a14="http://schemas.microsoft.com/office/drawing/2010/main" val="0"/>
                              </a:ext>
                            </a:extLst>
                          </a:blip>
                          <a:srcRect/>
                          <a:stretch>
                            <a:fillRect/>
                          </a:stretch>
                        </pic:blipFill>
                        <pic:spPr bwMode="auto">
                          <a:xfrm>
                            <a:off x="0" y="0"/>
                            <a:ext cx="209550" cy="143510"/>
                          </a:xfrm>
                          <a:prstGeom prst="rect">
                            <a:avLst/>
                          </a:prstGeom>
                          <a:noFill/>
                          <a:ln>
                            <a:noFill/>
                          </a:ln>
                        </pic:spPr>
                      </pic:pic>
                    </a:graphicData>
                  </a:graphic>
                </wp:inline>
              </w:drawing>
            </w:r>
            <w:hyperlink r:id="rId3102" w:tooltip="Thailand" w:history="1">
              <w:r>
                <w:rPr>
                  <w:rStyle w:val="Hyperlink"/>
                </w:rPr>
                <w:t>Thailand</w:t>
              </w:r>
            </w:hyperlink>
          </w:p>
        </w:tc>
        <w:tc>
          <w:tcPr>
            <w:tcW w:w="6797" w:type="dxa"/>
            <w:vAlign w:val="center"/>
            <w:hideMark/>
          </w:tcPr>
          <w:p w:rsidR="00E31199" w:rsidRDefault="00FF294B">
            <w:hyperlink r:id="rId3103" w:tooltip="Patani United Liberation Organization" w:history="1">
              <w:r w:rsidR="00E31199">
                <w:rPr>
                  <w:rStyle w:val="Hyperlink"/>
                </w:rPr>
                <w:t>Patani United Liberation Organization</w:t>
              </w:r>
            </w:hyperlink>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1CB85BE7" wp14:editId="67AA663C">
                  <wp:extent cx="209550" cy="143510"/>
                  <wp:effectExtent l="0" t="0" r="0" b="0"/>
                  <wp:docPr id="17" name="Picture 17" descr="http://upload.wikimedia.org/wikipedia/commons/thumb/b/b4/Flag_of_Turkey.svg/22px-Flag_of_Turke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upload.wikimedia.org/wikipedia/commons/thumb/b/b4/Flag_of_Turkey.svg/22px-Flag_of_Turkey.svg.png"/>
                          <pic:cNvPicPr>
                            <a:picLocks noChangeAspect="1" noChangeArrowheads="1"/>
                          </pic:cNvPicPr>
                        </pic:nvPicPr>
                        <pic:blipFill>
                          <a:blip r:embed="rId3104">
                            <a:extLst>
                              <a:ext uri="{28A0092B-C50C-407E-A947-70E740481C1C}">
                                <a14:useLocalDpi xmlns:a14="http://schemas.microsoft.com/office/drawing/2010/main" val="0"/>
                              </a:ext>
                            </a:extLst>
                          </a:blip>
                          <a:srcRect/>
                          <a:stretch>
                            <a:fillRect/>
                          </a:stretch>
                        </pic:blipFill>
                        <pic:spPr bwMode="auto">
                          <a:xfrm>
                            <a:off x="0" y="0"/>
                            <a:ext cx="209550" cy="143510"/>
                          </a:xfrm>
                          <a:prstGeom prst="rect">
                            <a:avLst/>
                          </a:prstGeom>
                          <a:noFill/>
                          <a:ln>
                            <a:noFill/>
                          </a:ln>
                        </pic:spPr>
                      </pic:pic>
                    </a:graphicData>
                  </a:graphic>
                </wp:inline>
              </w:drawing>
            </w:r>
            <w:hyperlink r:id="rId3105" w:tooltip="Turkey" w:history="1">
              <w:r>
                <w:rPr>
                  <w:rStyle w:val="Hyperlink"/>
                </w:rPr>
                <w:t>Turkey</w:t>
              </w:r>
            </w:hyperlink>
          </w:p>
        </w:tc>
        <w:tc>
          <w:tcPr>
            <w:tcW w:w="6797" w:type="dxa"/>
            <w:vAlign w:val="center"/>
            <w:hideMark/>
          </w:tcPr>
          <w:p w:rsidR="00E31199" w:rsidRDefault="00FF294B">
            <w:hyperlink r:id="rId3106" w:tooltip="Great Eastern Islamic Raiders' Front" w:history="1">
              <w:r w:rsidR="00E31199">
                <w:rPr>
                  <w:rStyle w:val="Hyperlink"/>
                </w:rPr>
                <w:t>Great Eastern Islamic Raiders' Front</w:t>
              </w:r>
            </w:hyperlink>
            <w:r w:rsidR="00E31199">
              <w:t xml:space="preserve"> </w:t>
            </w:r>
            <w:r w:rsidR="00E31199">
              <w:rPr>
                <w:b/>
                <w:bCs/>
              </w:rPr>
              <w:t>·</w:t>
            </w:r>
            <w:hyperlink r:id="rId3107" w:tooltip="Turkish Hezbollah" w:history="1">
              <w:r w:rsidR="00E31199">
                <w:rPr>
                  <w:rStyle w:val="Hyperlink"/>
                </w:rPr>
                <w:t>Turkish Hezbollah</w:t>
              </w:r>
            </w:hyperlink>
            <w:r w:rsidR="00E31199">
              <w:t xml:space="preserve"> </w:t>
            </w:r>
            <w:r w:rsidR="00E31199">
              <w:rPr>
                <w:b/>
                <w:bCs/>
              </w:rPr>
              <w:t>·</w:t>
            </w:r>
            <w:hyperlink r:id="rId3108" w:tooltip="Turkish Islamic Jihad" w:history="1">
              <w:r w:rsidR="00E31199">
                <w:rPr>
                  <w:rStyle w:val="Hyperlink"/>
                </w:rPr>
                <w:t>Turkish Islamic Jihad</w:t>
              </w:r>
            </w:hyperlink>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0B5742F1" wp14:editId="2DAFCCB7">
                  <wp:extent cx="209550" cy="104775"/>
                  <wp:effectExtent l="0" t="0" r="0" b="0"/>
                  <wp:docPr id="16" name="Picture 16" descr="http://upload.wikimedia.org/wikipedia/en/thumb/a/ae/Flag_of_the_United_Kingdom.svg/22px-Flag_of_the_United_Kingdo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upload.wikimedia.org/wikipedia/en/thumb/a/ae/Flag_of_the_United_Kingdom.svg/22px-Flag_of_the_United_Kingdom.svg.png"/>
                          <pic:cNvPicPr>
                            <a:picLocks noChangeAspect="1" noChangeArrowheads="1"/>
                          </pic:cNvPicPr>
                        </pic:nvPicPr>
                        <pic:blipFill>
                          <a:blip r:embed="rId3109">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hyperlink r:id="rId3110" w:tooltip="United Kingdom" w:history="1">
              <w:r>
                <w:rPr>
                  <w:rStyle w:val="Hyperlink"/>
                </w:rPr>
                <w:t>United Kingdom</w:t>
              </w:r>
            </w:hyperlink>
          </w:p>
        </w:tc>
        <w:tc>
          <w:tcPr>
            <w:tcW w:w="6797" w:type="dxa"/>
            <w:vAlign w:val="center"/>
            <w:hideMark/>
          </w:tcPr>
          <w:p w:rsidR="00E31199" w:rsidRDefault="00FF294B">
            <w:hyperlink r:id="rId3111" w:tooltip="Ahlus Sunnah wal Jamaah (organisation)" w:history="1">
              <w:r w:rsidR="00E31199">
                <w:rPr>
                  <w:rStyle w:val="Hyperlink"/>
                </w:rPr>
                <w:t>Ahlus Sunnah wal Jamaah</w:t>
              </w:r>
            </w:hyperlink>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490D3E26" wp14:editId="1C1624D4">
                  <wp:extent cx="209550" cy="104775"/>
                  <wp:effectExtent l="0" t="0" r="0" b="0"/>
                  <wp:docPr id="15" name="Picture 15" descr="http://upload.wikimedia.org/wikipedia/commons/thumb/8/84/Flag_of_Uzbekistan.svg/22px-Flag_of_Uzbeki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upload.wikimedia.org/wikipedia/commons/thumb/8/84/Flag_of_Uzbekistan.svg/22px-Flag_of_Uzbekistan.svg.png"/>
                          <pic:cNvPicPr>
                            <a:picLocks noChangeAspect="1" noChangeArrowheads="1"/>
                          </pic:cNvPicPr>
                        </pic:nvPicPr>
                        <pic:blipFill>
                          <a:blip r:embed="rId3112">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hyperlink r:id="rId3113" w:tooltip="Uzbekistan" w:history="1">
              <w:r>
                <w:rPr>
                  <w:rStyle w:val="Hyperlink"/>
                </w:rPr>
                <w:t>Uzbekistan</w:t>
              </w:r>
            </w:hyperlink>
          </w:p>
        </w:tc>
        <w:tc>
          <w:tcPr>
            <w:tcW w:w="6797" w:type="dxa"/>
            <w:vAlign w:val="center"/>
            <w:hideMark/>
          </w:tcPr>
          <w:p w:rsidR="00E31199" w:rsidRDefault="00FF294B">
            <w:hyperlink r:id="rId3114" w:tooltip="Islamic Movement of Uzbekistan" w:history="1">
              <w:r w:rsidR="00E31199">
                <w:rPr>
                  <w:rStyle w:val="Hyperlink"/>
                </w:rPr>
                <w:t>Islamic Movement of Uzbekistan</w:t>
              </w:r>
            </w:hyperlink>
            <w:r w:rsidR="00E31199">
              <w:t xml:space="preserve"> </w:t>
            </w:r>
            <w:r w:rsidR="00E31199">
              <w:rPr>
                <w:sz w:val="20"/>
                <w:szCs w:val="20"/>
              </w:rPr>
              <w:t>currently operates mainly in Pakistan, but with goals in Kyrgzstan as well</w:t>
            </w:r>
          </w:p>
        </w:tc>
      </w:tr>
      <w:tr w:rsidR="00E31199" w:rsidTr="00E35040">
        <w:trPr>
          <w:tblCellSpacing w:w="15" w:type="dxa"/>
        </w:trPr>
        <w:tc>
          <w:tcPr>
            <w:tcW w:w="1798" w:type="dxa"/>
            <w:vAlign w:val="center"/>
            <w:hideMark/>
          </w:tcPr>
          <w:p w:rsidR="00E31199" w:rsidRDefault="00E31199">
            <w:r>
              <w:rPr>
                <w:noProof/>
                <w:lang w:val="en-GB" w:eastAsia="zh-CN" w:bidi="ar-SA"/>
              </w:rPr>
              <w:drawing>
                <wp:inline distT="0" distB="0" distL="0" distR="0" wp14:anchorId="5C285ECE" wp14:editId="13C9F8E7">
                  <wp:extent cx="209550" cy="143510"/>
                  <wp:effectExtent l="0" t="0" r="0" b="0"/>
                  <wp:docPr id="14" name="Picture 14" descr="http://upload.wikimedia.org/wikipedia/commons/thumb/8/89/Flag_of_Yemen.svg/22px-Flag_of_Yem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upload.wikimedia.org/wikipedia/commons/thumb/8/89/Flag_of_Yemen.svg/22px-Flag_of_Yemen.svg.png"/>
                          <pic:cNvPicPr>
                            <a:picLocks noChangeAspect="1" noChangeArrowheads="1"/>
                          </pic:cNvPicPr>
                        </pic:nvPicPr>
                        <pic:blipFill>
                          <a:blip r:embed="rId3115">
                            <a:extLst>
                              <a:ext uri="{28A0092B-C50C-407E-A947-70E740481C1C}">
                                <a14:useLocalDpi xmlns:a14="http://schemas.microsoft.com/office/drawing/2010/main" val="0"/>
                              </a:ext>
                            </a:extLst>
                          </a:blip>
                          <a:srcRect/>
                          <a:stretch>
                            <a:fillRect/>
                          </a:stretch>
                        </pic:blipFill>
                        <pic:spPr bwMode="auto">
                          <a:xfrm>
                            <a:off x="0" y="0"/>
                            <a:ext cx="209550" cy="143510"/>
                          </a:xfrm>
                          <a:prstGeom prst="rect">
                            <a:avLst/>
                          </a:prstGeom>
                          <a:noFill/>
                          <a:ln>
                            <a:noFill/>
                          </a:ln>
                        </pic:spPr>
                      </pic:pic>
                    </a:graphicData>
                  </a:graphic>
                </wp:inline>
              </w:drawing>
            </w:r>
            <w:hyperlink r:id="rId3116" w:tooltip="Yemen" w:history="1">
              <w:r>
                <w:rPr>
                  <w:rStyle w:val="Hyperlink"/>
                </w:rPr>
                <w:t>Yemen</w:t>
              </w:r>
            </w:hyperlink>
          </w:p>
        </w:tc>
        <w:tc>
          <w:tcPr>
            <w:tcW w:w="6797" w:type="dxa"/>
            <w:vAlign w:val="center"/>
            <w:hideMark/>
          </w:tcPr>
          <w:p w:rsidR="00E31199" w:rsidRDefault="00FF294B">
            <w:hyperlink r:id="rId3117" w:tooltip="Islamic Jihad of Yemen" w:history="1">
              <w:r w:rsidR="00E31199">
                <w:rPr>
                  <w:rStyle w:val="Hyperlink"/>
                </w:rPr>
                <w:t>Islamic Jihad of Yemen</w:t>
              </w:r>
            </w:hyperlink>
            <w:r w:rsidR="00E31199">
              <w:t xml:space="preserve"> </w:t>
            </w:r>
            <w:r w:rsidR="00E31199">
              <w:rPr>
                <w:b/>
                <w:bCs/>
              </w:rPr>
              <w:t>·</w:t>
            </w:r>
            <w:hyperlink r:id="rId3118" w:tooltip="Al-Shabab al-Muminin" w:history="1">
              <w:r w:rsidR="00E31199">
                <w:rPr>
                  <w:color w:val="0000FF"/>
                  <w:u w:val="single"/>
                </w:rPr>
                <w:t>Al-Shabab al-Muminin</w:t>
              </w:r>
            </w:hyperlink>
            <w:r w:rsidR="00E31199">
              <w:t xml:space="preserve"> </w:t>
            </w:r>
            <w:r w:rsidR="00E31199">
              <w:rPr>
                <w:b/>
                <w:bCs/>
              </w:rPr>
              <w:t>·</w:t>
            </w:r>
            <w:hyperlink r:id="rId3119" w:tooltip="Al-Islah" w:history="1">
              <w:r w:rsidR="00E31199">
                <w:rPr>
                  <w:rStyle w:val="Hyperlink"/>
                </w:rPr>
                <w:t>Al-Islah</w:t>
              </w:r>
            </w:hyperlink>
            <w:r w:rsidR="00E31199">
              <w:t xml:space="preserve"> </w:t>
            </w:r>
            <w:r w:rsidR="00E31199">
              <w:rPr>
                <w:b/>
                <w:bCs/>
              </w:rPr>
              <w:t>·</w:t>
            </w:r>
            <w:hyperlink r:id="rId3120" w:tooltip="Al Qaeda in the Arabian Peninsula" w:history="1">
              <w:r w:rsidR="00E31199">
                <w:rPr>
                  <w:color w:val="0000FF"/>
                  <w:u w:val="single"/>
                </w:rPr>
                <w:t>Al Qaeda in the Arabian Peninsula</w:t>
              </w:r>
            </w:hyperlink>
          </w:p>
        </w:tc>
      </w:tr>
    </w:tbl>
    <w:p w:rsidR="00E31199" w:rsidRDefault="00E35040" w:rsidP="00E35040">
      <w:pPr>
        <w:pStyle w:val="Heading2"/>
        <w:rPr>
          <w:lang w:val="en"/>
        </w:rPr>
      </w:pPr>
      <w:bookmarkStart w:id="212" w:name="_Toc309321564"/>
      <w:r>
        <w:rPr>
          <w:rStyle w:val="editsection"/>
          <w:lang w:val="en"/>
        </w:rPr>
        <w:t>7.11</w:t>
      </w:r>
      <w:r w:rsidR="00E31199">
        <w:rPr>
          <w:lang w:val="en"/>
        </w:rPr>
        <w:t xml:space="preserve"> </w:t>
      </w:r>
      <w:r w:rsidR="00E31199">
        <w:rPr>
          <w:rStyle w:val="mw-headline"/>
          <w:lang w:val="en"/>
        </w:rPr>
        <w:t xml:space="preserve">See </w:t>
      </w:r>
      <w:r w:rsidR="00E31199" w:rsidRPr="00E35040">
        <w:rPr>
          <w:rStyle w:val="mw-headline"/>
        </w:rPr>
        <w:t>also</w:t>
      </w:r>
      <w:bookmarkEnd w:id="212"/>
    </w:p>
    <w:p w:rsidR="00E31199" w:rsidRDefault="00FF294B" w:rsidP="00E35040">
      <w:pPr>
        <w:numPr>
          <w:ilvl w:val="0"/>
          <w:numId w:val="92"/>
        </w:numPr>
        <w:spacing w:before="100" w:beforeAutospacing="1" w:after="100" w:afterAutospacing="1"/>
        <w:ind w:left="426"/>
        <w:rPr>
          <w:lang w:val="en"/>
        </w:rPr>
      </w:pPr>
      <w:hyperlink r:id="rId3121" w:tooltip="Clash of Civilizations" w:history="1">
        <w:r w:rsidR="00E31199">
          <w:rPr>
            <w:color w:val="0000FF"/>
            <w:u w:val="single"/>
            <w:lang w:val="en"/>
          </w:rPr>
          <w:t>Clash of Civilizations</w:t>
        </w:r>
      </w:hyperlink>
    </w:p>
    <w:p w:rsidR="00E31199" w:rsidRDefault="00FF294B" w:rsidP="00E35040">
      <w:pPr>
        <w:numPr>
          <w:ilvl w:val="0"/>
          <w:numId w:val="92"/>
        </w:numPr>
        <w:spacing w:before="100" w:beforeAutospacing="1" w:after="100" w:afterAutospacing="1"/>
        <w:ind w:left="426"/>
        <w:rPr>
          <w:lang w:val="en"/>
        </w:rPr>
      </w:pPr>
      <w:hyperlink r:id="rId3122" w:tooltip="Islamofascism" w:history="1">
        <w:r w:rsidR="00E31199">
          <w:rPr>
            <w:rStyle w:val="Hyperlink"/>
            <w:lang w:val="en"/>
          </w:rPr>
          <w:t>Islamofascism</w:t>
        </w:r>
      </w:hyperlink>
    </w:p>
    <w:p w:rsidR="00E31199" w:rsidRDefault="00E35040" w:rsidP="00E35040">
      <w:pPr>
        <w:pStyle w:val="Heading2"/>
        <w:rPr>
          <w:lang w:val="en"/>
        </w:rPr>
      </w:pPr>
      <w:bookmarkStart w:id="213" w:name="_Toc309321565"/>
      <w:r>
        <w:rPr>
          <w:rStyle w:val="editsection"/>
          <w:lang w:val="en"/>
        </w:rPr>
        <w:t>7.12</w:t>
      </w:r>
      <w:r w:rsidR="00E31199">
        <w:rPr>
          <w:lang w:val="en"/>
        </w:rPr>
        <w:t xml:space="preserve"> </w:t>
      </w:r>
      <w:r w:rsidR="00E31199">
        <w:rPr>
          <w:rStyle w:val="mw-headline"/>
          <w:lang w:val="en"/>
        </w:rPr>
        <w:t>References</w:t>
      </w:r>
      <w:bookmarkEnd w:id="213"/>
    </w:p>
    <w:p w:rsidR="00E31199" w:rsidRPr="00E35040" w:rsidRDefault="00FF294B" w:rsidP="00E35040">
      <w:pPr>
        <w:numPr>
          <w:ilvl w:val="1"/>
          <w:numId w:val="93"/>
        </w:numPr>
        <w:spacing w:before="100" w:beforeAutospacing="1" w:after="100" w:afterAutospacing="1"/>
        <w:ind w:left="426"/>
        <w:rPr>
          <w:sz w:val="18"/>
          <w:szCs w:val="18"/>
          <w:lang w:val="en"/>
        </w:rPr>
      </w:pPr>
      <w:hyperlink r:id="rId3123" w:anchor="cite_ref-0" w:history="1">
        <w:r w:rsidR="00E31199" w:rsidRPr="00E35040">
          <w:rPr>
            <w:rStyle w:val="Hyperlink"/>
            <w:b/>
            <w:bCs/>
            <w:sz w:val="18"/>
            <w:szCs w:val="18"/>
            <w:lang w:val="en"/>
          </w:rPr>
          <w:t>^</w:t>
        </w:r>
      </w:hyperlink>
      <w:r w:rsidR="00E31199" w:rsidRPr="00E35040">
        <w:rPr>
          <w:sz w:val="18"/>
          <w:szCs w:val="18"/>
          <w:lang w:val="en"/>
        </w:rPr>
        <w:t xml:space="preserve"> </w:t>
      </w:r>
      <w:hyperlink r:id="rId3124" w:history="1">
        <w:r w:rsidR="00E31199" w:rsidRPr="00E35040">
          <w:rPr>
            <w:color w:val="0000FF"/>
            <w:sz w:val="18"/>
            <w:szCs w:val="18"/>
            <w:u w:val="single"/>
            <w:lang w:val="en"/>
          </w:rPr>
          <w:t>Qutbism: An Ideology of Islamic-Fascism</w:t>
        </w:r>
      </w:hyperlink>
      <w:r w:rsidR="00E31199" w:rsidRPr="00E35040">
        <w:rPr>
          <w:sz w:val="18"/>
          <w:szCs w:val="18"/>
          <w:lang w:val="en"/>
        </w:rPr>
        <w:t xml:space="preserve"> by DALE C. EIKMEIER From </w:t>
      </w:r>
      <w:r w:rsidR="00E31199" w:rsidRPr="00E35040">
        <w:rPr>
          <w:i/>
          <w:iCs/>
          <w:sz w:val="18"/>
          <w:szCs w:val="18"/>
          <w:lang w:val="en"/>
        </w:rPr>
        <w:t>Parameters</w:t>
      </w:r>
      <w:r w:rsidR="00E31199" w:rsidRPr="00E35040">
        <w:rPr>
          <w:sz w:val="18"/>
          <w:szCs w:val="18"/>
          <w:lang w:val="en"/>
        </w:rPr>
        <w:t>, Spring 2007, pp. 85-98.</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25" w:anchor="cite_ref-1" w:history="1">
        <w:r w:rsidR="00E31199" w:rsidRPr="00E35040">
          <w:rPr>
            <w:rStyle w:val="Hyperlink"/>
            <w:b/>
            <w:bCs/>
            <w:sz w:val="18"/>
            <w:szCs w:val="18"/>
            <w:lang w:val="en"/>
          </w:rPr>
          <w:t>^</w:t>
        </w:r>
      </w:hyperlink>
      <w:r w:rsidR="00E31199" w:rsidRPr="00E35040">
        <w:rPr>
          <w:sz w:val="18"/>
          <w:szCs w:val="18"/>
          <w:lang w:val="en"/>
        </w:rPr>
        <w:t xml:space="preserve"> Fuller, Graham E., </w:t>
      </w:r>
      <w:r w:rsidR="00E31199" w:rsidRPr="00E35040">
        <w:rPr>
          <w:i/>
          <w:iCs/>
          <w:sz w:val="18"/>
          <w:szCs w:val="18"/>
          <w:lang w:val="en"/>
        </w:rPr>
        <w:t>The Future of Political Islam</w:t>
      </w:r>
      <w:r w:rsidR="00E31199" w:rsidRPr="00E35040">
        <w:rPr>
          <w:sz w:val="18"/>
          <w:szCs w:val="18"/>
          <w:lang w:val="en"/>
        </w:rPr>
        <w:t>, Palgrave MacMillan, (2003), p.21</w:t>
      </w:r>
    </w:p>
    <w:p w:rsidR="00E31199" w:rsidRPr="00E35040" w:rsidRDefault="00E31199" w:rsidP="00E35040">
      <w:pPr>
        <w:numPr>
          <w:ilvl w:val="1"/>
          <w:numId w:val="93"/>
        </w:numPr>
        <w:spacing w:before="100" w:beforeAutospacing="1" w:after="100" w:afterAutospacing="1"/>
        <w:ind w:left="426"/>
        <w:rPr>
          <w:sz w:val="18"/>
          <w:szCs w:val="18"/>
          <w:lang w:val="en"/>
        </w:rPr>
      </w:pPr>
      <w:r w:rsidRPr="00E35040">
        <w:rPr>
          <w:sz w:val="18"/>
          <w:szCs w:val="18"/>
          <w:lang w:val="en"/>
        </w:rPr>
        <w:t xml:space="preserve">^ </w:t>
      </w:r>
      <w:hyperlink r:id="rId3126" w:anchor="cite_ref-ICG_2-0" w:history="1">
        <w:r w:rsidRPr="00E35040">
          <w:rPr>
            <w:rStyle w:val="Hyperlink"/>
            <w:b/>
            <w:bCs/>
            <w:i/>
            <w:iCs/>
            <w:sz w:val="18"/>
            <w:szCs w:val="18"/>
            <w:vertAlign w:val="superscript"/>
            <w:lang w:val="en"/>
          </w:rPr>
          <w:t>a</w:t>
        </w:r>
      </w:hyperlink>
      <w:r w:rsidRPr="00E35040">
        <w:rPr>
          <w:sz w:val="18"/>
          <w:szCs w:val="18"/>
          <w:lang w:val="en"/>
        </w:rPr>
        <w:t xml:space="preserve"> </w:t>
      </w:r>
      <w:hyperlink r:id="rId3127" w:anchor="cite_ref-ICG_2-1" w:history="1">
        <w:r w:rsidRPr="00E35040">
          <w:rPr>
            <w:rStyle w:val="Hyperlink"/>
            <w:b/>
            <w:bCs/>
            <w:i/>
            <w:iCs/>
            <w:sz w:val="18"/>
            <w:szCs w:val="18"/>
            <w:vertAlign w:val="superscript"/>
            <w:lang w:val="en"/>
          </w:rPr>
          <w:t>b</w:t>
        </w:r>
      </w:hyperlink>
      <w:r w:rsidRPr="00E35040">
        <w:rPr>
          <w:sz w:val="18"/>
          <w:szCs w:val="18"/>
          <w:lang w:val="en"/>
        </w:rPr>
        <w:t xml:space="preserve"> "Understanding Islamism", International Crisis Group, </w:t>
      </w:r>
      <w:hyperlink r:id="rId3128" w:history="1">
        <w:r w:rsidRPr="00E35040">
          <w:rPr>
            <w:color w:val="0000FF"/>
            <w:sz w:val="18"/>
            <w:szCs w:val="18"/>
            <w:u w:val="single"/>
            <w:lang w:val="en"/>
          </w:rPr>
          <w:t>http://merln.ndu.edu/archive/icg/Islamism2Mar05.pdf</w:t>
        </w:r>
      </w:hyperlink>
      <w:r w:rsidRPr="00E35040">
        <w:rPr>
          <w:sz w:val="18"/>
          <w:szCs w:val="18"/>
          <w:lang w:val="en"/>
        </w:rPr>
        <w:t xml:space="preserve">, </w:t>
      </w:r>
      <w:hyperlink r:id="rId3129" w:history="1">
        <w:r w:rsidRPr="00E35040">
          <w:rPr>
            <w:color w:val="0000FF"/>
            <w:sz w:val="18"/>
            <w:szCs w:val="18"/>
            <w:u w:val="single"/>
            <w:lang w:val="en"/>
          </w:rPr>
          <w:t>Archived</w:t>
        </w:r>
      </w:hyperlink>
      <w:r w:rsidRPr="00E35040">
        <w:rPr>
          <w:sz w:val="18"/>
          <w:szCs w:val="18"/>
          <w:lang w:val="en"/>
        </w:rPr>
        <w:t xml:space="preserve"> 21 September 2010 at </w:t>
      </w:r>
      <w:hyperlink r:id="rId3130" w:tooltip="WebCite" w:history="1">
        <w:r w:rsidRPr="00E35040">
          <w:rPr>
            <w:rStyle w:val="Hyperlink"/>
            <w:sz w:val="18"/>
            <w:szCs w:val="18"/>
            <w:lang w:val="en"/>
          </w:rPr>
          <w:t>WebCite</w:t>
        </w:r>
      </w:hyperlink>
    </w:p>
    <w:p w:rsidR="00E31199" w:rsidRPr="00E35040" w:rsidRDefault="00E31199" w:rsidP="00E35040">
      <w:pPr>
        <w:numPr>
          <w:ilvl w:val="1"/>
          <w:numId w:val="93"/>
        </w:numPr>
        <w:spacing w:before="100" w:beforeAutospacing="1" w:after="100" w:afterAutospacing="1"/>
        <w:ind w:left="426"/>
        <w:rPr>
          <w:sz w:val="18"/>
          <w:szCs w:val="18"/>
          <w:lang w:val="en"/>
        </w:rPr>
      </w:pPr>
      <w:r w:rsidRPr="00E35040">
        <w:rPr>
          <w:sz w:val="18"/>
          <w:szCs w:val="18"/>
          <w:lang w:val="en"/>
        </w:rPr>
        <w:t xml:space="preserve">^ </w:t>
      </w:r>
      <w:hyperlink r:id="rId3131" w:anchor="cite_ref-autogenerated2_3-0" w:history="1">
        <w:r w:rsidRPr="00E35040">
          <w:rPr>
            <w:rStyle w:val="Hyperlink"/>
            <w:b/>
            <w:bCs/>
            <w:i/>
            <w:iCs/>
            <w:sz w:val="18"/>
            <w:szCs w:val="18"/>
            <w:vertAlign w:val="superscript"/>
            <w:lang w:val="en"/>
          </w:rPr>
          <w:t>a</w:t>
        </w:r>
      </w:hyperlink>
      <w:r w:rsidRPr="00E35040">
        <w:rPr>
          <w:sz w:val="18"/>
          <w:szCs w:val="18"/>
          <w:lang w:val="en"/>
        </w:rPr>
        <w:t xml:space="preserve"> </w:t>
      </w:r>
      <w:hyperlink r:id="rId3132" w:anchor="cite_ref-autogenerated2_3-1" w:history="1">
        <w:r w:rsidRPr="00E35040">
          <w:rPr>
            <w:rStyle w:val="Hyperlink"/>
            <w:b/>
            <w:bCs/>
            <w:i/>
            <w:iCs/>
            <w:sz w:val="18"/>
            <w:szCs w:val="18"/>
            <w:vertAlign w:val="superscript"/>
            <w:lang w:val="en"/>
          </w:rPr>
          <w:t>b</w:t>
        </w:r>
      </w:hyperlink>
      <w:r w:rsidRPr="00E35040">
        <w:rPr>
          <w:sz w:val="18"/>
          <w:szCs w:val="18"/>
          <w:lang w:val="en"/>
        </w:rPr>
        <w:t xml:space="preserve"> </w:t>
      </w:r>
      <w:hyperlink r:id="rId3133" w:history="1">
        <w:r w:rsidRPr="00E35040">
          <w:rPr>
            <w:color w:val="0000FF"/>
            <w:sz w:val="18"/>
            <w:szCs w:val="18"/>
            <w:u w:val="single"/>
            <w:lang w:val="en"/>
          </w:rPr>
          <w:t>Islamic republic</w:t>
        </w:r>
      </w:hyperlink>
      <w:r w:rsidRPr="00E35040">
        <w:rPr>
          <w:sz w:val="18"/>
          <w:szCs w:val="18"/>
          <w:lang w:val="en"/>
        </w:rPr>
        <w:t xml:space="preserve"> by </w:t>
      </w:r>
      <w:hyperlink r:id="rId3134" w:tooltip="Bernard Lewis" w:history="1">
        <w:r w:rsidRPr="00E35040">
          <w:rPr>
            <w:rStyle w:val="Hyperlink"/>
            <w:sz w:val="18"/>
            <w:szCs w:val="18"/>
            <w:lang w:val="en"/>
          </w:rPr>
          <w:t>Bernard Lewis</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135" w:anchor="cite_ref-4" w:history="1">
        <w:r w:rsidR="00E31199" w:rsidRPr="00E35040">
          <w:rPr>
            <w:rStyle w:val="Hyperlink"/>
            <w:b/>
            <w:bCs/>
            <w:sz w:val="18"/>
            <w:szCs w:val="18"/>
            <w:lang w:val="en"/>
          </w:rPr>
          <w:t>^</w:t>
        </w:r>
      </w:hyperlink>
      <w:r w:rsidR="00E31199" w:rsidRPr="00E35040">
        <w:rPr>
          <w:sz w:val="18"/>
          <w:szCs w:val="18"/>
          <w:lang w:val="en"/>
        </w:rPr>
        <w:t xml:space="preserve"> Wright, Robin, </w:t>
      </w:r>
      <w:r w:rsidR="00E31199" w:rsidRPr="00E35040">
        <w:rPr>
          <w:i/>
          <w:iCs/>
          <w:sz w:val="18"/>
          <w:szCs w:val="18"/>
          <w:lang w:val="en"/>
        </w:rPr>
        <w:t>Sacred Rage: The Wrath of Militant Islam,</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36" w:anchor="cite_ref-5" w:history="1">
        <w:r w:rsidR="00E31199" w:rsidRPr="00E35040">
          <w:rPr>
            <w:rStyle w:val="Hyperlink"/>
            <w:b/>
            <w:bCs/>
            <w:sz w:val="18"/>
            <w:szCs w:val="18"/>
            <w:lang w:val="en"/>
          </w:rPr>
          <w:t>^</w:t>
        </w:r>
      </w:hyperlink>
      <w:r w:rsidR="00E31199" w:rsidRPr="00E35040">
        <w:rPr>
          <w:sz w:val="18"/>
          <w:szCs w:val="18"/>
          <w:lang w:val="en"/>
        </w:rPr>
        <w:t xml:space="preserve"> </w:t>
      </w:r>
      <w:hyperlink r:id="rId3137" w:history="1">
        <w:r w:rsidR="00E31199" w:rsidRPr="00E35040">
          <w:rPr>
            <w:color w:val="0000FF"/>
            <w:sz w:val="18"/>
            <w:szCs w:val="18"/>
            <w:u w:val="single"/>
            <w:lang w:val="en"/>
          </w:rPr>
          <w:t>Trevor Stanley, Definition: Islamism, Islamist, Islamiste, Islamicist, Perspectives on World History and Current Events, July 2005. URL: http://www.pwhce.org/islamism.html Downloaded: 11 June 2007</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138" w:anchor="cite_ref-6" w:history="1">
        <w:r w:rsidR="00E31199" w:rsidRPr="00E35040">
          <w:rPr>
            <w:rStyle w:val="Hyperlink"/>
            <w:b/>
            <w:bCs/>
            <w:sz w:val="18"/>
            <w:szCs w:val="18"/>
            <w:lang w:val="en"/>
          </w:rPr>
          <w:t>^</w:t>
        </w:r>
      </w:hyperlink>
      <w:r w:rsidR="00E31199" w:rsidRPr="00E35040">
        <w:rPr>
          <w:sz w:val="18"/>
          <w:szCs w:val="18"/>
          <w:lang w:val="en"/>
        </w:rPr>
        <w:t xml:space="preserve"> Fuller, Graham E., </w:t>
      </w:r>
      <w:r w:rsidR="00E31199" w:rsidRPr="00E35040">
        <w:rPr>
          <w:i/>
          <w:iCs/>
          <w:sz w:val="18"/>
          <w:szCs w:val="18"/>
          <w:lang w:val="en"/>
        </w:rPr>
        <w:t>The Future of Political Islam</w:t>
      </w:r>
      <w:r w:rsidR="00E31199" w:rsidRPr="00E35040">
        <w:rPr>
          <w:sz w:val="18"/>
          <w:szCs w:val="18"/>
          <w:lang w:val="en"/>
        </w:rPr>
        <w:t>, Palgrave MacMillan, (2003), p.120</w:t>
      </w:r>
    </w:p>
    <w:p w:rsidR="00E31199" w:rsidRPr="00E35040" w:rsidRDefault="00E31199" w:rsidP="00E35040">
      <w:pPr>
        <w:numPr>
          <w:ilvl w:val="1"/>
          <w:numId w:val="93"/>
        </w:numPr>
        <w:spacing w:before="100" w:beforeAutospacing="1" w:after="100" w:afterAutospacing="1"/>
        <w:ind w:left="426"/>
        <w:rPr>
          <w:sz w:val="18"/>
          <w:szCs w:val="18"/>
          <w:lang w:val="en"/>
        </w:rPr>
      </w:pPr>
      <w:r w:rsidRPr="00E35040">
        <w:rPr>
          <w:sz w:val="18"/>
          <w:szCs w:val="18"/>
          <w:lang w:val="en"/>
        </w:rPr>
        <w:t xml:space="preserve">^ </w:t>
      </w:r>
      <w:hyperlink r:id="rId3139" w:anchor="cite_ref-KramerTerms_7-0" w:history="1">
        <w:r w:rsidRPr="00E35040">
          <w:rPr>
            <w:rStyle w:val="Hyperlink"/>
            <w:b/>
            <w:bCs/>
            <w:i/>
            <w:iCs/>
            <w:sz w:val="18"/>
            <w:szCs w:val="18"/>
            <w:vertAlign w:val="superscript"/>
            <w:lang w:val="en"/>
          </w:rPr>
          <w:t>a</w:t>
        </w:r>
      </w:hyperlink>
      <w:r w:rsidRPr="00E35040">
        <w:rPr>
          <w:sz w:val="18"/>
          <w:szCs w:val="18"/>
          <w:lang w:val="en"/>
        </w:rPr>
        <w:t xml:space="preserve"> </w:t>
      </w:r>
      <w:hyperlink r:id="rId3140" w:anchor="cite_ref-KramerTerms_7-1" w:history="1">
        <w:r w:rsidRPr="00E35040">
          <w:rPr>
            <w:rStyle w:val="Hyperlink"/>
            <w:b/>
            <w:bCs/>
            <w:i/>
            <w:iCs/>
            <w:sz w:val="18"/>
            <w:szCs w:val="18"/>
            <w:vertAlign w:val="superscript"/>
            <w:lang w:val="en"/>
          </w:rPr>
          <w:t>b</w:t>
        </w:r>
      </w:hyperlink>
      <w:r w:rsidRPr="00E35040">
        <w:rPr>
          <w:sz w:val="18"/>
          <w:szCs w:val="18"/>
          <w:lang w:val="en"/>
        </w:rPr>
        <w:t xml:space="preserve"> </w:t>
      </w:r>
      <w:hyperlink r:id="rId3141" w:anchor="cite_ref-KramerTerms_7-2" w:history="1">
        <w:r w:rsidRPr="00E35040">
          <w:rPr>
            <w:rStyle w:val="Hyperlink"/>
            <w:b/>
            <w:bCs/>
            <w:i/>
            <w:iCs/>
            <w:sz w:val="18"/>
            <w:szCs w:val="18"/>
            <w:vertAlign w:val="superscript"/>
            <w:lang w:val="en"/>
          </w:rPr>
          <w:t>c</w:t>
        </w:r>
      </w:hyperlink>
      <w:r w:rsidRPr="00E35040">
        <w:rPr>
          <w:sz w:val="18"/>
          <w:szCs w:val="18"/>
          <w:lang w:val="en"/>
        </w:rPr>
        <w:t xml:space="preserve"> </w:t>
      </w:r>
      <w:hyperlink r:id="rId3142" w:anchor="cite_ref-KramerTerms_7-3" w:history="1">
        <w:r w:rsidRPr="00E35040">
          <w:rPr>
            <w:rStyle w:val="Hyperlink"/>
            <w:b/>
            <w:bCs/>
            <w:i/>
            <w:iCs/>
            <w:sz w:val="18"/>
            <w:szCs w:val="18"/>
            <w:vertAlign w:val="superscript"/>
            <w:lang w:val="en"/>
          </w:rPr>
          <w:t>d</w:t>
        </w:r>
      </w:hyperlink>
      <w:r w:rsidRPr="00E35040">
        <w:rPr>
          <w:sz w:val="18"/>
          <w:szCs w:val="18"/>
          <w:lang w:val="en"/>
        </w:rPr>
        <w:t xml:space="preserve"> </w:t>
      </w:r>
      <w:hyperlink r:id="rId3143" w:anchor="cite_ref-KramerTerms_7-4" w:history="1">
        <w:r w:rsidRPr="00E35040">
          <w:rPr>
            <w:rStyle w:val="Hyperlink"/>
            <w:b/>
            <w:bCs/>
            <w:i/>
            <w:iCs/>
            <w:sz w:val="18"/>
            <w:szCs w:val="18"/>
            <w:vertAlign w:val="superscript"/>
            <w:lang w:val="en"/>
          </w:rPr>
          <w:t>e</w:t>
        </w:r>
      </w:hyperlink>
      <w:r w:rsidRPr="00E35040">
        <w:rPr>
          <w:sz w:val="18"/>
          <w:szCs w:val="18"/>
          <w:lang w:val="en"/>
        </w:rPr>
        <w:t xml:space="preserve"> </w:t>
      </w:r>
      <w:hyperlink r:id="rId3144" w:anchor="cite_ref-KramerTerms_7-5" w:history="1">
        <w:r w:rsidRPr="00E35040">
          <w:rPr>
            <w:rStyle w:val="Hyperlink"/>
            <w:b/>
            <w:bCs/>
            <w:i/>
            <w:iCs/>
            <w:sz w:val="18"/>
            <w:szCs w:val="18"/>
            <w:vertAlign w:val="superscript"/>
            <w:lang w:val="en"/>
          </w:rPr>
          <w:t>f</w:t>
        </w:r>
      </w:hyperlink>
      <w:r w:rsidRPr="00E35040">
        <w:rPr>
          <w:sz w:val="18"/>
          <w:szCs w:val="18"/>
          <w:lang w:val="en"/>
        </w:rPr>
        <w:t xml:space="preserve"> </w:t>
      </w:r>
      <w:hyperlink r:id="rId3145" w:anchor="cite_ref-KramerTerms_7-6" w:history="1">
        <w:r w:rsidRPr="00E35040">
          <w:rPr>
            <w:rStyle w:val="Hyperlink"/>
            <w:b/>
            <w:bCs/>
            <w:i/>
            <w:iCs/>
            <w:sz w:val="18"/>
            <w:szCs w:val="18"/>
            <w:vertAlign w:val="superscript"/>
            <w:lang w:val="en"/>
          </w:rPr>
          <w:t>g</w:t>
        </w:r>
      </w:hyperlink>
      <w:r w:rsidRPr="00E35040">
        <w:rPr>
          <w:sz w:val="18"/>
          <w:szCs w:val="18"/>
          <w:lang w:val="en"/>
        </w:rPr>
        <w:t xml:space="preserve"> </w:t>
      </w:r>
      <w:hyperlink r:id="rId3146" w:history="1">
        <w:r w:rsidRPr="00E35040">
          <w:rPr>
            <w:color w:val="0000FF"/>
            <w:sz w:val="18"/>
            <w:szCs w:val="18"/>
            <w:u w:val="single"/>
            <w:lang w:val="en"/>
          </w:rPr>
          <w:t>Coming to Terms, Fundamentalists or Islamists? Martin Kramer</w:t>
        </w:r>
      </w:hyperlink>
      <w:r w:rsidRPr="00E35040">
        <w:rPr>
          <w:sz w:val="18"/>
          <w:szCs w:val="18"/>
          <w:lang w:val="en"/>
        </w:rPr>
        <w:t xml:space="preserve"> originally in </w:t>
      </w:r>
      <w:r w:rsidRPr="00E35040">
        <w:rPr>
          <w:i/>
          <w:iCs/>
          <w:sz w:val="18"/>
          <w:szCs w:val="18"/>
          <w:lang w:val="en"/>
        </w:rPr>
        <w:t>Middle East Quarterly</w:t>
      </w:r>
      <w:r w:rsidRPr="00E35040">
        <w:rPr>
          <w:sz w:val="18"/>
          <w:szCs w:val="18"/>
          <w:lang w:val="en"/>
        </w:rPr>
        <w:t xml:space="preserve"> (Spring 2003), pp. 65-77.</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47" w:anchor="cite_ref-8" w:history="1">
        <w:r w:rsidR="00E31199" w:rsidRPr="00E35040">
          <w:rPr>
            <w:rStyle w:val="Hyperlink"/>
            <w:b/>
            <w:bCs/>
            <w:sz w:val="18"/>
            <w:szCs w:val="18"/>
            <w:lang w:val="en"/>
          </w:rPr>
          <w:t>^</w:t>
        </w:r>
      </w:hyperlink>
      <w:r w:rsidR="00E31199" w:rsidRPr="00E35040">
        <w:rPr>
          <w:sz w:val="18"/>
          <w:szCs w:val="18"/>
          <w:lang w:val="en"/>
        </w:rPr>
        <w:t xml:space="preserve"> Berman, S, "Islamism, Revolution, and Civil Society, Perspectives on Politics", Vol. 1, No. 2, June 2003, American Political Science Association, p. 258</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48" w:anchor="cite_ref-9" w:history="1">
        <w:r w:rsidR="00E31199" w:rsidRPr="00E35040">
          <w:rPr>
            <w:rStyle w:val="Hyperlink"/>
            <w:b/>
            <w:bCs/>
            <w:sz w:val="18"/>
            <w:szCs w:val="18"/>
            <w:lang w:val="en"/>
          </w:rPr>
          <w:t>^</w:t>
        </w:r>
      </w:hyperlink>
      <w:r w:rsidR="00E31199" w:rsidRPr="00E35040">
        <w:rPr>
          <w:sz w:val="18"/>
          <w:szCs w:val="18"/>
          <w:lang w:val="en"/>
        </w:rPr>
        <w:t xml:space="preserve"> Shepard, W. E. </w:t>
      </w:r>
      <w:r w:rsidR="00E31199" w:rsidRPr="00E35040">
        <w:rPr>
          <w:i/>
          <w:iCs/>
          <w:sz w:val="18"/>
          <w:szCs w:val="18"/>
          <w:lang w:val="en"/>
        </w:rPr>
        <w:t>Sayyid Qutb and Islamic Activism: A Translation and Critical Analysis of Social Justice in Islam</w:t>
      </w:r>
      <w:r w:rsidR="00E31199" w:rsidRPr="00E35040">
        <w:rPr>
          <w:sz w:val="18"/>
          <w:szCs w:val="18"/>
          <w:lang w:val="en"/>
        </w:rPr>
        <w:t>. Leiden, New York: E.J. Brill., (1996). p. 40</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49" w:anchor="cite_ref-Osman.p111_10-0" w:history="1">
        <w:r w:rsidR="00E31199" w:rsidRPr="00E35040">
          <w:rPr>
            <w:rStyle w:val="Hyperlink"/>
            <w:b/>
            <w:bCs/>
            <w:sz w:val="18"/>
            <w:szCs w:val="18"/>
            <w:lang w:val="en"/>
          </w:rPr>
          <w:t>^</w:t>
        </w:r>
      </w:hyperlink>
      <w:r w:rsidR="00E31199" w:rsidRPr="00E35040">
        <w:rPr>
          <w:sz w:val="18"/>
          <w:szCs w:val="18"/>
          <w:lang w:val="en"/>
        </w:rPr>
        <w:t xml:space="preserve"> Osman, Tarek, </w:t>
      </w:r>
      <w:r w:rsidR="00E31199" w:rsidRPr="00E35040">
        <w:rPr>
          <w:i/>
          <w:iCs/>
          <w:sz w:val="18"/>
          <w:szCs w:val="18"/>
          <w:lang w:val="en"/>
        </w:rPr>
        <w:t>Egypt on the brink</w:t>
      </w:r>
      <w:r w:rsidR="00E31199" w:rsidRPr="00E35040">
        <w:rPr>
          <w:sz w:val="18"/>
          <w:szCs w:val="18"/>
          <w:lang w:val="en"/>
        </w:rPr>
        <w:t>, 2010, p.111</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50" w:anchor="cite_ref-11" w:history="1">
        <w:r w:rsidR="00E31199" w:rsidRPr="00E35040">
          <w:rPr>
            <w:rStyle w:val="Hyperlink"/>
            <w:b/>
            <w:bCs/>
            <w:sz w:val="18"/>
            <w:szCs w:val="18"/>
            <w:lang w:val="en"/>
          </w:rPr>
          <w:t>^</w:t>
        </w:r>
      </w:hyperlink>
      <w:r w:rsidR="00E31199" w:rsidRPr="00E35040">
        <w:rPr>
          <w:sz w:val="18"/>
          <w:szCs w:val="18"/>
          <w:lang w:val="en"/>
        </w:rPr>
        <w:t xml:space="preserve"> Burgat, F, "Islamic Movement", pp. 39-41, 67-71, 309</w:t>
      </w:r>
    </w:p>
    <w:p w:rsidR="00E31199" w:rsidRPr="00E35040" w:rsidRDefault="00E31199" w:rsidP="00E35040">
      <w:pPr>
        <w:numPr>
          <w:ilvl w:val="1"/>
          <w:numId w:val="93"/>
        </w:numPr>
        <w:spacing w:before="100" w:beforeAutospacing="1" w:after="100" w:afterAutospacing="1"/>
        <w:ind w:left="426"/>
        <w:rPr>
          <w:sz w:val="18"/>
          <w:szCs w:val="18"/>
          <w:lang w:val="en"/>
        </w:rPr>
      </w:pPr>
      <w:r w:rsidRPr="00E35040">
        <w:rPr>
          <w:sz w:val="18"/>
          <w:szCs w:val="18"/>
          <w:lang w:val="en"/>
        </w:rPr>
        <w:t xml:space="preserve">^ </w:t>
      </w:r>
      <w:hyperlink r:id="rId3151" w:anchor="cite_ref-autogenerated1_12-0" w:history="1">
        <w:r w:rsidRPr="00E35040">
          <w:rPr>
            <w:rStyle w:val="Hyperlink"/>
            <w:b/>
            <w:bCs/>
            <w:i/>
            <w:iCs/>
            <w:sz w:val="18"/>
            <w:szCs w:val="18"/>
            <w:vertAlign w:val="superscript"/>
            <w:lang w:val="en"/>
          </w:rPr>
          <w:t>a</w:t>
        </w:r>
      </w:hyperlink>
      <w:r w:rsidRPr="00E35040">
        <w:rPr>
          <w:sz w:val="18"/>
          <w:szCs w:val="18"/>
          <w:lang w:val="en"/>
        </w:rPr>
        <w:t xml:space="preserve"> </w:t>
      </w:r>
      <w:hyperlink r:id="rId3152" w:anchor="cite_ref-autogenerated1_12-1" w:history="1">
        <w:r w:rsidRPr="00E35040">
          <w:rPr>
            <w:rStyle w:val="Hyperlink"/>
            <w:b/>
            <w:bCs/>
            <w:i/>
            <w:iCs/>
            <w:sz w:val="18"/>
            <w:szCs w:val="18"/>
            <w:vertAlign w:val="superscript"/>
            <w:lang w:val="en"/>
          </w:rPr>
          <w:t>b</w:t>
        </w:r>
      </w:hyperlink>
      <w:r w:rsidRPr="00E35040">
        <w:rPr>
          <w:sz w:val="18"/>
          <w:szCs w:val="18"/>
          <w:lang w:val="en"/>
        </w:rPr>
        <w:t xml:space="preserve"> </w:t>
      </w:r>
      <w:hyperlink r:id="rId3153" w:history="1">
        <w:r w:rsidRPr="00E35040">
          <w:rPr>
            <w:color w:val="0000FF"/>
            <w:sz w:val="18"/>
            <w:szCs w:val="18"/>
            <w:u w:val="single"/>
            <w:lang w:val="en"/>
          </w:rPr>
          <w:t>Fred Halliday, from "The Left and the Jihad", Open Democracy 7 September 2006</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154" w:anchor="cite_ref-13" w:history="1">
        <w:r w:rsidR="00E31199" w:rsidRPr="00E35040">
          <w:rPr>
            <w:rStyle w:val="Hyperlink"/>
            <w:b/>
            <w:bCs/>
            <w:sz w:val="18"/>
            <w:szCs w:val="18"/>
            <w:lang w:val="en"/>
          </w:rPr>
          <w:t>^</w:t>
        </w:r>
      </w:hyperlink>
      <w:r w:rsidR="00E31199" w:rsidRPr="00E35040">
        <w:rPr>
          <w:sz w:val="18"/>
          <w:szCs w:val="18"/>
          <w:lang w:val="en"/>
        </w:rPr>
        <w:t xml:space="preserve"> </w:t>
      </w:r>
      <w:hyperlink r:id="rId3155" w:history="1">
        <w:r w:rsidR="00E31199" w:rsidRPr="00E35040">
          <w:rPr>
            <w:color w:val="0000FF"/>
            <w:sz w:val="18"/>
            <w:szCs w:val="18"/>
            <w:u w:val="single"/>
            <w:lang w:val="en"/>
          </w:rPr>
          <w:t>Speech by Robert H. Pelletreau, Jr.</w:t>
        </w:r>
      </w:hyperlink>
      <w:r w:rsidR="00E31199" w:rsidRPr="00E35040">
        <w:rPr>
          <w:sz w:val="18"/>
          <w:szCs w:val="18"/>
          <w:lang w:val="en"/>
        </w:rPr>
        <w:t>, Council on Foreign Relations, May 8, 1996.</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56" w:anchor="cite_ref-14" w:history="1">
        <w:r w:rsidR="00E31199" w:rsidRPr="00E35040">
          <w:rPr>
            <w:rStyle w:val="Hyperlink"/>
            <w:b/>
            <w:bCs/>
            <w:sz w:val="18"/>
            <w:szCs w:val="18"/>
            <w:lang w:val="en"/>
          </w:rPr>
          <w:t>^</w:t>
        </w:r>
      </w:hyperlink>
      <w:r w:rsidR="00E31199" w:rsidRPr="00E35040">
        <w:rPr>
          <w:sz w:val="18"/>
          <w:szCs w:val="18"/>
          <w:lang w:val="en"/>
        </w:rPr>
        <w:t xml:space="preserve"> Ayatollah Fadlallah, in interview by </w:t>
      </w:r>
      <w:r w:rsidR="00E31199" w:rsidRPr="00E35040">
        <w:rPr>
          <w:i/>
          <w:iCs/>
          <w:sz w:val="18"/>
          <w:szCs w:val="18"/>
          <w:lang w:val="en"/>
        </w:rPr>
        <w:t>Monday Morning</w:t>
      </w:r>
      <w:r w:rsidR="00E31199" w:rsidRPr="00E35040">
        <w:rPr>
          <w:sz w:val="18"/>
          <w:szCs w:val="18"/>
          <w:lang w:val="en"/>
        </w:rPr>
        <w:t xml:space="preserve"> (Beirut), Aug. 10, 1992. "Fadlallah later revised his position" saying he preferred the phrase 'Islamist movement,' to Islamic 'fundamentalism.' Quoted in </w:t>
      </w:r>
      <w:r w:rsidR="00E31199" w:rsidRPr="00E35040">
        <w:rPr>
          <w:i/>
          <w:iCs/>
          <w:sz w:val="18"/>
          <w:szCs w:val="18"/>
          <w:lang w:val="en"/>
        </w:rPr>
        <w:t>Coming to Terms: Fundamentalists or Islamists?</w:t>
      </w:r>
      <w:r w:rsidR="00E31199" w:rsidRPr="00E35040">
        <w:rPr>
          <w:sz w:val="18"/>
          <w:szCs w:val="18"/>
          <w:lang w:val="en"/>
        </w:rPr>
        <w:t xml:space="preserve"> by Martin Kramer</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57" w:anchor="cite_ref-15" w:history="1">
        <w:r w:rsidR="00E31199" w:rsidRPr="00E35040">
          <w:rPr>
            <w:rStyle w:val="Hyperlink"/>
            <w:b/>
            <w:bCs/>
            <w:sz w:val="18"/>
            <w:szCs w:val="18"/>
            <w:lang w:val="en"/>
          </w:rPr>
          <w:t>^</w:t>
        </w:r>
      </w:hyperlink>
      <w:r w:rsidR="00E31199" w:rsidRPr="00E35040">
        <w:rPr>
          <w:sz w:val="18"/>
          <w:szCs w:val="18"/>
          <w:lang w:val="en"/>
        </w:rPr>
        <w:t xml:space="preserve"> Roy, </w:t>
      </w:r>
      <w:r w:rsidR="00E31199" w:rsidRPr="00E35040">
        <w:rPr>
          <w:i/>
          <w:iCs/>
          <w:sz w:val="18"/>
          <w:szCs w:val="18"/>
          <w:lang w:val="en"/>
        </w:rPr>
        <w:t>Failure of Political Islam</w:t>
      </w:r>
      <w:r w:rsidR="00E31199" w:rsidRPr="00E35040">
        <w:rPr>
          <w:sz w:val="18"/>
          <w:szCs w:val="18"/>
          <w:lang w:val="en"/>
        </w:rPr>
        <w:t>, (1994), p.24</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58" w:anchor="cite_ref-16" w:history="1">
        <w:r w:rsidR="00E31199" w:rsidRPr="00E35040">
          <w:rPr>
            <w:rStyle w:val="Hyperlink"/>
            <w:b/>
            <w:bCs/>
            <w:sz w:val="18"/>
            <w:szCs w:val="18"/>
            <w:lang w:val="en"/>
          </w:rPr>
          <w:t>^</w:t>
        </w:r>
      </w:hyperlink>
      <w:r w:rsidR="00E31199" w:rsidRPr="00E35040">
        <w:rPr>
          <w:sz w:val="18"/>
          <w:szCs w:val="18"/>
          <w:lang w:val="en"/>
        </w:rPr>
        <w:t xml:space="preserve"> Fuller, </w:t>
      </w:r>
      <w:r w:rsidR="00E31199" w:rsidRPr="00E35040">
        <w:rPr>
          <w:i/>
          <w:iCs/>
          <w:sz w:val="18"/>
          <w:szCs w:val="18"/>
          <w:lang w:val="en"/>
        </w:rPr>
        <w:t>The Future of Political Islam</w:t>
      </w:r>
      <w:r w:rsidR="00E31199" w:rsidRPr="00E35040">
        <w:rPr>
          <w:sz w:val="18"/>
          <w:szCs w:val="18"/>
          <w:lang w:val="en"/>
        </w:rPr>
        <w:t>, (2003), p.194-5</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59" w:anchor="cite_ref-17" w:history="1">
        <w:r w:rsidR="00E31199" w:rsidRPr="00E35040">
          <w:rPr>
            <w:rStyle w:val="Hyperlink"/>
            <w:b/>
            <w:bCs/>
            <w:sz w:val="18"/>
            <w:szCs w:val="18"/>
            <w:lang w:val="en"/>
          </w:rPr>
          <w:t>^</w:t>
        </w:r>
      </w:hyperlink>
      <w:r w:rsidR="00E31199" w:rsidRPr="00E35040">
        <w:rPr>
          <w:sz w:val="18"/>
          <w:szCs w:val="18"/>
          <w:lang w:val="en"/>
        </w:rPr>
        <w:t xml:space="preserve"> Roy, Olivier, </w:t>
      </w:r>
      <w:r w:rsidR="00E31199" w:rsidRPr="00E35040">
        <w:rPr>
          <w:i/>
          <w:iCs/>
          <w:sz w:val="18"/>
          <w:szCs w:val="18"/>
          <w:lang w:val="en"/>
        </w:rPr>
        <w:t>The Politics of Chaos in the Middle East</w:t>
      </w:r>
      <w:r w:rsidR="00E31199" w:rsidRPr="00E35040">
        <w:rPr>
          <w:sz w:val="18"/>
          <w:szCs w:val="18"/>
          <w:lang w:val="en"/>
        </w:rPr>
        <w:t>, Columbia University Press, (2008), p.92-3</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60" w:anchor="cite_ref-18" w:history="1">
        <w:r w:rsidR="00E31199" w:rsidRPr="00E35040">
          <w:rPr>
            <w:rStyle w:val="Hyperlink"/>
            <w:b/>
            <w:bCs/>
            <w:sz w:val="18"/>
            <w:szCs w:val="18"/>
            <w:lang w:val="en"/>
          </w:rPr>
          <w:t>^</w:t>
        </w:r>
      </w:hyperlink>
      <w:r w:rsidR="00E31199" w:rsidRPr="00E35040">
        <w:rPr>
          <w:sz w:val="18"/>
          <w:szCs w:val="18"/>
          <w:lang w:val="en"/>
        </w:rPr>
        <w:t xml:space="preserve"> Oxford English Dictionary</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61" w:anchor="cite_ref-19" w:history="1">
        <w:r w:rsidR="00E31199" w:rsidRPr="00E35040">
          <w:rPr>
            <w:rStyle w:val="Hyperlink"/>
            <w:b/>
            <w:bCs/>
            <w:sz w:val="18"/>
            <w:szCs w:val="18"/>
            <w:lang w:val="en"/>
          </w:rPr>
          <w:t>^</w:t>
        </w:r>
      </w:hyperlink>
      <w:r w:rsidR="00E31199" w:rsidRPr="00E35040">
        <w:rPr>
          <w:sz w:val="18"/>
          <w:szCs w:val="18"/>
          <w:lang w:val="en"/>
        </w:rPr>
        <w:t xml:space="preserve"> </w:t>
      </w:r>
      <w:hyperlink r:id="rId3162" w:tooltip="Abid Ullah Jan" w:history="1">
        <w:r w:rsidR="00E31199" w:rsidRPr="00E35040">
          <w:rPr>
            <w:rStyle w:val="Hyperlink"/>
            <w:sz w:val="18"/>
            <w:szCs w:val="18"/>
            <w:lang w:val="en"/>
          </w:rPr>
          <w:t>Abid Ullah Jan</w:t>
        </w:r>
      </w:hyperlink>
      <w:r w:rsidR="00E31199" w:rsidRPr="00E35040">
        <w:rPr>
          <w:sz w:val="18"/>
          <w:szCs w:val="18"/>
          <w:lang w:val="en"/>
        </w:rPr>
        <w:t xml:space="preserve">, </w:t>
      </w:r>
      <w:hyperlink r:id="rId3163" w:history="1">
        <w:r w:rsidR="00E31199" w:rsidRPr="00E35040">
          <w:rPr>
            <w:color w:val="0000FF"/>
            <w:sz w:val="18"/>
            <w:szCs w:val="18"/>
            <w:u w:val="single"/>
            <w:lang w:val="en"/>
          </w:rPr>
          <w:t>Wikipedia: Good Intentions, Horrible Consequences</w:t>
        </w:r>
      </w:hyperlink>
      <w:r w:rsidR="00E31199" w:rsidRPr="00E35040">
        <w:rPr>
          <w:sz w:val="18"/>
          <w:szCs w:val="18"/>
          <w:lang w:val="en"/>
        </w:rPr>
        <w:t>, Al-Jazeerah Op-Ed, 27 February 2006. (archive.org accessed 2007-10-24).</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64" w:anchor="cite_ref-ICGUnderstandingIslam_20-0" w:history="1">
        <w:r w:rsidR="00E31199" w:rsidRPr="00E35040">
          <w:rPr>
            <w:rStyle w:val="Hyperlink"/>
            <w:b/>
            <w:bCs/>
            <w:sz w:val="18"/>
            <w:szCs w:val="18"/>
            <w:lang w:val="en"/>
          </w:rPr>
          <w:t>^</w:t>
        </w:r>
      </w:hyperlink>
      <w:r w:rsidR="00E31199" w:rsidRPr="00E35040">
        <w:rPr>
          <w:sz w:val="18"/>
          <w:szCs w:val="18"/>
          <w:lang w:val="en"/>
        </w:rPr>
        <w:t xml:space="preserve"> </w:t>
      </w:r>
      <w:hyperlink r:id="rId3165" w:history="1">
        <w:r w:rsidR="00E31199" w:rsidRPr="00E35040">
          <w:rPr>
            <w:color w:val="0000FF"/>
            <w:sz w:val="18"/>
            <w:szCs w:val="18"/>
            <w:u w:val="single"/>
            <w:lang w:val="en"/>
          </w:rPr>
          <w:t>Understanding Islamism</w:t>
        </w:r>
      </w:hyperlink>
      <w:r w:rsidR="00E31199" w:rsidRPr="00E35040">
        <w:rPr>
          <w:sz w:val="18"/>
          <w:szCs w:val="18"/>
          <w:lang w:val="en"/>
        </w:rPr>
        <w:t xml:space="preserve"> Middle East/North Africa Report N°37 2 March 2005</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66" w:anchor="cite_ref-21" w:history="1">
        <w:r w:rsidR="00E31199" w:rsidRPr="00E35040">
          <w:rPr>
            <w:rStyle w:val="Hyperlink"/>
            <w:b/>
            <w:bCs/>
            <w:sz w:val="18"/>
            <w:szCs w:val="18"/>
            <w:lang w:val="en"/>
          </w:rPr>
          <w:t>^</w:t>
        </w:r>
      </w:hyperlink>
      <w:r w:rsidR="00E31199" w:rsidRPr="00E35040">
        <w:rPr>
          <w:sz w:val="18"/>
          <w:szCs w:val="18"/>
          <w:lang w:val="en"/>
        </w:rPr>
        <w:t xml:space="preserve"> </w:t>
      </w:r>
      <w:hyperlink r:id="rId3167" w:history="1">
        <w:r w:rsidR="00E31199" w:rsidRPr="00E35040">
          <w:rPr>
            <w:color w:val="0000FF"/>
            <w:sz w:val="18"/>
            <w:szCs w:val="18"/>
            <w:u w:val="single"/>
            <w:lang w:val="en"/>
          </w:rPr>
          <w:t>Algerian group joins al-Qaeda brand</w:t>
        </w:r>
      </w:hyperlink>
    </w:p>
    <w:p w:rsidR="00E31199" w:rsidRPr="00E35040" w:rsidRDefault="00E31199" w:rsidP="00E35040">
      <w:pPr>
        <w:numPr>
          <w:ilvl w:val="1"/>
          <w:numId w:val="93"/>
        </w:numPr>
        <w:spacing w:before="100" w:beforeAutospacing="1" w:after="100" w:afterAutospacing="1"/>
        <w:ind w:left="426"/>
        <w:rPr>
          <w:sz w:val="18"/>
          <w:szCs w:val="18"/>
          <w:lang w:val="en"/>
        </w:rPr>
      </w:pPr>
      <w:r w:rsidRPr="00E35040">
        <w:rPr>
          <w:sz w:val="18"/>
          <w:szCs w:val="18"/>
          <w:lang w:val="en"/>
        </w:rPr>
        <w:t xml:space="preserve">^ </w:t>
      </w:r>
      <w:hyperlink r:id="rId3168" w:anchor="cite_ref-autogenerated4_22-0" w:history="1">
        <w:r w:rsidRPr="00E35040">
          <w:rPr>
            <w:rStyle w:val="Hyperlink"/>
            <w:b/>
            <w:bCs/>
            <w:i/>
            <w:iCs/>
            <w:sz w:val="18"/>
            <w:szCs w:val="18"/>
            <w:vertAlign w:val="superscript"/>
            <w:lang w:val="en"/>
          </w:rPr>
          <w:t>a</w:t>
        </w:r>
      </w:hyperlink>
      <w:r w:rsidRPr="00E35040">
        <w:rPr>
          <w:sz w:val="18"/>
          <w:szCs w:val="18"/>
          <w:lang w:val="en"/>
        </w:rPr>
        <w:t xml:space="preserve"> </w:t>
      </w:r>
      <w:hyperlink r:id="rId3169" w:anchor="cite_ref-autogenerated4_22-1" w:history="1">
        <w:r w:rsidRPr="00E35040">
          <w:rPr>
            <w:rStyle w:val="Hyperlink"/>
            <w:b/>
            <w:bCs/>
            <w:i/>
            <w:iCs/>
            <w:sz w:val="18"/>
            <w:szCs w:val="18"/>
            <w:vertAlign w:val="superscript"/>
            <w:lang w:val="en"/>
          </w:rPr>
          <w:t>b</w:t>
        </w:r>
      </w:hyperlink>
      <w:r w:rsidRPr="00E35040">
        <w:rPr>
          <w:sz w:val="18"/>
          <w:szCs w:val="18"/>
          <w:lang w:val="en"/>
        </w:rPr>
        <w:t xml:space="preserve"> </w:t>
      </w:r>
      <w:hyperlink r:id="rId3170" w:history="1">
        <w:r w:rsidRPr="00E35040">
          <w:rPr>
            <w:color w:val="0000FF"/>
            <w:sz w:val="18"/>
            <w:szCs w:val="18"/>
            <w:u w:val="single"/>
            <w:lang w:val="en"/>
          </w:rPr>
          <w:t>Egypt frees 900 Islamist militants</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171" w:anchor="cite_ref-23" w:history="1">
        <w:r w:rsidR="00E31199" w:rsidRPr="00E35040">
          <w:rPr>
            <w:rStyle w:val="Hyperlink"/>
            <w:b/>
            <w:bCs/>
            <w:sz w:val="18"/>
            <w:szCs w:val="18"/>
            <w:lang w:val="en"/>
          </w:rPr>
          <w:t>^</w:t>
        </w:r>
      </w:hyperlink>
      <w:r w:rsidR="00E31199" w:rsidRPr="00E35040">
        <w:rPr>
          <w:sz w:val="18"/>
          <w:szCs w:val="18"/>
          <w:lang w:val="en"/>
        </w:rPr>
        <w:t xml:space="preserve"> </w:t>
      </w:r>
      <w:r w:rsidR="00E31199" w:rsidRPr="00E35040">
        <w:rPr>
          <w:i/>
          <w:iCs/>
          <w:sz w:val="18"/>
          <w:szCs w:val="18"/>
          <w:lang w:val="en"/>
        </w:rPr>
        <w:t>Final Report of the National Commission on Terrorist Attacks Upon the United States, The 9/11 Commission Report</w:t>
      </w:r>
      <w:r w:rsidR="00E31199" w:rsidRPr="00E35040">
        <w:rPr>
          <w:sz w:val="18"/>
          <w:szCs w:val="18"/>
          <w:lang w:val="en"/>
        </w:rPr>
        <w:t>, W.W. Norton &amp; Company, New York, (2004), p.562</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72" w:anchor="cite_ref-24" w:history="1">
        <w:r w:rsidR="00E31199" w:rsidRPr="00E35040">
          <w:rPr>
            <w:rStyle w:val="Hyperlink"/>
            <w:b/>
            <w:bCs/>
            <w:sz w:val="18"/>
            <w:szCs w:val="18"/>
            <w:lang w:val="en"/>
          </w:rPr>
          <w:t>^</w:t>
        </w:r>
      </w:hyperlink>
      <w:r w:rsidR="00E31199" w:rsidRPr="00E35040">
        <w:rPr>
          <w:sz w:val="18"/>
          <w:szCs w:val="18"/>
          <w:lang w:val="en"/>
        </w:rPr>
        <w:t xml:space="preserve"> Fuller, </w:t>
      </w:r>
      <w:r w:rsidR="00E31199" w:rsidRPr="00E35040">
        <w:rPr>
          <w:i/>
          <w:iCs/>
          <w:sz w:val="18"/>
          <w:szCs w:val="18"/>
          <w:lang w:val="en"/>
        </w:rPr>
        <w:t>The Future of Political Islam</w:t>
      </w:r>
      <w:r w:rsidR="00E31199" w:rsidRPr="00E35040">
        <w:rPr>
          <w:sz w:val="18"/>
          <w:szCs w:val="18"/>
          <w:lang w:val="en"/>
        </w:rPr>
        <w:t>, (2003), p. 67</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73" w:anchor="cite_ref-25" w:history="1">
        <w:r w:rsidR="00E31199" w:rsidRPr="00E35040">
          <w:rPr>
            <w:rStyle w:val="Hyperlink"/>
            <w:b/>
            <w:bCs/>
            <w:sz w:val="18"/>
            <w:szCs w:val="18"/>
            <w:lang w:val="en"/>
          </w:rPr>
          <w:t>^</w:t>
        </w:r>
      </w:hyperlink>
      <w:r w:rsidR="00E31199" w:rsidRPr="00E35040">
        <w:rPr>
          <w:sz w:val="18"/>
          <w:szCs w:val="18"/>
          <w:lang w:val="en"/>
        </w:rPr>
        <w:t xml:space="preserve"> Roy, </w:t>
      </w:r>
      <w:r w:rsidR="00E31199" w:rsidRPr="00E35040">
        <w:rPr>
          <w:i/>
          <w:iCs/>
          <w:sz w:val="18"/>
          <w:szCs w:val="18"/>
          <w:lang w:val="en"/>
        </w:rPr>
        <w:t>Failure of Political Islam</w:t>
      </w:r>
      <w:r w:rsidR="00E31199" w:rsidRPr="00E35040">
        <w:rPr>
          <w:sz w:val="18"/>
          <w:szCs w:val="18"/>
          <w:lang w:val="en"/>
        </w:rPr>
        <w:t xml:space="preserve"> (1994) p. 27</w:t>
      </w:r>
    </w:p>
    <w:p w:rsidR="00E31199" w:rsidRPr="00E35040" w:rsidRDefault="00E31199" w:rsidP="00E35040">
      <w:pPr>
        <w:numPr>
          <w:ilvl w:val="1"/>
          <w:numId w:val="93"/>
        </w:numPr>
        <w:spacing w:before="100" w:beforeAutospacing="1" w:after="100" w:afterAutospacing="1"/>
        <w:ind w:left="426"/>
        <w:rPr>
          <w:sz w:val="18"/>
          <w:szCs w:val="18"/>
          <w:lang w:val="en"/>
        </w:rPr>
      </w:pPr>
      <w:r w:rsidRPr="00E35040">
        <w:rPr>
          <w:sz w:val="18"/>
          <w:szCs w:val="18"/>
          <w:lang w:val="en"/>
        </w:rPr>
        <w:t xml:space="preserve">^ </w:t>
      </w:r>
      <w:hyperlink r:id="rId3174" w:anchor="cite_ref-cook_26-0" w:history="1">
        <w:r w:rsidRPr="00E35040">
          <w:rPr>
            <w:rStyle w:val="Hyperlink"/>
            <w:b/>
            <w:bCs/>
            <w:i/>
            <w:iCs/>
            <w:sz w:val="18"/>
            <w:szCs w:val="18"/>
            <w:vertAlign w:val="superscript"/>
            <w:lang w:val="en"/>
          </w:rPr>
          <w:t>a</w:t>
        </w:r>
      </w:hyperlink>
      <w:r w:rsidRPr="00E35040">
        <w:rPr>
          <w:sz w:val="18"/>
          <w:szCs w:val="18"/>
          <w:lang w:val="en"/>
        </w:rPr>
        <w:t xml:space="preserve"> </w:t>
      </w:r>
      <w:hyperlink r:id="rId3175" w:anchor="cite_ref-cook_26-1" w:history="1">
        <w:r w:rsidRPr="00E35040">
          <w:rPr>
            <w:rStyle w:val="Hyperlink"/>
            <w:b/>
            <w:bCs/>
            <w:i/>
            <w:iCs/>
            <w:sz w:val="18"/>
            <w:szCs w:val="18"/>
            <w:vertAlign w:val="superscript"/>
            <w:lang w:val="en"/>
          </w:rPr>
          <w:t>b</w:t>
        </w:r>
      </w:hyperlink>
      <w:r w:rsidRPr="00E35040">
        <w:rPr>
          <w:sz w:val="18"/>
          <w:szCs w:val="18"/>
          <w:lang w:val="en"/>
        </w:rPr>
        <w:t xml:space="preserve"> Cook, Michael, </w:t>
      </w:r>
      <w:r w:rsidRPr="00E35040">
        <w:rPr>
          <w:i/>
          <w:iCs/>
          <w:sz w:val="18"/>
          <w:szCs w:val="18"/>
          <w:lang w:val="en"/>
        </w:rPr>
        <w:t>The Koran: A Very Short Introduction</w:t>
      </w:r>
      <w:r w:rsidRPr="00E35040">
        <w:rPr>
          <w:sz w:val="18"/>
          <w:szCs w:val="18"/>
          <w:lang w:val="en"/>
        </w:rPr>
        <w:t>, Oxford University Press, (2000)</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76" w:anchor="cite_ref-27" w:history="1">
        <w:r w:rsidR="00E31199" w:rsidRPr="00E35040">
          <w:rPr>
            <w:rStyle w:val="Hyperlink"/>
            <w:b/>
            <w:bCs/>
            <w:sz w:val="18"/>
            <w:szCs w:val="18"/>
            <w:lang w:val="en"/>
          </w:rPr>
          <w:t>^</w:t>
        </w:r>
      </w:hyperlink>
      <w:r w:rsidR="00E31199" w:rsidRPr="00E35040">
        <w:rPr>
          <w:sz w:val="18"/>
          <w:szCs w:val="18"/>
          <w:lang w:val="en"/>
        </w:rPr>
        <w:t xml:space="preserve"> Murphy, Caryle, </w:t>
      </w:r>
      <w:r w:rsidR="00E31199" w:rsidRPr="00E35040">
        <w:rPr>
          <w:i/>
          <w:iCs/>
          <w:sz w:val="18"/>
          <w:szCs w:val="18"/>
          <w:lang w:val="en"/>
        </w:rPr>
        <w:t>Passion for Islam: Shaping the Modern Middle East: the Egyptian Experience,</w:t>
      </w:r>
      <w:r w:rsidR="00E31199" w:rsidRPr="00E35040">
        <w:rPr>
          <w:sz w:val="18"/>
          <w:szCs w:val="18"/>
          <w:lang w:val="en"/>
        </w:rPr>
        <w:t xml:space="preserve"> Scribner, (c2002), p.161</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77" w:anchor="cite_ref-28" w:history="1">
        <w:r w:rsidR="00E31199" w:rsidRPr="00E35040">
          <w:rPr>
            <w:rStyle w:val="Hyperlink"/>
            <w:b/>
            <w:bCs/>
            <w:sz w:val="18"/>
            <w:szCs w:val="18"/>
            <w:lang w:val="en"/>
          </w:rPr>
          <w:t>^</w:t>
        </w:r>
      </w:hyperlink>
      <w:r w:rsidR="00E31199" w:rsidRPr="00E35040">
        <w:rPr>
          <w:sz w:val="18"/>
          <w:szCs w:val="18"/>
          <w:lang w:val="en"/>
        </w:rPr>
        <w:t xml:space="preserve"> Murphy, Caryle, </w:t>
      </w:r>
      <w:r w:rsidR="00E31199" w:rsidRPr="00E35040">
        <w:rPr>
          <w:i/>
          <w:iCs/>
          <w:sz w:val="18"/>
          <w:szCs w:val="18"/>
          <w:lang w:val="en"/>
        </w:rPr>
        <w:t>Passion for Islam</w:t>
      </w:r>
      <w:r w:rsidR="00E31199" w:rsidRPr="00E35040">
        <w:rPr>
          <w:sz w:val="18"/>
          <w:szCs w:val="18"/>
          <w:lang w:val="en"/>
        </w:rPr>
        <w:t>, (c2002), p.160</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78" w:anchor="cite_ref-29" w:history="1">
        <w:r w:rsidR="00E31199" w:rsidRPr="00E35040">
          <w:rPr>
            <w:rStyle w:val="Hyperlink"/>
            <w:b/>
            <w:bCs/>
            <w:sz w:val="18"/>
            <w:szCs w:val="18"/>
            <w:lang w:val="en"/>
          </w:rPr>
          <w:t>^</w:t>
        </w:r>
      </w:hyperlink>
      <w:r w:rsidR="00E31199" w:rsidRPr="00E35040">
        <w:rPr>
          <w:sz w:val="18"/>
          <w:szCs w:val="18"/>
          <w:lang w:val="en"/>
        </w:rPr>
        <w:t xml:space="preserve"> </w:t>
      </w:r>
      <w:r w:rsidR="00E31199" w:rsidRPr="00E35040">
        <w:rPr>
          <w:i/>
          <w:iCs/>
          <w:sz w:val="18"/>
          <w:szCs w:val="18"/>
          <w:lang w:val="en"/>
        </w:rPr>
        <w:t>The Age of Sacred Terror</w:t>
      </w:r>
      <w:r w:rsidR="00E31199" w:rsidRPr="00E35040">
        <w:rPr>
          <w:sz w:val="18"/>
          <w:szCs w:val="18"/>
          <w:lang w:val="en"/>
        </w:rPr>
        <w:t xml:space="preserve"> by Daniel Benjamin and Steven Simon, Random House, 2002, p.172-3</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79" w:anchor="cite_ref-30" w:history="1">
        <w:r w:rsidR="00E31199" w:rsidRPr="00E35040">
          <w:rPr>
            <w:rStyle w:val="Hyperlink"/>
            <w:b/>
            <w:bCs/>
            <w:sz w:val="18"/>
            <w:szCs w:val="18"/>
            <w:lang w:val="en"/>
          </w:rPr>
          <w:t>^</w:t>
        </w:r>
      </w:hyperlink>
      <w:r w:rsidR="00E31199" w:rsidRPr="00E35040">
        <w:rPr>
          <w:sz w:val="18"/>
          <w:szCs w:val="18"/>
          <w:lang w:val="en"/>
        </w:rPr>
        <w:t xml:space="preserve"> Farr, Thomas F. "Islam's Way to Freedom", </w:t>
      </w:r>
      <w:r w:rsidR="00E31199" w:rsidRPr="00E35040">
        <w:rPr>
          <w:i/>
          <w:iCs/>
          <w:sz w:val="18"/>
          <w:szCs w:val="18"/>
          <w:lang w:val="en"/>
        </w:rPr>
        <w:t>First Things</w:t>
      </w:r>
      <w:r w:rsidR="00E31199" w:rsidRPr="00E35040">
        <w:rPr>
          <w:sz w:val="18"/>
          <w:szCs w:val="18"/>
          <w:lang w:val="en"/>
        </w:rPr>
        <w:t>, November 2008, p. 24–28 (p.26)</w:t>
      </w:r>
    </w:p>
    <w:p w:rsidR="00E31199" w:rsidRPr="00E35040" w:rsidRDefault="00E31199" w:rsidP="00E35040">
      <w:pPr>
        <w:numPr>
          <w:ilvl w:val="1"/>
          <w:numId w:val="93"/>
        </w:numPr>
        <w:spacing w:before="100" w:beforeAutospacing="1" w:after="100" w:afterAutospacing="1"/>
        <w:ind w:left="426"/>
        <w:rPr>
          <w:sz w:val="18"/>
          <w:szCs w:val="18"/>
          <w:lang w:val="en"/>
        </w:rPr>
      </w:pPr>
      <w:r w:rsidRPr="00E35040">
        <w:rPr>
          <w:sz w:val="18"/>
          <w:szCs w:val="18"/>
          <w:lang w:val="en"/>
        </w:rPr>
        <w:t xml:space="preserve">^ </w:t>
      </w:r>
      <w:hyperlink r:id="rId3180" w:anchor="cite_ref-multiref1_31-0" w:history="1">
        <w:r w:rsidRPr="00E35040">
          <w:rPr>
            <w:rStyle w:val="Hyperlink"/>
            <w:b/>
            <w:bCs/>
            <w:i/>
            <w:iCs/>
            <w:sz w:val="18"/>
            <w:szCs w:val="18"/>
            <w:vertAlign w:val="superscript"/>
            <w:lang w:val="en"/>
          </w:rPr>
          <w:t>a</w:t>
        </w:r>
      </w:hyperlink>
      <w:r w:rsidRPr="00E35040">
        <w:rPr>
          <w:sz w:val="18"/>
          <w:szCs w:val="18"/>
          <w:lang w:val="en"/>
        </w:rPr>
        <w:t xml:space="preserve"> </w:t>
      </w:r>
      <w:hyperlink r:id="rId3181" w:anchor="cite_ref-multiref1_31-1" w:history="1">
        <w:r w:rsidRPr="00E35040">
          <w:rPr>
            <w:rStyle w:val="Hyperlink"/>
            <w:b/>
            <w:bCs/>
            <w:i/>
            <w:iCs/>
            <w:sz w:val="18"/>
            <w:szCs w:val="18"/>
            <w:vertAlign w:val="superscript"/>
            <w:lang w:val="en"/>
          </w:rPr>
          <w:t>b</w:t>
        </w:r>
      </w:hyperlink>
      <w:r w:rsidRPr="00E35040">
        <w:rPr>
          <w:sz w:val="18"/>
          <w:szCs w:val="18"/>
          <w:lang w:val="en"/>
        </w:rPr>
        <w:t xml:space="preserve"> </w:t>
      </w:r>
      <w:hyperlink r:id="rId3182" w:anchor="cite_ref-multiref1_31-2" w:history="1">
        <w:r w:rsidRPr="00E35040">
          <w:rPr>
            <w:rStyle w:val="Hyperlink"/>
            <w:b/>
            <w:bCs/>
            <w:i/>
            <w:iCs/>
            <w:sz w:val="18"/>
            <w:szCs w:val="18"/>
            <w:vertAlign w:val="superscript"/>
            <w:lang w:val="en"/>
          </w:rPr>
          <w:t>c</w:t>
        </w:r>
      </w:hyperlink>
      <w:r w:rsidRPr="00E35040">
        <w:rPr>
          <w:sz w:val="18"/>
          <w:szCs w:val="18"/>
          <w:lang w:val="en"/>
        </w:rPr>
        <w:t xml:space="preserve"> </w:t>
      </w:r>
      <w:hyperlink r:id="rId3183" w:anchor="cite_ref-multiref1_31-3" w:history="1">
        <w:r w:rsidRPr="00E35040">
          <w:rPr>
            <w:rStyle w:val="Hyperlink"/>
            <w:b/>
            <w:bCs/>
            <w:i/>
            <w:iCs/>
            <w:sz w:val="18"/>
            <w:szCs w:val="18"/>
            <w:vertAlign w:val="superscript"/>
            <w:lang w:val="en"/>
          </w:rPr>
          <w:t>d</w:t>
        </w:r>
      </w:hyperlink>
      <w:r w:rsidRPr="00E35040">
        <w:rPr>
          <w:sz w:val="18"/>
          <w:szCs w:val="18"/>
          <w:lang w:val="en"/>
        </w:rPr>
        <w:t xml:space="preserve"> </w:t>
      </w:r>
      <w:hyperlink r:id="rId3184" w:history="1">
        <w:r w:rsidRPr="00E35040">
          <w:rPr>
            <w:color w:val="0000FF"/>
            <w:sz w:val="18"/>
            <w:szCs w:val="18"/>
            <w:u w:val="single"/>
            <w:lang w:val="en"/>
          </w:rPr>
          <w:t>The Islamism Debate: God's Counterculture</w:t>
        </w:r>
      </w:hyperlink>
      <w:r w:rsidRPr="00E35040">
        <w:rPr>
          <w:sz w:val="18"/>
          <w:szCs w:val="18"/>
          <w:lang w:val="en"/>
        </w:rPr>
        <w:t xml:space="preserve"> Sonja Zekri, © Süddeutsche Zeitung / Qantara.de 2008 Translated from the German by Phyllis Anderson</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85" w:anchor="cite_ref-32" w:history="1">
        <w:r w:rsidR="00E31199" w:rsidRPr="00E35040">
          <w:rPr>
            <w:rStyle w:val="Hyperlink"/>
            <w:b/>
            <w:bCs/>
            <w:sz w:val="18"/>
            <w:szCs w:val="18"/>
            <w:lang w:val="en"/>
          </w:rPr>
          <w:t>^</w:t>
        </w:r>
      </w:hyperlink>
      <w:r w:rsidR="00E31199" w:rsidRPr="00E35040">
        <w:rPr>
          <w:sz w:val="18"/>
          <w:szCs w:val="18"/>
          <w:lang w:val="en"/>
        </w:rPr>
        <w:t xml:space="preserve"> </w:t>
      </w:r>
      <w:hyperlink r:id="rId3186" w:history="1">
        <w:r w:rsidR="00E31199" w:rsidRPr="00E35040">
          <w:rPr>
            <w:color w:val="0000FF"/>
            <w:sz w:val="18"/>
            <w:szCs w:val="18"/>
            <w:u w:val="single"/>
            <w:lang w:val="en"/>
          </w:rPr>
          <w:t>From the article on westernization in Oxford Islamic Studies Online</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187" w:anchor="cite_ref-33" w:history="1">
        <w:r w:rsidR="00E31199" w:rsidRPr="00E35040">
          <w:rPr>
            <w:rStyle w:val="Hyperlink"/>
            <w:b/>
            <w:bCs/>
            <w:sz w:val="18"/>
            <w:szCs w:val="18"/>
            <w:lang w:val="en"/>
          </w:rPr>
          <w:t>^</w:t>
        </w:r>
      </w:hyperlink>
      <w:r w:rsidR="00E31199" w:rsidRPr="00E35040">
        <w:rPr>
          <w:sz w:val="18"/>
          <w:szCs w:val="18"/>
          <w:lang w:val="en"/>
        </w:rPr>
        <w:t xml:space="preserve"> Fuller, E., </w:t>
      </w:r>
      <w:r w:rsidR="00E31199" w:rsidRPr="00E35040">
        <w:rPr>
          <w:i/>
          <w:iCs/>
          <w:sz w:val="18"/>
          <w:szCs w:val="18"/>
          <w:lang w:val="en"/>
        </w:rPr>
        <w:t>The Future of Political Islam</w:t>
      </w:r>
      <w:r w:rsidR="00E31199" w:rsidRPr="00E35040">
        <w:rPr>
          <w:sz w:val="18"/>
          <w:szCs w:val="18"/>
          <w:lang w:val="en"/>
        </w:rPr>
        <w:t>, (2003), p.15</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88" w:anchor="cite_ref-34" w:history="1">
        <w:r w:rsidR="00E31199" w:rsidRPr="00E35040">
          <w:rPr>
            <w:rStyle w:val="Hyperlink"/>
            <w:b/>
            <w:bCs/>
            <w:sz w:val="18"/>
            <w:szCs w:val="18"/>
            <w:lang w:val="en"/>
          </w:rPr>
          <w:t>^</w:t>
        </w:r>
      </w:hyperlink>
      <w:r w:rsidR="00E31199" w:rsidRPr="00E35040">
        <w:rPr>
          <w:sz w:val="18"/>
          <w:szCs w:val="18"/>
          <w:lang w:val="en"/>
        </w:rPr>
        <w:t xml:space="preserve"> Pipes, Daniel, </w:t>
      </w:r>
      <w:r w:rsidR="00E31199" w:rsidRPr="00E35040">
        <w:rPr>
          <w:i/>
          <w:iCs/>
          <w:sz w:val="18"/>
          <w:szCs w:val="18"/>
          <w:lang w:val="en"/>
        </w:rPr>
        <w:t>In the Path of God: Islam and Political Power,</w:t>
      </w:r>
      <w:r w:rsidR="00E31199" w:rsidRPr="00E35040">
        <w:rPr>
          <w:sz w:val="18"/>
          <w:szCs w:val="18"/>
          <w:lang w:val="en"/>
        </w:rPr>
        <w:t xml:space="preserve"> Basic Books, (1983), p.173</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89" w:anchor="cite_ref-35" w:history="1">
        <w:r w:rsidR="00E31199" w:rsidRPr="00E35040">
          <w:rPr>
            <w:rStyle w:val="Hyperlink"/>
            <w:b/>
            <w:bCs/>
            <w:sz w:val="18"/>
            <w:szCs w:val="18"/>
            <w:lang w:val="en"/>
          </w:rPr>
          <w:t>^</w:t>
        </w:r>
      </w:hyperlink>
      <w:r w:rsidR="00E31199" w:rsidRPr="00E35040">
        <w:rPr>
          <w:sz w:val="18"/>
          <w:szCs w:val="18"/>
          <w:lang w:val="en"/>
        </w:rPr>
        <w:t xml:space="preserve"> </w:t>
      </w:r>
      <w:r w:rsidR="00E31199" w:rsidRPr="00E35040">
        <w:rPr>
          <w:i/>
          <w:iCs/>
          <w:sz w:val="18"/>
          <w:szCs w:val="18"/>
          <w:lang w:val="en"/>
        </w:rPr>
        <w:t>Islam and the Myth of Confrontation</w:t>
      </w:r>
      <w:r w:rsidR="00E31199" w:rsidRPr="00E35040">
        <w:rPr>
          <w:sz w:val="18"/>
          <w:szCs w:val="18"/>
          <w:lang w:val="en"/>
        </w:rPr>
        <w:t>, Fred Halliday; (2003) p.108</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90" w:anchor="cite_ref-36" w:history="1">
        <w:r w:rsidR="00E31199" w:rsidRPr="00E35040">
          <w:rPr>
            <w:rStyle w:val="Hyperlink"/>
            <w:b/>
            <w:bCs/>
            <w:sz w:val="18"/>
            <w:szCs w:val="18"/>
            <w:lang w:val="en"/>
          </w:rPr>
          <w:t>^</w:t>
        </w:r>
      </w:hyperlink>
      <w:r w:rsidR="00E31199" w:rsidRPr="00E35040">
        <w:rPr>
          <w:sz w:val="18"/>
          <w:szCs w:val="18"/>
          <w:lang w:val="en"/>
        </w:rPr>
        <w:t xml:space="preserve"> Lewis, Bernard, </w:t>
      </w:r>
      <w:r w:rsidR="00E31199" w:rsidRPr="00E35040">
        <w:rPr>
          <w:i/>
          <w:iCs/>
          <w:sz w:val="18"/>
          <w:szCs w:val="18"/>
          <w:lang w:val="en"/>
        </w:rPr>
        <w:t>Islam and the West</w:t>
      </w:r>
      <w:r w:rsidR="00E31199" w:rsidRPr="00E35040">
        <w:rPr>
          <w:sz w:val="18"/>
          <w:szCs w:val="18"/>
          <w:lang w:val="en"/>
        </w:rPr>
        <w:t xml:space="preserve"> Oxford University Press, p.13, (1993)</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91" w:anchor="cite_ref-37" w:history="1">
        <w:r w:rsidR="00E31199" w:rsidRPr="00E35040">
          <w:rPr>
            <w:rStyle w:val="Hyperlink"/>
            <w:b/>
            <w:bCs/>
            <w:sz w:val="18"/>
            <w:szCs w:val="18"/>
            <w:lang w:val="en"/>
          </w:rPr>
          <w:t>^</w:t>
        </w:r>
      </w:hyperlink>
      <w:r w:rsidR="00E31199" w:rsidRPr="00E35040">
        <w:rPr>
          <w:sz w:val="18"/>
          <w:szCs w:val="18"/>
          <w:lang w:val="en"/>
        </w:rPr>
        <w:t xml:space="preserve"> Hassan Hanafi, Islamist philosophy professor at Cairo University quoted in </w:t>
      </w:r>
      <w:r w:rsidR="00E31199" w:rsidRPr="00E35040">
        <w:rPr>
          <w:i/>
          <w:iCs/>
          <w:sz w:val="18"/>
          <w:szCs w:val="18"/>
          <w:lang w:val="en"/>
        </w:rPr>
        <w:t>Passion for Islam</w:t>
      </w:r>
      <w:r w:rsidR="00E31199" w:rsidRPr="00E35040">
        <w:rPr>
          <w:sz w:val="18"/>
          <w:szCs w:val="18"/>
          <w:lang w:val="en"/>
        </w:rPr>
        <w:t xml:space="preserve"> by Caryle Murphy, p.172</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92" w:anchor="cite_ref-Haddad.2FEsposito1_38-0" w:history="1">
        <w:r w:rsidR="00E31199" w:rsidRPr="00E35040">
          <w:rPr>
            <w:rStyle w:val="Hyperlink"/>
            <w:b/>
            <w:bCs/>
            <w:sz w:val="18"/>
            <w:szCs w:val="18"/>
            <w:lang w:val="en"/>
          </w:rPr>
          <w:t>^</w:t>
        </w:r>
      </w:hyperlink>
      <w:r w:rsidR="00E31199" w:rsidRPr="00E35040">
        <w:rPr>
          <w:sz w:val="18"/>
          <w:szCs w:val="18"/>
          <w:lang w:val="en"/>
        </w:rPr>
        <w:t xml:space="preserve"> Haddad/Esposito pg.xvi</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93" w:anchor="cite_ref-39" w:history="1">
        <w:r w:rsidR="00E31199" w:rsidRPr="00E35040">
          <w:rPr>
            <w:rStyle w:val="Hyperlink"/>
            <w:b/>
            <w:bCs/>
            <w:sz w:val="18"/>
            <w:szCs w:val="18"/>
            <w:lang w:val="en"/>
          </w:rPr>
          <w:t>^</w:t>
        </w:r>
      </w:hyperlink>
      <w:r w:rsidR="00E31199" w:rsidRPr="00E35040">
        <w:rPr>
          <w:sz w:val="18"/>
          <w:szCs w:val="18"/>
          <w:lang w:val="en"/>
        </w:rPr>
        <w:t xml:space="preserve"> Kepel, Gilles, </w:t>
      </w:r>
      <w:r w:rsidR="00E31199" w:rsidRPr="00E35040">
        <w:rPr>
          <w:i/>
          <w:iCs/>
          <w:sz w:val="18"/>
          <w:szCs w:val="18"/>
          <w:lang w:val="en"/>
        </w:rPr>
        <w:t>Jihad</w:t>
      </w:r>
      <w:r w:rsidR="00E31199" w:rsidRPr="00E35040">
        <w:rPr>
          <w:sz w:val="18"/>
          <w:szCs w:val="18"/>
          <w:lang w:val="en"/>
        </w:rPr>
        <w:t>, Harvard University Press, (2002), p.218</w:t>
      </w:r>
    </w:p>
    <w:p w:rsidR="00E31199" w:rsidRPr="00E35040" w:rsidRDefault="00E31199" w:rsidP="00E35040">
      <w:pPr>
        <w:numPr>
          <w:ilvl w:val="1"/>
          <w:numId w:val="93"/>
        </w:numPr>
        <w:spacing w:before="100" w:beforeAutospacing="1" w:after="100" w:afterAutospacing="1"/>
        <w:ind w:left="426"/>
        <w:rPr>
          <w:sz w:val="18"/>
          <w:szCs w:val="18"/>
          <w:lang w:val="en"/>
        </w:rPr>
      </w:pPr>
      <w:r w:rsidRPr="00E35040">
        <w:rPr>
          <w:sz w:val="18"/>
          <w:szCs w:val="18"/>
          <w:lang w:val="en"/>
        </w:rPr>
        <w:t xml:space="preserve">^ </w:t>
      </w:r>
      <w:hyperlink r:id="rId3194" w:anchor="cite_ref-Berman_40-0" w:history="1">
        <w:r w:rsidRPr="00E35040">
          <w:rPr>
            <w:rStyle w:val="Hyperlink"/>
            <w:b/>
            <w:bCs/>
            <w:i/>
            <w:iCs/>
            <w:sz w:val="18"/>
            <w:szCs w:val="18"/>
            <w:vertAlign w:val="superscript"/>
            <w:lang w:val="en"/>
          </w:rPr>
          <w:t>a</w:t>
        </w:r>
      </w:hyperlink>
      <w:r w:rsidRPr="00E35040">
        <w:rPr>
          <w:sz w:val="18"/>
          <w:szCs w:val="18"/>
          <w:lang w:val="en"/>
        </w:rPr>
        <w:t xml:space="preserve"> </w:t>
      </w:r>
      <w:hyperlink r:id="rId3195" w:anchor="cite_ref-Berman_40-1" w:history="1">
        <w:r w:rsidRPr="00E35040">
          <w:rPr>
            <w:rStyle w:val="Hyperlink"/>
            <w:b/>
            <w:bCs/>
            <w:i/>
            <w:iCs/>
            <w:sz w:val="18"/>
            <w:szCs w:val="18"/>
            <w:vertAlign w:val="superscript"/>
            <w:lang w:val="en"/>
          </w:rPr>
          <w:t>b</w:t>
        </w:r>
      </w:hyperlink>
      <w:r w:rsidRPr="00E35040">
        <w:rPr>
          <w:sz w:val="18"/>
          <w:szCs w:val="18"/>
          <w:lang w:val="en"/>
        </w:rPr>
        <w:t xml:space="preserve"> </w:t>
      </w:r>
      <w:r w:rsidRPr="00E35040">
        <w:rPr>
          <w:i/>
          <w:iCs/>
          <w:sz w:val="18"/>
          <w:szCs w:val="18"/>
          <w:lang w:val="en"/>
        </w:rPr>
        <w:t>Terror and Liberalism</w:t>
      </w:r>
      <w:r w:rsidRPr="00E35040">
        <w:rPr>
          <w:sz w:val="18"/>
          <w:szCs w:val="18"/>
          <w:lang w:val="en"/>
        </w:rPr>
        <w:t xml:space="preserve"> by Paul Berman, W.W. Norton and Company, 2003, p.101</w:t>
      </w:r>
    </w:p>
    <w:p w:rsidR="00E31199" w:rsidRPr="00E35040" w:rsidRDefault="00FF294B" w:rsidP="00E35040">
      <w:pPr>
        <w:numPr>
          <w:ilvl w:val="1"/>
          <w:numId w:val="93"/>
        </w:numPr>
        <w:spacing w:before="100" w:beforeAutospacing="1" w:after="100" w:afterAutospacing="1"/>
        <w:ind w:left="426"/>
        <w:rPr>
          <w:sz w:val="18"/>
          <w:szCs w:val="18"/>
          <w:lang w:val="en"/>
        </w:rPr>
      </w:pPr>
      <w:hyperlink r:id="rId3196" w:anchor="cite_ref-ForeignAffairsNovember2005_41-0" w:history="1">
        <w:r w:rsidR="00E31199" w:rsidRPr="00E35040">
          <w:rPr>
            <w:rStyle w:val="Hyperlink"/>
            <w:b/>
            <w:bCs/>
            <w:sz w:val="18"/>
            <w:szCs w:val="18"/>
            <w:lang w:val="en"/>
          </w:rPr>
          <w:t>^</w:t>
        </w:r>
      </w:hyperlink>
      <w:r w:rsidR="00E31199" w:rsidRPr="00E35040">
        <w:rPr>
          <w:sz w:val="18"/>
          <w:szCs w:val="18"/>
          <w:lang w:val="en"/>
        </w:rPr>
        <w:t xml:space="preserve"> </w:t>
      </w:r>
      <w:hyperlink r:id="rId3197" w:tooltip="Peter Bergen" w:history="1">
        <w:r w:rsidR="00E31199" w:rsidRPr="00E35040">
          <w:rPr>
            <w:rStyle w:val="Hyperlink"/>
            <w:sz w:val="18"/>
            <w:szCs w:val="18"/>
            <w:lang w:val="en"/>
          </w:rPr>
          <w:t>Peter Bergen</w:t>
        </w:r>
      </w:hyperlink>
      <w:r w:rsidR="00E31199" w:rsidRPr="00E35040">
        <w:rPr>
          <w:rStyle w:val="citation"/>
          <w:sz w:val="18"/>
          <w:szCs w:val="18"/>
          <w:lang w:val="en"/>
        </w:rPr>
        <w:t xml:space="preserve">, </w:t>
      </w:r>
      <w:hyperlink r:id="rId3198" w:tooltip="Alec Reynolds (page does not exist)" w:history="1">
        <w:r w:rsidR="00E31199" w:rsidRPr="00E35040">
          <w:rPr>
            <w:rStyle w:val="citation"/>
            <w:color w:val="BA0000"/>
            <w:sz w:val="18"/>
            <w:szCs w:val="18"/>
            <w:u w:val="single"/>
            <w:lang w:val="en"/>
          </w:rPr>
          <w:t>Alec Reynolds</w:t>
        </w:r>
      </w:hyperlink>
      <w:r w:rsidR="00E31199" w:rsidRPr="00E35040">
        <w:rPr>
          <w:rStyle w:val="citation"/>
          <w:sz w:val="18"/>
          <w:szCs w:val="18"/>
          <w:lang w:val="en"/>
        </w:rPr>
        <w:t xml:space="preserve"> (November/December 2005). </w:t>
      </w:r>
      <w:hyperlink r:id="rId3199" w:history="1">
        <w:r w:rsidR="00E31199" w:rsidRPr="00E35040">
          <w:rPr>
            <w:rStyle w:val="citation"/>
            <w:color w:val="0000FF"/>
            <w:sz w:val="18"/>
            <w:szCs w:val="18"/>
            <w:u w:val="single"/>
            <w:lang w:val="en"/>
          </w:rPr>
          <w:t>"Blowback Revisited"</w:t>
        </w:r>
      </w:hyperlink>
      <w:r w:rsidR="00E31199" w:rsidRPr="00E35040">
        <w:rPr>
          <w:rStyle w:val="citation"/>
          <w:sz w:val="18"/>
          <w:szCs w:val="18"/>
          <w:lang w:val="en"/>
        </w:rPr>
        <w:t xml:space="preserve">. </w:t>
      </w:r>
      <w:hyperlink r:id="rId3200" w:tooltip="Foreign Affairs" w:history="1">
        <w:r w:rsidR="00E31199" w:rsidRPr="00E35040">
          <w:rPr>
            <w:rStyle w:val="Hyperlink"/>
            <w:sz w:val="18"/>
            <w:szCs w:val="18"/>
            <w:lang w:val="en"/>
          </w:rPr>
          <w:t>Foreign Affairs</w:t>
        </w:r>
      </w:hyperlink>
      <w:r w:rsidR="00E31199" w:rsidRPr="00E35040">
        <w:rPr>
          <w:rStyle w:val="printonly"/>
          <w:sz w:val="18"/>
          <w:szCs w:val="18"/>
          <w:lang w:val="en"/>
        </w:rPr>
        <w:t xml:space="preserve">. </w:t>
      </w:r>
      <w:hyperlink r:id="rId3201" w:history="1">
        <w:r w:rsidR="00E31199" w:rsidRPr="00E35040">
          <w:rPr>
            <w:rStyle w:val="printonly"/>
            <w:color w:val="0000FF"/>
            <w:sz w:val="18"/>
            <w:szCs w:val="18"/>
            <w:u w:val="single"/>
            <w:lang w:val="en"/>
          </w:rPr>
          <w:t>http://www.foreignaffairs.org/20051101facomment84601/peter-bergen-alec-reynolds/blowback-revisited.html</w:t>
        </w:r>
      </w:hyperlink>
      <w:r w:rsidR="00E31199" w:rsidRPr="00E35040">
        <w:rPr>
          <w:rStyle w:val="reference-accessdate"/>
          <w:sz w:val="18"/>
          <w:szCs w:val="18"/>
          <w:lang w:val="en"/>
        </w:rPr>
        <w:t>. Retrieved 2007-11-09</w:t>
      </w:r>
      <w:r w:rsidR="00E31199" w:rsidRPr="00E35040">
        <w:rPr>
          <w:rStyle w:val="citation"/>
          <w:sz w:val="18"/>
          <w:szCs w:val="18"/>
          <w:lang w:val="en"/>
        </w:rPr>
        <w:t>.</w:t>
      </w:r>
      <w:r w:rsidR="00E31199" w:rsidRPr="00E35040">
        <w:rPr>
          <w:rStyle w:val="z3988"/>
          <w:vanish/>
          <w:sz w:val="18"/>
          <w:szCs w:val="18"/>
          <w:lang w:val="en"/>
        </w:rPr>
        <w:t xml:space="preserve"> </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02" w:anchor="cite_ref-42" w:history="1">
        <w:r w:rsidR="00E31199" w:rsidRPr="00E35040">
          <w:rPr>
            <w:rStyle w:val="Hyperlink"/>
            <w:b/>
            <w:bCs/>
            <w:sz w:val="18"/>
            <w:szCs w:val="18"/>
            <w:lang w:val="en"/>
          </w:rPr>
          <w:t>^</w:t>
        </w:r>
      </w:hyperlink>
      <w:r w:rsidR="00E31199" w:rsidRPr="00E35040">
        <w:rPr>
          <w:sz w:val="18"/>
          <w:szCs w:val="18"/>
          <w:lang w:val="en"/>
        </w:rPr>
        <w:t xml:space="preserve"> </w:t>
      </w:r>
      <w:hyperlink r:id="rId3203" w:history="1">
        <w:r w:rsidR="00E31199" w:rsidRPr="00E35040">
          <w:rPr>
            <w:color w:val="0000FF"/>
            <w:sz w:val="18"/>
            <w:szCs w:val="18"/>
            <w:u w:val="single"/>
            <w:lang w:val="en"/>
          </w:rPr>
          <w:t>How Israel Helped to Spawn Hamas</w:t>
        </w:r>
      </w:hyperlink>
      <w:r w:rsidR="00E31199" w:rsidRPr="00E35040">
        <w:rPr>
          <w:sz w:val="18"/>
          <w:szCs w:val="18"/>
          <w:lang w:val="en"/>
        </w:rPr>
        <w:t xml:space="preserve"> | By ANDREW HIGGINS| 24 JANUARY 2009</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04" w:anchor="cite_ref-43" w:history="1">
        <w:r w:rsidR="00E31199" w:rsidRPr="00E35040">
          <w:rPr>
            <w:rStyle w:val="Hyperlink"/>
            <w:b/>
            <w:bCs/>
            <w:sz w:val="18"/>
            <w:szCs w:val="18"/>
            <w:lang w:val="en"/>
          </w:rPr>
          <w:t>^</w:t>
        </w:r>
      </w:hyperlink>
      <w:r w:rsidR="00E31199" w:rsidRPr="00E35040">
        <w:rPr>
          <w:sz w:val="18"/>
          <w:szCs w:val="18"/>
          <w:lang w:val="en"/>
        </w:rPr>
        <w:t xml:space="preserve"> </w:t>
      </w:r>
      <w:hyperlink r:id="rId3205" w:history="1">
        <w:r w:rsidR="00E31199" w:rsidRPr="00E35040">
          <w:rPr>
            <w:color w:val="0000FF"/>
            <w:sz w:val="18"/>
            <w:szCs w:val="18"/>
            <w:u w:val="single"/>
            <w:lang w:val="en"/>
          </w:rPr>
          <w:t>How Israel and the United States Helped to Bolster Hamas</w:t>
        </w:r>
      </w:hyperlink>
      <w:r w:rsidR="00E31199" w:rsidRPr="00E35040">
        <w:rPr>
          <w:sz w:val="18"/>
          <w:szCs w:val="18"/>
          <w:lang w:val="en"/>
        </w:rPr>
        <w:t>| 26 January 2006</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06" w:anchor="cite_ref-44" w:history="1">
        <w:r w:rsidR="00E31199" w:rsidRPr="00E35040">
          <w:rPr>
            <w:rStyle w:val="Hyperlink"/>
            <w:b/>
            <w:bCs/>
            <w:sz w:val="18"/>
            <w:szCs w:val="18"/>
            <w:lang w:val="en"/>
          </w:rPr>
          <w:t>^</w:t>
        </w:r>
      </w:hyperlink>
      <w:r w:rsidR="00E31199" w:rsidRPr="00E35040">
        <w:rPr>
          <w:sz w:val="18"/>
          <w:szCs w:val="18"/>
          <w:lang w:val="en"/>
        </w:rPr>
        <w:t xml:space="preserve"> </w:t>
      </w:r>
      <w:r w:rsidR="00E31199" w:rsidRPr="00E35040">
        <w:rPr>
          <w:i/>
          <w:iCs/>
          <w:sz w:val="18"/>
          <w:szCs w:val="18"/>
          <w:lang w:val="en"/>
        </w:rPr>
        <w:t>Jihad: the trail of political Islam</w:t>
      </w:r>
      <w:r w:rsidR="00E31199" w:rsidRPr="00E35040">
        <w:rPr>
          <w:sz w:val="18"/>
          <w:szCs w:val="18"/>
          <w:lang w:val="en"/>
        </w:rPr>
        <w:t xml:space="preserve"> By Gilles Kepel, p.83</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07" w:anchor="cite_ref-45" w:history="1">
        <w:r w:rsidR="00E31199" w:rsidRPr="00E35040">
          <w:rPr>
            <w:rStyle w:val="Hyperlink"/>
            <w:b/>
            <w:bCs/>
            <w:sz w:val="18"/>
            <w:szCs w:val="18"/>
            <w:lang w:val="en"/>
          </w:rPr>
          <w:t>^</w:t>
        </w:r>
      </w:hyperlink>
      <w:r w:rsidR="00E31199" w:rsidRPr="00E35040">
        <w:rPr>
          <w:sz w:val="18"/>
          <w:szCs w:val="18"/>
          <w:lang w:val="en"/>
        </w:rPr>
        <w:t xml:space="preserve"> Kepel, Gilles, </w:t>
      </w:r>
      <w:r w:rsidR="00E31199" w:rsidRPr="00E35040">
        <w:rPr>
          <w:i/>
          <w:iCs/>
          <w:sz w:val="18"/>
          <w:szCs w:val="18"/>
          <w:lang w:val="en"/>
        </w:rPr>
        <w:t>Muslim Extremism in Egypt</w:t>
      </w:r>
      <w:r w:rsidR="00E31199" w:rsidRPr="00E35040">
        <w:rPr>
          <w:sz w:val="18"/>
          <w:szCs w:val="18"/>
          <w:lang w:val="en"/>
        </w:rPr>
        <w:t>, chapter 5, "Vanguard of the Umma"</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08" w:anchor="cite_ref-46" w:history="1">
        <w:r w:rsidR="00E31199" w:rsidRPr="00E35040">
          <w:rPr>
            <w:rStyle w:val="Hyperlink"/>
            <w:b/>
            <w:bCs/>
            <w:sz w:val="18"/>
            <w:szCs w:val="18"/>
            <w:lang w:val="en"/>
          </w:rPr>
          <w:t>^</w:t>
        </w:r>
      </w:hyperlink>
      <w:r w:rsidR="00E31199" w:rsidRPr="00E35040">
        <w:rPr>
          <w:sz w:val="18"/>
          <w:szCs w:val="18"/>
          <w:lang w:val="en"/>
        </w:rPr>
        <w:t xml:space="preserve"> </w:t>
      </w:r>
      <w:hyperlink r:id="rId3209" w:history="1">
        <w:r w:rsidR="00E31199" w:rsidRPr="00E35040">
          <w:rPr>
            <w:color w:val="0000FF"/>
            <w:sz w:val="18"/>
            <w:szCs w:val="18"/>
            <w:u w:val="single"/>
            <w:lang w:val="en"/>
          </w:rPr>
          <w:t>AL-MUMENOON (THE BELIEVERS)</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210" w:anchor="cite_ref-47" w:history="1">
        <w:r w:rsidR="00E31199" w:rsidRPr="00E35040">
          <w:rPr>
            <w:rStyle w:val="Hyperlink"/>
            <w:b/>
            <w:bCs/>
            <w:sz w:val="18"/>
            <w:szCs w:val="18"/>
            <w:lang w:val="en"/>
          </w:rPr>
          <w:t>^</w:t>
        </w:r>
      </w:hyperlink>
      <w:r w:rsidR="00E31199" w:rsidRPr="00E35040">
        <w:rPr>
          <w:sz w:val="18"/>
          <w:szCs w:val="18"/>
          <w:lang w:val="en"/>
        </w:rPr>
        <w:t xml:space="preserve"> </w:t>
      </w:r>
      <w:hyperlink r:id="rId3211" w:history="1">
        <w:r w:rsidR="00E31199" w:rsidRPr="00E35040">
          <w:rPr>
            <w:color w:val="0000FF"/>
            <w:sz w:val="18"/>
            <w:szCs w:val="18"/>
            <w:u w:val="single"/>
            <w:lang w:val="en"/>
          </w:rPr>
          <w:t>AL-TAWBA (REPENTANCE, DISPENSATION)</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212" w:anchor="cite_ref-48" w:history="1">
        <w:r w:rsidR="00E31199" w:rsidRPr="00E35040">
          <w:rPr>
            <w:rStyle w:val="Hyperlink"/>
            <w:b/>
            <w:bCs/>
            <w:sz w:val="18"/>
            <w:szCs w:val="18"/>
            <w:lang w:val="en"/>
          </w:rPr>
          <w:t>^</w:t>
        </w:r>
      </w:hyperlink>
      <w:r w:rsidR="00E31199" w:rsidRPr="00E35040">
        <w:rPr>
          <w:sz w:val="18"/>
          <w:szCs w:val="18"/>
          <w:lang w:val="en"/>
        </w:rPr>
        <w:t xml:space="preserve"> </w:t>
      </w:r>
      <w:hyperlink r:id="rId3213" w:history="1">
        <w:r w:rsidR="00E31199" w:rsidRPr="00E35040">
          <w:rPr>
            <w:color w:val="0000FF"/>
            <w:sz w:val="18"/>
            <w:szCs w:val="18"/>
            <w:u w:val="single"/>
            <w:lang w:val="en"/>
          </w:rPr>
          <w:t>AL-HAJJ (THE PILGRIMAGE)</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214" w:anchor="cite_ref-49" w:history="1">
        <w:r w:rsidR="00E31199" w:rsidRPr="00E35040">
          <w:rPr>
            <w:rStyle w:val="Hyperlink"/>
            <w:b/>
            <w:bCs/>
            <w:sz w:val="18"/>
            <w:szCs w:val="18"/>
            <w:lang w:val="en"/>
          </w:rPr>
          <w:t>^</w:t>
        </w:r>
      </w:hyperlink>
      <w:r w:rsidR="00E31199" w:rsidRPr="00E35040">
        <w:rPr>
          <w:sz w:val="18"/>
          <w:szCs w:val="18"/>
          <w:lang w:val="en"/>
        </w:rPr>
        <w:t xml:space="preserve"> An example of Islamic belief in victory is: "If you understand the true character of a Muslim, you will be convinced that he cannot live in humiliation, abasement or subjugation. He is bound to prevail and no power on earth can overwhelm him." (</w:t>
      </w:r>
      <w:r w:rsidR="00E31199" w:rsidRPr="00E35040">
        <w:rPr>
          <w:i/>
          <w:iCs/>
          <w:sz w:val="18"/>
          <w:szCs w:val="18"/>
          <w:lang w:val="en"/>
        </w:rPr>
        <w:t>Towards Understanding Islam</w:t>
      </w:r>
      <w:r w:rsidR="00E31199" w:rsidRPr="00E35040">
        <w:rPr>
          <w:sz w:val="18"/>
          <w:szCs w:val="18"/>
          <w:lang w:val="en"/>
        </w:rPr>
        <w:t xml:space="preserve"> by Abul A'la Mawdudi, p.26)</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15" w:anchor="cite_ref-50" w:history="1">
        <w:r w:rsidR="00E31199" w:rsidRPr="00E35040">
          <w:rPr>
            <w:rStyle w:val="Hyperlink"/>
            <w:b/>
            <w:bCs/>
            <w:sz w:val="18"/>
            <w:szCs w:val="18"/>
            <w:lang w:val="en"/>
          </w:rPr>
          <w:t>^</w:t>
        </w:r>
      </w:hyperlink>
      <w:r w:rsidR="00E31199" w:rsidRPr="00E35040">
        <w:rPr>
          <w:sz w:val="18"/>
          <w:szCs w:val="18"/>
          <w:lang w:val="en"/>
        </w:rPr>
        <w:t xml:space="preserve"> 'Islam is a martial civilization. If you succeed, that means God is on your side.' from: Lippman, Thomas W., </w:t>
      </w:r>
      <w:r w:rsidR="00E31199" w:rsidRPr="00E35040">
        <w:rPr>
          <w:i/>
          <w:iCs/>
          <w:sz w:val="18"/>
          <w:szCs w:val="18"/>
          <w:lang w:val="en"/>
        </w:rPr>
        <w:t>Understanding Islam</w:t>
      </w:r>
      <w:r w:rsidR="00E31199" w:rsidRPr="00E35040">
        <w:rPr>
          <w:sz w:val="18"/>
          <w:szCs w:val="18"/>
          <w:lang w:val="en"/>
        </w:rPr>
        <w:t>, New American Library, (1982), p.50</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16" w:anchor="cite_ref-51" w:history="1">
        <w:r w:rsidR="00E31199" w:rsidRPr="00E35040">
          <w:rPr>
            <w:rStyle w:val="Hyperlink"/>
            <w:b/>
            <w:bCs/>
            <w:sz w:val="18"/>
            <w:szCs w:val="18"/>
            <w:lang w:val="en"/>
          </w:rPr>
          <w:t>^</w:t>
        </w:r>
      </w:hyperlink>
      <w:r w:rsidR="00E31199" w:rsidRPr="00E35040">
        <w:rPr>
          <w:sz w:val="18"/>
          <w:szCs w:val="18"/>
          <w:lang w:val="en"/>
        </w:rPr>
        <w:t xml:space="preserve"> Edward Mortimer in </w:t>
      </w:r>
      <w:r w:rsidR="00E31199" w:rsidRPr="00E35040">
        <w:rPr>
          <w:i/>
          <w:iCs/>
          <w:sz w:val="18"/>
          <w:szCs w:val="18"/>
          <w:lang w:val="en"/>
        </w:rPr>
        <w:t>Faith and Power: The Politics of Islam</w:t>
      </w:r>
      <w:r w:rsidR="00E31199" w:rsidRPr="00E35040">
        <w:rPr>
          <w:sz w:val="18"/>
          <w:szCs w:val="18"/>
          <w:lang w:val="en"/>
        </w:rPr>
        <w:t xml:space="preserve">, in Wright, </w:t>
      </w:r>
      <w:r w:rsidR="00E31199" w:rsidRPr="00E35040">
        <w:rPr>
          <w:i/>
          <w:iCs/>
          <w:sz w:val="18"/>
          <w:szCs w:val="18"/>
          <w:lang w:val="en"/>
        </w:rPr>
        <w:t>Sacred Rage</w:t>
      </w:r>
      <w:r w:rsidR="00E31199" w:rsidRPr="00E35040">
        <w:rPr>
          <w:sz w:val="18"/>
          <w:szCs w:val="18"/>
          <w:lang w:val="en"/>
        </w:rPr>
        <w:t>, Simon and Schuster, (1985), pp.64-66)</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17" w:anchor="cite_ref-52" w:history="1">
        <w:r w:rsidR="00E31199" w:rsidRPr="00E35040">
          <w:rPr>
            <w:rStyle w:val="Hyperlink"/>
            <w:b/>
            <w:bCs/>
            <w:sz w:val="18"/>
            <w:szCs w:val="18"/>
            <w:lang w:val="en"/>
          </w:rPr>
          <w:t>^</w:t>
        </w:r>
      </w:hyperlink>
      <w:r w:rsidR="00E31199" w:rsidRPr="00E35040">
        <w:rPr>
          <w:sz w:val="18"/>
          <w:szCs w:val="18"/>
          <w:lang w:val="en"/>
        </w:rPr>
        <w:t xml:space="preserve"> Wright, </w:t>
      </w:r>
      <w:r w:rsidR="00E31199" w:rsidRPr="00E35040">
        <w:rPr>
          <w:i/>
          <w:iCs/>
          <w:sz w:val="18"/>
          <w:szCs w:val="18"/>
          <w:lang w:val="en"/>
        </w:rPr>
        <w:t>Sacred Rage</w:t>
      </w:r>
      <w:r w:rsidR="00E31199" w:rsidRPr="00E35040">
        <w:rPr>
          <w:sz w:val="18"/>
          <w:szCs w:val="18"/>
          <w:lang w:val="en"/>
        </w:rPr>
        <w:t>, p.64-6</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18" w:anchor="cite_ref-53" w:history="1">
        <w:r w:rsidR="00E31199" w:rsidRPr="00E35040">
          <w:rPr>
            <w:rStyle w:val="Hyperlink"/>
            <w:b/>
            <w:bCs/>
            <w:sz w:val="18"/>
            <w:szCs w:val="18"/>
            <w:lang w:val="en"/>
          </w:rPr>
          <w:t>^</w:t>
        </w:r>
      </w:hyperlink>
      <w:r w:rsidR="00E31199" w:rsidRPr="00E35040">
        <w:rPr>
          <w:sz w:val="18"/>
          <w:szCs w:val="18"/>
          <w:lang w:val="en"/>
        </w:rPr>
        <w:t xml:space="preserve"> Wright, </w:t>
      </w:r>
      <w:r w:rsidR="00E31199" w:rsidRPr="00E35040">
        <w:rPr>
          <w:i/>
          <w:iCs/>
          <w:sz w:val="18"/>
          <w:szCs w:val="18"/>
          <w:lang w:val="en"/>
        </w:rPr>
        <w:t>Sacred Rage</w:t>
      </w:r>
      <w:r w:rsidR="00E31199" w:rsidRPr="00E35040">
        <w:rPr>
          <w:sz w:val="18"/>
          <w:szCs w:val="18"/>
          <w:lang w:val="en"/>
        </w:rPr>
        <w:t xml:space="preserve">, p.66 from Pipes, Daniel, </w:t>
      </w:r>
      <w:r w:rsidR="00E31199" w:rsidRPr="00E35040">
        <w:rPr>
          <w:i/>
          <w:iCs/>
          <w:sz w:val="18"/>
          <w:szCs w:val="18"/>
          <w:lang w:val="en"/>
        </w:rPr>
        <w:t>In the Path of God,</w:t>
      </w:r>
      <w:r w:rsidR="00E31199" w:rsidRPr="00E35040">
        <w:rPr>
          <w:sz w:val="18"/>
          <w:szCs w:val="18"/>
          <w:lang w:val="en"/>
        </w:rPr>
        <w:t xml:space="preserve"> Basic Books, (1983), (p.285)</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19" w:anchor="cite_ref-54" w:history="1">
        <w:r w:rsidR="00E31199" w:rsidRPr="00E35040">
          <w:rPr>
            <w:rStyle w:val="Hyperlink"/>
            <w:b/>
            <w:bCs/>
            <w:sz w:val="18"/>
            <w:szCs w:val="18"/>
            <w:lang w:val="en"/>
          </w:rPr>
          <w:t>^</w:t>
        </w:r>
      </w:hyperlink>
      <w:r w:rsidR="00E31199" w:rsidRPr="00E35040">
        <w:rPr>
          <w:sz w:val="18"/>
          <w:szCs w:val="18"/>
          <w:lang w:val="en"/>
        </w:rPr>
        <w:t xml:space="preserve"> from interview by Robin Wright of UK Foreign Secretary (at the time) Lord Carrington in November 1981, </w:t>
      </w:r>
      <w:r w:rsidR="00E31199" w:rsidRPr="00E35040">
        <w:rPr>
          <w:i/>
          <w:iCs/>
          <w:sz w:val="18"/>
          <w:szCs w:val="18"/>
          <w:lang w:val="en"/>
        </w:rPr>
        <w:t>Sacred Rage: The Wrath of Militant Islam</w:t>
      </w:r>
      <w:r w:rsidR="00E31199" w:rsidRPr="00E35040">
        <w:rPr>
          <w:sz w:val="18"/>
          <w:szCs w:val="18"/>
          <w:lang w:val="en"/>
        </w:rPr>
        <w:t xml:space="preserve"> by Robin Wright, Simon and Schuster, (1985), p.67</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20" w:anchor="cite_ref-55" w:history="1">
        <w:r w:rsidR="00E31199" w:rsidRPr="00E35040">
          <w:rPr>
            <w:rStyle w:val="Hyperlink"/>
            <w:b/>
            <w:bCs/>
            <w:sz w:val="18"/>
            <w:szCs w:val="18"/>
            <w:lang w:val="en"/>
          </w:rPr>
          <w:t>^</w:t>
        </w:r>
      </w:hyperlink>
      <w:r w:rsidR="00E31199" w:rsidRPr="00E35040">
        <w:rPr>
          <w:sz w:val="18"/>
          <w:szCs w:val="18"/>
          <w:lang w:val="en"/>
        </w:rPr>
        <w:t xml:space="preserve"> Murphy, </w:t>
      </w:r>
      <w:r w:rsidR="00E31199" w:rsidRPr="00E35040">
        <w:rPr>
          <w:i/>
          <w:iCs/>
          <w:sz w:val="18"/>
          <w:szCs w:val="18"/>
          <w:lang w:val="en"/>
        </w:rPr>
        <w:t>Passion for Islam</w:t>
      </w:r>
      <w:r w:rsidR="00E31199" w:rsidRPr="00E35040">
        <w:rPr>
          <w:sz w:val="18"/>
          <w:szCs w:val="18"/>
          <w:lang w:val="en"/>
        </w:rPr>
        <w:t>, (2002), p.36</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21" w:anchor="cite_ref-56" w:history="1">
        <w:r w:rsidR="00E31199" w:rsidRPr="00E35040">
          <w:rPr>
            <w:rStyle w:val="Hyperlink"/>
            <w:b/>
            <w:bCs/>
            <w:sz w:val="18"/>
            <w:szCs w:val="18"/>
            <w:lang w:val="en"/>
          </w:rPr>
          <w:t>^</w:t>
        </w:r>
      </w:hyperlink>
      <w:r w:rsidR="00E31199" w:rsidRPr="00E35040">
        <w:rPr>
          <w:sz w:val="18"/>
          <w:szCs w:val="18"/>
          <w:lang w:val="en"/>
        </w:rPr>
        <w:t xml:space="preserve"> Kepel, Gilles, </w:t>
      </w:r>
      <w:r w:rsidR="00E31199" w:rsidRPr="00E35040">
        <w:rPr>
          <w:i/>
          <w:iCs/>
          <w:sz w:val="18"/>
          <w:szCs w:val="18"/>
          <w:lang w:val="en"/>
        </w:rPr>
        <w:t>Jihad: on the Trail of Political Islam</w:t>
      </w:r>
      <w:r w:rsidR="00E31199" w:rsidRPr="00E35040">
        <w:rPr>
          <w:sz w:val="18"/>
          <w:szCs w:val="18"/>
          <w:lang w:val="en"/>
        </w:rPr>
        <w:t>, Belknap Press of Harvard University Press, (2002), pp.69-75</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22" w:anchor="cite_ref-57" w:history="1">
        <w:r w:rsidR="00E31199" w:rsidRPr="00E35040">
          <w:rPr>
            <w:rStyle w:val="Hyperlink"/>
            <w:b/>
            <w:bCs/>
            <w:sz w:val="18"/>
            <w:szCs w:val="18"/>
            <w:lang w:val="en"/>
          </w:rPr>
          <w:t>^</w:t>
        </w:r>
      </w:hyperlink>
      <w:r w:rsidR="00E31199" w:rsidRPr="00E35040">
        <w:rPr>
          <w:sz w:val="18"/>
          <w:szCs w:val="18"/>
          <w:lang w:val="en"/>
        </w:rPr>
        <w:t xml:space="preserve"> Dawood al-Shirian, 'What Is Saudi Arabia Going to Do?' </w:t>
      </w:r>
      <w:r w:rsidR="00E31199" w:rsidRPr="00E35040">
        <w:rPr>
          <w:i/>
          <w:iCs/>
          <w:sz w:val="18"/>
          <w:szCs w:val="18"/>
          <w:lang w:val="en"/>
        </w:rPr>
        <w:t>Al-Hayat</w:t>
      </w:r>
      <w:r w:rsidR="00E31199" w:rsidRPr="00E35040">
        <w:rPr>
          <w:sz w:val="18"/>
          <w:szCs w:val="18"/>
          <w:lang w:val="en"/>
        </w:rPr>
        <w:t>, May 19, 2003</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23" w:anchor="cite_ref-58" w:history="1">
        <w:r w:rsidR="00E31199" w:rsidRPr="00E35040">
          <w:rPr>
            <w:rStyle w:val="Hyperlink"/>
            <w:b/>
            <w:bCs/>
            <w:sz w:val="18"/>
            <w:szCs w:val="18"/>
            <w:lang w:val="en"/>
          </w:rPr>
          <w:t>^</w:t>
        </w:r>
      </w:hyperlink>
      <w:r w:rsidR="00E31199" w:rsidRPr="00E35040">
        <w:rPr>
          <w:sz w:val="18"/>
          <w:szCs w:val="18"/>
          <w:lang w:val="en"/>
        </w:rPr>
        <w:t xml:space="preserve"> Abou al Fadl, Khaled, </w:t>
      </w:r>
      <w:r w:rsidR="00E31199" w:rsidRPr="00E35040">
        <w:rPr>
          <w:i/>
          <w:iCs/>
          <w:sz w:val="18"/>
          <w:szCs w:val="18"/>
          <w:lang w:val="en"/>
        </w:rPr>
        <w:t>The Great Theft: Wrestling Islam from the Extremists</w:t>
      </w:r>
      <w:r w:rsidR="00E31199" w:rsidRPr="00E35040">
        <w:rPr>
          <w:sz w:val="18"/>
          <w:szCs w:val="18"/>
          <w:lang w:val="en"/>
        </w:rPr>
        <w:t>, HarperSanFrancisco, 2005, pp.48-64</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24" w:anchor="cite_ref-59" w:history="1">
        <w:r w:rsidR="00E31199" w:rsidRPr="00E35040">
          <w:rPr>
            <w:rStyle w:val="Hyperlink"/>
            <w:b/>
            <w:bCs/>
            <w:sz w:val="18"/>
            <w:szCs w:val="18"/>
            <w:lang w:val="en"/>
          </w:rPr>
          <w:t>^</w:t>
        </w:r>
      </w:hyperlink>
      <w:r w:rsidR="00E31199" w:rsidRPr="00E35040">
        <w:rPr>
          <w:sz w:val="18"/>
          <w:szCs w:val="18"/>
          <w:lang w:val="en"/>
        </w:rPr>
        <w:t xml:space="preserve"> Kepel, Gilles, </w:t>
      </w:r>
      <w:r w:rsidR="00E31199" w:rsidRPr="00E35040">
        <w:rPr>
          <w:i/>
          <w:iCs/>
          <w:sz w:val="18"/>
          <w:szCs w:val="18"/>
          <w:lang w:val="en"/>
        </w:rPr>
        <w:t>Jihad: on the Trail of Political Islam</w:t>
      </w:r>
      <w:r w:rsidR="00E31199" w:rsidRPr="00E35040">
        <w:rPr>
          <w:sz w:val="18"/>
          <w:szCs w:val="18"/>
          <w:lang w:val="en"/>
        </w:rPr>
        <w:t>, Belknap Press of Harvard University Press, (2002), p.72</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25" w:anchor="cite_ref-60" w:history="1">
        <w:r w:rsidR="00E31199" w:rsidRPr="00E35040">
          <w:rPr>
            <w:rStyle w:val="Hyperlink"/>
            <w:b/>
            <w:bCs/>
            <w:sz w:val="18"/>
            <w:szCs w:val="18"/>
            <w:lang w:val="en"/>
          </w:rPr>
          <w:t>^</w:t>
        </w:r>
      </w:hyperlink>
      <w:r w:rsidR="00E31199" w:rsidRPr="00E35040">
        <w:rPr>
          <w:sz w:val="18"/>
          <w:szCs w:val="18"/>
          <w:lang w:val="en"/>
        </w:rPr>
        <w:t xml:space="preserve"> Nasr, Vali, </w:t>
      </w:r>
      <w:r w:rsidR="00E31199" w:rsidRPr="00E35040">
        <w:rPr>
          <w:i/>
          <w:iCs/>
          <w:sz w:val="18"/>
          <w:szCs w:val="18"/>
          <w:lang w:val="en"/>
        </w:rPr>
        <w:t>The Shia Revival</w:t>
      </w:r>
      <w:r w:rsidR="00E31199" w:rsidRPr="00E35040">
        <w:rPr>
          <w:sz w:val="18"/>
          <w:szCs w:val="18"/>
          <w:lang w:val="en"/>
        </w:rPr>
        <w:t>, Norton, (2006), p.155</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26" w:anchor="cite_ref-61" w:history="1">
        <w:r w:rsidR="00E31199" w:rsidRPr="00E35040">
          <w:rPr>
            <w:rStyle w:val="Hyperlink"/>
            <w:b/>
            <w:bCs/>
            <w:sz w:val="18"/>
            <w:szCs w:val="18"/>
            <w:lang w:val="en"/>
          </w:rPr>
          <w:t>^</w:t>
        </w:r>
      </w:hyperlink>
      <w:r w:rsidR="00E31199" w:rsidRPr="00E35040">
        <w:rPr>
          <w:sz w:val="18"/>
          <w:szCs w:val="18"/>
          <w:lang w:val="en"/>
        </w:rPr>
        <w:t xml:space="preserve"> (Murphy, Caryle, </w:t>
      </w:r>
      <w:r w:rsidR="00E31199" w:rsidRPr="00E35040">
        <w:rPr>
          <w:i/>
          <w:iCs/>
          <w:sz w:val="18"/>
          <w:szCs w:val="18"/>
          <w:lang w:val="en"/>
        </w:rPr>
        <w:t>Passion for Islam</w:t>
      </w:r>
      <w:r w:rsidR="00E31199" w:rsidRPr="00E35040">
        <w:rPr>
          <w:sz w:val="18"/>
          <w:szCs w:val="18"/>
          <w:lang w:val="en"/>
        </w:rPr>
        <w:t>, (2002) p.32</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27" w:anchor="cite_ref-62" w:history="1">
        <w:r w:rsidR="00E31199" w:rsidRPr="00E35040">
          <w:rPr>
            <w:rStyle w:val="Hyperlink"/>
            <w:b/>
            <w:bCs/>
            <w:sz w:val="18"/>
            <w:szCs w:val="18"/>
            <w:lang w:val="en"/>
          </w:rPr>
          <w:t>^</w:t>
        </w:r>
      </w:hyperlink>
      <w:r w:rsidR="00E31199" w:rsidRPr="00E35040">
        <w:rPr>
          <w:sz w:val="18"/>
          <w:szCs w:val="18"/>
          <w:lang w:val="en"/>
        </w:rPr>
        <w:t xml:space="preserve"> </w:t>
      </w:r>
      <w:hyperlink r:id="rId3228" w:history="1">
        <w:r w:rsidR="00E31199" w:rsidRPr="00E35040">
          <w:rPr>
            <w:color w:val="0000FF"/>
            <w:sz w:val="18"/>
            <w:szCs w:val="18"/>
            <w:u w:val="single"/>
            <w:lang w:val="en"/>
          </w:rPr>
          <w:t>Saudi Publications on Hate Ideology</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229" w:anchor="cite_ref-63" w:history="1">
        <w:r w:rsidR="00E31199" w:rsidRPr="00E35040">
          <w:rPr>
            <w:rStyle w:val="Hyperlink"/>
            <w:b/>
            <w:bCs/>
            <w:sz w:val="18"/>
            <w:szCs w:val="18"/>
            <w:lang w:val="en"/>
          </w:rPr>
          <w:t>^</w:t>
        </w:r>
      </w:hyperlink>
      <w:r w:rsidR="00E31199" w:rsidRPr="00E35040">
        <w:rPr>
          <w:sz w:val="18"/>
          <w:szCs w:val="18"/>
          <w:lang w:val="en"/>
        </w:rPr>
        <w:t xml:space="preserve"> </w:t>
      </w:r>
      <w:hyperlink r:id="rId3230" w:history="1">
        <w:r w:rsidR="00E31199" w:rsidRPr="00E35040">
          <w:rPr>
            <w:color w:val="0000FF"/>
            <w:sz w:val="18"/>
            <w:szCs w:val="18"/>
            <w:u w:val="single"/>
            <w:lang w:val="en"/>
          </w:rPr>
          <w:t>An interview with Minister Mentor of Singapore, Lee Kuan Yew</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231" w:anchor="cite_ref-64" w:history="1">
        <w:r w:rsidR="00E31199" w:rsidRPr="00E35040">
          <w:rPr>
            <w:rStyle w:val="Hyperlink"/>
            <w:b/>
            <w:bCs/>
            <w:sz w:val="18"/>
            <w:szCs w:val="18"/>
            <w:lang w:val="en"/>
          </w:rPr>
          <w:t>^</w:t>
        </w:r>
      </w:hyperlink>
      <w:r w:rsidR="00E31199" w:rsidRPr="00E35040">
        <w:rPr>
          <w:sz w:val="18"/>
          <w:szCs w:val="18"/>
          <w:lang w:val="en"/>
        </w:rPr>
        <w:t xml:space="preserve"> Wright, </w:t>
      </w:r>
      <w:r w:rsidR="00E31199" w:rsidRPr="00E35040">
        <w:rPr>
          <w:i/>
          <w:iCs/>
          <w:sz w:val="18"/>
          <w:szCs w:val="18"/>
          <w:lang w:val="en"/>
        </w:rPr>
        <w:t>Sacred Rage</w:t>
      </w:r>
      <w:r w:rsidR="00E31199" w:rsidRPr="00E35040">
        <w:rPr>
          <w:sz w:val="18"/>
          <w:szCs w:val="18"/>
          <w:lang w:val="en"/>
        </w:rPr>
        <w:t>, (2001), p.148</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32" w:anchor="cite_ref-65" w:history="1">
        <w:r w:rsidR="00E31199" w:rsidRPr="00E35040">
          <w:rPr>
            <w:rStyle w:val="Hyperlink"/>
            <w:b/>
            <w:bCs/>
            <w:sz w:val="18"/>
            <w:szCs w:val="18"/>
            <w:lang w:val="en"/>
          </w:rPr>
          <w:t>^</w:t>
        </w:r>
      </w:hyperlink>
      <w:r w:rsidR="00E31199" w:rsidRPr="00E35040">
        <w:rPr>
          <w:sz w:val="18"/>
          <w:szCs w:val="18"/>
          <w:lang w:val="en"/>
        </w:rPr>
        <w:t xml:space="preserve"> </w:t>
      </w:r>
      <w:hyperlink r:id="rId3233" w:history="1">
        <w:r w:rsidR="00E31199" w:rsidRPr="00E35040">
          <w:rPr>
            <w:color w:val="0000FF"/>
            <w:sz w:val="18"/>
            <w:szCs w:val="18"/>
            <w:u w:val="single"/>
            <w:lang w:val="en"/>
          </w:rPr>
          <w:t>Masjid-ul-Haram: Sacred and forbidden</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234" w:anchor="cite_ref-66" w:history="1">
        <w:r w:rsidR="00E31199" w:rsidRPr="00E35040">
          <w:rPr>
            <w:rStyle w:val="Hyperlink"/>
            <w:b/>
            <w:bCs/>
            <w:sz w:val="18"/>
            <w:szCs w:val="18"/>
            <w:lang w:val="en"/>
          </w:rPr>
          <w:t>^</w:t>
        </w:r>
      </w:hyperlink>
      <w:r w:rsidR="00E31199" w:rsidRPr="00E35040">
        <w:rPr>
          <w:sz w:val="18"/>
          <w:szCs w:val="18"/>
          <w:lang w:val="en"/>
        </w:rPr>
        <w:t xml:space="preserve"> Wright, Lawrence, </w:t>
      </w:r>
      <w:r w:rsidR="00E31199" w:rsidRPr="00E35040">
        <w:rPr>
          <w:i/>
          <w:iCs/>
          <w:sz w:val="18"/>
          <w:szCs w:val="18"/>
          <w:lang w:val="en"/>
        </w:rPr>
        <w:t>The Looming Tower: Al Qaeda and the Road to 9/11</w:t>
      </w:r>
      <w:r w:rsidR="00E31199" w:rsidRPr="00E35040">
        <w:rPr>
          <w:sz w:val="18"/>
          <w:szCs w:val="18"/>
          <w:lang w:val="en"/>
        </w:rPr>
        <w:t>. New York: Knopf, (2006), pp. 103-104</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35" w:anchor="cite_ref-67" w:history="1">
        <w:r w:rsidR="00E31199" w:rsidRPr="00E35040">
          <w:rPr>
            <w:rStyle w:val="Hyperlink"/>
            <w:b/>
            <w:bCs/>
            <w:sz w:val="18"/>
            <w:szCs w:val="18"/>
            <w:lang w:val="en"/>
          </w:rPr>
          <w:t>^</w:t>
        </w:r>
      </w:hyperlink>
      <w:r w:rsidR="00E31199" w:rsidRPr="00E35040">
        <w:rPr>
          <w:sz w:val="18"/>
          <w:szCs w:val="18"/>
          <w:lang w:val="en"/>
        </w:rPr>
        <w:t xml:space="preserve"> Wright, Robin, </w:t>
      </w:r>
      <w:r w:rsidR="00E31199" w:rsidRPr="00E35040">
        <w:rPr>
          <w:i/>
          <w:iCs/>
          <w:sz w:val="18"/>
          <w:szCs w:val="18"/>
          <w:lang w:val="en"/>
        </w:rPr>
        <w:t>Sacred Rage: The Wrath of Militant Islam,</w:t>
      </w:r>
      <w:r w:rsidR="00E31199" w:rsidRPr="00E35040">
        <w:rPr>
          <w:sz w:val="18"/>
          <w:szCs w:val="18"/>
          <w:lang w:val="en"/>
        </w:rPr>
        <w:t xml:space="preserve"> p.155</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36" w:anchor="cite_ref-68" w:history="1">
        <w:r w:rsidR="00E31199" w:rsidRPr="00E35040">
          <w:rPr>
            <w:rStyle w:val="Hyperlink"/>
            <w:b/>
            <w:bCs/>
            <w:sz w:val="18"/>
            <w:szCs w:val="18"/>
            <w:lang w:val="en"/>
          </w:rPr>
          <w:t>^</w:t>
        </w:r>
      </w:hyperlink>
      <w:r w:rsidR="00E31199" w:rsidRPr="00E35040">
        <w:rPr>
          <w:sz w:val="18"/>
          <w:szCs w:val="18"/>
          <w:lang w:val="en"/>
        </w:rPr>
        <w:t xml:space="preserve"> Wright, Robin, </w:t>
      </w:r>
      <w:r w:rsidR="00E31199" w:rsidRPr="00E35040">
        <w:rPr>
          <w:i/>
          <w:iCs/>
          <w:sz w:val="18"/>
          <w:szCs w:val="18"/>
          <w:lang w:val="en"/>
        </w:rPr>
        <w:t>Sacred Rage: The Wrath of Militant Islam,</w:t>
      </w:r>
      <w:r w:rsidR="00E31199" w:rsidRPr="00E35040">
        <w:rPr>
          <w:sz w:val="18"/>
          <w:szCs w:val="18"/>
          <w:lang w:val="en"/>
        </w:rPr>
        <w:t xml:space="preserve"> p.149</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37" w:anchor="cite_ref-69" w:history="1">
        <w:r w:rsidR="00E31199" w:rsidRPr="00E35040">
          <w:rPr>
            <w:rStyle w:val="Hyperlink"/>
            <w:b/>
            <w:bCs/>
            <w:sz w:val="18"/>
            <w:szCs w:val="18"/>
            <w:lang w:val="en"/>
          </w:rPr>
          <w:t>^</w:t>
        </w:r>
      </w:hyperlink>
      <w:r w:rsidR="00E31199" w:rsidRPr="00E35040">
        <w:rPr>
          <w:sz w:val="18"/>
          <w:szCs w:val="18"/>
          <w:lang w:val="en"/>
        </w:rPr>
        <w:t xml:space="preserve"> using statistics from mid-1990s, </w:t>
      </w:r>
      <w:r w:rsidR="00E31199" w:rsidRPr="00E35040">
        <w:rPr>
          <w:i/>
          <w:iCs/>
          <w:sz w:val="18"/>
          <w:szCs w:val="18"/>
          <w:lang w:val="en"/>
        </w:rPr>
        <w:t>Commentary,</w:t>
      </w:r>
      <w:r w:rsidR="00E31199" w:rsidRPr="00E35040">
        <w:rPr>
          <w:sz w:val="18"/>
          <w:szCs w:val="18"/>
          <w:lang w:val="en"/>
        </w:rPr>
        <w:t xml:space="preserve"> "Defeating the Oil Weapon," September 2002</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38" w:anchor="cite_ref-autogenerated8_70-0" w:history="1">
        <w:r w:rsidR="00E31199" w:rsidRPr="00E35040">
          <w:rPr>
            <w:rStyle w:val="Hyperlink"/>
            <w:b/>
            <w:bCs/>
            <w:sz w:val="18"/>
            <w:szCs w:val="18"/>
            <w:lang w:val="en"/>
          </w:rPr>
          <w:t>^</w:t>
        </w:r>
      </w:hyperlink>
      <w:r w:rsidR="00E31199" w:rsidRPr="00E35040">
        <w:rPr>
          <w:sz w:val="18"/>
          <w:szCs w:val="18"/>
          <w:lang w:val="en"/>
        </w:rPr>
        <w:t xml:space="preserve"> </w:t>
      </w:r>
      <w:hyperlink r:id="rId3239" w:history="1">
        <w:r w:rsidR="00E31199" w:rsidRPr="00E35040">
          <w:rPr>
            <w:color w:val="0000FF"/>
            <w:sz w:val="18"/>
            <w:szCs w:val="18"/>
            <w:u w:val="single"/>
            <w:lang w:val="en"/>
          </w:rPr>
          <w:t>What went wrong in the Muslim World?</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240" w:anchor="cite_ref-71" w:history="1">
        <w:r w:rsidR="00E31199" w:rsidRPr="00E35040">
          <w:rPr>
            <w:rStyle w:val="Hyperlink"/>
            <w:b/>
            <w:bCs/>
            <w:sz w:val="18"/>
            <w:szCs w:val="18"/>
            <w:lang w:val="en"/>
          </w:rPr>
          <w:t>^</w:t>
        </w:r>
      </w:hyperlink>
      <w:r w:rsidR="00E31199" w:rsidRPr="00E35040">
        <w:rPr>
          <w:sz w:val="18"/>
          <w:szCs w:val="18"/>
          <w:lang w:val="en"/>
        </w:rPr>
        <w:t xml:space="preserve"> Fuller, Graham E., </w:t>
      </w:r>
      <w:r w:rsidR="00E31199" w:rsidRPr="00E35040">
        <w:rPr>
          <w:i/>
          <w:iCs/>
          <w:sz w:val="18"/>
          <w:szCs w:val="18"/>
          <w:lang w:val="en"/>
        </w:rPr>
        <w:t>The Future of Political Islam</w:t>
      </w:r>
      <w:r w:rsidR="00E31199" w:rsidRPr="00E35040">
        <w:rPr>
          <w:sz w:val="18"/>
          <w:szCs w:val="18"/>
          <w:lang w:val="en"/>
        </w:rPr>
        <w:t>, Palgrave MacMillan, (2003), p.68</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41" w:anchor="cite_ref-72" w:history="1">
        <w:r w:rsidR="00E31199" w:rsidRPr="00E35040">
          <w:rPr>
            <w:rStyle w:val="Hyperlink"/>
            <w:b/>
            <w:bCs/>
            <w:sz w:val="18"/>
            <w:szCs w:val="18"/>
            <w:lang w:val="en"/>
          </w:rPr>
          <w:t>^</w:t>
        </w:r>
      </w:hyperlink>
      <w:r w:rsidR="00E31199" w:rsidRPr="00E35040">
        <w:rPr>
          <w:sz w:val="18"/>
          <w:szCs w:val="18"/>
          <w:lang w:val="en"/>
        </w:rPr>
        <w:t xml:space="preserve"> Kepel, Gilles, Muslim extremism in Egypt: the prophet and Pharaoh, Berkeley: University of California Press, (c2003), p.218</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42" w:anchor="cite_ref-73" w:history="1">
        <w:r w:rsidR="00E31199" w:rsidRPr="00E35040">
          <w:rPr>
            <w:rStyle w:val="Hyperlink"/>
            <w:b/>
            <w:bCs/>
            <w:sz w:val="18"/>
            <w:szCs w:val="18"/>
            <w:lang w:val="en"/>
          </w:rPr>
          <w:t>^</w:t>
        </w:r>
      </w:hyperlink>
      <w:r w:rsidR="00E31199" w:rsidRPr="00E35040">
        <w:rPr>
          <w:sz w:val="18"/>
          <w:szCs w:val="18"/>
          <w:lang w:val="en"/>
        </w:rPr>
        <w:t xml:space="preserve"> Lewis, Bernard, </w:t>
      </w:r>
      <w:r w:rsidR="00E31199" w:rsidRPr="00E35040">
        <w:rPr>
          <w:i/>
          <w:iCs/>
          <w:sz w:val="18"/>
          <w:szCs w:val="18"/>
          <w:lang w:val="en"/>
        </w:rPr>
        <w:t>The Crisis of Islam: Holy War and Unholy Terror</w:t>
      </w:r>
      <w:r w:rsidR="00E31199" w:rsidRPr="00E35040">
        <w:rPr>
          <w:sz w:val="18"/>
          <w:szCs w:val="18"/>
          <w:lang w:val="en"/>
        </w:rPr>
        <w:t>, (2003), p.22</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43" w:anchor="cite_ref-74" w:history="1">
        <w:r w:rsidR="00E31199" w:rsidRPr="00E35040">
          <w:rPr>
            <w:rStyle w:val="Hyperlink"/>
            <w:b/>
            <w:bCs/>
            <w:sz w:val="18"/>
            <w:szCs w:val="18"/>
            <w:lang w:val="en"/>
          </w:rPr>
          <w:t>^</w:t>
        </w:r>
      </w:hyperlink>
      <w:r w:rsidR="00E31199" w:rsidRPr="00E35040">
        <w:rPr>
          <w:sz w:val="18"/>
          <w:szCs w:val="18"/>
          <w:lang w:val="en"/>
        </w:rPr>
        <w:t xml:space="preserve"> Lewis, Bernard, </w:t>
      </w:r>
      <w:r w:rsidR="00E31199" w:rsidRPr="00E35040">
        <w:rPr>
          <w:i/>
          <w:iCs/>
          <w:sz w:val="18"/>
          <w:szCs w:val="18"/>
          <w:lang w:val="en"/>
        </w:rPr>
        <w:t>The Crisis of Islam: Holy War and Unholy Terror</w:t>
      </w:r>
      <w:r w:rsidR="00E31199" w:rsidRPr="00E35040">
        <w:rPr>
          <w:sz w:val="18"/>
          <w:szCs w:val="18"/>
          <w:lang w:val="en"/>
        </w:rPr>
        <w:t>, (2003), p.23</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44" w:anchor="cite_ref-75" w:history="1">
        <w:r w:rsidR="00E31199" w:rsidRPr="00E35040">
          <w:rPr>
            <w:rStyle w:val="Hyperlink"/>
            <w:b/>
            <w:bCs/>
            <w:sz w:val="18"/>
            <w:szCs w:val="18"/>
            <w:lang w:val="en"/>
          </w:rPr>
          <w:t>^</w:t>
        </w:r>
      </w:hyperlink>
      <w:r w:rsidR="00E31199" w:rsidRPr="00E35040">
        <w:rPr>
          <w:sz w:val="18"/>
          <w:szCs w:val="18"/>
          <w:lang w:val="en"/>
        </w:rPr>
        <w:t xml:space="preserve"> Fuller, Graham E., </w:t>
      </w:r>
      <w:r w:rsidR="00E31199" w:rsidRPr="00E35040">
        <w:rPr>
          <w:i/>
          <w:iCs/>
          <w:sz w:val="18"/>
          <w:szCs w:val="18"/>
          <w:lang w:val="en"/>
        </w:rPr>
        <w:t>The Future of Political Islam</w:t>
      </w:r>
      <w:r w:rsidR="00E31199" w:rsidRPr="00E35040">
        <w:rPr>
          <w:sz w:val="18"/>
          <w:szCs w:val="18"/>
          <w:lang w:val="en"/>
        </w:rPr>
        <w:t>, Palgrave MacMillan, (2003), pp.33-4</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45" w:anchor="cite_ref-76" w:history="1">
        <w:r w:rsidR="00E31199" w:rsidRPr="00E35040">
          <w:rPr>
            <w:rStyle w:val="Hyperlink"/>
            <w:b/>
            <w:bCs/>
            <w:sz w:val="18"/>
            <w:szCs w:val="18"/>
            <w:lang w:val="en"/>
          </w:rPr>
          <w:t>^</w:t>
        </w:r>
      </w:hyperlink>
      <w:r w:rsidR="00E31199" w:rsidRPr="00E35040">
        <w:rPr>
          <w:sz w:val="18"/>
          <w:szCs w:val="18"/>
          <w:lang w:val="en"/>
        </w:rPr>
        <w:t xml:space="preserve"> Fuller, Graham E., </w:t>
      </w:r>
      <w:r w:rsidR="00E31199" w:rsidRPr="00E35040">
        <w:rPr>
          <w:i/>
          <w:iCs/>
          <w:sz w:val="18"/>
          <w:szCs w:val="18"/>
          <w:lang w:val="en"/>
        </w:rPr>
        <w:t>The Future of Political Islam</w:t>
      </w:r>
      <w:r w:rsidR="00E31199" w:rsidRPr="00E35040">
        <w:rPr>
          <w:sz w:val="18"/>
          <w:szCs w:val="18"/>
          <w:lang w:val="en"/>
        </w:rPr>
        <w:t>, Palgrave MacMillan, (2003), p.28</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46" w:anchor="cite_ref-77" w:history="1">
        <w:r w:rsidR="00E31199" w:rsidRPr="00E35040">
          <w:rPr>
            <w:rStyle w:val="Hyperlink"/>
            <w:b/>
            <w:bCs/>
            <w:sz w:val="18"/>
            <w:szCs w:val="18"/>
            <w:lang w:val="en"/>
          </w:rPr>
          <w:t>^</w:t>
        </w:r>
      </w:hyperlink>
      <w:r w:rsidR="00E31199" w:rsidRPr="00E35040">
        <w:rPr>
          <w:sz w:val="18"/>
          <w:szCs w:val="18"/>
          <w:lang w:val="en"/>
        </w:rPr>
        <w:t xml:space="preserve"> Fuller, Graham E., </w:t>
      </w:r>
      <w:r w:rsidR="00E31199" w:rsidRPr="00E35040">
        <w:rPr>
          <w:i/>
          <w:iCs/>
          <w:sz w:val="18"/>
          <w:szCs w:val="18"/>
          <w:lang w:val="en"/>
        </w:rPr>
        <w:t>The Future of Political Islam</w:t>
      </w:r>
      <w:r w:rsidR="00E31199" w:rsidRPr="00E35040">
        <w:rPr>
          <w:sz w:val="18"/>
          <w:szCs w:val="18"/>
          <w:lang w:val="en"/>
        </w:rPr>
        <w:t>, Palgrave MacMillan, (2003), pp.70-71</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47" w:anchor="cite_ref-78" w:history="1">
        <w:r w:rsidR="00E31199" w:rsidRPr="00E35040">
          <w:rPr>
            <w:rStyle w:val="Hyperlink"/>
            <w:b/>
            <w:bCs/>
            <w:sz w:val="18"/>
            <w:szCs w:val="18"/>
            <w:lang w:val="en"/>
          </w:rPr>
          <w:t>^</w:t>
        </w:r>
      </w:hyperlink>
      <w:r w:rsidR="00E31199" w:rsidRPr="00E35040">
        <w:rPr>
          <w:sz w:val="18"/>
          <w:szCs w:val="18"/>
          <w:lang w:val="en"/>
        </w:rPr>
        <w:t xml:space="preserve"> Mortimer, </w:t>
      </w:r>
      <w:r w:rsidR="00E31199" w:rsidRPr="00E35040">
        <w:rPr>
          <w:i/>
          <w:iCs/>
          <w:sz w:val="18"/>
          <w:szCs w:val="18"/>
          <w:lang w:val="en"/>
        </w:rPr>
        <w:t>Faith and Power</w:t>
      </w:r>
      <w:r w:rsidR="00E31199" w:rsidRPr="00E35040">
        <w:rPr>
          <w:sz w:val="18"/>
          <w:szCs w:val="18"/>
          <w:lang w:val="en"/>
        </w:rPr>
        <w:t xml:space="preserve">, (1982) p.58. Quoting Aziz Ahmad, </w:t>
      </w:r>
      <w:r w:rsidR="00E31199" w:rsidRPr="00E35040">
        <w:rPr>
          <w:i/>
          <w:iCs/>
          <w:sz w:val="18"/>
          <w:szCs w:val="18"/>
          <w:lang w:val="en"/>
        </w:rPr>
        <w:t>Studies in Islamic Culture in the Indian Environment</w:t>
      </w:r>
      <w:r w:rsidR="00E31199" w:rsidRPr="00E35040">
        <w:rPr>
          <w:sz w:val="18"/>
          <w:szCs w:val="18"/>
          <w:lang w:val="en"/>
        </w:rPr>
        <w:t>, Oxford University Press, (1964), p.189</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48" w:anchor="cite_ref-79" w:history="1">
        <w:r w:rsidR="00E31199" w:rsidRPr="00E35040">
          <w:rPr>
            <w:rStyle w:val="Hyperlink"/>
            <w:b/>
            <w:bCs/>
            <w:sz w:val="18"/>
            <w:szCs w:val="18"/>
            <w:lang w:val="en"/>
          </w:rPr>
          <w:t>^</w:t>
        </w:r>
      </w:hyperlink>
      <w:r w:rsidR="00E31199" w:rsidRPr="00E35040">
        <w:rPr>
          <w:sz w:val="18"/>
          <w:szCs w:val="18"/>
          <w:lang w:val="en"/>
        </w:rPr>
        <w:t xml:space="preserve"> </w:t>
      </w:r>
      <w:r w:rsidR="00E31199" w:rsidRPr="00E35040">
        <w:rPr>
          <w:i/>
          <w:iCs/>
          <w:sz w:val="18"/>
          <w:szCs w:val="18"/>
          <w:lang w:val="en"/>
        </w:rPr>
        <w:t>A Fury For God: the Islamist Attack on America</w:t>
      </w:r>
      <w:r w:rsidR="00E31199" w:rsidRPr="00E35040">
        <w:rPr>
          <w:sz w:val="18"/>
          <w:szCs w:val="18"/>
          <w:lang w:val="en"/>
        </w:rPr>
        <w:t xml:space="preserve"> by Malise Ruthven, 2002, p.135. source: Muhammad 'Umar Memon, </w:t>
      </w:r>
      <w:r w:rsidR="00E31199" w:rsidRPr="00E35040">
        <w:rPr>
          <w:i/>
          <w:iCs/>
          <w:sz w:val="18"/>
          <w:szCs w:val="18"/>
          <w:lang w:val="en"/>
        </w:rPr>
        <w:t>Ibn Taymiyya's Struggle against Popular Religion, with an annotated translation of Kitab Iqitada</w:t>
      </w:r>
      <w:r w:rsidR="00E31199" w:rsidRPr="00E35040">
        <w:rPr>
          <w:sz w:val="18"/>
          <w:szCs w:val="18"/>
          <w:lang w:val="en"/>
        </w:rPr>
        <w:t xml:space="preserve"> ... (the Hague, 1976), pp.78, 210</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49" w:anchor="cite_ref-80" w:history="1">
        <w:r w:rsidR="00E31199" w:rsidRPr="00E35040">
          <w:rPr>
            <w:rStyle w:val="Hyperlink"/>
            <w:b/>
            <w:bCs/>
            <w:sz w:val="18"/>
            <w:szCs w:val="18"/>
            <w:lang w:val="en"/>
          </w:rPr>
          <w:t>^</w:t>
        </w:r>
      </w:hyperlink>
      <w:r w:rsidR="00E31199" w:rsidRPr="00E35040">
        <w:rPr>
          <w:sz w:val="18"/>
          <w:szCs w:val="18"/>
          <w:lang w:val="en"/>
        </w:rPr>
        <w:t xml:space="preserve"> Mortimer, </w:t>
      </w:r>
      <w:r w:rsidR="00E31199" w:rsidRPr="00E35040">
        <w:rPr>
          <w:i/>
          <w:iCs/>
          <w:sz w:val="18"/>
          <w:szCs w:val="18"/>
          <w:lang w:val="en"/>
        </w:rPr>
        <w:t>Faith and Power</w:t>
      </w:r>
      <w:r w:rsidR="00E31199" w:rsidRPr="00E35040">
        <w:rPr>
          <w:sz w:val="18"/>
          <w:szCs w:val="18"/>
          <w:lang w:val="en"/>
        </w:rPr>
        <w:t>, (1982) pp.67-68.</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50" w:anchor="cite_ref-81" w:history="1">
        <w:r w:rsidR="00E31199" w:rsidRPr="00E35040">
          <w:rPr>
            <w:rStyle w:val="Hyperlink"/>
            <w:b/>
            <w:bCs/>
            <w:sz w:val="18"/>
            <w:szCs w:val="18"/>
            <w:lang w:val="en"/>
          </w:rPr>
          <w:t>^</w:t>
        </w:r>
      </w:hyperlink>
      <w:r w:rsidR="00E31199" w:rsidRPr="00E35040">
        <w:rPr>
          <w:sz w:val="18"/>
          <w:szCs w:val="18"/>
          <w:lang w:val="en"/>
        </w:rPr>
        <w:t xml:space="preserve"> Mortimer, </w:t>
      </w:r>
      <w:r w:rsidR="00E31199" w:rsidRPr="00E35040">
        <w:rPr>
          <w:i/>
          <w:iCs/>
          <w:sz w:val="18"/>
          <w:szCs w:val="18"/>
          <w:lang w:val="en"/>
        </w:rPr>
        <w:t>Faith and Power</w:t>
      </w:r>
      <w:r w:rsidR="00E31199" w:rsidRPr="00E35040">
        <w:rPr>
          <w:sz w:val="18"/>
          <w:szCs w:val="18"/>
          <w:lang w:val="en"/>
        </w:rPr>
        <w:t>, (1982), p.69</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51" w:anchor="cite_ref-82" w:history="1">
        <w:r w:rsidR="00E31199" w:rsidRPr="00E35040">
          <w:rPr>
            <w:rStyle w:val="Hyperlink"/>
            <w:b/>
            <w:bCs/>
            <w:sz w:val="18"/>
            <w:szCs w:val="18"/>
            <w:lang w:val="en"/>
          </w:rPr>
          <w:t>^</w:t>
        </w:r>
      </w:hyperlink>
      <w:r w:rsidR="00E31199" w:rsidRPr="00E35040">
        <w:rPr>
          <w:sz w:val="18"/>
          <w:szCs w:val="18"/>
          <w:lang w:val="en"/>
        </w:rPr>
        <w:t xml:space="preserve"> </w:t>
      </w:r>
      <w:r w:rsidR="00E31199" w:rsidRPr="00E35040">
        <w:rPr>
          <w:i/>
          <w:iCs/>
          <w:sz w:val="18"/>
          <w:szCs w:val="18"/>
          <w:lang w:val="en"/>
        </w:rPr>
        <w:t>Islam and the Muslim World</w:t>
      </w:r>
      <w:r w:rsidR="00E31199" w:rsidRPr="00E35040">
        <w:rPr>
          <w:sz w:val="18"/>
          <w:szCs w:val="18"/>
          <w:lang w:val="en"/>
        </w:rPr>
        <w:t>, (2004) p.374</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52" w:anchor="cite_ref-83" w:history="1">
        <w:r w:rsidR="00E31199" w:rsidRPr="00E35040">
          <w:rPr>
            <w:rStyle w:val="Hyperlink"/>
            <w:b/>
            <w:bCs/>
            <w:sz w:val="18"/>
            <w:szCs w:val="18"/>
            <w:lang w:val="en"/>
          </w:rPr>
          <w:t>^</w:t>
        </w:r>
      </w:hyperlink>
      <w:r w:rsidR="00E31199" w:rsidRPr="00E35040">
        <w:rPr>
          <w:sz w:val="18"/>
          <w:szCs w:val="18"/>
          <w:lang w:val="en"/>
        </w:rPr>
        <w:t xml:space="preserve"> Mortimer, Edward, </w:t>
      </w:r>
      <w:r w:rsidR="00E31199" w:rsidRPr="00E35040">
        <w:rPr>
          <w:i/>
          <w:iCs/>
          <w:sz w:val="18"/>
          <w:szCs w:val="18"/>
          <w:lang w:val="en"/>
        </w:rPr>
        <w:t>Faith and Power</w:t>
      </w:r>
      <w:r w:rsidR="00E31199" w:rsidRPr="00E35040">
        <w:rPr>
          <w:sz w:val="18"/>
          <w:szCs w:val="18"/>
          <w:lang w:val="en"/>
        </w:rPr>
        <w:t>, (1982), p.85</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53" w:anchor="cite_ref-84" w:history="1">
        <w:r w:rsidR="00E31199" w:rsidRPr="00E35040">
          <w:rPr>
            <w:rStyle w:val="Hyperlink"/>
            <w:b/>
            <w:bCs/>
            <w:sz w:val="18"/>
            <w:szCs w:val="18"/>
            <w:lang w:val="en"/>
          </w:rPr>
          <w:t>^</w:t>
        </w:r>
      </w:hyperlink>
      <w:r w:rsidR="00E31199" w:rsidRPr="00E35040">
        <w:rPr>
          <w:sz w:val="18"/>
          <w:szCs w:val="18"/>
          <w:lang w:val="en"/>
        </w:rPr>
        <w:t xml:space="preserve"> </w:t>
      </w:r>
      <w:hyperlink r:id="rId3254" w:history="1">
        <w:r w:rsidR="00E31199" w:rsidRPr="00E35040">
          <w:rPr>
            <w:color w:val="0000FF"/>
            <w:sz w:val="18"/>
            <w:szCs w:val="18"/>
            <w:u w:val="single"/>
            <w:lang w:val="en"/>
          </w:rPr>
          <w:t>ottoman empire: debt</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255" w:anchor="cite_ref-85" w:history="1">
        <w:r w:rsidR="00E31199" w:rsidRPr="00E35040">
          <w:rPr>
            <w:rStyle w:val="Hyperlink"/>
            <w:b/>
            <w:bCs/>
            <w:sz w:val="18"/>
            <w:szCs w:val="18"/>
            <w:lang w:val="en"/>
          </w:rPr>
          <w:t>^</w:t>
        </w:r>
      </w:hyperlink>
      <w:r w:rsidR="00E31199" w:rsidRPr="00E35040">
        <w:rPr>
          <w:sz w:val="18"/>
          <w:szCs w:val="18"/>
          <w:lang w:val="en"/>
        </w:rPr>
        <w:t xml:space="preserve"> Mortimer, Edward, </w:t>
      </w:r>
      <w:r w:rsidR="00E31199" w:rsidRPr="00E35040">
        <w:rPr>
          <w:i/>
          <w:iCs/>
          <w:sz w:val="18"/>
          <w:szCs w:val="18"/>
          <w:lang w:val="en"/>
        </w:rPr>
        <w:t>Faith and Power</w:t>
      </w:r>
      <w:r w:rsidR="00E31199" w:rsidRPr="00E35040">
        <w:rPr>
          <w:sz w:val="18"/>
          <w:szCs w:val="18"/>
          <w:lang w:val="en"/>
        </w:rPr>
        <w:t>, (1982), p.93, 237-240, 249</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56" w:anchor="cite_ref-86" w:history="1">
        <w:r w:rsidR="00E31199" w:rsidRPr="00E35040">
          <w:rPr>
            <w:rStyle w:val="Hyperlink"/>
            <w:b/>
            <w:bCs/>
            <w:sz w:val="18"/>
            <w:szCs w:val="18"/>
            <w:lang w:val="en"/>
          </w:rPr>
          <w:t>^</w:t>
        </w:r>
      </w:hyperlink>
      <w:r w:rsidR="00E31199" w:rsidRPr="00E35040">
        <w:rPr>
          <w:sz w:val="18"/>
          <w:szCs w:val="18"/>
          <w:lang w:val="en"/>
        </w:rPr>
        <w:t xml:space="preserve"> </w:t>
      </w:r>
      <w:r w:rsidR="00E31199" w:rsidRPr="00E35040">
        <w:rPr>
          <w:i/>
          <w:iCs/>
          <w:sz w:val="18"/>
          <w:szCs w:val="18"/>
          <w:lang w:val="en"/>
        </w:rPr>
        <w:t>Encyclopedia of Islam and the Muslim World</w:t>
      </w:r>
      <w:r w:rsidR="00E31199" w:rsidRPr="00E35040">
        <w:rPr>
          <w:sz w:val="18"/>
          <w:szCs w:val="18"/>
          <w:lang w:val="en"/>
        </w:rPr>
        <w:t>, Macmillan Reference, 2004, v.2, p.609</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57" w:anchor="cite_ref-87" w:history="1">
        <w:r w:rsidR="00E31199" w:rsidRPr="00E35040">
          <w:rPr>
            <w:rStyle w:val="Hyperlink"/>
            <w:b/>
            <w:bCs/>
            <w:sz w:val="18"/>
            <w:szCs w:val="18"/>
            <w:lang w:val="en"/>
          </w:rPr>
          <w:t>^</w:t>
        </w:r>
      </w:hyperlink>
      <w:r w:rsidR="00E31199" w:rsidRPr="00E35040">
        <w:rPr>
          <w:sz w:val="18"/>
          <w:szCs w:val="18"/>
          <w:lang w:val="en"/>
        </w:rPr>
        <w:t xml:space="preserve"> </w:t>
      </w:r>
      <w:r w:rsidR="00E31199" w:rsidRPr="00E35040">
        <w:rPr>
          <w:i/>
          <w:iCs/>
          <w:sz w:val="18"/>
          <w:szCs w:val="18"/>
          <w:lang w:val="en"/>
        </w:rPr>
        <w:t>The New Encyclopedia of Islam</w:t>
      </w:r>
      <w:r w:rsidR="00E31199" w:rsidRPr="00E35040">
        <w:rPr>
          <w:sz w:val="18"/>
          <w:szCs w:val="18"/>
          <w:lang w:val="en"/>
        </w:rPr>
        <w:t xml:space="preserve"> by Cyril Glasse, Rowman and Littlefield, 2001, p.19</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58" w:anchor="cite_ref-88" w:history="1">
        <w:r w:rsidR="00E31199" w:rsidRPr="00E35040">
          <w:rPr>
            <w:rStyle w:val="Hyperlink"/>
            <w:b/>
            <w:bCs/>
            <w:sz w:val="18"/>
            <w:szCs w:val="18"/>
            <w:lang w:val="en"/>
          </w:rPr>
          <w:t>^</w:t>
        </w:r>
      </w:hyperlink>
      <w:r w:rsidR="00E31199" w:rsidRPr="00E35040">
        <w:rPr>
          <w:sz w:val="18"/>
          <w:szCs w:val="18"/>
          <w:lang w:val="en"/>
        </w:rPr>
        <w:t xml:space="preserve"> </w:t>
      </w:r>
      <w:r w:rsidR="00E31199" w:rsidRPr="00E35040">
        <w:rPr>
          <w:i/>
          <w:iCs/>
          <w:sz w:val="18"/>
          <w:szCs w:val="18"/>
          <w:lang w:val="en"/>
        </w:rPr>
        <w:t>The Oxford Dictionary of Islam</w:t>
      </w:r>
      <w:r w:rsidR="00E31199" w:rsidRPr="00E35040">
        <w:rPr>
          <w:sz w:val="18"/>
          <w:szCs w:val="18"/>
          <w:lang w:val="en"/>
        </w:rPr>
        <w:t xml:space="preserve"> by John L. Esposito, OUP, 2003, p.275</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59" w:anchor="cite_ref-89" w:history="1">
        <w:r w:rsidR="00E31199" w:rsidRPr="00E35040">
          <w:rPr>
            <w:rStyle w:val="Hyperlink"/>
            <w:b/>
            <w:bCs/>
            <w:sz w:val="18"/>
            <w:szCs w:val="18"/>
            <w:lang w:val="en"/>
          </w:rPr>
          <w:t>^</w:t>
        </w:r>
      </w:hyperlink>
      <w:r w:rsidR="00E31199" w:rsidRPr="00E35040">
        <w:rPr>
          <w:sz w:val="18"/>
          <w:szCs w:val="18"/>
          <w:lang w:val="en"/>
        </w:rPr>
        <w:t xml:space="preserve"> </w:t>
      </w:r>
      <w:r w:rsidR="00E31199" w:rsidRPr="00E35040">
        <w:rPr>
          <w:i/>
          <w:iCs/>
          <w:sz w:val="18"/>
          <w:szCs w:val="18"/>
          <w:lang w:val="en"/>
        </w:rPr>
        <w:t>Historical Dictionary of Islam</w:t>
      </w:r>
      <w:r w:rsidR="00E31199" w:rsidRPr="00E35040">
        <w:rPr>
          <w:sz w:val="18"/>
          <w:szCs w:val="18"/>
          <w:lang w:val="en"/>
        </w:rPr>
        <w:t xml:space="preserve"> by Ludwig W. Wadamed, Scarecrow Press, 2001, p.233</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60" w:anchor="cite_ref-90" w:history="1">
        <w:r w:rsidR="00E31199" w:rsidRPr="00E35040">
          <w:rPr>
            <w:rStyle w:val="Hyperlink"/>
            <w:b/>
            <w:bCs/>
            <w:sz w:val="18"/>
            <w:szCs w:val="18"/>
            <w:lang w:val="en"/>
          </w:rPr>
          <w:t>^</w:t>
        </w:r>
      </w:hyperlink>
      <w:r w:rsidR="00E31199" w:rsidRPr="00E35040">
        <w:rPr>
          <w:sz w:val="18"/>
          <w:szCs w:val="18"/>
          <w:lang w:val="en"/>
        </w:rPr>
        <w:t xml:space="preserve"> </w:t>
      </w:r>
      <w:hyperlink r:id="rId3261" w:anchor="Were_Muhammad_Abduh.2C_et.al..2C_Salafi_or_not.3F" w:tooltip="Talk:Salafism" w:history="1">
        <w:r w:rsidR="00E31199" w:rsidRPr="00E35040">
          <w:rPr>
            <w:color w:val="0000FF"/>
            <w:sz w:val="18"/>
            <w:szCs w:val="18"/>
            <w:u w:val="single"/>
            <w:lang w:val="en"/>
          </w:rPr>
          <w:t>see discussion section</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262" w:anchor="cite_ref-autogenerated7_91-0" w:history="1">
        <w:r w:rsidR="00E31199" w:rsidRPr="00E35040">
          <w:rPr>
            <w:rStyle w:val="Hyperlink"/>
            <w:b/>
            <w:bCs/>
            <w:sz w:val="18"/>
            <w:szCs w:val="18"/>
            <w:lang w:val="en"/>
          </w:rPr>
          <w:t>^</w:t>
        </w:r>
      </w:hyperlink>
      <w:r w:rsidR="00E31199" w:rsidRPr="00E35040">
        <w:rPr>
          <w:sz w:val="18"/>
          <w:szCs w:val="18"/>
          <w:lang w:val="en"/>
        </w:rPr>
        <w:t xml:space="preserve"> www.islamic-considerations.blogspot.com</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63" w:anchor="cite_ref-92" w:history="1">
        <w:r w:rsidR="00E31199" w:rsidRPr="00E35040">
          <w:rPr>
            <w:rStyle w:val="Hyperlink"/>
            <w:b/>
            <w:bCs/>
            <w:sz w:val="18"/>
            <w:szCs w:val="18"/>
            <w:lang w:val="en"/>
          </w:rPr>
          <w:t>^</w:t>
        </w:r>
      </w:hyperlink>
      <w:r w:rsidR="00E31199" w:rsidRPr="00E35040">
        <w:rPr>
          <w:sz w:val="18"/>
          <w:szCs w:val="18"/>
          <w:lang w:val="en"/>
        </w:rPr>
        <w:t xml:space="preserve"> </w:t>
      </w:r>
      <w:r w:rsidR="00E31199" w:rsidRPr="00E35040">
        <w:rPr>
          <w:i/>
          <w:iCs/>
          <w:sz w:val="18"/>
          <w:szCs w:val="18"/>
          <w:lang w:val="en"/>
        </w:rPr>
        <w:t>Passion for Islam: Shaping the Modern Middle East: the Egyptian Experience</w:t>
      </w:r>
      <w:r w:rsidR="00E31199" w:rsidRPr="00E35040">
        <w:rPr>
          <w:sz w:val="18"/>
          <w:szCs w:val="18"/>
          <w:lang w:val="en"/>
        </w:rPr>
        <w:t xml:space="preserve"> by Caryle Murphy, p.46</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64" w:anchor="cite_ref-93" w:history="1">
        <w:r w:rsidR="00E31199" w:rsidRPr="00E35040">
          <w:rPr>
            <w:rStyle w:val="Hyperlink"/>
            <w:b/>
            <w:bCs/>
            <w:sz w:val="18"/>
            <w:szCs w:val="18"/>
            <w:lang w:val="en"/>
          </w:rPr>
          <w:t>^</w:t>
        </w:r>
      </w:hyperlink>
      <w:r w:rsidR="00E31199" w:rsidRPr="00E35040">
        <w:rPr>
          <w:sz w:val="18"/>
          <w:szCs w:val="18"/>
          <w:lang w:val="en"/>
        </w:rPr>
        <w:t xml:space="preserve"> Roy, </w:t>
      </w:r>
      <w:r w:rsidR="00E31199" w:rsidRPr="00E35040">
        <w:rPr>
          <w:i/>
          <w:iCs/>
          <w:sz w:val="18"/>
          <w:szCs w:val="18"/>
          <w:lang w:val="en"/>
        </w:rPr>
        <w:t>Failure of Political Islam</w:t>
      </w:r>
      <w:r w:rsidR="00E31199" w:rsidRPr="00E35040">
        <w:rPr>
          <w:sz w:val="18"/>
          <w:szCs w:val="18"/>
          <w:lang w:val="en"/>
        </w:rPr>
        <w:t xml:space="preserve"> (1994), p.33</w:t>
      </w:r>
    </w:p>
    <w:p w:rsidR="00E31199" w:rsidRPr="00E35040" w:rsidRDefault="00E31199" w:rsidP="00E35040">
      <w:pPr>
        <w:numPr>
          <w:ilvl w:val="1"/>
          <w:numId w:val="93"/>
        </w:numPr>
        <w:spacing w:before="100" w:beforeAutospacing="1" w:after="100" w:afterAutospacing="1"/>
        <w:ind w:left="426"/>
        <w:rPr>
          <w:sz w:val="18"/>
          <w:szCs w:val="18"/>
          <w:lang w:val="en"/>
        </w:rPr>
      </w:pPr>
      <w:r w:rsidRPr="00E35040">
        <w:rPr>
          <w:sz w:val="18"/>
          <w:szCs w:val="18"/>
          <w:lang w:val="en"/>
        </w:rPr>
        <w:t xml:space="preserve">^ </w:t>
      </w:r>
      <w:hyperlink r:id="rId3265" w:anchor="cite_ref-autogenerated5_94-0" w:history="1">
        <w:r w:rsidRPr="00E35040">
          <w:rPr>
            <w:rStyle w:val="Hyperlink"/>
            <w:b/>
            <w:bCs/>
            <w:i/>
            <w:iCs/>
            <w:sz w:val="18"/>
            <w:szCs w:val="18"/>
            <w:vertAlign w:val="superscript"/>
            <w:lang w:val="en"/>
          </w:rPr>
          <w:t>a</w:t>
        </w:r>
      </w:hyperlink>
      <w:r w:rsidRPr="00E35040">
        <w:rPr>
          <w:sz w:val="18"/>
          <w:szCs w:val="18"/>
          <w:lang w:val="en"/>
        </w:rPr>
        <w:t xml:space="preserve"> </w:t>
      </w:r>
      <w:hyperlink r:id="rId3266" w:anchor="cite_ref-autogenerated5_94-1" w:history="1">
        <w:r w:rsidRPr="00E35040">
          <w:rPr>
            <w:rStyle w:val="Hyperlink"/>
            <w:b/>
            <w:bCs/>
            <w:i/>
            <w:iCs/>
            <w:sz w:val="18"/>
            <w:szCs w:val="18"/>
            <w:vertAlign w:val="superscript"/>
            <w:lang w:val="en"/>
          </w:rPr>
          <w:t>b</w:t>
        </w:r>
      </w:hyperlink>
      <w:r w:rsidRPr="00E35040">
        <w:rPr>
          <w:sz w:val="18"/>
          <w:szCs w:val="18"/>
          <w:lang w:val="en"/>
        </w:rPr>
        <w:t xml:space="preserve"> </w:t>
      </w:r>
      <w:hyperlink r:id="rId3267" w:history="1">
        <w:r w:rsidRPr="00E35040">
          <w:rPr>
            <w:color w:val="0000FF"/>
            <w:sz w:val="18"/>
            <w:szCs w:val="18"/>
            <w:u w:val="single"/>
            <w:lang w:val="en"/>
          </w:rPr>
          <w:t>Maulana Maududi's Two-Nation Theory</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268" w:anchor="cite_ref-95" w:history="1">
        <w:r w:rsidR="00E31199" w:rsidRPr="00E35040">
          <w:rPr>
            <w:rStyle w:val="Hyperlink"/>
            <w:b/>
            <w:bCs/>
            <w:sz w:val="18"/>
            <w:szCs w:val="18"/>
            <w:lang w:val="en"/>
          </w:rPr>
          <w:t>^</w:t>
        </w:r>
      </w:hyperlink>
      <w:r w:rsidR="00E31199" w:rsidRPr="00E35040">
        <w:rPr>
          <w:sz w:val="18"/>
          <w:szCs w:val="18"/>
          <w:lang w:val="en"/>
        </w:rPr>
        <w:t xml:space="preserve"> Mawdudi trained with two Deobandi ulama at the Fatihpuri mosque's seminary in Delhi and received his certificates to teach religious sciences (ijazahs) in 1926. Bonney, R, "Jihad: From Qur'an to Bin Laden", Palgrave Macmillan, Hampshire, 2004, p. 201</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69" w:anchor="cite_ref-96" w:history="1">
        <w:r w:rsidR="00E31199" w:rsidRPr="00E35040">
          <w:rPr>
            <w:rStyle w:val="Hyperlink"/>
            <w:b/>
            <w:bCs/>
            <w:sz w:val="18"/>
            <w:szCs w:val="18"/>
            <w:lang w:val="en"/>
          </w:rPr>
          <w:t>^</w:t>
        </w:r>
      </w:hyperlink>
      <w:r w:rsidR="00E31199" w:rsidRPr="00E35040">
        <w:rPr>
          <w:sz w:val="18"/>
          <w:szCs w:val="18"/>
          <w:lang w:val="en"/>
        </w:rPr>
        <w:t xml:space="preserve"> Bonney, R, "Jihad: From Qur'an to Bin Laden", Palgrave Macmillan, Hampshire, 2004, p. 201</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70" w:anchor="cite_ref-97" w:history="1">
        <w:r w:rsidR="00E31199" w:rsidRPr="00E35040">
          <w:rPr>
            <w:rStyle w:val="Hyperlink"/>
            <w:b/>
            <w:bCs/>
            <w:sz w:val="18"/>
            <w:szCs w:val="18"/>
            <w:lang w:val="en"/>
          </w:rPr>
          <w:t>^</w:t>
        </w:r>
      </w:hyperlink>
      <w:r w:rsidR="00E31199" w:rsidRPr="00E35040">
        <w:rPr>
          <w:sz w:val="18"/>
          <w:szCs w:val="18"/>
          <w:lang w:val="en"/>
        </w:rPr>
        <w:t xml:space="preserve"> </w:t>
      </w:r>
      <w:hyperlink r:id="rId3271" w:history="1">
        <w:r w:rsidR="00E31199" w:rsidRPr="00E35040">
          <w:rPr>
            <w:color w:val="0000FF"/>
            <w:sz w:val="18"/>
            <w:szCs w:val="18"/>
            <w:u w:val="single"/>
            <w:lang w:val="en"/>
          </w:rPr>
          <w:t>A. Maududi's 'Towards Understanding Islam'</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272" w:anchor="cite_ref-98" w:history="1">
        <w:r w:rsidR="00E31199" w:rsidRPr="00E35040">
          <w:rPr>
            <w:rStyle w:val="Hyperlink"/>
            <w:b/>
            <w:bCs/>
            <w:sz w:val="18"/>
            <w:szCs w:val="18"/>
            <w:lang w:val="en"/>
          </w:rPr>
          <w:t>^</w:t>
        </w:r>
      </w:hyperlink>
      <w:r w:rsidR="00E31199" w:rsidRPr="00E35040">
        <w:rPr>
          <w:sz w:val="18"/>
          <w:szCs w:val="18"/>
          <w:lang w:val="en"/>
        </w:rPr>
        <w:t xml:space="preserve"> Abu al-A'la al-Mawdudi, "Political Theory of Islam," in Khurshid Ahmad, ed., Islam: Its Meaning and Message (London: Islamic Council of Europe, 1976), pp.159-161.</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73" w:anchor="cite_ref-99" w:history="1">
        <w:r w:rsidR="00E31199" w:rsidRPr="00E35040">
          <w:rPr>
            <w:rStyle w:val="Hyperlink"/>
            <w:b/>
            <w:bCs/>
            <w:sz w:val="18"/>
            <w:szCs w:val="18"/>
            <w:lang w:val="en"/>
          </w:rPr>
          <w:t>^</w:t>
        </w:r>
      </w:hyperlink>
      <w:r w:rsidR="00E31199" w:rsidRPr="00E35040">
        <w:rPr>
          <w:sz w:val="18"/>
          <w:szCs w:val="18"/>
          <w:lang w:val="en"/>
        </w:rPr>
        <w:t xml:space="preserve"> Abu al-A'la al-Mawdudi, Islamic Way of Life (Delhi: Markazi Maktaba Islami, 1967), p.40</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74" w:anchor="cite_ref-100" w:history="1">
        <w:r w:rsidR="00E31199" w:rsidRPr="00E35040">
          <w:rPr>
            <w:rStyle w:val="Hyperlink"/>
            <w:b/>
            <w:bCs/>
            <w:sz w:val="18"/>
            <w:szCs w:val="18"/>
            <w:lang w:val="en"/>
          </w:rPr>
          <w:t>^</w:t>
        </w:r>
      </w:hyperlink>
      <w:r w:rsidR="00E31199" w:rsidRPr="00E35040">
        <w:rPr>
          <w:sz w:val="18"/>
          <w:szCs w:val="18"/>
          <w:lang w:val="en"/>
        </w:rPr>
        <w:t xml:space="preserve"> Esposito and Piscatory, "Democratization and Islam," pp.436-437, 440</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75" w:anchor="cite_ref-101" w:history="1">
        <w:r w:rsidR="00E31199" w:rsidRPr="00E35040">
          <w:rPr>
            <w:rStyle w:val="Hyperlink"/>
            <w:b/>
            <w:bCs/>
            <w:sz w:val="18"/>
            <w:szCs w:val="18"/>
            <w:lang w:val="en"/>
          </w:rPr>
          <w:t>^</w:t>
        </w:r>
      </w:hyperlink>
      <w:r w:rsidR="00E31199" w:rsidRPr="00E35040">
        <w:rPr>
          <w:sz w:val="18"/>
          <w:szCs w:val="18"/>
          <w:lang w:val="en"/>
        </w:rPr>
        <w:t xml:space="preserve"> Esposito, The Islamic Threat, pp.125-126; Voll and Esposito, Islam and Democracy, pp.23-26.</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76" w:anchor="cite_ref-102" w:history="1">
        <w:r w:rsidR="00E31199" w:rsidRPr="00E35040">
          <w:rPr>
            <w:rStyle w:val="Hyperlink"/>
            <w:b/>
            <w:bCs/>
            <w:sz w:val="18"/>
            <w:szCs w:val="18"/>
            <w:lang w:val="en"/>
          </w:rPr>
          <w:t>^</w:t>
        </w:r>
      </w:hyperlink>
      <w:r w:rsidR="00E31199" w:rsidRPr="00E35040">
        <w:rPr>
          <w:sz w:val="18"/>
          <w:szCs w:val="18"/>
          <w:lang w:val="en"/>
        </w:rPr>
        <w:t xml:space="preserve"> he was the author of the book S. Abul A'la Maududi, </w:t>
      </w:r>
      <w:hyperlink r:id="rId3277" w:history="1">
        <w:r w:rsidR="00E31199" w:rsidRPr="00E35040">
          <w:rPr>
            <w:i/>
            <w:iCs/>
            <w:color w:val="0000FF"/>
            <w:sz w:val="18"/>
            <w:szCs w:val="18"/>
            <w:u w:val="single"/>
            <w:lang w:val="en"/>
          </w:rPr>
          <w:t>The Process of Islamic Revolution</w:t>
        </w:r>
      </w:hyperlink>
      <w:r w:rsidR="00E31199" w:rsidRPr="00E35040">
        <w:rPr>
          <w:sz w:val="18"/>
          <w:szCs w:val="18"/>
          <w:lang w:val="en"/>
        </w:rPr>
        <w:t xml:space="preserve"> (Lahore, 1980)</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78" w:anchor="cite_ref-103" w:history="1">
        <w:r w:rsidR="00E31199" w:rsidRPr="00E35040">
          <w:rPr>
            <w:rStyle w:val="Hyperlink"/>
            <w:b/>
            <w:bCs/>
            <w:sz w:val="18"/>
            <w:szCs w:val="18"/>
            <w:lang w:val="en"/>
          </w:rPr>
          <w:t>^</w:t>
        </w:r>
      </w:hyperlink>
      <w:r w:rsidR="00E31199" w:rsidRPr="00E35040">
        <w:rPr>
          <w:sz w:val="18"/>
          <w:szCs w:val="18"/>
          <w:lang w:val="en"/>
        </w:rPr>
        <w:t xml:space="preserve"> Maududi on social justice: "a man who owns a car can drive it; and those who do not own one should walk; and those who are crippled cannot walk but can hop along" (</w:t>
      </w:r>
      <w:r w:rsidR="00E31199" w:rsidRPr="00E35040">
        <w:rPr>
          <w:i/>
          <w:iCs/>
          <w:sz w:val="18"/>
          <w:szCs w:val="18"/>
          <w:lang w:val="en"/>
        </w:rPr>
        <w:t>Nizam al-Hayat fi al-Islam,</w:t>
      </w:r>
      <w:r w:rsidR="00E31199" w:rsidRPr="00E35040">
        <w:rPr>
          <w:sz w:val="18"/>
          <w:szCs w:val="18"/>
          <w:lang w:val="en"/>
        </w:rPr>
        <w:t xml:space="preserve"> 1st ed., n.d. (Bayrut: Musassast al-Risalah, 1983), p.54) See also </w:t>
      </w:r>
      <w:r w:rsidR="00E31199" w:rsidRPr="00E35040">
        <w:rPr>
          <w:i/>
          <w:iCs/>
          <w:sz w:val="18"/>
          <w:szCs w:val="18"/>
          <w:lang w:val="en"/>
        </w:rPr>
        <w:t>Radical Islamic Fundamentalism: the Ideological and Political Discourse of Sayyid Qutb</w:t>
      </w:r>
      <w:r w:rsidR="00E31199" w:rsidRPr="00E35040">
        <w:rPr>
          <w:sz w:val="18"/>
          <w:szCs w:val="18"/>
          <w:lang w:val="en"/>
        </w:rPr>
        <w:t xml:space="preserve"> by Ahmad S. Moussalli American University of Beirut, (1992)</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79" w:anchor="cite_ref-104" w:history="1">
        <w:r w:rsidR="00E31199" w:rsidRPr="00E35040">
          <w:rPr>
            <w:rStyle w:val="Hyperlink"/>
            <w:b/>
            <w:bCs/>
            <w:sz w:val="18"/>
            <w:szCs w:val="18"/>
            <w:lang w:val="en"/>
          </w:rPr>
          <w:t>^</w:t>
        </w:r>
      </w:hyperlink>
      <w:r w:rsidR="00E31199" w:rsidRPr="00E35040">
        <w:rPr>
          <w:sz w:val="18"/>
          <w:szCs w:val="18"/>
          <w:lang w:val="en"/>
        </w:rPr>
        <w:t xml:space="preserve"> </w:t>
      </w:r>
      <w:hyperlink r:id="rId3280" w:history="1">
        <w:r w:rsidR="00E31199" w:rsidRPr="00E35040">
          <w:rPr>
            <w:color w:val="0000FF"/>
            <w:sz w:val="18"/>
            <w:szCs w:val="18"/>
            <w:u w:val="single"/>
            <w:lang w:val="en"/>
          </w:rPr>
          <w:t>The Message of the Teachings – Hasan al-Banna</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281" w:anchor="cite_ref-105" w:history="1">
        <w:r w:rsidR="00E31199" w:rsidRPr="00E35040">
          <w:rPr>
            <w:rStyle w:val="Hyperlink"/>
            <w:b/>
            <w:bCs/>
            <w:sz w:val="18"/>
            <w:szCs w:val="18"/>
            <w:lang w:val="en"/>
          </w:rPr>
          <w:t>^</w:t>
        </w:r>
      </w:hyperlink>
      <w:r w:rsidR="00E31199" w:rsidRPr="00E35040">
        <w:rPr>
          <w:sz w:val="18"/>
          <w:szCs w:val="18"/>
          <w:lang w:val="en"/>
        </w:rPr>
        <w:t xml:space="preserve"> </w:t>
      </w:r>
      <w:hyperlink r:id="rId3282" w:history="1">
        <w:r w:rsidR="00E31199" w:rsidRPr="00E35040">
          <w:rPr>
            <w:color w:val="0000FF"/>
            <w:sz w:val="18"/>
            <w:szCs w:val="18"/>
            <w:u w:val="single"/>
            <w:lang w:val="en"/>
          </w:rPr>
          <w:t>Egypt, A Timeline of Recent Events</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283" w:anchor="cite_ref-106" w:history="1">
        <w:r w:rsidR="00E31199" w:rsidRPr="00E35040">
          <w:rPr>
            <w:rStyle w:val="Hyperlink"/>
            <w:b/>
            <w:bCs/>
            <w:sz w:val="18"/>
            <w:szCs w:val="18"/>
            <w:lang w:val="en"/>
          </w:rPr>
          <w:t>^</w:t>
        </w:r>
      </w:hyperlink>
      <w:r w:rsidR="00E31199" w:rsidRPr="00E35040">
        <w:rPr>
          <w:sz w:val="18"/>
          <w:szCs w:val="18"/>
          <w:lang w:val="en"/>
        </w:rPr>
        <w:t xml:space="preserve"> </w:t>
      </w:r>
      <w:hyperlink r:id="rId3284" w:history="1">
        <w:r w:rsidR="00E31199" w:rsidRPr="00E35040">
          <w:rPr>
            <w:color w:val="0000FF"/>
            <w:sz w:val="18"/>
            <w:szCs w:val="18"/>
            <w:u w:val="single"/>
            <w:lang w:val="en"/>
          </w:rPr>
          <w:t>Free Republic. The day before, and after – It's been 25 years since the Islamist genie first went on the rampage</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285" w:anchor="cite_ref-107" w:history="1">
        <w:r w:rsidR="00E31199" w:rsidRPr="00E35040">
          <w:rPr>
            <w:rStyle w:val="Hyperlink"/>
            <w:b/>
            <w:bCs/>
            <w:sz w:val="18"/>
            <w:szCs w:val="18"/>
            <w:lang w:val="en"/>
          </w:rPr>
          <w:t>^</w:t>
        </w:r>
      </w:hyperlink>
      <w:r w:rsidR="00E31199" w:rsidRPr="00E35040">
        <w:rPr>
          <w:sz w:val="18"/>
          <w:szCs w:val="18"/>
          <w:lang w:val="en"/>
        </w:rPr>
        <w:t xml:space="preserve"> </w:t>
      </w:r>
      <w:hyperlink r:id="rId3286" w:history="1">
        <w:r w:rsidR="00E31199" w:rsidRPr="00E35040">
          <w:rPr>
            <w:color w:val="0000FF"/>
            <w:sz w:val="18"/>
            <w:szCs w:val="18"/>
            <w:u w:val="single"/>
            <w:lang w:val="en"/>
          </w:rPr>
          <w:t>"The Moderate Muslim Brotherhood,"</w:t>
        </w:r>
      </w:hyperlink>
      <w:r w:rsidR="00E31199" w:rsidRPr="00E35040">
        <w:rPr>
          <w:sz w:val="18"/>
          <w:szCs w:val="18"/>
          <w:lang w:val="en"/>
        </w:rPr>
        <w:t xml:space="preserve"> Robert S. Leiken &amp; Steven Brooke, </w:t>
      </w:r>
      <w:r w:rsidR="00E31199" w:rsidRPr="00E35040">
        <w:rPr>
          <w:i/>
          <w:iCs/>
          <w:sz w:val="18"/>
          <w:szCs w:val="18"/>
          <w:lang w:val="en"/>
        </w:rPr>
        <w:t>Foreign Affairs Magazine</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87" w:anchor="cite_ref-108" w:history="1">
        <w:r w:rsidR="00E31199" w:rsidRPr="00E35040">
          <w:rPr>
            <w:rStyle w:val="Hyperlink"/>
            <w:b/>
            <w:bCs/>
            <w:sz w:val="18"/>
            <w:szCs w:val="18"/>
            <w:lang w:val="en"/>
          </w:rPr>
          <w:t>^</w:t>
        </w:r>
      </w:hyperlink>
      <w:r w:rsidR="00E31199" w:rsidRPr="00E35040">
        <w:rPr>
          <w:sz w:val="18"/>
          <w:szCs w:val="18"/>
          <w:lang w:val="en"/>
        </w:rPr>
        <w:t xml:space="preserve"> </w:t>
      </w:r>
      <w:hyperlink r:id="rId3288" w:history="1">
        <w:r w:rsidR="00E31199" w:rsidRPr="00E35040">
          <w:rPr>
            <w:color w:val="0000FF"/>
            <w:sz w:val="18"/>
            <w:szCs w:val="18"/>
            <w:u w:val="single"/>
            <w:lang w:val="en"/>
          </w:rPr>
          <w:t>Egypt’s Muslim Brotherhood; Understanding Centrist Islam</w:t>
        </w:r>
      </w:hyperlink>
      <w:r w:rsidR="00E31199" w:rsidRPr="00E35040">
        <w:rPr>
          <w:sz w:val="18"/>
          <w:szCs w:val="18"/>
          <w:lang w:val="en"/>
        </w:rPr>
        <w:t xml:space="preserve"> by John Walsh. Harvard Review. Winter 2003</w:t>
      </w:r>
      <w:r w:rsidR="00E31199" w:rsidRPr="00E35040">
        <w:rPr>
          <w:sz w:val="18"/>
          <w:szCs w:val="18"/>
          <w:vertAlign w:val="superscript"/>
          <w:lang w:val="en"/>
        </w:rPr>
        <w:t>[</w:t>
      </w:r>
      <w:hyperlink r:id="rId3289" w:tooltip="Wikipedia:Link rot" w:history="1">
        <w:r w:rsidR="00E31199" w:rsidRPr="00E35040">
          <w:rPr>
            <w:rStyle w:val="Hyperlink"/>
            <w:i/>
            <w:iCs/>
            <w:sz w:val="18"/>
            <w:szCs w:val="18"/>
            <w:vertAlign w:val="superscript"/>
            <w:lang w:val="en"/>
          </w:rPr>
          <w:t>dead link</w:t>
        </w:r>
      </w:hyperlink>
      <w:r w:rsidR="00E31199" w:rsidRPr="00E35040">
        <w:rPr>
          <w:sz w:val="18"/>
          <w:szCs w:val="18"/>
          <w:vertAlign w:val="superscript"/>
          <w:lang w:val="en"/>
        </w:rPr>
        <w:t>]</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90" w:anchor="cite_ref-109" w:history="1">
        <w:r w:rsidR="00E31199" w:rsidRPr="00E35040">
          <w:rPr>
            <w:rStyle w:val="Hyperlink"/>
            <w:b/>
            <w:bCs/>
            <w:sz w:val="18"/>
            <w:szCs w:val="18"/>
            <w:lang w:val="en"/>
          </w:rPr>
          <w:t>^</w:t>
        </w:r>
      </w:hyperlink>
      <w:r w:rsidR="00E31199" w:rsidRPr="00E35040">
        <w:rPr>
          <w:sz w:val="18"/>
          <w:szCs w:val="18"/>
          <w:lang w:val="en"/>
        </w:rPr>
        <w:t xml:space="preserve"> Qutb, Sayyid, </w:t>
      </w:r>
      <w:r w:rsidR="00E31199" w:rsidRPr="00E35040">
        <w:rPr>
          <w:i/>
          <w:iCs/>
          <w:sz w:val="18"/>
          <w:szCs w:val="18"/>
          <w:lang w:val="en"/>
        </w:rPr>
        <w:t>Milestones,</w:t>
      </w:r>
      <w:r w:rsidR="00E31199" w:rsidRPr="00E35040">
        <w:rPr>
          <w:sz w:val="18"/>
          <w:szCs w:val="18"/>
          <w:lang w:val="en"/>
        </w:rPr>
        <w:t xml:space="preserve"> The Mother Mosque Foundation, (1981), p.9</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91" w:anchor="cite_ref-110" w:history="1">
        <w:r w:rsidR="00E31199" w:rsidRPr="00E35040">
          <w:rPr>
            <w:rStyle w:val="Hyperlink"/>
            <w:b/>
            <w:bCs/>
            <w:sz w:val="18"/>
            <w:szCs w:val="18"/>
            <w:lang w:val="en"/>
          </w:rPr>
          <w:t>^</w:t>
        </w:r>
      </w:hyperlink>
      <w:r w:rsidR="00E31199" w:rsidRPr="00E35040">
        <w:rPr>
          <w:sz w:val="18"/>
          <w:szCs w:val="18"/>
          <w:lang w:val="en"/>
        </w:rPr>
        <w:t xml:space="preserve"> Fawaz A. Gerges, The Far Enemy: Why Jihad Went Global (Bronxville, N.Y.: Sarah Lawrence College) </w:t>
      </w:r>
      <w:hyperlink r:id="rId3292" w:history="1">
        <w:r w:rsidR="00E31199" w:rsidRPr="00E35040">
          <w:rPr>
            <w:rStyle w:val="Hyperlink"/>
            <w:sz w:val="18"/>
            <w:szCs w:val="18"/>
            <w:lang w:val="en"/>
          </w:rPr>
          <w:t>ISBN 978-0-521-79140-3</w:t>
        </w:r>
      </w:hyperlink>
      <w:r w:rsidR="00E31199" w:rsidRPr="00E35040">
        <w:rPr>
          <w:sz w:val="18"/>
          <w:szCs w:val="18"/>
          <w:lang w:val="en"/>
        </w:rPr>
        <w:t xml:space="preserve"> prologue</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93" w:anchor="cite_ref-111" w:history="1">
        <w:r w:rsidR="00E31199" w:rsidRPr="00E35040">
          <w:rPr>
            <w:rStyle w:val="Hyperlink"/>
            <w:b/>
            <w:bCs/>
            <w:sz w:val="18"/>
            <w:szCs w:val="18"/>
            <w:lang w:val="en"/>
          </w:rPr>
          <w:t>^</w:t>
        </w:r>
      </w:hyperlink>
      <w:r w:rsidR="00E31199" w:rsidRPr="00E35040">
        <w:rPr>
          <w:sz w:val="18"/>
          <w:szCs w:val="18"/>
          <w:lang w:val="en"/>
        </w:rPr>
        <w:t xml:space="preserve"> </w:t>
      </w:r>
      <w:hyperlink r:id="rId3294" w:history="1">
        <w:r w:rsidR="00E31199" w:rsidRPr="00E35040">
          <w:rPr>
            <w:color w:val="0000FF"/>
            <w:sz w:val="18"/>
            <w:szCs w:val="18"/>
            <w:u w:val="single"/>
            <w:lang w:val="en"/>
          </w:rPr>
          <w:t>How Did Sayyid Qutb Influence Osama bin Laden?</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295" w:anchor="cite_ref-112" w:history="1">
        <w:r w:rsidR="00E31199" w:rsidRPr="00E35040">
          <w:rPr>
            <w:rStyle w:val="Hyperlink"/>
            <w:b/>
            <w:bCs/>
            <w:sz w:val="18"/>
            <w:szCs w:val="18"/>
            <w:lang w:val="en"/>
          </w:rPr>
          <w:t>^</w:t>
        </w:r>
      </w:hyperlink>
      <w:r w:rsidR="00E31199" w:rsidRPr="00E35040">
        <w:rPr>
          <w:sz w:val="18"/>
          <w:szCs w:val="18"/>
          <w:lang w:val="en"/>
        </w:rPr>
        <w:t xml:space="preserve"> </w:t>
      </w:r>
      <w:hyperlink r:id="rId3296" w:history="1">
        <w:r w:rsidR="00E31199" w:rsidRPr="00E35040">
          <w:rPr>
            <w:color w:val="0000FF"/>
            <w:sz w:val="18"/>
            <w:szCs w:val="18"/>
            <w:u w:val="single"/>
            <w:lang w:val="en"/>
          </w:rPr>
          <w:t>The Moderate Muslim Brotherhood</w:t>
        </w:r>
      </w:hyperlink>
      <w:r w:rsidR="00E31199" w:rsidRPr="00E35040">
        <w:rPr>
          <w:sz w:val="18"/>
          <w:szCs w:val="18"/>
          <w:lang w:val="en"/>
        </w:rPr>
        <w:t xml:space="preserve"> Robert S. Leiken and Steven Brooke in </w:t>
      </w:r>
      <w:r w:rsidR="00E31199" w:rsidRPr="00E35040">
        <w:rPr>
          <w:i/>
          <w:iCs/>
          <w:sz w:val="18"/>
          <w:szCs w:val="18"/>
          <w:lang w:val="en"/>
        </w:rPr>
        <w:t>Foreign Affairs</w:t>
      </w:r>
      <w:r w:rsidR="00E31199" w:rsidRPr="00E35040">
        <w:rPr>
          <w:sz w:val="18"/>
          <w:szCs w:val="18"/>
          <w:lang w:val="en"/>
        </w:rPr>
        <w:t>, March/April 2007</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97" w:anchor="cite_ref-Mayer1_113-0" w:history="1">
        <w:r w:rsidR="00E31199" w:rsidRPr="00E35040">
          <w:rPr>
            <w:rStyle w:val="Hyperlink"/>
            <w:b/>
            <w:bCs/>
            <w:sz w:val="18"/>
            <w:szCs w:val="18"/>
            <w:lang w:val="en"/>
          </w:rPr>
          <w:t>^</w:t>
        </w:r>
      </w:hyperlink>
      <w:r w:rsidR="00E31199" w:rsidRPr="00E35040">
        <w:rPr>
          <w:sz w:val="18"/>
          <w:szCs w:val="18"/>
          <w:lang w:val="en"/>
        </w:rPr>
        <w:t xml:space="preserve"> Mayer, p.110</w:t>
      </w:r>
    </w:p>
    <w:p w:rsidR="00E31199" w:rsidRPr="00E35040" w:rsidRDefault="00FF294B" w:rsidP="00E35040">
      <w:pPr>
        <w:numPr>
          <w:ilvl w:val="1"/>
          <w:numId w:val="93"/>
        </w:numPr>
        <w:spacing w:before="100" w:beforeAutospacing="1" w:after="100" w:afterAutospacing="1"/>
        <w:ind w:left="426"/>
        <w:rPr>
          <w:sz w:val="18"/>
          <w:szCs w:val="18"/>
          <w:lang w:val="en"/>
        </w:rPr>
      </w:pPr>
      <w:hyperlink r:id="rId3298" w:anchor="cite_ref-114" w:history="1">
        <w:r w:rsidR="00E31199" w:rsidRPr="00E35040">
          <w:rPr>
            <w:rStyle w:val="Hyperlink"/>
            <w:b/>
            <w:bCs/>
            <w:sz w:val="18"/>
            <w:szCs w:val="18"/>
            <w:lang w:val="en"/>
          </w:rPr>
          <w:t>^</w:t>
        </w:r>
      </w:hyperlink>
      <w:r w:rsidR="00E31199" w:rsidRPr="00E35040">
        <w:rPr>
          <w:sz w:val="18"/>
          <w:szCs w:val="18"/>
          <w:lang w:val="en"/>
        </w:rPr>
        <w:t xml:space="preserve"> "The Islamic Resurgence: Prospects and Implications" by Kemal A. Faruki, from </w:t>
      </w:r>
      <w:r w:rsidR="00E31199" w:rsidRPr="00E35040">
        <w:rPr>
          <w:i/>
          <w:iCs/>
          <w:sz w:val="18"/>
          <w:szCs w:val="18"/>
          <w:lang w:val="en"/>
        </w:rPr>
        <w:t>Voices of Resurgent Islam</w:t>
      </w:r>
      <w:r w:rsidR="00E31199" w:rsidRPr="00E35040">
        <w:rPr>
          <w:sz w:val="18"/>
          <w:szCs w:val="18"/>
          <w:lang w:val="en"/>
        </w:rPr>
        <w:t>, ed. by John L. Esposito, OUP, (1983), p.283</w:t>
      </w:r>
    </w:p>
    <w:p w:rsidR="00E31199" w:rsidRPr="00E35040" w:rsidRDefault="00E31199" w:rsidP="00E35040">
      <w:pPr>
        <w:numPr>
          <w:ilvl w:val="1"/>
          <w:numId w:val="93"/>
        </w:numPr>
        <w:spacing w:before="100" w:beforeAutospacing="1" w:after="100" w:afterAutospacing="1"/>
        <w:ind w:left="426"/>
        <w:rPr>
          <w:sz w:val="18"/>
          <w:szCs w:val="18"/>
          <w:lang w:val="en"/>
        </w:rPr>
      </w:pPr>
      <w:r w:rsidRPr="00E35040">
        <w:rPr>
          <w:sz w:val="18"/>
          <w:szCs w:val="18"/>
          <w:lang w:val="en"/>
        </w:rPr>
        <w:t xml:space="preserve">^ </w:t>
      </w:r>
      <w:hyperlink r:id="rId3299" w:anchor="cite_ref-autogenerated6_115-0" w:history="1">
        <w:r w:rsidRPr="00E35040">
          <w:rPr>
            <w:rStyle w:val="Hyperlink"/>
            <w:b/>
            <w:bCs/>
            <w:i/>
            <w:iCs/>
            <w:sz w:val="18"/>
            <w:szCs w:val="18"/>
            <w:vertAlign w:val="superscript"/>
            <w:lang w:val="en"/>
          </w:rPr>
          <w:t>a</w:t>
        </w:r>
      </w:hyperlink>
      <w:r w:rsidRPr="00E35040">
        <w:rPr>
          <w:sz w:val="18"/>
          <w:szCs w:val="18"/>
          <w:lang w:val="en"/>
        </w:rPr>
        <w:t xml:space="preserve"> </w:t>
      </w:r>
      <w:hyperlink r:id="rId3300" w:anchor="cite_ref-autogenerated6_115-1" w:history="1">
        <w:r w:rsidRPr="00E35040">
          <w:rPr>
            <w:rStyle w:val="Hyperlink"/>
            <w:b/>
            <w:bCs/>
            <w:i/>
            <w:iCs/>
            <w:sz w:val="18"/>
            <w:szCs w:val="18"/>
            <w:vertAlign w:val="superscript"/>
            <w:lang w:val="en"/>
          </w:rPr>
          <w:t>b</w:t>
        </w:r>
      </w:hyperlink>
      <w:r w:rsidRPr="00E35040">
        <w:rPr>
          <w:sz w:val="18"/>
          <w:szCs w:val="18"/>
          <w:lang w:val="en"/>
        </w:rPr>
        <w:t xml:space="preserve"> Khomeini (1981), p.54</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01" w:anchor="cite_ref-116" w:history="1">
        <w:r w:rsidR="00E31199" w:rsidRPr="00E35040">
          <w:rPr>
            <w:rStyle w:val="Hyperlink"/>
            <w:b/>
            <w:bCs/>
            <w:sz w:val="18"/>
            <w:szCs w:val="18"/>
            <w:lang w:val="en"/>
          </w:rPr>
          <w:t>^</w:t>
        </w:r>
      </w:hyperlink>
      <w:r w:rsidR="00E31199" w:rsidRPr="00E35040">
        <w:rPr>
          <w:sz w:val="18"/>
          <w:szCs w:val="18"/>
          <w:lang w:val="en"/>
        </w:rPr>
        <w:t xml:space="preserve"> Ranstorp, Hizb'allah in Lebanon, (1997) pp.103, 126</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02" w:anchor="cite_ref-117" w:history="1">
        <w:r w:rsidR="00E31199" w:rsidRPr="00E35040">
          <w:rPr>
            <w:rStyle w:val="Hyperlink"/>
            <w:b/>
            <w:bCs/>
            <w:sz w:val="18"/>
            <w:szCs w:val="18"/>
            <w:lang w:val="en"/>
          </w:rPr>
          <w:t>^</w:t>
        </w:r>
      </w:hyperlink>
      <w:r w:rsidR="00E31199" w:rsidRPr="00E35040">
        <w:rPr>
          <w:sz w:val="18"/>
          <w:szCs w:val="18"/>
          <w:lang w:val="en"/>
        </w:rPr>
        <w:t xml:space="preserve"> Kepel, Gilles, </w:t>
      </w:r>
      <w:r w:rsidR="00E31199" w:rsidRPr="00E35040">
        <w:rPr>
          <w:i/>
          <w:iCs/>
          <w:sz w:val="18"/>
          <w:szCs w:val="18"/>
          <w:lang w:val="en"/>
        </w:rPr>
        <w:t>Jihad,</w:t>
      </w:r>
      <w:r w:rsidR="00E31199" w:rsidRPr="00E35040">
        <w:rPr>
          <w:sz w:val="18"/>
          <w:szCs w:val="18"/>
          <w:lang w:val="en"/>
        </w:rPr>
        <w:t xml:space="preserve"> Harvard University Press, (2002), p.118</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03" w:anchor="cite_ref-118" w:history="1">
        <w:r w:rsidR="00E31199" w:rsidRPr="00E35040">
          <w:rPr>
            <w:rStyle w:val="Hyperlink"/>
            <w:b/>
            <w:bCs/>
            <w:sz w:val="18"/>
            <w:szCs w:val="18"/>
            <w:lang w:val="en"/>
          </w:rPr>
          <w:t>^</w:t>
        </w:r>
      </w:hyperlink>
      <w:r w:rsidR="00E31199" w:rsidRPr="00E35040">
        <w:rPr>
          <w:sz w:val="18"/>
          <w:szCs w:val="18"/>
          <w:lang w:val="en"/>
        </w:rPr>
        <w:t xml:space="preserve"> "The Western Mind of Radical Islam" by Daniel Pipes, </w:t>
      </w:r>
      <w:r w:rsidR="00E31199" w:rsidRPr="00E35040">
        <w:rPr>
          <w:i/>
          <w:iCs/>
          <w:sz w:val="18"/>
          <w:szCs w:val="18"/>
          <w:lang w:val="en"/>
        </w:rPr>
        <w:t>First Things</w:t>
      </w:r>
      <w:r w:rsidR="00E31199" w:rsidRPr="00E35040">
        <w:rPr>
          <w:sz w:val="18"/>
          <w:szCs w:val="18"/>
          <w:lang w:val="en"/>
        </w:rPr>
        <w:t>, December 1995</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04" w:anchor="cite_ref-119" w:history="1">
        <w:r w:rsidR="00E31199" w:rsidRPr="00E35040">
          <w:rPr>
            <w:rStyle w:val="Hyperlink"/>
            <w:b/>
            <w:bCs/>
            <w:sz w:val="18"/>
            <w:szCs w:val="18"/>
            <w:lang w:val="en"/>
          </w:rPr>
          <w:t>^</w:t>
        </w:r>
      </w:hyperlink>
      <w:r w:rsidR="00E31199" w:rsidRPr="00E35040">
        <w:rPr>
          <w:sz w:val="18"/>
          <w:szCs w:val="18"/>
          <w:lang w:val="en"/>
        </w:rPr>
        <w:t xml:space="preserve"> </w:t>
      </w:r>
      <w:hyperlink r:id="rId3305" w:anchor="History" w:tooltip="Supreme Council for the Islamic Revolution in Iraq" w:history="1">
        <w:r w:rsidR="00E31199" w:rsidRPr="00E35040">
          <w:rPr>
            <w:color w:val="0000FF"/>
            <w:sz w:val="18"/>
            <w:szCs w:val="18"/>
            <w:u w:val="single"/>
            <w:lang w:val="en"/>
          </w:rPr>
          <w:t>Supreme Council for the Islamic Revolution in Iraq#History</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306" w:anchor="cite_ref-120" w:history="1">
        <w:r w:rsidR="00E31199" w:rsidRPr="00E35040">
          <w:rPr>
            <w:rStyle w:val="Hyperlink"/>
            <w:b/>
            <w:bCs/>
            <w:sz w:val="18"/>
            <w:szCs w:val="18"/>
            <w:lang w:val="en"/>
          </w:rPr>
          <w:t>^</w:t>
        </w:r>
      </w:hyperlink>
      <w:r w:rsidR="00E31199" w:rsidRPr="00E35040">
        <w:rPr>
          <w:sz w:val="18"/>
          <w:szCs w:val="18"/>
          <w:lang w:val="en"/>
        </w:rPr>
        <w:t xml:space="preserve"> Bakhash, Shaul, </w:t>
      </w:r>
      <w:r w:rsidR="00E31199" w:rsidRPr="00E35040">
        <w:rPr>
          <w:i/>
          <w:iCs/>
          <w:sz w:val="18"/>
          <w:szCs w:val="18"/>
          <w:lang w:val="en"/>
        </w:rPr>
        <w:t>The Reign of the Ayatollahs</w:t>
      </w:r>
      <w:r w:rsidR="00E31199" w:rsidRPr="00E35040">
        <w:rPr>
          <w:sz w:val="18"/>
          <w:szCs w:val="18"/>
          <w:lang w:val="en"/>
        </w:rPr>
        <w:t>, Basic Books, (c1984), p.233</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07" w:anchor="cite_ref-121" w:history="1">
        <w:r w:rsidR="00E31199" w:rsidRPr="00E35040">
          <w:rPr>
            <w:rStyle w:val="Hyperlink"/>
            <w:b/>
            <w:bCs/>
            <w:sz w:val="18"/>
            <w:szCs w:val="18"/>
            <w:lang w:val="en"/>
          </w:rPr>
          <w:t>^</w:t>
        </w:r>
      </w:hyperlink>
      <w:r w:rsidR="00E31199" w:rsidRPr="00E35040">
        <w:rPr>
          <w:sz w:val="18"/>
          <w:szCs w:val="18"/>
          <w:lang w:val="en"/>
        </w:rPr>
        <w:t xml:space="preserve"> "Hezbollah is coy about revealing the sums it has received from Iran. ... Reports have spoken of figures ranging from 5 to 10 million dollars per month, but it is possible that Hezbollah has received larger sums. It is only in recent years (after 1989) that Iran has decreased its aid." from: Jaber, Hala, </w:t>
      </w:r>
      <w:r w:rsidR="00E31199" w:rsidRPr="00E35040">
        <w:rPr>
          <w:i/>
          <w:iCs/>
          <w:sz w:val="18"/>
          <w:szCs w:val="18"/>
          <w:lang w:val="en"/>
        </w:rPr>
        <w:t>Hezbollah: Born with a vengeance,</w:t>
      </w:r>
      <w:r w:rsidR="00E31199" w:rsidRPr="00E35040">
        <w:rPr>
          <w:sz w:val="18"/>
          <w:szCs w:val="18"/>
          <w:lang w:val="en"/>
        </w:rPr>
        <w:t xml:space="preserve"> New York: Columbia University Press, (c1997), p.150</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08" w:anchor="cite_ref-122" w:history="1">
        <w:r w:rsidR="00E31199" w:rsidRPr="00E35040">
          <w:rPr>
            <w:rStyle w:val="Hyperlink"/>
            <w:b/>
            <w:bCs/>
            <w:sz w:val="18"/>
            <w:szCs w:val="18"/>
            <w:lang w:val="en"/>
          </w:rPr>
          <w:t>^</w:t>
        </w:r>
      </w:hyperlink>
      <w:r w:rsidR="00E31199" w:rsidRPr="00E35040">
        <w:rPr>
          <w:sz w:val="18"/>
          <w:szCs w:val="18"/>
          <w:lang w:val="en"/>
        </w:rPr>
        <w:t xml:space="preserve"> </w:t>
      </w:r>
      <w:hyperlink r:id="rId3309" w:history="1">
        <w:r w:rsidR="00E31199" w:rsidRPr="00E35040">
          <w:rPr>
            <w:color w:val="0000FF"/>
            <w:sz w:val="18"/>
            <w:szCs w:val="18"/>
            <w:u w:val="single"/>
            <w:lang w:val="en"/>
          </w:rPr>
          <w:t>'Removing Saddam strengthened Iran'</w:t>
        </w:r>
      </w:hyperlink>
      <w:r w:rsidR="00E31199" w:rsidRPr="00E35040">
        <w:rPr>
          <w:sz w:val="18"/>
          <w:szCs w:val="18"/>
          <w:lang w:val="en"/>
        </w:rPr>
        <w:t xml:space="preserve"> Quote: "They went directly for the kind of things that make them very unpopular in the West and very popular on the Arab streets. So Iranian President [Mahmoud] Ahmadinejad started to attack Israel and question the Holocaust."</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10" w:anchor="cite_ref-123" w:history="1">
        <w:r w:rsidR="00E31199" w:rsidRPr="00E35040">
          <w:rPr>
            <w:rStyle w:val="Hyperlink"/>
            <w:b/>
            <w:bCs/>
            <w:sz w:val="18"/>
            <w:szCs w:val="18"/>
            <w:lang w:val="en"/>
          </w:rPr>
          <w:t>^</w:t>
        </w:r>
      </w:hyperlink>
      <w:r w:rsidR="00E31199" w:rsidRPr="00E35040">
        <w:rPr>
          <w:sz w:val="18"/>
          <w:szCs w:val="18"/>
          <w:lang w:val="en"/>
        </w:rPr>
        <w:t xml:space="preserve"> </w:t>
      </w:r>
      <w:hyperlink r:id="rId3311" w:history="1">
        <w:r w:rsidR="00E31199" w:rsidRPr="00E35040">
          <w:rPr>
            <w:color w:val="0000FF"/>
            <w:sz w:val="18"/>
            <w:szCs w:val="18"/>
            <w:u w:val="single"/>
            <w:lang w:val="en"/>
          </w:rPr>
          <w:t>Ahmadinejad: Wipe Israel off map OCTOBER 28, 2005</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312" w:anchor="cite_ref-124" w:history="1">
        <w:r w:rsidR="00E31199" w:rsidRPr="00E35040">
          <w:rPr>
            <w:rStyle w:val="Hyperlink"/>
            <w:b/>
            <w:bCs/>
            <w:sz w:val="18"/>
            <w:szCs w:val="18"/>
            <w:lang w:val="en"/>
          </w:rPr>
          <w:t>^</w:t>
        </w:r>
      </w:hyperlink>
      <w:r w:rsidR="00E31199" w:rsidRPr="00E35040">
        <w:rPr>
          <w:sz w:val="18"/>
          <w:szCs w:val="18"/>
          <w:lang w:val="en"/>
        </w:rPr>
        <w:t xml:space="preserve"> </w:t>
      </w:r>
      <w:r w:rsidR="00E31199" w:rsidRPr="00E35040">
        <w:rPr>
          <w:i/>
          <w:iCs/>
          <w:sz w:val="18"/>
          <w:szCs w:val="18"/>
          <w:lang w:val="en"/>
        </w:rPr>
        <w:t>Asian Survey</w:t>
      </w:r>
      <w:r w:rsidR="00E31199" w:rsidRPr="00E35040">
        <w:rPr>
          <w:sz w:val="18"/>
          <w:szCs w:val="18"/>
          <w:lang w:val="en"/>
        </w:rPr>
        <w:t>, 6, n.29, William L. Richter, "The Political Dynamics of Islamic Resurgence in Pakistan."</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13" w:anchor="cite_ref-125" w:history="1">
        <w:r w:rsidR="00E31199" w:rsidRPr="00E35040">
          <w:rPr>
            <w:rStyle w:val="Hyperlink"/>
            <w:b/>
            <w:bCs/>
            <w:sz w:val="18"/>
            <w:szCs w:val="18"/>
            <w:lang w:val="en"/>
          </w:rPr>
          <w:t>^</w:t>
        </w:r>
      </w:hyperlink>
      <w:r w:rsidR="00E31199" w:rsidRPr="00E35040">
        <w:rPr>
          <w:sz w:val="18"/>
          <w:szCs w:val="18"/>
          <w:lang w:val="en"/>
        </w:rPr>
        <w:t xml:space="preserve"> Kepel, </w:t>
      </w:r>
      <w:r w:rsidR="00E31199" w:rsidRPr="00E35040">
        <w:rPr>
          <w:i/>
          <w:iCs/>
          <w:sz w:val="18"/>
          <w:szCs w:val="18"/>
          <w:lang w:val="en"/>
        </w:rPr>
        <w:t>Jihad</w:t>
      </w:r>
      <w:r w:rsidR="00E31199" w:rsidRPr="00E35040">
        <w:rPr>
          <w:sz w:val="18"/>
          <w:szCs w:val="18"/>
          <w:lang w:val="en"/>
        </w:rPr>
        <w:t>, (2002), pp.98, 100, 101</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14" w:anchor="cite_ref-126" w:history="1">
        <w:r w:rsidR="00E31199" w:rsidRPr="00E35040">
          <w:rPr>
            <w:rStyle w:val="Hyperlink"/>
            <w:b/>
            <w:bCs/>
            <w:sz w:val="18"/>
            <w:szCs w:val="18"/>
            <w:lang w:val="en"/>
          </w:rPr>
          <w:t>^</w:t>
        </w:r>
      </w:hyperlink>
      <w:r w:rsidR="00E31199" w:rsidRPr="00E35040">
        <w:rPr>
          <w:sz w:val="18"/>
          <w:szCs w:val="18"/>
          <w:lang w:val="en"/>
        </w:rPr>
        <w:t xml:space="preserve"> Fuller, </w:t>
      </w:r>
      <w:r w:rsidR="00E31199" w:rsidRPr="00E35040">
        <w:rPr>
          <w:i/>
          <w:iCs/>
          <w:sz w:val="18"/>
          <w:szCs w:val="18"/>
          <w:lang w:val="en"/>
        </w:rPr>
        <w:t>Future of Political Islam</w:t>
      </w:r>
      <w:r w:rsidR="00E31199" w:rsidRPr="00E35040">
        <w:rPr>
          <w:sz w:val="18"/>
          <w:szCs w:val="18"/>
          <w:lang w:val="en"/>
        </w:rPr>
        <w:t>, (2003), p.131</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15" w:anchor="cite_ref-127" w:history="1">
        <w:r w:rsidR="00E31199" w:rsidRPr="00E35040">
          <w:rPr>
            <w:rStyle w:val="Hyperlink"/>
            <w:b/>
            <w:bCs/>
            <w:sz w:val="18"/>
            <w:szCs w:val="18"/>
            <w:lang w:val="en"/>
          </w:rPr>
          <w:t>^</w:t>
        </w:r>
      </w:hyperlink>
      <w:r w:rsidR="00E31199" w:rsidRPr="00E35040">
        <w:rPr>
          <w:sz w:val="18"/>
          <w:szCs w:val="18"/>
          <w:lang w:val="en"/>
        </w:rPr>
        <w:t xml:space="preserve"> Kepel, </w:t>
      </w:r>
      <w:r w:rsidR="00E31199" w:rsidRPr="00E35040">
        <w:rPr>
          <w:i/>
          <w:iCs/>
          <w:sz w:val="18"/>
          <w:szCs w:val="18"/>
          <w:lang w:val="en"/>
        </w:rPr>
        <w:t>Jihad</w:t>
      </w:r>
      <w:r w:rsidR="00E31199" w:rsidRPr="00E35040">
        <w:rPr>
          <w:sz w:val="18"/>
          <w:szCs w:val="18"/>
          <w:lang w:val="en"/>
        </w:rPr>
        <w:t>, (2002), p.98</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16" w:anchor="cite_ref-128" w:history="1">
        <w:r w:rsidR="00E31199" w:rsidRPr="00E35040">
          <w:rPr>
            <w:rStyle w:val="Hyperlink"/>
            <w:b/>
            <w:bCs/>
            <w:sz w:val="18"/>
            <w:szCs w:val="18"/>
            <w:lang w:val="en"/>
          </w:rPr>
          <w:t>^</w:t>
        </w:r>
      </w:hyperlink>
      <w:r w:rsidR="00E31199" w:rsidRPr="00E35040">
        <w:rPr>
          <w:sz w:val="18"/>
          <w:szCs w:val="18"/>
          <w:lang w:val="en"/>
        </w:rPr>
        <w:t xml:space="preserve"> </w:t>
      </w:r>
      <w:hyperlink r:id="rId3317" w:history="1">
        <w:r w:rsidR="00E31199" w:rsidRPr="00E35040">
          <w:rPr>
            <w:color w:val="0000FF"/>
            <w:sz w:val="18"/>
            <w:szCs w:val="18"/>
            <w:u w:val="single"/>
            <w:lang w:val="en"/>
          </w:rPr>
          <w:t>The Islamization of Pakistan, 1979-2009</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318" w:anchor="cite_ref-129" w:history="1">
        <w:r w:rsidR="00E31199" w:rsidRPr="00E35040">
          <w:rPr>
            <w:rStyle w:val="Hyperlink"/>
            <w:b/>
            <w:bCs/>
            <w:sz w:val="18"/>
            <w:szCs w:val="18"/>
            <w:lang w:val="en"/>
          </w:rPr>
          <w:t>^</w:t>
        </w:r>
      </w:hyperlink>
      <w:r w:rsidR="00E31199" w:rsidRPr="00E35040">
        <w:rPr>
          <w:sz w:val="18"/>
          <w:szCs w:val="18"/>
          <w:lang w:val="en"/>
        </w:rPr>
        <w:t xml:space="preserve"> </w:t>
      </w:r>
      <w:hyperlink r:id="rId3319" w:history="1">
        <w:r w:rsidR="00E31199" w:rsidRPr="00E35040">
          <w:rPr>
            <w:color w:val="0000FF"/>
            <w:sz w:val="18"/>
            <w:szCs w:val="18"/>
            <w:u w:val="single"/>
            <w:lang w:val="en"/>
          </w:rPr>
          <w:t>"blowback revisited"</w:t>
        </w:r>
      </w:hyperlink>
      <w:r w:rsidR="00E31199" w:rsidRPr="00E35040">
        <w:rPr>
          <w:sz w:val="18"/>
          <w:szCs w:val="18"/>
          <w:lang w:val="en"/>
        </w:rPr>
        <w:t xml:space="preserve"> </w:t>
      </w:r>
      <w:r w:rsidR="00E31199" w:rsidRPr="00E35040">
        <w:rPr>
          <w:i/>
          <w:iCs/>
          <w:sz w:val="18"/>
          <w:szCs w:val="18"/>
          <w:lang w:val="en"/>
        </w:rPr>
        <w:t>Foreign Affairs</w:t>
      </w:r>
      <w:r w:rsidR="00E31199" w:rsidRPr="00E35040">
        <w:rPr>
          <w:sz w:val="18"/>
          <w:szCs w:val="18"/>
          <w:lang w:val="en"/>
        </w:rPr>
        <w:t xml:space="preserve"> 2005 Peter Bergen</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20" w:anchor="cite_ref-130" w:history="1">
        <w:r w:rsidR="00E31199" w:rsidRPr="00E35040">
          <w:rPr>
            <w:rStyle w:val="Hyperlink"/>
            <w:b/>
            <w:bCs/>
            <w:sz w:val="18"/>
            <w:szCs w:val="18"/>
            <w:lang w:val="en"/>
          </w:rPr>
          <w:t>^</w:t>
        </w:r>
      </w:hyperlink>
      <w:r w:rsidR="00E31199" w:rsidRPr="00E35040">
        <w:rPr>
          <w:sz w:val="18"/>
          <w:szCs w:val="18"/>
          <w:lang w:val="en"/>
        </w:rPr>
        <w:t xml:space="preserve"> </w:t>
      </w:r>
      <w:hyperlink r:id="rId3321" w:history="1">
        <w:r w:rsidR="00E31199" w:rsidRPr="00E35040">
          <w:rPr>
            <w:rStyle w:val="citation"/>
            <w:color w:val="0000FF"/>
            <w:sz w:val="18"/>
            <w:szCs w:val="18"/>
            <w:u w:val="single"/>
            <w:lang w:val="en"/>
          </w:rPr>
          <w:t>"How the CIA created Osama bin Laden"</w:t>
        </w:r>
      </w:hyperlink>
      <w:r w:rsidR="00E31199" w:rsidRPr="00E35040">
        <w:rPr>
          <w:rStyle w:val="citation"/>
          <w:sz w:val="18"/>
          <w:szCs w:val="18"/>
          <w:lang w:val="en"/>
        </w:rPr>
        <w:t xml:space="preserve">. </w:t>
      </w:r>
      <w:hyperlink r:id="rId3322" w:tooltip="Green Left Weekly" w:history="1">
        <w:r w:rsidR="00E31199" w:rsidRPr="00E35040">
          <w:rPr>
            <w:rStyle w:val="Hyperlink"/>
            <w:sz w:val="18"/>
            <w:szCs w:val="18"/>
            <w:lang w:val="en"/>
          </w:rPr>
          <w:t>Green Left Weekly</w:t>
        </w:r>
      </w:hyperlink>
      <w:r w:rsidR="00E31199" w:rsidRPr="00E35040">
        <w:rPr>
          <w:rStyle w:val="citation"/>
          <w:sz w:val="18"/>
          <w:szCs w:val="18"/>
          <w:lang w:val="en"/>
        </w:rPr>
        <w:t>. 2001-09-19</w:t>
      </w:r>
      <w:r w:rsidR="00E31199" w:rsidRPr="00E35040">
        <w:rPr>
          <w:rStyle w:val="printonly"/>
          <w:sz w:val="18"/>
          <w:szCs w:val="18"/>
          <w:lang w:val="en"/>
        </w:rPr>
        <w:t xml:space="preserve">. </w:t>
      </w:r>
      <w:hyperlink r:id="rId3323" w:history="1">
        <w:r w:rsidR="00E31199" w:rsidRPr="00E35040">
          <w:rPr>
            <w:rStyle w:val="printonly"/>
            <w:color w:val="0000FF"/>
            <w:sz w:val="18"/>
            <w:szCs w:val="18"/>
            <w:u w:val="single"/>
            <w:lang w:val="en"/>
          </w:rPr>
          <w:t>http://www.greenleft.org.au/2001/465/25199</w:t>
        </w:r>
      </w:hyperlink>
      <w:r w:rsidR="00E31199" w:rsidRPr="00E35040">
        <w:rPr>
          <w:rStyle w:val="reference-accessdate"/>
          <w:sz w:val="18"/>
          <w:szCs w:val="18"/>
          <w:lang w:val="en"/>
        </w:rPr>
        <w:t>. Retrieved 2007-01-09</w:t>
      </w:r>
      <w:r w:rsidR="00E31199" w:rsidRPr="00E35040">
        <w:rPr>
          <w:rStyle w:val="citation"/>
          <w:sz w:val="18"/>
          <w:szCs w:val="18"/>
          <w:lang w:val="en"/>
        </w:rPr>
        <w:t>.</w:t>
      </w:r>
      <w:r w:rsidR="00E31199" w:rsidRPr="00E35040">
        <w:rPr>
          <w:rStyle w:val="z3988"/>
          <w:vanish/>
          <w:sz w:val="18"/>
          <w:szCs w:val="18"/>
          <w:lang w:val="en"/>
        </w:rPr>
        <w:t xml:space="preserve"> </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24" w:anchor="cite_ref-131" w:history="1">
        <w:r w:rsidR="00E31199" w:rsidRPr="00E35040">
          <w:rPr>
            <w:rStyle w:val="Hyperlink"/>
            <w:b/>
            <w:bCs/>
            <w:sz w:val="18"/>
            <w:szCs w:val="18"/>
            <w:lang w:val="en"/>
          </w:rPr>
          <w:t>^</w:t>
        </w:r>
      </w:hyperlink>
      <w:r w:rsidR="00E31199" w:rsidRPr="00E35040">
        <w:rPr>
          <w:sz w:val="18"/>
          <w:szCs w:val="18"/>
          <w:lang w:val="en"/>
        </w:rPr>
        <w:t xml:space="preserve"> </w:t>
      </w:r>
      <w:hyperlink r:id="rId3325" w:history="1">
        <w:r w:rsidR="00E31199" w:rsidRPr="00E35040">
          <w:rPr>
            <w:color w:val="0000FF"/>
            <w:sz w:val="18"/>
            <w:szCs w:val="18"/>
            <w:u w:val="single"/>
            <w:lang w:val="en"/>
          </w:rPr>
          <w:t>bin Laden interview with Peter Arnett, March 1997</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326" w:anchor="cite_ref-132" w:history="1">
        <w:r w:rsidR="00E31199" w:rsidRPr="00E35040">
          <w:rPr>
            <w:rStyle w:val="Hyperlink"/>
            <w:b/>
            <w:bCs/>
            <w:sz w:val="18"/>
            <w:szCs w:val="18"/>
            <w:lang w:val="en"/>
          </w:rPr>
          <w:t>^</w:t>
        </w:r>
      </w:hyperlink>
      <w:r w:rsidR="00E31199" w:rsidRPr="00E35040">
        <w:rPr>
          <w:sz w:val="18"/>
          <w:szCs w:val="18"/>
          <w:lang w:val="en"/>
        </w:rPr>
        <w:t xml:space="preserve"> </w:t>
      </w:r>
      <w:r w:rsidR="00E31199" w:rsidRPr="00E35040">
        <w:rPr>
          <w:i/>
          <w:iCs/>
          <w:sz w:val="18"/>
          <w:szCs w:val="18"/>
          <w:lang w:val="en"/>
        </w:rPr>
        <w:t>Jihad: The Trail of Political Islam</w:t>
      </w:r>
      <w:r w:rsidR="00E31199" w:rsidRPr="00E35040">
        <w:rPr>
          <w:sz w:val="18"/>
          <w:szCs w:val="18"/>
          <w:lang w:val="en"/>
        </w:rPr>
        <w:t xml:space="preserve"> </w:t>
      </w:r>
      <w:hyperlink r:id="rId3327" w:tooltip="Gilles Kepel" w:history="1">
        <w:r w:rsidR="00E31199" w:rsidRPr="00E35040">
          <w:rPr>
            <w:rStyle w:val="Hyperlink"/>
            <w:sz w:val="18"/>
            <w:szCs w:val="18"/>
            <w:lang w:val="en"/>
          </w:rPr>
          <w:t>Gilles Kepel</w:t>
        </w:r>
      </w:hyperlink>
      <w:r w:rsidR="00E31199" w:rsidRPr="00E35040">
        <w:rPr>
          <w:sz w:val="18"/>
          <w:szCs w:val="18"/>
          <w:lang w:val="en"/>
        </w:rPr>
        <w:t xml:space="preserve"> pp.205-217</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28" w:anchor="cite_ref-133" w:history="1">
        <w:r w:rsidR="00E31199" w:rsidRPr="00E35040">
          <w:rPr>
            <w:rStyle w:val="Hyperlink"/>
            <w:b/>
            <w:bCs/>
            <w:sz w:val="18"/>
            <w:szCs w:val="18"/>
            <w:lang w:val="en"/>
          </w:rPr>
          <w:t>^</w:t>
        </w:r>
      </w:hyperlink>
      <w:r w:rsidR="00E31199" w:rsidRPr="00E35040">
        <w:rPr>
          <w:sz w:val="18"/>
          <w:szCs w:val="18"/>
          <w:lang w:val="en"/>
        </w:rPr>
        <w:t xml:space="preserve"> </w:t>
      </w:r>
      <w:r w:rsidR="00E31199" w:rsidRPr="00E35040">
        <w:rPr>
          <w:i/>
          <w:iCs/>
          <w:sz w:val="18"/>
          <w:szCs w:val="18"/>
          <w:lang w:val="en"/>
        </w:rPr>
        <w:t>Jihad: The Trail of Political Islam</w:t>
      </w:r>
      <w:r w:rsidR="00E31199" w:rsidRPr="00E35040">
        <w:rPr>
          <w:sz w:val="18"/>
          <w:szCs w:val="18"/>
          <w:lang w:val="en"/>
        </w:rPr>
        <w:t xml:space="preserve"> </w:t>
      </w:r>
      <w:hyperlink r:id="rId3329" w:tooltip="Gilles Kepel" w:history="1">
        <w:r w:rsidR="00E31199" w:rsidRPr="00E35040">
          <w:rPr>
            <w:rStyle w:val="Hyperlink"/>
            <w:sz w:val="18"/>
            <w:szCs w:val="18"/>
            <w:lang w:val="en"/>
          </w:rPr>
          <w:t>Gilles Kepel</w:t>
        </w:r>
      </w:hyperlink>
      <w:r w:rsidR="00E31199" w:rsidRPr="00E35040">
        <w:rPr>
          <w:sz w:val="18"/>
          <w:szCs w:val="18"/>
          <w:lang w:val="en"/>
        </w:rPr>
        <w:t xml:space="preserve"> p.207</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30" w:anchor="cite_ref-134" w:history="1">
        <w:r w:rsidR="00E31199" w:rsidRPr="00E35040">
          <w:rPr>
            <w:rStyle w:val="Hyperlink"/>
            <w:b/>
            <w:bCs/>
            <w:sz w:val="18"/>
            <w:szCs w:val="18"/>
            <w:lang w:val="en"/>
          </w:rPr>
          <w:t>^</w:t>
        </w:r>
      </w:hyperlink>
      <w:r w:rsidR="00E31199" w:rsidRPr="00E35040">
        <w:rPr>
          <w:sz w:val="18"/>
          <w:szCs w:val="18"/>
          <w:lang w:val="en"/>
        </w:rPr>
        <w:t xml:space="preserve"> Wright, Lawrence, </w:t>
      </w:r>
      <w:r w:rsidR="00E31199" w:rsidRPr="00E35040">
        <w:rPr>
          <w:i/>
          <w:iCs/>
          <w:sz w:val="18"/>
          <w:szCs w:val="18"/>
          <w:lang w:val="en"/>
        </w:rPr>
        <w:t>Looming Tower</w:t>
      </w:r>
      <w:r w:rsidR="00E31199" w:rsidRPr="00E35040">
        <w:rPr>
          <w:sz w:val="18"/>
          <w:szCs w:val="18"/>
          <w:lang w:val="en"/>
        </w:rPr>
        <w:t>, (2006), p.332</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31" w:anchor="cite_ref-135" w:history="1">
        <w:r w:rsidR="00E31199" w:rsidRPr="00E35040">
          <w:rPr>
            <w:rStyle w:val="Hyperlink"/>
            <w:b/>
            <w:bCs/>
            <w:sz w:val="18"/>
            <w:szCs w:val="18"/>
            <w:lang w:val="en"/>
          </w:rPr>
          <w:t>^</w:t>
        </w:r>
      </w:hyperlink>
      <w:r w:rsidR="00E31199" w:rsidRPr="00E35040">
        <w:rPr>
          <w:sz w:val="18"/>
          <w:szCs w:val="18"/>
          <w:lang w:val="en"/>
        </w:rPr>
        <w:t xml:space="preserve"> </w:t>
      </w:r>
      <w:hyperlink r:id="rId3332" w:history="1">
        <w:r w:rsidR="00E31199" w:rsidRPr="00E35040">
          <w:rPr>
            <w:color w:val="0000FF"/>
            <w:sz w:val="18"/>
            <w:szCs w:val="18"/>
            <w:u w:val="single"/>
            <w:lang w:val="en"/>
          </w:rPr>
          <w:t>Timeline of modern Egypt</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333" w:anchor="cite_ref-136" w:history="1">
        <w:r w:rsidR="00E31199" w:rsidRPr="00E35040">
          <w:rPr>
            <w:rStyle w:val="Hyperlink"/>
            <w:b/>
            <w:bCs/>
            <w:sz w:val="18"/>
            <w:szCs w:val="18"/>
            <w:lang w:val="en"/>
          </w:rPr>
          <w:t>^</w:t>
        </w:r>
      </w:hyperlink>
      <w:r w:rsidR="00E31199" w:rsidRPr="00E35040">
        <w:rPr>
          <w:sz w:val="18"/>
          <w:szCs w:val="18"/>
          <w:lang w:val="en"/>
        </w:rPr>
        <w:t xml:space="preserve"> Mazih Ayubi, Political Islam, 1991, p73</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34" w:anchor="cite_ref-137" w:history="1">
        <w:r w:rsidR="00E31199" w:rsidRPr="00E35040">
          <w:rPr>
            <w:rStyle w:val="Hyperlink"/>
            <w:b/>
            <w:bCs/>
            <w:sz w:val="18"/>
            <w:szCs w:val="18"/>
            <w:lang w:val="en"/>
          </w:rPr>
          <w:t>^</w:t>
        </w:r>
      </w:hyperlink>
      <w:r w:rsidR="00E31199" w:rsidRPr="00E35040">
        <w:rPr>
          <w:sz w:val="18"/>
          <w:szCs w:val="18"/>
          <w:lang w:val="en"/>
        </w:rPr>
        <w:t xml:space="preserve"> Fuller, Graham E., </w:t>
      </w:r>
      <w:r w:rsidR="00E31199" w:rsidRPr="00E35040">
        <w:rPr>
          <w:i/>
          <w:iCs/>
          <w:sz w:val="18"/>
          <w:szCs w:val="18"/>
          <w:lang w:val="en"/>
        </w:rPr>
        <w:t>The Future of Political Islam</w:t>
      </w:r>
      <w:r w:rsidR="00E31199" w:rsidRPr="00E35040">
        <w:rPr>
          <w:sz w:val="18"/>
          <w:szCs w:val="18"/>
          <w:lang w:val="en"/>
        </w:rPr>
        <w:t>, Palgrave MacMillan, (2003), p.108</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35" w:anchor="cite_ref-138" w:history="1">
        <w:r w:rsidR="00E31199" w:rsidRPr="00E35040">
          <w:rPr>
            <w:rStyle w:val="Hyperlink"/>
            <w:b/>
            <w:bCs/>
            <w:sz w:val="18"/>
            <w:szCs w:val="18"/>
            <w:lang w:val="en"/>
          </w:rPr>
          <w:t>^</w:t>
        </w:r>
      </w:hyperlink>
      <w:r w:rsidR="00E31199" w:rsidRPr="00E35040">
        <w:rPr>
          <w:sz w:val="18"/>
          <w:szCs w:val="18"/>
          <w:lang w:val="en"/>
        </w:rPr>
        <w:t xml:space="preserve"> </w:t>
      </w:r>
      <w:hyperlink r:id="rId3336" w:anchor="TopOfPage" w:history="1">
        <w:r w:rsidR="00E31199" w:rsidRPr="00E35040">
          <w:rPr>
            <w:color w:val="0000FF"/>
            <w:sz w:val="18"/>
            <w:szCs w:val="18"/>
            <w:u w:val="single"/>
            <w:lang w:val="en"/>
          </w:rPr>
          <w:t>Human Rights Watch 1989 Sudan</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337" w:anchor="cite_ref-139" w:history="1">
        <w:r w:rsidR="00E31199" w:rsidRPr="00E35040">
          <w:rPr>
            <w:rStyle w:val="Hyperlink"/>
            <w:b/>
            <w:bCs/>
            <w:sz w:val="18"/>
            <w:szCs w:val="18"/>
            <w:lang w:val="en"/>
          </w:rPr>
          <w:t>^</w:t>
        </w:r>
      </w:hyperlink>
      <w:r w:rsidR="00E31199" w:rsidRPr="00E35040">
        <w:rPr>
          <w:sz w:val="18"/>
          <w:szCs w:val="18"/>
          <w:lang w:val="en"/>
        </w:rPr>
        <w:t xml:space="preserve"> Wright, Lawrence, </w:t>
      </w:r>
      <w:r w:rsidR="00E31199" w:rsidRPr="00E35040">
        <w:rPr>
          <w:i/>
          <w:iCs/>
          <w:sz w:val="18"/>
          <w:szCs w:val="18"/>
          <w:lang w:val="en"/>
        </w:rPr>
        <w:t>Looming Towers</w:t>
      </w:r>
      <w:r w:rsidR="00E31199" w:rsidRPr="00E35040">
        <w:rPr>
          <w:sz w:val="18"/>
          <w:szCs w:val="18"/>
          <w:lang w:val="en"/>
        </w:rPr>
        <w:t>, (2006), pp.213-215</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38" w:anchor="cite_ref-140" w:history="1">
        <w:r w:rsidR="00E31199" w:rsidRPr="00E35040">
          <w:rPr>
            <w:rStyle w:val="Hyperlink"/>
            <w:b/>
            <w:bCs/>
            <w:sz w:val="18"/>
            <w:szCs w:val="18"/>
            <w:lang w:val="en"/>
          </w:rPr>
          <w:t>^</w:t>
        </w:r>
      </w:hyperlink>
      <w:r w:rsidR="00E31199" w:rsidRPr="00E35040">
        <w:rPr>
          <w:sz w:val="18"/>
          <w:szCs w:val="18"/>
          <w:lang w:val="en"/>
        </w:rPr>
        <w:t xml:space="preserve"> Kepel, Jihad, (2002), p.262</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39" w:anchor="cite_ref-141" w:history="1">
        <w:r w:rsidR="00E31199" w:rsidRPr="00E35040">
          <w:rPr>
            <w:rStyle w:val="Hyperlink"/>
            <w:b/>
            <w:bCs/>
            <w:sz w:val="18"/>
            <w:szCs w:val="18"/>
            <w:lang w:val="en"/>
          </w:rPr>
          <w:t>^</w:t>
        </w:r>
      </w:hyperlink>
      <w:r w:rsidR="00E31199" w:rsidRPr="00E35040">
        <w:rPr>
          <w:sz w:val="18"/>
          <w:szCs w:val="18"/>
          <w:lang w:val="en"/>
        </w:rPr>
        <w:t xml:space="preserve"> </w:t>
      </w:r>
      <w:hyperlink r:id="rId3340" w:history="1">
        <w:r w:rsidR="00E31199" w:rsidRPr="00E35040">
          <w:rPr>
            <w:color w:val="0000FF"/>
            <w:sz w:val="18"/>
            <w:szCs w:val="18"/>
            <w:u w:val="single"/>
            <w:lang w:val="en"/>
          </w:rPr>
          <w:t>Algeria Timeline</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341" w:anchor="cite_ref-142" w:history="1">
        <w:r w:rsidR="00E31199" w:rsidRPr="00E35040">
          <w:rPr>
            <w:rStyle w:val="Hyperlink"/>
            <w:b/>
            <w:bCs/>
            <w:sz w:val="18"/>
            <w:szCs w:val="18"/>
            <w:lang w:val="en"/>
          </w:rPr>
          <w:t>^</w:t>
        </w:r>
      </w:hyperlink>
      <w:r w:rsidR="00E31199" w:rsidRPr="00E35040">
        <w:rPr>
          <w:sz w:val="18"/>
          <w:szCs w:val="18"/>
          <w:lang w:val="en"/>
        </w:rPr>
        <w:t xml:space="preserve"> "International: Freer and more peaceful; An election in Algeria," </w:t>
      </w:r>
      <w:r w:rsidR="00E31199" w:rsidRPr="00E35040">
        <w:rPr>
          <w:i/>
          <w:iCs/>
          <w:sz w:val="18"/>
          <w:szCs w:val="18"/>
          <w:lang w:val="en"/>
        </w:rPr>
        <w:t>The Economist,</w:t>
      </w:r>
      <w:r w:rsidR="00E31199" w:rsidRPr="00E35040">
        <w:rPr>
          <w:sz w:val="18"/>
          <w:szCs w:val="18"/>
          <w:lang w:val="en"/>
        </w:rPr>
        <w:t xml:space="preserve"> April 17, 2004. V.371, n. 8371; p.56</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42" w:anchor="cite_ref-143" w:history="1">
        <w:r w:rsidR="00E31199" w:rsidRPr="00E35040">
          <w:rPr>
            <w:rStyle w:val="Hyperlink"/>
            <w:b/>
            <w:bCs/>
            <w:sz w:val="18"/>
            <w:szCs w:val="18"/>
            <w:lang w:val="en"/>
          </w:rPr>
          <w:t>^</w:t>
        </w:r>
      </w:hyperlink>
      <w:r w:rsidR="00E31199" w:rsidRPr="00E35040">
        <w:rPr>
          <w:sz w:val="18"/>
          <w:szCs w:val="18"/>
          <w:lang w:val="en"/>
        </w:rPr>
        <w:t xml:space="preserve"> Rashid, Taliban (2000), p.26, 32</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43" w:anchor="cite_ref-144" w:history="1">
        <w:r w:rsidR="00E31199" w:rsidRPr="00E35040">
          <w:rPr>
            <w:rStyle w:val="Hyperlink"/>
            <w:b/>
            <w:bCs/>
            <w:sz w:val="18"/>
            <w:szCs w:val="18"/>
            <w:lang w:val="en"/>
          </w:rPr>
          <w:t>^</w:t>
        </w:r>
      </w:hyperlink>
      <w:r w:rsidR="00E31199" w:rsidRPr="00E35040">
        <w:rPr>
          <w:sz w:val="18"/>
          <w:szCs w:val="18"/>
          <w:lang w:val="en"/>
        </w:rPr>
        <w:t xml:space="preserve"> </w:t>
      </w:r>
      <w:hyperlink r:id="rId3344" w:history="1">
        <w:r w:rsidR="00E31199" w:rsidRPr="00E35040">
          <w:rPr>
            <w:color w:val="0000FF"/>
            <w:sz w:val="18"/>
            <w:szCs w:val="18"/>
            <w:u w:val="single"/>
            <w:lang w:val="en"/>
          </w:rPr>
          <w:t>Is Islamism a Threat? A Debate</w:t>
        </w:r>
      </w:hyperlink>
      <w:r w:rsidR="00E31199" w:rsidRPr="00E35040">
        <w:rPr>
          <w:sz w:val="18"/>
          <w:szCs w:val="18"/>
          <w:lang w:val="en"/>
        </w:rPr>
        <w:t xml:space="preserve"> </w:t>
      </w:r>
      <w:r w:rsidR="00E31199" w:rsidRPr="00E35040">
        <w:rPr>
          <w:i/>
          <w:iCs/>
          <w:sz w:val="18"/>
          <w:szCs w:val="18"/>
          <w:lang w:val="en"/>
        </w:rPr>
        <w:t>Middle East Quarterly</w:t>
      </w:r>
      <w:r w:rsidR="00E31199" w:rsidRPr="00E35040">
        <w:rPr>
          <w:sz w:val="18"/>
          <w:szCs w:val="18"/>
          <w:lang w:val="en"/>
        </w:rPr>
        <w:t>, December 1999</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45" w:anchor="cite_ref-145" w:history="1">
        <w:r w:rsidR="00E31199" w:rsidRPr="00E35040">
          <w:rPr>
            <w:rStyle w:val="Hyperlink"/>
            <w:b/>
            <w:bCs/>
            <w:sz w:val="18"/>
            <w:szCs w:val="18"/>
            <w:lang w:val="en"/>
          </w:rPr>
          <w:t>^</w:t>
        </w:r>
      </w:hyperlink>
      <w:r w:rsidR="00E31199" w:rsidRPr="00E35040">
        <w:rPr>
          <w:sz w:val="18"/>
          <w:szCs w:val="18"/>
          <w:lang w:val="en"/>
        </w:rPr>
        <w:t xml:space="preserve"> Agence France-Presse, 'Taliban reject warnings of aid pull-out', 16 July 1998</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46" w:anchor="cite_ref-146" w:history="1">
        <w:r w:rsidR="00E31199" w:rsidRPr="00E35040">
          <w:rPr>
            <w:rStyle w:val="Hyperlink"/>
            <w:b/>
            <w:bCs/>
            <w:sz w:val="18"/>
            <w:szCs w:val="18"/>
            <w:lang w:val="en"/>
          </w:rPr>
          <w:t>^</w:t>
        </w:r>
      </w:hyperlink>
      <w:r w:rsidR="00E31199" w:rsidRPr="00E35040">
        <w:rPr>
          <w:sz w:val="18"/>
          <w:szCs w:val="18"/>
          <w:lang w:val="en"/>
        </w:rPr>
        <w:t xml:space="preserve"> Rashid,Taliban, (2000), p.132, 139</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47" w:anchor="cite_ref-147" w:history="1">
        <w:r w:rsidR="00E31199" w:rsidRPr="00E35040">
          <w:rPr>
            <w:rStyle w:val="Hyperlink"/>
            <w:b/>
            <w:bCs/>
            <w:sz w:val="18"/>
            <w:szCs w:val="18"/>
            <w:lang w:val="en"/>
          </w:rPr>
          <w:t>^</w:t>
        </w:r>
      </w:hyperlink>
      <w:r w:rsidR="00E31199" w:rsidRPr="00E35040">
        <w:rPr>
          <w:sz w:val="18"/>
          <w:szCs w:val="18"/>
          <w:lang w:val="en"/>
        </w:rPr>
        <w:t xml:space="preserve"> </w:t>
      </w:r>
      <w:r w:rsidR="00E31199" w:rsidRPr="00E35040">
        <w:rPr>
          <w:i/>
          <w:iCs/>
          <w:sz w:val="18"/>
          <w:szCs w:val="18"/>
          <w:lang w:val="en"/>
        </w:rPr>
        <w:t>Encyclopedia of Islam and the Muslim World,</w:t>
      </w:r>
      <w:r w:rsidR="00E31199" w:rsidRPr="00E35040">
        <w:rPr>
          <w:sz w:val="18"/>
          <w:szCs w:val="18"/>
          <w:lang w:val="en"/>
        </w:rPr>
        <w:t xml:space="preserve"> (2004)</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48" w:anchor="cite_ref-148" w:history="1">
        <w:r w:rsidR="00E31199" w:rsidRPr="00E35040">
          <w:rPr>
            <w:rStyle w:val="Hyperlink"/>
            <w:b/>
            <w:bCs/>
            <w:sz w:val="18"/>
            <w:szCs w:val="18"/>
            <w:lang w:val="en"/>
          </w:rPr>
          <w:t>^</w:t>
        </w:r>
      </w:hyperlink>
      <w:r w:rsidR="00E31199" w:rsidRPr="00E35040">
        <w:rPr>
          <w:sz w:val="18"/>
          <w:szCs w:val="18"/>
          <w:lang w:val="en"/>
        </w:rPr>
        <w:t xml:space="preserve"> For example, in 1998 feminist groups in the United States applied serious pressure on the </w:t>
      </w:r>
      <w:hyperlink r:id="rId3349" w:tooltip="Unocal" w:history="1">
        <w:r w:rsidR="00E31199" w:rsidRPr="00E35040">
          <w:rPr>
            <w:color w:val="0000FF"/>
            <w:sz w:val="18"/>
            <w:szCs w:val="18"/>
            <w:u w:val="single"/>
            <w:lang w:val="en"/>
          </w:rPr>
          <w:t>Unocal</w:t>
        </w:r>
      </w:hyperlink>
      <w:r w:rsidR="00E31199" w:rsidRPr="00E35040">
        <w:rPr>
          <w:sz w:val="18"/>
          <w:szCs w:val="18"/>
          <w:lang w:val="en"/>
        </w:rPr>
        <w:t xml:space="preserve"> oil company to end its relationship with the Taliban regime. Rashid, </w:t>
      </w:r>
      <w:r w:rsidR="00E31199" w:rsidRPr="00E35040">
        <w:rPr>
          <w:i/>
          <w:iCs/>
          <w:sz w:val="18"/>
          <w:szCs w:val="18"/>
          <w:lang w:val="en"/>
        </w:rPr>
        <w:t>Taliban</w:t>
      </w:r>
      <w:r w:rsidR="00E31199" w:rsidRPr="00E35040">
        <w:rPr>
          <w:sz w:val="18"/>
          <w:szCs w:val="18"/>
          <w:lang w:val="en"/>
        </w:rPr>
        <w:t>, (2000), p.174</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50" w:anchor="cite_ref-149" w:history="1">
        <w:r w:rsidR="00E31199" w:rsidRPr="00E35040">
          <w:rPr>
            <w:rStyle w:val="Hyperlink"/>
            <w:b/>
            <w:bCs/>
            <w:sz w:val="18"/>
            <w:szCs w:val="18"/>
            <w:lang w:val="en"/>
          </w:rPr>
          <w:t>^</w:t>
        </w:r>
      </w:hyperlink>
      <w:r w:rsidR="00E31199" w:rsidRPr="00E35040">
        <w:rPr>
          <w:sz w:val="18"/>
          <w:szCs w:val="18"/>
          <w:lang w:val="en"/>
        </w:rPr>
        <w:t xml:space="preserve"> Rashid,</w:t>
      </w:r>
      <w:r w:rsidR="00E31199" w:rsidRPr="00E35040">
        <w:rPr>
          <w:i/>
          <w:iCs/>
          <w:sz w:val="18"/>
          <w:szCs w:val="18"/>
          <w:lang w:val="en"/>
        </w:rPr>
        <w:t>Taliban</w:t>
      </w:r>
      <w:r w:rsidR="00E31199" w:rsidRPr="00E35040">
        <w:rPr>
          <w:sz w:val="18"/>
          <w:szCs w:val="18"/>
          <w:lang w:val="en"/>
        </w:rPr>
        <w:t xml:space="preserve"> (2000), p.105</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51" w:anchor="cite_ref-150" w:history="1">
        <w:r w:rsidR="00E31199" w:rsidRPr="00E35040">
          <w:rPr>
            <w:rStyle w:val="Hyperlink"/>
            <w:b/>
            <w:bCs/>
            <w:sz w:val="18"/>
            <w:szCs w:val="18"/>
            <w:lang w:val="en"/>
          </w:rPr>
          <w:t>^</w:t>
        </w:r>
      </w:hyperlink>
      <w:r w:rsidR="00E31199" w:rsidRPr="00E35040">
        <w:rPr>
          <w:sz w:val="18"/>
          <w:szCs w:val="18"/>
          <w:lang w:val="en"/>
        </w:rPr>
        <w:t xml:space="preserve"> </w:t>
      </w:r>
      <w:hyperlink r:id="rId3352" w:anchor="TopOfPage" w:history="1">
        <w:r w:rsidR="00E31199" w:rsidRPr="00E35040">
          <w:rPr>
            <w:color w:val="0000FF"/>
            <w:sz w:val="18"/>
            <w:szCs w:val="18"/>
            <w:u w:val="single"/>
            <w:lang w:val="en"/>
          </w:rPr>
          <w:t>Human Rights Watch, AFGHANISTAN: THE MASSACRE IN MAZAR-I SHARIF</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353" w:anchor="cite_ref-151" w:history="1">
        <w:r w:rsidR="00E31199" w:rsidRPr="00E35040">
          <w:rPr>
            <w:rStyle w:val="Hyperlink"/>
            <w:b/>
            <w:bCs/>
            <w:sz w:val="18"/>
            <w:szCs w:val="18"/>
            <w:lang w:val="en"/>
          </w:rPr>
          <w:t>^</w:t>
        </w:r>
      </w:hyperlink>
      <w:r w:rsidR="00E31199" w:rsidRPr="00E35040">
        <w:rPr>
          <w:sz w:val="18"/>
          <w:szCs w:val="18"/>
          <w:lang w:val="en"/>
        </w:rPr>
        <w:t xml:space="preserve"> Rashid, </w:t>
      </w:r>
      <w:r w:rsidR="00E31199" w:rsidRPr="00E35040">
        <w:rPr>
          <w:i/>
          <w:iCs/>
          <w:sz w:val="18"/>
          <w:szCs w:val="18"/>
          <w:lang w:val="en"/>
        </w:rPr>
        <w:t>Taliban</w:t>
      </w:r>
      <w:r w:rsidR="00E31199" w:rsidRPr="00E35040">
        <w:rPr>
          <w:sz w:val="18"/>
          <w:szCs w:val="18"/>
          <w:lang w:val="en"/>
        </w:rPr>
        <w:t xml:space="preserve"> (2000), p.98, 101</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54" w:anchor="cite_ref-152" w:history="1">
        <w:r w:rsidR="00E31199" w:rsidRPr="00E35040">
          <w:rPr>
            <w:rStyle w:val="Hyperlink"/>
            <w:b/>
            <w:bCs/>
            <w:sz w:val="18"/>
            <w:szCs w:val="18"/>
            <w:lang w:val="en"/>
          </w:rPr>
          <w:t>^</w:t>
        </w:r>
      </w:hyperlink>
      <w:r w:rsidR="00E31199" w:rsidRPr="00E35040">
        <w:rPr>
          <w:sz w:val="18"/>
          <w:szCs w:val="18"/>
          <w:lang w:val="en"/>
        </w:rPr>
        <w:t xml:space="preserve"> </w:t>
      </w:r>
      <w:hyperlink r:id="rId3355" w:history="1">
        <w:r w:rsidR="00E31199" w:rsidRPr="00E35040">
          <w:rPr>
            <w:color w:val="0000FF"/>
            <w:sz w:val="18"/>
            <w:szCs w:val="18"/>
            <w:u w:val="single"/>
            <w:lang w:val="en"/>
          </w:rPr>
          <w:t>BBC article stating that bin Laden is "a man without sin"</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356" w:anchor="cite_ref-153" w:history="1">
        <w:r w:rsidR="00E31199" w:rsidRPr="00E35040">
          <w:rPr>
            <w:rStyle w:val="Hyperlink"/>
            <w:b/>
            <w:bCs/>
            <w:sz w:val="18"/>
            <w:szCs w:val="18"/>
            <w:lang w:val="en"/>
          </w:rPr>
          <w:t>^</w:t>
        </w:r>
      </w:hyperlink>
      <w:r w:rsidR="00E31199" w:rsidRPr="00E35040">
        <w:rPr>
          <w:sz w:val="18"/>
          <w:szCs w:val="18"/>
          <w:lang w:val="en"/>
        </w:rPr>
        <w:t xml:space="preserve"> </w:t>
      </w:r>
      <w:hyperlink r:id="rId3357" w:history="1">
        <w:r w:rsidR="00E31199" w:rsidRPr="00E35040">
          <w:rPr>
            <w:color w:val="0000FF"/>
            <w:sz w:val="18"/>
            <w:szCs w:val="18"/>
            <w:u w:val="single"/>
            <w:lang w:val="en"/>
          </w:rPr>
          <w:t>Virgins? What virgins?</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358" w:anchor="cite_ref-154" w:history="1">
        <w:r w:rsidR="00E31199" w:rsidRPr="00E35040">
          <w:rPr>
            <w:rStyle w:val="Hyperlink"/>
            <w:b/>
            <w:bCs/>
            <w:sz w:val="18"/>
            <w:szCs w:val="18"/>
            <w:lang w:val="en"/>
          </w:rPr>
          <w:t>^</w:t>
        </w:r>
      </w:hyperlink>
      <w:r w:rsidR="00E31199" w:rsidRPr="00E35040">
        <w:rPr>
          <w:sz w:val="18"/>
          <w:szCs w:val="18"/>
          <w:lang w:val="en"/>
        </w:rPr>
        <w:t xml:space="preserve"> </w:t>
      </w:r>
      <w:hyperlink r:id="rId3359" w:history="1">
        <w:r w:rsidR="00E31199" w:rsidRPr="00E35040">
          <w:rPr>
            <w:color w:val="0000FF"/>
            <w:sz w:val="18"/>
            <w:szCs w:val="18"/>
            <w:u w:val="single"/>
            <w:lang w:val="en"/>
          </w:rPr>
          <w:t>Report: Global terrorism up more than 25 percent</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360" w:anchor="cite_ref-155" w:history="1">
        <w:r w:rsidR="00E31199" w:rsidRPr="00E35040">
          <w:rPr>
            <w:rStyle w:val="Hyperlink"/>
            <w:b/>
            <w:bCs/>
            <w:sz w:val="18"/>
            <w:szCs w:val="18"/>
            <w:lang w:val="en"/>
          </w:rPr>
          <w:t>^</w:t>
        </w:r>
      </w:hyperlink>
      <w:r w:rsidR="00E31199" w:rsidRPr="00E35040">
        <w:rPr>
          <w:sz w:val="18"/>
          <w:szCs w:val="18"/>
          <w:lang w:val="en"/>
        </w:rPr>
        <w:t xml:space="preserve"> </w:t>
      </w:r>
      <w:hyperlink r:id="rId3361" w:history="1">
        <w:r w:rsidR="00E31199" w:rsidRPr="00E35040">
          <w:rPr>
            <w:color w:val="0000FF"/>
            <w:sz w:val="18"/>
            <w:szCs w:val="18"/>
            <w:u w:val="single"/>
            <w:lang w:val="en"/>
          </w:rPr>
          <w:t>Afghan Suicide Attacks Rising, Report Shows</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362" w:anchor="cite_ref-156" w:history="1">
        <w:r w:rsidR="00E31199" w:rsidRPr="00E35040">
          <w:rPr>
            <w:rStyle w:val="Hyperlink"/>
            <w:b/>
            <w:bCs/>
            <w:sz w:val="18"/>
            <w:szCs w:val="18"/>
            <w:lang w:val="en"/>
          </w:rPr>
          <w:t>^</w:t>
        </w:r>
      </w:hyperlink>
      <w:r w:rsidR="00E31199" w:rsidRPr="00E35040">
        <w:rPr>
          <w:sz w:val="18"/>
          <w:szCs w:val="18"/>
          <w:lang w:val="en"/>
        </w:rPr>
        <w:t xml:space="preserve"> </w:t>
      </w:r>
      <w:hyperlink r:id="rId3363" w:history="1">
        <w:r w:rsidR="00E31199" w:rsidRPr="00E35040">
          <w:rPr>
            <w:color w:val="0000FF"/>
            <w:sz w:val="18"/>
            <w:szCs w:val="18"/>
            <w:u w:val="single"/>
            <w:lang w:val="en"/>
          </w:rPr>
          <w:t>... increasing number of armed attacks that either target civilians or are launched without regard for the impact on civilian life</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364" w:anchor="cite_ref-157" w:history="1">
        <w:r w:rsidR="00E31199" w:rsidRPr="00E35040">
          <w:rPr>
            <w:rStyle w:val="Hyperlink"/>
            <w:b/>
            <w:bCs/>
            <w:sz w:val="18"/>
            <w:szCs w:val="18"/>
            <w:lang w:val="en"/>
          </w:rPr>
          <w:t>^</w:t>
        </w:r>
      </w:hyperlink>
      <w:r w:rsidR="00E31199" w:rsidRPr="00E35040">
        <w:rPr>
          <w:sz w:val="18"/>
          <w:szCs w:val="18"/>
          <w:lang w:val="en"/>
        </w:rPr>
        <w:t xml:space="preserve"> </w:t>
      </w:r>
      <w:hyperlink r:id="rId3365" w:history="1">
        <w:r w:rsidR="00E31199" w:rsidRPr="00E35040">
          <w:rPr>
            <w:color w:val="0000FF"/>
            <w:sz w:val="18"/>
            <w:szCs w:val="18"/>
            <w:u w:val="single"/>
            <w:lang w:val="en"/>
          </w:rPr>
          <w:t>The Assault of Suicide-Bombers in Pakistan and Afghanistan</w:t>
        </w:r>
      </w:hyperlink>
      <w:r w:rsidR="00E31199" w:rsidRPr="00E35040">
        <w:rPr>
          <w:sz w:val="18"/>
          <w:szCs w:val="18"/>
          <w:vertAlign w:val="superscript"/>
          <w:lang w:val="en"/>
        </w:rPr>
        <w:t>[</w:t>
      </w:r>
      <w:hyperlink r:id="rId3366" w:tooltip="Wikipedia:Link rot" w:history="1">
        <w:r w:rsidR="00E31199" w:rsidRPr="00E35040">
          <w:rPr>
            <w:rStyle w:val="Hyperlink"/>
            <w:i/>
            <w:iCs/>
            <w:sz w:val="18"/>
            <w:szCs w:val="18"/>
            <w:vertAlign w:val="superscript"/>
            <w:lang w:val="en"/>
          </w:rPr>
          <w:t>dead link</w:t>
        </w:r>
      </w:hyperlink>
      <w:r w:rsidR="00E31199" w:rsidRPr="00E35040">
        <w:rPr>
          <w:sz w:val="18"/>
          <w:szCs w:val="18"/>
          <w:vertAlign w:val="superscript"/>
          <w:lang w:val="en"/>
        </w:rPr>
        <w:t>]</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67" w:anchor="cite_ref-158" w:history="1">
        <w:r w:rsidR="00E31199" w:rsidRPr="00E35040">
          <w:rPr>
            <w:rStyle w:val="Hyperlink"/>
            <w:b/>
            <w:bCs/>
            <w:sz w:val="18"/>
            <w:szCs w:val="18"/>
            <w:lang w:val="en"/>
          </w:rPr>
          <w:t>^</w:t>
        </w:r>
      </w:hyperlink>
      <w:r w:rsidR="00E31199" w:rsidRPr="00E35040">
        <w:rPr>
          <w:sz w:val="18"/>
          <w:szCs w:val="18"/>
          <w:lang w:val="en"/>
        </w:rPr>
        <w:t xml:space="preserve"> </w:t>
      </w:r>
      <w:hyperlink r:id="rId3368" w:history="1">
        <w:r w:rsidR="00E31199" w:rsidRPr="00E35040">
          <w:rPr>
            <w:color w:val="0000FF"/>
            <w:sz w:val="18"/>
            <w:szCs w:val="18"/>
            <w:u w:val="single"/>
            <w:lang w:val="en"/>
          </w:rPr>
          <w:t>Draft Constitution</w:t>
        </w:r>
      </w:hyperlink>
      <w:r w:rsidR="00E31199" w:rsidRPr="00E35040">
        <w:rPr>
          <w:sz w:val="18"/>
          <w:szCs w:val="18"/>
          <w:vertAlign w:val="superscript"/>
          <w:lang w:val="en"/>
        </w:rPr>
        <w:t>[</w:t>
      </w:r>
      <w:hyperlink r:id="rId3369" w:tooltip="Wikipedia:Link rot" w:history="1">
        <w:r w:rsidR="00E31199" w:rsidRPr="00E35040">
          <w:rPr>
            <w:rStyle w:val="Hyperlink"/>
            <w:i/>
            <w:iCs/>
            <w:sz w:val="18"/>
            <w:szCs w:val="18"/>
            <w:vertAlign w:val="superscript"/>
            <w:lang w:val="en"/>
          </w:rPr>
          <w:t>dead link</w:t>
        </w:r>
      </w:hyperlink>
      <w:r w:rsidR="00E31199" w:rsidRPr="00E35040">
        <w:rPr>
          <w:sz w:val="18"/>
          <w:szCs w:val="18"/>
          <w:vertAlign w:val="superscript"/>
          <w:lang w:val="en"/>
        </w:rPr>
        <w:t>]</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70" w:anchor="cite_ref-159" w:history="1">
        <w:r w:rsidR="00E31199" w:rsidRPr="00E35040">
          <w:rPr>
            <w:rStyle w:val="Hyperlink"/>
            <w:b/>
            <w:bCs/>
            <w:sz w:val="18"/>
            <w:szCs w:val="18"/>
            <w:lang w:val="en"/>
          </w:rPr>
          <w:t>^</w:t>
        </w:r>
      </w:hyperlink>
      <w:r w:rsidR="00E31199" w:rsidRPr="00E35040">
        <w:rPr>
          <w:sz w:val="18"/>
          <w:szCs w:val="18"/>
          <w:lang w:val="en"/>
        </w:rPr>
        <w:t xml:space="preserve"> an-Nabhani, Taqiuddin, </w:t>
      </w:r>
      <w:r w:rsidR="00E31199" w:rsidRPr="00E35040">
        <w:rPr>
          <w:i/>
          <w:iCs/>
          <w:sz w:val="18"/>
          <w:szCs w:val="18"/>
          <w:lang w:val="en"/>
        </w:rPr>
        <w:t>The System of Islam</w:t>
      </w:r>
      <w:r w:rsidR="00E31199" w:rsidRPr="00E35040">
        <w:rPr>
          <w:sz w:val="18"/>
          <w:szCs w:val="18"/>
          <w:lang w:val="en"/>
        </w:rPr>
        <w:t xml:space="preserve"> (Nidham ul Islam), Al-Khilafa Publications, www.khilafah.com, 1423 AH – 2002 CE p.58</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71" w:anchor="cite_ref-160" w:history="1">
        <w:r w:rsidR="00E31199" w:rsidRPr="00E35040">
          <w:rPr>
            <w:rStyle w:val="Hyperlink"/>
            <w:b/>
            <w:bCs/>
            <w:sz w:val="18"/>
            <w:szCs w:val="18"/>
            <w:lang w:val="en"/>
          </w:rPr>
          <w:t>^</w:t>
        </w:r>
      </w:hyperlink>
      <w:r w:rsidR="00E31199" w:rsidRPr="00E35040">
        <w:rPr>
          <w:sz w:val="18"/>
          <w:szCs w:val="18"/>
          <w:lang w:val="en"/>
        </w:rPr>
        <w:t xml:space="preserve"> "Fighting the War of Ideas", Zeyno Baran. </w:t>
      </w:r>
      <w:r w:rsidR="00E31199" w:rsidRPr="00E35040">
        <w:rPr>
          <w:i/>
          <w:iCs/>
          <w:sz w:val="18"/>
          <w:szCs w:val="18"/>
          <w:lang w:val="en"/>
        </w:rPr>
        <w:t>Foreign Affairs,</w:t>
      </w:r>
      <w:r w:rsidR="00E31199" w:rsidRPr="00E35040">
        <w:rPr>
          <w:sz w:val="18"/>
          <w:szCs w:val="18"/>
          <w:lang w:val="en"/>
        </w:rPr>
        <w:t xml:space="preserve"> Nov/December 2005</w:t>
      </w:r>
    </w:p>
    <w:p w:rsidR="00E31199" w:rsidRPr="00E35040" w:rsidRDefault="00E31199" w:rsidP="00E35040">
      <w:pPr>
        <w:numPr>
          <w:ilvl w:val="1"/>
          <w:numId w:val="93"/>
        </w:numPr>
        <w:spacing w:before="100" w:beforeAutospacing="1" w:after="100" w:afterAutospacing="1"/>
        <w:ind w:left="426"/>
        <w:rPr>
          <w:sz w:val="18"/>
          <w:szCs w:val="18"/>
          <w:lang w:val="en"/>
        </w:rPr>
      </w:pPr>
      <w:r w:rsidRPr="00E35040">
        <w:rPr>
          <w:sz w:val="18"/>
          <w:szCs w:val="18"/>
          <w:lang w:val="en"/>
        </w:rPr>
        <w:t xml:space="preserve">^ </w:t>
      </w:r>
      <w:hyperlink r:id="rId3372" w:anchor="cite_ref-autogenerated3_161-0" w:history="1">
        <w:r w:rsidRPr="00E35040">
          <w:rPr>
            <w:rStyle w:val="Hyperlink"/>
            <w:b/>
            <w:bCs/>
            <w:i/>
            <w:iCs/>
            <w:sz w:val="18"/>
            <w:szCs w:val="18"/>
            <w:vertAlign w:val="superscript"/>
            <w:lang w:val="en"/>
          </w:rPr>
          <w:t>a</w:t>
        </w:r>
      </w:hyperlink>
      <w:r w:rsidRPr="00E35040">
        <w:rPr>
          <w:sz w:val="18"/>
          <w:szCs w:val="18"/>
          <w:lang w:val="en"/>
        </w:rPr>
        <w:t xml:space="preserve"> </w:t>
      </w:r>
      <w:hyperlink r:id="rId3373" w:anchor="cite_ref-autogenerated3_161-1" w:history="1">
        <w:r w:rsidRPr="00E35040">
          <w:rPr>
            <w:rStyle w:val="Hyperlink"/>
            <w:b/>
            <w:bCs/>
            <w:i/>
            <w:iCs/>
            <w:sz w:val="18"/>
            <w:szCs w:val="18"/>
            <w:vertAlign w:val="superscript"/>
            <w:lang w:val="en"/>
          </w:rPr>
          <w:t>b</w:t>
        </w:r>
      </w:hyperlink>
      <w:r w:rsidRPr="00E35040">
        <w:rPr>
          <w:sz w:val="18"/>
          <w:szCs w:val="18"/>
          <w:lang w:val="en"/>
        </w:rPr>
        <w:t xml:space="preserve"> </w:t>
      </w:r>
      <w:hyperlink r:id="rId3374" w:history="1">
        <w:r w:rsidRPr="00E35040">
          <w:rPr>
            <w:color w:val="0000FF"/>
            <w:sz w:val="18"/>
            <w:szCs w:val="18"/>
            <w:u w:val="single"/>
            <w:lang w:val="en"/>
          </w:rPr>
          <w:t>For Allah and the caliphate</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375" w:anchor="cite_ref-162" w:history="1">
        <w:r w:rsidR="00E31199" w:rsidRPr="00E35040">
          <w:rPr>
            <w:rStyle w:val="Hyperlink"/>
            <w:b/>
            <w:bCs/>
            <w:sz w:val="18"/>
            <w:szCs w:val="18"/>
            <w:lang w:val="en"/>
          </w:rPr>
          <w:t>^</w:t>
        </w:r>
      </w:hyperlink>
      <w:r w:rsidR="00E31199" w:rsidRPr="00E35040">
        <w:rPr>
          <w:sz w:val="18"/>
          <w:szCs w:val="18"/>
          <w:lang w:val="en"/>
        </w:rPr>
        <w:t xml:space="preserve"> "</w:t>
      </w:r>
      <w:hyperlink r:id="rId3376" w:history="1">
        <w:r w:rsidR="00E31199" w:rsidRPr="00E35040">
          <w:rPr>
            <w:color w:val="0000FF"/>
            <w:sz w:val="18"/>
            <w:szCs w:val="18"/>
            <w:u w:val="single"/>
            <w:lang w:val="en"/>
          </w:rPr>
          <w:t>9,000 mainly young people attend HT Rally</w:t>
        </w:r>
      </w:hyperlink>
      <w:r w:rsidR="00E31199" w:rsidRPr="00E35040">
        <w:rPr>
          <w:sz w:val="18"/>
          <w:szCs w:val="18"/>
          <w:lang w:val="en"/>
        </w:rPr>
        <w:t>," September 15, 2002</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77" w:anchor="cite_ref-163" w:history="1">
        <w:r w:rsidR="00E31199" w:rsidRPr="00E35040">
          <w:rPr>
            <w:rStyle w:val="Hyperlink"/>
            <w:b/>
            <w:bCs/>
            <w:sz w:val="18"/>
            <w:szCs w:val="18"/>
            <w:lang w:val="en"/>
          </w:rPr>
          <w:t>^</w:t>
        </w:r>
      </w:hyperlink>
      <w:r w:rsidR="00E31199" w:rsidRPr="00E35040">
        <w:rPr>
          <w:sz w:val="18"/>
          <w:szCs w:val="18"/>
          <w:lang w:val="en"/>
        </w:rPr>
        <w:t xml:space="preserve"> "The Moderate Muslim Brotherhood", Robert S. Leiken and Steven Brooke, From </w:t>
      </w:r>
      <w:r w:rsidR="00E31199" w:rsidRPr="00E35040">
        <w:rPr>
          <w:i/>
          <w:iCs/>
          <w:sz w:val="18"/>
          <w:szCs w:val="18"/>
          <w:lang w:val="en"/>
        </w:rPr>
        <w:t>Foreign Affairs,</w:t>
      </w:r>
      <w:r w:rsidR="00E31199" w:rsidRPr="00E35040">
        <w:rPr>
          <w:sz w:val="18"/>
          <w:szCs w:val="18"/>
          <w:lang w:val="en"/>
        </w:rPr>
        <w:t xml:space="preserve"> March/April 2007</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78" w:anchor="cite_ref-164" w:history="1">
        <w:r w:rsidR="00E31199" w:rsidRPr="00E35040">
          <w:rPr>
            <w:rStyle w:val="Hyperlink"/>
            <w:b/>
            <w:bCs/>
            <w:sz w:val="18"/>
            <w:szCs w:val="18"/>
            <w:lang w:val="en"/>
          </w:rPr>
          <w:t>^</w:t>
        </w:r>
      </w:hyperlink>
      <w:r w:rsidR="00E31199" w:rsidRPr="00E35040">
        <w:rPr>
          <w:sz w:val="18"/>
          <w:szCs w:val="18"/>
          <w:lang w:val="en"/>
        </w:rPr>
        <w:t xml:space="preserve"> </w:t>
      </w:r>
      <w:hyperlink r:id="rId3379" w:history="1">
        <w:r w:rsidR="00E31199" w:rsidRPr="00E35040">
          <w:rPr>
            <w:i/>
            <w:iCs/>
            <w:color w:val="0000FF"/>
            <w:sz w:val="18"/>
            <w:szCs w:val="18"/>
            <w:u w:val="single"/>
            <w:lang w:val="en"/>
          </w:rPr>
          <w:t>Area: London—Religion (UV15)</w:t>
        </w:r>
      </w:hyperlink>
      <w:r w:rsidR="00E31199" w:rsidRPr="00E35040">
        <w:rPr>
          <w:sz w:val="18"/>
          <w:szCs w:val="18"/>
          <w:lang w:val="en"/>
        </w:rPr>
        <w:t xml:space="preserve"> (</w:t>
      </w:r>
      <w:hyperlink r:id="rId3380" w:tooltip="Office for National Statistics" w:history="1">
        <w:r w:rsidR="00E31199" w:rsidRPr="00E35040">
          <w:rPr>
            <w:rStyle w:val="Hyperlink"/>
            <w:sz w:val="18"/>
            <w:szCs w:val="18"/>
            <w:lang w:val="en"/>
          </w:rPr>
          <w:t>Office for National Statistics</w:t>
        </w:r>
      </w:hyperlink>
      <w:r w:rsidR="00E31199" w:rsidRPr="00E35040">
        <w:rPr>
          <w:sz w:val="18"/>
          <w:szCs w:val="18"/>
          <w:lang w:val="en"/>
        </w:rPr>
        <w:t>.) Retrieved 2 March 2009.</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81" w:anchor="cite_ref-165" w:history="1">
        <w:r w:rsidR="00E31199" w:rsidRPr="00E35040">
          <w:rPr>
            <w:rStyle w:val="Hyperlink"/>
            <w:b/>
            <w:bCs/>
            <w:sz w:val="18"/>
            <w:szCs w:val="18"/>
            <w:lang w:val="en"/>
          </w:rPr>
          <w:t>^</w:t>
        </w:r>
      </w:hyperlink>
      <w:r w:rsidR="00E31199" w:rsidRPr="00E35040">
        <w:rPr>
          <w:sz w:val="18"/>
          <w:szCs w:val="18"/>
          <w:lang w:val="en"/>
        </w:rPr>
        <w:t xml:space="preserve"> </w:t>
      </w:r>
      <w:hyperlink r:id="rId3382" w:history="1">
        <w:r w:rsidR="00E31199" w:rsidRPr="00E35040">
          <w:rPr>
            <w:color w:val="0000FF"/>
            <w:sz w:val="18"/>
            <w:szCs w:val="18"/>
            <w:u w:val="single"/>
            <w:lang w:val="en"/>
          </w:rPr>
          <w:t>BBC</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383" w:anchor="cite_ref-166" w:history="1">
        <w:r w:rsidR="00E31199" w:rsidRPr="00E35040">
          <w:rPr>
            <w:rStyle w:val="Hyperlink"/>
            <w:b/>
            <w:bCs/>
            <w:sz w:val="18"/>
            <w:szCs w:val="18"/>
            <w:lang w:val="en"/>
          </w:rPr>
          <w:t>^</w:t>
        </w:r>
      </w:hyperlink>
      <w:r w:rsidR="00E31199" w:rsidRPr="00E35040">
        <w:rPr>
          <w:sz w:val="18"/>
          <w:szCs w:val="18"/>
          <w:lang w:val="en"/>
        </w:rPr>
        <w:t xml:space="preserve"> </w:t>
      </w:r>
      <w:hyperlink r:id="rId3384" w:history="1">
        <w:r w:rsidR="00E31199" w:rsidRPr="00E35040">
          <w:rPr>
            <w:color w:val="0000FF"/>
            <w:sz w:val="18"/>
            <w:szCs w:val="18"/>
            <w:u w:val="single"/>
            <w:lang w:val="en"/>
          </w:rPr>
          <w:t>BBC NEWS | UK | UK Politics | Image of bombers' deadly journey</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385" w:anchor="cite_ref-167" w:history="1">
        <w:r w:rsidR="00E31199" w:rsidRPr="00E35040">
          <w:rPr>
            <w:rStyle w:val="Hyperlink"/>
            <w:b/>
            <w:bCs/>
            <w:sz w:val="18"/>
            <w:szCs w:val="18"/>
            <w:lang w:val="en"/>
          </w:rPr>
          <w:t>^</w:t>
        </w:r>
      </w:hyperlink>
      <w:r w:rsidR="00E31199" w:rsidRPr="00E35040">
        <w:rPr>
          <w:sz w:val="18"/>
          <w:szCs w:val="18"/>
          <w:lang w:val="en"/>
        </w:rPr>
        <w:t xml:space="preserve"> </w:t>
      </w:r>
      <w:hyperlink r:id="rId3386" w:history="1">
        <w:r w:rsidR="00E31199" w:rsidRPr="00E35040">
          <w:rPr>
            <w:color w:val="0000FF"/>
            <w:sz w:val="18"/>
            <w:szCs w:val="18"/>
            <w:u w:val="single"/>
            <w:lang w:val="en"/>
          </w:rPr>
          <w:t>Five arrested over London cartoons protest</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387" w:anchor="cite_ref-168" w:history="1">
        <w:r w:rsidR="00E31199" w:rsidRPr="00E35040">
          <w:rPr>
            <w:rStyle w:val="Hyperlink"/>
            <w:b/>
            <w:bCs/>
            <w:sz w:val="18"/>
            <w:szCs w:val="18"/>
            <w:lang w:val="en"/>
          </w:rPr>
          <w:t>^</w:t>
        </w:r>
      </w:hyperlink>
      <w:r w:rsidR="00E31199" w:rsidRPr="00E35040">
        <w:rPr>
          <w:sz w:val="18"/>
          <w:szCs w:val="18"/>
          <w:lang w:val="en"/>
        </w:rPr>
        <w:t xml:space="preserve"> Sciolino, Elaine, and Don Van Natta Jr. </w:t>
      </w:r>
      <w:hyperlink r:id="rId3388" w:history="1">
        <w:r w:rsidR="00E31199" w:rsidRPr="00E35040">
          <w:rPr>
            <w:color w:val="0000FF"/>
            <w:sz w:val="18"/>
            <w:szCs w:val="18"/>
            <w:u w:val="single"/>
            <w:lang w:val="en"/>
          </w:rPr>
          <w:t>"For a Decade, London Thrived as a Busy Crossroads of Terror"</w:t>
        </w:r>
      </w:hyperlink>
      <w:r w:rsidR="00E31199" w:rsidRPr="00E35040">
        <w:rPr>
          <w:sz w:val="18"/>
          <w:szCs w:val="18"/>
          <w:lang w:val="en"/>
        </w:rPr>
        <w:t xml:space="preserve">. </w:t>
      </w:r>
      <w:hyperlink r:id="rId3389" w:tooltip="The New York Times" w:history="1">
        <w:r w:rsidR="00E31199" w:rsidRPr="00E35040">
          <w:rPr>
            <w:rStyle w:val="Hyperlink"/>
            <w:i/>
            <w:iCs/>
            <w:sz w:val="18"/>
            <w:szCs w:val="18"/>
            <w:lang w:val="en"/>
          </w:rPr>
          <w:t>The New York Times</w:t>
        </w:r>
      </w:hyperlink>
      <w:r w:rsidR="00E31199" w:rsidRPr="00E35040">
        <w:rPr>
          <w:sz w:val="18"/>
          <w:szCs w:val="18"/>
          <w:lang w:val="en"/>
        </w:rPr>
        <w:t>, July 10, 2005. Retrieved 6 November 2009.</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90" w:anchor="cite_ref-169" w:history="1">
        <w:r w:rsidR="00E31199" w:rsidRPr="00E35040">
          <w:rPr>
            <w:rStyle w:val="Hyperlink"/>
            <w:b/>
            <w:bCs/>
            <w:sz w:val="18"/>
            <w:szCs w:val="18"/>
            <w:lang w:val="en"/>
          </w:rPr>
          <w:t>^</w:t>
        </w:r>
      </w:hyperlink>
      <w:r w:rsidR="00E31199" w:rsidRPr="00E35040">
        <w:rPr>
          <w:sz w:val="18"/>
          <w:szCs w:val="18"/>
          <w:lang w:val="en"/>
        </w:rPr>
        <w:t xml:space="preserve"> </w:t>
      </w:r>
      <w:hyperlink r:id="rId3391" w:history="1">
        <w:r w:rsidR="00E31199" w:rsidRPr="00E35040">
          <w:rPr>
            <w:color w:val="0000FF"/>
            <w:sz w:val="18"/>
            <w:szCs w:val="18"/>
            <w:u w:val="single"/>
            <w:lang w:val="en"/>
          </w:rPr>
          <w:t>NOVEMBER 30, 2008, 1:36 P.M. ET Information Warfare Matters</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392" w:anchor="cite_ref-170" w:history="1">
        <w:r w:rsidR="00E31199" w:rsidRPr="00E35040">
          <w:rPr>
            <w:rStyle w:val="Hyperlink"/>
            <w:b/>
            <w:bCs/>
            <w:sz w:val="18"/>
            <w:szCs w:val="18"/>
            <w:lang w:val="en"/>
          </w:rPr>
          <w:t>^</w:t>
        </w:r>
      </w:hyperlink>
      <w:r w:rsidR="00E31199" w:rsidRPr="00E35040">
        <w:rPr>
          <w:sz w:val="18"/>
          <w:szCs w:val="18"/>
          <w:lang w:val="en"/>
        </w:rPr>
        <w:t xml:space="preserve"> </w:t>
      </w:r>
      <w:hyperlink r:id="rId3393" w:history="1">
        <w:r w:rsidR="00E31199" w:rsidRPr="00E35040">
          <w:rPr>
            <w:color w:val="0000FF"/>
            <w:sz w:val="18"/>
            <w:szCs w:val="18"/>
            <w:u w:val="single"/>
            <w:lang w:val="en"/>
          </w:rPr>
          <w:t>Creating a New Public Diplomacy Cabinet Post. Spring 2008</w:t>
        </w:r>
      </w:hyperlink>
    </w:p>
    <w:p w:rsidR="00E31199" w:rsidRPr="00E35040" w:rsidRDefault="00FF294B" w:rsidP="00E35040">
      <w:pPr>
        <w:numPr>
          <w:ilvl w:val="1"/>
          <w:numId w:val="93"/>
        </w:numPr>
        <w:spacing w:before="100" w:beforeAutospacing="1" w:after="100" w:afterAutospacing="1"/>
        <w:ind w:left="426"/>
        <w:rPr>
          <w:sz w:val="18"/>
          <w:szCs w:val="18"/>
          <w:lang w:val="en"/>
        </w:rPr>
      </w:pPr>
      <w:hyperlink r:id="rId3394" w:anchor="cite_ref-171" w:history="1">
        <w:r w:rsidR="00E31199" w:rsidRPr="00E35040">
          <w:rPr>
            <w:rStyle w:val="Hyperlink"/>
            <w:b/>
            <w:bCs/>
            <w:sz w:val="18"/>
            <w:szCs w:val="18"/>
            <w:lang w:val="en"/>
          </w:rPr>
          <w:t>^</w:t>
        </w:r>
      </w:hyperlink>
      <w:r w:rsidR="00E31199" w:rsidRPr="00E35040">
        <w:rPr>
          <w:sz w:val="18"/>
          <w:szCs w:val="18"/>
          <w:lang w:val="en"/>
        </w:rPr>
        <w:t xml:space="preserve"> Cohen, Stephen Philip, </w:t>
      </w:r>
      <w:r w:rsidR="00E31199" w:rsidRPr="00E35040">
        <w:rPr>
          <w:i/>
          <w:iCs/>
          <w:sz w:val="18"/>
          <w:szCs w:val="18"/>
          <w:lang w:val="en"/>
        </w:rPr>
        <w:t>The Idea of Pakistan</w:t>
      </w:r>
      <w:r w:rsidR="00E31199" w:rsidRPr="00E35040">
        <w:rPr>
          <w:sz w:val="18"/>
          <w:szCs w:val="18"/>
          <w:lang w:val="en"/>
        </w:rPr>
        <w:t>, Brookings Institution Press, (2004), p.297</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95" w:anchor="cite_ref-172" w:history="1">
        <w:r w:rsidR="00E31199" w:rsidRPr="00E35040">
          <w:rPr>
            <w:rStyle w:val="Hyperlink"/>
            <w:b/>
            <w:bCs/>
            <w:sz w:val="18"/>
            <w:szCs w:val="18"/>
            <w:lang w:val="en"/>
          </w:rPr>
          <w:t>^</w:t>
        </w:r>
      </w:hyperlink>
      <w:r w:rsidR="00E31199" w:rsidRPr="00E35040">
        <w:rPr>
          <w:sz w:val="18"/>
          <w:szCs w:val="18"/>
          <w:lang w:val="en"/>
        </w:rPr>
        <w:t xml:space="preserve"> Fuller, Graham E., </w:t>
      </w:r>
      <w:r w:rsidR="00E31199" w:rsidRPr="00E35040">
        <w:rPr>
          <w:i/>
          <w:iCs/>
          <w:sz w:val="18"/>
          <w:szCs w:val="18"/>
          <w:lang w:val="en"/>
        </w:rPr>
        <w:t>The Future of Political Islam</w:t>
      </w:r>
      <w:r w:rsidR="00E31199" w:rsidRPr="00E35040">
        <w:rPr>
          <w:sz w:val="18"/>
          <w:szCs w:val="18"/>
          <w:lang w:val="en"/>
        </w:rPr>
        <w:t>, Palgrave MacMillan, (2003), p.199</w:t>
      </w:r>
    </w:p>
    <w:p w:rsidR="00E31199" w:rsidRPr="00E35040" w:rsidRDefault="00FF294B" w:rsidP="00E35040">
      <w:pPr>
        <w:numPr>
          <w:ilvl w:val="1"/>
          <w:numId w:val="93"/>
        </w:numPr>
        <w:spacing w:before="100" w:beforeAutospacing="1" w:after="100" w:afterAutospacing="1"/>
        <w:ind w:left="426"/>
        <w:rPr>
          <w:sz w:val="18"/>
          <w:szCs w:val="18"/>
          <w:lang w:val="en"/>
        </w:rPr>
      </w:pPr>
      <w:hyperlink r:id="rId3396" w:anchor="cite_ref-173" w:history="1">
        <w:r w:rsidR="00E31199" w:rsidRPr="00E35040">
          <w:rPr>
            <w:rStyle w:val="Hyperlink"/>
            <w:b/>
            <w:bCs/>
            <w:sz w:val="18"/>
            <w:szCs w:val="18"/>
            <w:lang w:val="en"/>
          </w:rPr>
          <w:t>^</w:t>
        </w:r>
      </w:hyperlink>
      <w:r w:rsidR="00E31199" w:rsidRPr="00E35040">
        <w:rPr>
          <w:sz w:val="18"/>
          <w:szCs w:val="18"/>
          <w:lang w:val="en"/>
        </w:rPr>
        <w:t xml:space="preserve"> </w:t>
      </w:r>
      <w:hyperlink r:id="rId3397" w:history="1">
        <w:r w:rsidR="00E31199" w:rsidRPr="00E35040">
          <w:rPr>
            <w:color w:val="0000FF"/>
            <w:sz w:val="18"/>
            <w:szCs w:val="18"/>
            <w:u w:val="single"/>
            <w:lang w:val="en"/>
          </w:rPr>
          <w:t>http://www.guardian.co.uk/world/2011/sep/27/libyan-islamists-power-share-warning</w:t>
        </w:r>
      </w:hyperlink>
    </w:p>
    <w:p w:rsidR="00E31199" w:rsidRDefault="00E35040" w:rsidP="00E35040">
      <w:pPr>
        <w:pStyle w:val="Heading2"/>
        <w:rPr>
          <w:sz w:val="36"/>
          <w:szCs w:val="36"/>
          <w:lang w:val="en"/>
        </w:rPr>
      </w:pPr>
      <w:bookmarkStart w:id="214" w:name="_Toc309321566"/>
      <w:r>
        <w:rPr>
          <w:rStyle w:val="mw-headline"/>
          <w:lang w:val="en"/>
        </w:rPr>
        <w:t xml:space="preserve">7.13 </w:t>
      </w:r>
      <w:r w:rsidR="00E31199">
        <w:rPr>
          <w:rStyle w:val="mw-headline"/>
          <w:lang w:val="en"/>
        </w:rPr>
        <w:t>Further reading</w:t>
      </w:r>
      <w:bookmarkEnd w:id="214"/>
    </w:p>
    <w:p w:rsidR="00E31199" w:rsidRDefault="00FF294B" w:rsidP="00E35040">
      <w:pPr>
        <w:numPr>
          <w:ilvl w:val="0"/>
          <w:numId w:val="94"/>
        </w:numPr>
        <w:tabs>
          <w:tab w:val="clear" w:pos="720"/>
          <w:tab w:val="num" w:pos="426"/>
        </w:tabs>
        <w:spacing w:before="100" w:beforeAutospacing="1" w:after="100" w:afterAutospacing="1"/>
        <w:ind w:left="426"/>
        <w:jc w:val="both"/>
        <w:rPr>
          <w:lang w:val="en"/>
        </w:rPr>
      </w:pPr>
      <w:hyperlink r:id="rId3398" w:tooltip="Ankerl, Guy (page does not exist)" w:history="1">
        <w:r w:rsidR="00E31199">
          <w:rPr>
            <w:color w:val="BA0000"/>
            <w:u w:val="single"/>
            <w:lang w:val="en"/>
          </w:rPr>
          <w:t>Ankerl, Guy</w:t>
        </w:r>
      </w:hyperlink>
      <w:r w:rsidR="00E31199">
        <w:rPr>
          <w:lang w:val="en"/>
        </w:rPr>
        <w:t xml:space="preserve"> </w:t>
      </w:r>
      <w:r w:rsidR="00E31199">
        <w:rPr>
          <w:i/>
          <w:iCs/>
          <w:lang w:val="en"/>
        </w:rPr>
        <w:t>Coexisting Contemporary Civilizations: Arabo-Muslim, Bharati, Chinese and Western.</w:t>
      </w:r>
      <w:r w:rsidR="00E31199">
        <w:rPr>
          <w:lang w:val="en"/>
        </w:rPr>
        <w:t xml:space="preserve"> INU Press,Geneva, 2000. </w:t>
      </w:r>
      <w:hyperlink r:id="rId3399" w:history="1">
        <w:r w:rsidR="00E31199">
          <w:rPr>
            <w:rStyle w:val="Hyperlink"/>
            <w:lang w:val="en"/>
          </w:rPr>
          <w:t>ISBN 978-2-88155-004-1</w:t>
        </w:r>
      </w:hyperlink>
    </w:p>
    <w:p w:rsidR="00E31199" w:rsidRDefault="00FF294B" w:rsidP="00E35040">
      <w:pPr>
        <w:numPr>
          <w:ilvl w:val="0"/>
          <w:numId w:val="94"/>
        </w:numPr>
        <w:tabs>
          <w:tab w:val="clear" w:pos="720"/>
          <w:tab w:val="num" w:pos="426"/>
        </w:tabs>
        <w:spacing w:before="100" w:beforeAutospacing="1" w:after="100" w:afterAutospacing="1"/>
        <w:ind w:left="426"/>
        <w:jc w:val="both"/>
        <w:rPr>
          <w:lang w:val="en"/>
        </w:rPr>
      </w:pPr>
      <w:hyperlink r:id="rId3400" w:tooltip="Riaz Hassan" w:history="1">
        <w:r w:rsidR="00E31199">
          <w:rPr>
            <w:rStyle w:val="Hyperlink"/>
            <w:lang w:val="en"/>
          </w:rPr>
          <w:t>Hassan, Riaz</w:t>
        </w:r>
      </w:hyperlink>
      <w:r w:rsidR="00E31199">
        <w:rPr>
          <w:lang w:val="en"/>
        </w:rPr>
        <w:t xml:space="preserve"> </w:t>
      </w:r>
      <w:hyperlink r:id="rId3401" w:history="1">
        <w:r w:rsidR="00E31199">
          <w:rPr>
            <w:i/>
            <w:iCs/>
            <w:color w:val="0000FF"/>
            <w:u w:val="single"/>
            <w:lang w:val="en"/>
          </w:rPr>
          <w:t>Inside Muslim Minds</w:t>
        </w:r>
      </w:hyperlink>
      <w:r w:rsidR="00E31199">
        <w:rPr>
          <w:lang w:val="en"/>
        </w:rPr>
        <w:t xml:space="preserve"> Melbourne University Press, 2008</w:t>
      </w:r>
    </w:p>
    <w:p w:rsidR="00E31199" w:rsidRDefault="00FF294B" w:rsidP="00E35040">
      <w:pPr>
        <w:numPr>
          <w:ilvl w:val="0"/>
          <w:numId w:val="94"/>
        </w:numPr>
        <w:tabs>
          <w:tab w:val="clear" w:pos="720"/>
          <w:tab w:val="num" w:pos="426"/>
        </w:tabs>
        <w:spacing w:before="100" w:beforeAutospacing="1" w:after="100" w:afterAutospacing="1"/>
        <w:ind w:left="426"/>
        <w:jc w:val="both"/>
        <w:rPr>
          <w:lang w:val="en"/>
        </w:rPr>
      </w:pPr>
      <w:hyperlink r:id="rId3402" w:tooltip="Riaz Hassan" w:history="1">
        <w:r w:rsidR="00E31199">
          <w:rPr>
            <w:rStyle w:val="Hyperlink"/>
            <w:lang w:val="en"/>
          </w:rPr>
          <w:t>Hassan, Riaz</w:t>
        </w:r>
      </w:hyperlink>
      <w:r w:rsidR="00E31199">
        <w:rPr>
          <w:lang w:val="en"/>
        </w:rPr>
        <w:t xml:space="preserve"> </w:t>
      </w:r>
      <w:hyperlink r:id="rId3403" w:history="1">
        <w:r w:rsidR="00E31199">
          <w:rPr>
            <w:i/>
            <w:iCs/>
            <w:color w:val="0000FF"/>
            <w:u w:val="single"/>
            <w:lang w:val="en"/>
          </w:rPr>
          <w:t>Faithlines: Muslim Conceptions of Islam and Society</w:t>
        </w:r>
      </w:hyperlink>
      <w:r w:rsidR="00E31199">
        <w:rPr>
          <w:lang w:val="en"/>
        </w:rPr>
        <w:t xml:space="preserve"> Oxford University Press, 2002</w:t>
      </w:r>
    </w:p>
    <w:p w:rsidR="00E31199" w:rsidRDefault="00E31199" w:rsidP="00E35040">
      <w:pPr>
        <w:numPr>
          <w:ilvl w:val="0"/>
          <w:numId w:val="94"/>
        </w:numPr>
        <w:tabs>
          <w:tab w:val="clear" w:pos="720"/>
          <w:tab w:val="num" w:pos="426"/>
        </w:tabs>
        <w:spacing w:before="100" w:beforeAutospacing="1" w:after="100" w:afterAutospacing="1"/>
        <w:ind w:left="426"/>
        <w:jc w:val="both"/>
        <w:rPr>
          <w:lang w:val="en"/>
        </w:rPr>
      </w:pPr>
      <w:r>
        <w:rPr>
          <w:lang w:val="en"/>
        </w:rPr>
        <w:t>"On Suicide Bombings" by Talal Asad</w:t>
      </w:r>
    </w:p>
    <w:p w:rsidR="00E31199" w:rsidRDefault="00E31199" w:rsidP="00E35040">
      <w:pPr>
        <w:numPr>
          <w:ilvl w:val="0"/>
          <w:numId w:val="94"/>
        </w:numPr>
        <w:tabs>
          <w:tab w:val="clear" w:pos="720"/>
          <w:tab w:val="num" w:pos="426"/>
        </w:tabs>
        <w:spacing w:before="100" w:beforeAutospacing="1" w:after="100" w:afterAutospacing="1"/>
        <w:ind w:left="426"/>
        <w:jc w:val="both"/>
        <w:rPr>
          <w:lang w:val="en"/>
        </w:rPr>
      </w:pPr>
      <w:r>
        <w:rPr>
          <w:i/>
          <w:iCs/>
          <w:lang w:val="en"/>
        </w:rPr>
        <w:t>A Fundamental Fear: Eurocentrism and Emergence of Islamism' by S. Sayyid, London: Zed Press.</w:t>
      </w:r>
    </w:p>
    <w:p w:rsidR="00E31199" w:rsidRDefault="00E31199" w:rsidP="00E35040">
      <w:pPr>
        <w:numPr>
          <w:ilvl w:val="0"/>
          <w:numId w:val="94"/>
        </w:numPr>
        <w:tabs>
          <w:tab w:val="clear" w:pos="720"/>
          <w:tab w:val="num" w:pos="426"/>
        </w:tabs>
        <w:spacing w:before="100" w:beforeAutospacing="1" w:after="100" w:afterAutospacing="1"/>
        <w:ind w:left="426"/>
        <w:jc w:val="both"/>
        <w:rPr>
          <w:lang w:val="en"/>
        </w:rPr>
      </w:pPr>
      <w:r>
        <w:rPr>
          <w:i/>
          <w:iCs/>
          <w:lang w:val="en"/>
        </w:rPr>
        <w:t>The Al Qaeda Connection: International Terrorism, Organized Crime, And the Coming Apocalypse</w:t>
      </w:r>
      <w:r>
        <w:rPr>
          <w:lang w:val="en"/>
        </w:rPr>
        <w:t xml:space="preserve"> by </w:t>
      </w:r>
      <w:hyperlink r:id="rId3404" w:tooltip="Paul L. Williams" w:history="1">
        <w:r>
          <w:rPr>
            <w:rStyle w:val="Hyperlink"/>
            <w:lang w:val="en"/>
          </w:rPr>
          <w:t>Paul L. Williams</w:t>
        </w:r>
      </w:hyperlink>
    </w:p>
    <w:p w:rsidR="00E31199" w:rsidRDefault="00E31199" w:rsidP="00E35040">
      <w:pPr>
        <w:numPr>
          <w:ilvl w:val="0"/>
          <w:numId w:val="94"/>
        </w:numPr>
        <w:tabs>
          <w:tab w:val="clear" w:pos="720"/>
          <w:tab w:val="num" w:pos="426"/>
        </w:tabs>
        <w:spacing w:before="100" w:beforeAutospacing="1" w:after="100" w:afterAutospacing="1"/>
        <w:ind w:left="426"/>
        <w:jc w:val="both"/>
        <w:rPr>
          <w:lang w:val="en"/>
        </w:rPr>
      </w:pPr>
      <w:r>
        <w:rPr>
          <w:i/>
          <w:iCs/>
          <w:lang w:val="en"/>
        </w:rPr>
        <w:t>The War for Muslim Minds</w:t>
      </w:r>
      <w:r>
        <w:rPr>
          <w:lang w:val="en"/>
        </w:rPr>
        <w:t xml:space="preserve"> by </w:t>
      </w:r>
      <w:hyperlink r:id="rId3405" w:tooltip="Gilles Kepel" w:history="1">
        <w:r>
          <w:rPr>
            <w:rStyle w:val="Hyperlink"/>
            <w:lang w:val="en"/>
          </w:rPr>
          <w:t>Gilles Kepel</w:t>
        </w:r>
      </w:hyperlink>
    </w:p>
    <w:p w:rsidR="00E31199" w:rsidRDefault="00FF294B" w:rsidP="00E35040">
      <w:pPr>
        <w:numPr>
          <w:ilvl w:val="0"/>
          <w:numId w:val="94"/>
        </w:numPr>
        <w:tabs>
          <w:tab w:val="clear" w:pos="720"/>
          <w:tab w:val="num" w:pos="426"/>
        </w:tabs>
        <w:spacing w:before="100" w:beforeAutospacing="1" w:after="100" w:afterAutospacing="1"/>
        <w:ind w:left="426"/>
        <w:jc w:val="both"/>
        <w:rPr>
          <w:lang w:val="en"/>
        </w:rPr>
      </w:pPr>
      <w:hyperlink r:id="rId3406" w:tooltip="Gilles Kepel" w:history="1">
        <w:r w:rsidR="00E31199">
          <w:rPr>
            <w:rStyle w:val="Hyperlink"/>
            <w:lang w:val="en"/>
          </w:rPr>
          <w:t>Gilles Kepel</w:t>
        </w:r>
      </w:hyperlink>
      <w:r w:rsidR="00E31199">
        <w:rPr>
          <w:lang w:val="en"/>
        </w:rPr>
        <w:t xml:space="preserve">, </w:t>
      </w:r>
      <w:r w:rsidR="00E31199">
        <w:rPr>
          <w:i/>
          <w:iCs/>
          <w:lang w:val="en"/>
        </w:rPr>
        <w:t>The Roots of Radical Islam</w:t>
      </w:r>
      <w:r w:rsidR="00E31199">
        <w:rPr>
          <w:lang w:val="en"/>
        </w:rPr>
        <w:t xml:space="preserve"> London: </w:t>
      </w:r>
      <w:hyperlink r:id="rId3407" w:tooltip="Saqi Books" w:history="1">
        <w:r w:rsidR="00E31199">
          <w:rPr>
            <w:rStyle w:val="Hyperlink"/>
            <w:lang w:val="en"/>
          </w:rPr>
          <w:t>Saqi</w:t>
        </w:r>
      </w:hyperlink>
      <w:r w:rsidR="00E31199">
        <w:rPr>
          <w:lang w:val="en"/>
        </w:rPr>
        <w:t xml:space="preserve">, 2005 (originally published in French as </w:t>
      </w:r>
      <w:r w:rsidR="00E31199">
        <w:rPr>
          <w:i/>
          <w:iCs/>
          <w:lang w:val="en"/>
        </w:rPr>
        <w:t>Le Prophete et Pharaon</w:t>
      </w:r>
      <w:r w:rsidR="00E31199">
        <w:rPr>
          <w:lang w:val="en"/>
        </w:rPr>
        <w:t>, 1984)</w:t>
      </w:r>
    </w:p>
    <w:p w:rsidR="00E31199" w:rsidRDefault="00FF294B" w:rsidP="00E35040">
      <w:pPr>
        <w:numPr>
          <w:ilvl w:val="0"/>
          <w:numId w:val="94"/>
        </w:numPr>
        <w:tabs>
          <w:tab w:val="clear" w:pos="720"/>
          <w:tab w:val="num" w:pos="426"/>
        </w:tabs>
        <w:spacing w:before="100" w:beforeAutospacing="1" w:after="100" w:afterAutospacing="1"/>
        <w:ind w:left="426"/>
        <w:jc w:val="both"/>
        <w:rPr>
          <w:lang w:val="en"/>
        </w:rPr>
      </w:pPr>
      <w:hyperlink r:id="rId3408" w:tooltip="Esposito" w:history="1">
        <w:r w:rsidR="00E31199">
          <w:rPr>
            <w:rStyle w:val="Hyperlink"/>
            <w:lang w:val="en"/>
          </w:rPr>
          <w:t>Esposito</w:t>
        </w:r>
      </w:hyperlink>
      <w:r w:rsidR="00E31199">
        <w:rPr>
          <w:rStyle w:val="citation"/>
          <w:lang w:val="en"/>
        </w:rPr>
        <w:t xml:space="preserve">, John L. (2003). </w:t>
      </w:r>
      <w:r w:rsidR="00E31199">
        <w:rPr>
          <w:rStyle w:val="citation"/>
          <w:i/>
          <w:iCs/>
          <w:lang w:val="en"/>
        </w:rPr>
        <w:t>Unholy War: Terror in the Name of Islam</w:t>
      </w:r>
      <w:r w:rsidR="00E31199">
        <w:rPr>
          <w:rStyle w:val="citation"/>
          <w:lang w:val="en"/>
        </w:rPr>
        <w:t xml:space="preserve">. Oxford University Press, USA. </w:t>
      </w:r>
      <w:hyperlink r:id="rId3409" w:tooltip="International Standard Book Number" w:history="1">
        <w:r w:rsidR="00E31199">
          <w:rPr>
            <w:rStyle w:val="Hyperlink"/>
            <w:lang w:val="en"/>
          </w:rPr>
          <w:t>ISBN</w:t>
        </w:r>
      </w:hyperlink>
      <w:r w:rsidR="00E31199">
        <w:rPr>
          <w:rStyle w:val="citation"/>
          <w:lang w:val="en"/>
        </w:rPr>
        <w:t xml:space="preserve"> </w:t>
      </w:r>
      <w:hyperlink r:id="rId3410" w:tooltip="Special:BookSources/978-0-19-516886-0" w:history="1">
        <w:r w:rsidR="00E31199">
          <w:rPr>
            <w:rStyle w:val="Hyperlink"/>
            <w:lang w:val="en"/>
          </w:rPr>
          <w:t>978-0-19-516886-0</w:t>
        </w:r>
      </w:hyperlink>
      <w:r w:rsidR="00E31199">
        <w:rPr>
          <w:rStyle w:val="citation"/>
          <w:lang w:val="en"/>
        </w:rPr>
        <w:t>.</w:t>
      </w:r>
      <w:r w:rsidR="00E31199">
        <w:rPr>
          <w:rStyle w:val="z3988"/>
          <w:vanish/>
          <w:lang w:val="en"/>
        </w:rPr>
        <w:t xml:space="preserve"> </w:t>
      </w:r>
    </w:p>
    <w:p w:rsidR="00E31199" w:rsidRDefault="00FF294B" w:rsidP="00E35040">
      <w:pPr>
        <w:numPr>
          <w:ilvl w:val="0"/>
          <w:numId w:val="94"/>
        </w:numPr>
        <w:tabs>
          <w:tab w:val="clear" w:pos="720"/>
          <w:tab w:val="num" w:pos="426"/>
        </w:tabs>
        <w:spacing w:before="100" w:beforeAutospacing="1" w:after="100" w:afterAutospacing="1"/>
        <w:ind w:left="426"/>
        <w:jc w:val="both"/>
        <w:rPr>
          <w:lang w:val="en"/>
        </w:rPr>
      </w:pPr>
      <w:hyperlink r:id="rId3411" w:history="1">
        <w:r w:rsidR="00E31199">
          <w:rPr>
            <w:color w:val="0000FF"/>
            <w:u w:val="single"/>
            <w:lang w:val="en"/>
          </w:rPr>
          <w:t>Fethullah Gulen's Thoughts on State, Democracy, Politics, Terrorism</w:t>
        </w:r>
      </w:hyperlink>
    </w:p>
    <w:p w:rsidR="00E31199" w:rsidRDefault="00FF294B" w:rsidP="00E35040">
      <w:pPr>
        <w:numPr>
          <w:ilvl w:val="0"/>
          <w:numId w:val="94"/>
        </w:numPr>
        <w:tabs>
          <w:tab w:val="clear" w:pos="720"/>
          <w:tab w:val="num" w:pos="426"/>
        </w:tabs>
        <w:spacing w:before="100" w:beforeAutospacing="1" w:after="100" w:afterAutospacing="1"/>
        <w:ind w:left="426"/>
        <w:jc w:val="both"/>
        <w:rPr>
          <w:lang w:val="en"/>
        </w:rPr>
      </w:pPr>
      <w:hyperlink r:id="rId3412" w:tooltip="Paul Berman" w:history="1">
        <w:r w:rsidR="00E31199">
          <w:rPr>
            <w:rStyle w:val="Hyperlink"/>
            <w:lang w:val="en"/>
          </w:rPr>
          <w:t>Paul Berman</w:t>
        </w:r>
      </w:hyperlink>
      <w:r w:rsidR="00E31199">
        <w:rPr>
          <w:lang w:val="en"/>
        </w:rPr>
        <w:t xml:space="preserve">: </w:t>
      </w:r>
      <w:r w:rsidR="00E31199">
        <w:rPr>
          <w:i/>
          <w:iCs/>
          <w:lang w:val="en"/>
        </w:rPr>
        <w:t>Terror And Liberalism</w:t>
      </w:r>
      <w:r w:rsidR="00E31199">
        <w:rPr>
          <w:lang w:val="en"/>
        </w:rPr>
        <w:t xml:space="preserve"> W. W. Norton &amp; Company, New York 2003</w:t>
      </w:r>
    </w:p>
    <w:p w:rsidR="00E31199" w:rsidRDefault="00FF294B" w:rsidP="00E35040">
      <w:pPr>
        <w:numPr>
          <w:ilvl w:val="0"/>
          <w:numId w:val="94"/>
        </w:numPr>
        <w:tabs>
          <w:tab w:val="clear" w:pos="720"/>
          <w:tab w:val="num" w:pos="426"/>
        </w:tabs>
        <w:spacing w:before="100" w:beforeAutospacing="1" w:after="100" w:afterAutospacing="1"/>
        <w:ind w:left="426"/>
        <w:jc w:val="both"/>
        <w:rPr>
          <w:lang w:val="en"/>
        </w:rPr>
      </w:pPr>
      <w:hyperlink r:id="rId3413" w:tooltip="Robert Dreyfuss" w:history="1">
        <w:r w:rsidR="00E31199">
          <w:rPr>
            <w:rStyle w:val="Hyperlink"/>
            <w:lang w:val="en"/>
          </w:rPr>
          <w:t>Robert Dreyfuss</w:t>
        </w:r>
      </w:hyperlink>
      <w:r w:rsidR="00E31199">
        <w:rPr>
          <w:lang w:val="en"/>
        </w:rPr>
        <w:t xml:space="preserve">: </w:t>
      </w:r>
      <w:r w:rsidR="00E31199">
        <w:rPr>
          <w:i/>
          <w:iCs/>
          <w:lang w:val="en"/>
        </w:rPr>
        <w:t>Devil's Game: How the United States Helped Unleash Fundamentalist Islam.</w:t>
      </w:r>
      <w:r w:rsidR="00E31199">
        <w:rPr>
          <w:lang w:val="en"/>
        </w:rPr>
        <w:t xml:space="preserve"> Henry Holt/Metropolitan Books, November 2005</w:t>
      </w:r>
    </w:p>
    <w:p w:rsidR="00E31199" w:rsidRDefault="00FF294B" w:rsidP="00E35040">
      <w:pPr>
        <w:numPr>
          <w:ilvl w:val="0"/>
          <w:numId w:val="94"/>
        </w:numPr>
        <w:tabs>
          <w:tab w:val="clear" w:pos="720"/>
          <w:tab w:val="num" w:pos="426"/>
        </w:tabs>
        <w:spacing w:before="100" w:beforeAutospacing="1" w:after="100" w:afterAutospacing="1"/>
        <w:ind w:left="426"/>
        <w:jc w:val="both"/>
        <w:rPr>
          <w:lang w:val="en"/>
        </w:rPr>
      </w:pPr>
      <w:hyperlink r:id="rId3414" w:tooltip="Philip S. Khoury" w:history="1">
        <w:r w:rsidR="00E31199">
          <w:rPr>
            <w:rStyle w:val="Hyperlink"/>
            <w:lang w:val="en"/>
          </w:rPr>
          <w:t>Philip S. Khoury</w:t>
        </w:r>
      </w:hyperlink>
      <w:r w:rsidR="00E31199">
        <w:rPr>
          <w:lang w:val="en"/>
        </w:rPr>
        <w:t>:, "Islamic Revival and the Crisis of the Secular State in the Arab World: an Historical Appraisal." in Arab Resources: The Transformation of a Society. ed. I. Ibrahim. London: Croom Helm, 1983.</w:t>
      </w:r>
    </w:p>
    <w:p w:rsidR="00E31199" w:rsidRDefault="00E31199" w:rsidP="00E35040">
      <w:pPr>
        <w:numPr>
          <w:ilvl w:val="0"/>
          <w:numId w:val="94"/>
        </w:numPr>
        <w:tabs>
          <w:tab w:val="clear" w:pos="720"/>
          <w:tab w:val="num" w:pos="426"/>
        </w:tabs>
        <w:spacing w:before="100" w:beforeAutospacing="1" w:after="100" w:afterAutospacing="1"/>
        <w:ind w:left="426"/>
        <w:jc w:val="both"/>
        <w:rPr>
          <w:lang w:val="en"/>
        </w:rPr>
      </w:pPr>
      <w:r>
        <w:rPr>
          <w:lang w:val="en"/>
        </w:rPr>
        <w:t>Mandaville, Peter: "Transnational Muslim Politics", (2001), London: Routledge.</w:t>
      </w:r>
    </w:p>
    <w:p w:rsidR="00E31199" w:rsidRDefault="00FF294B" w:rsidP="00E35040">
      <w:pPr>
        <w:numPr>
          <w:ilvl w:val="0"/>
          <w:numId w:val="94"/>
        </w:numPr>
        <w:tabs>
          <w:tab w:val="clear" w:pos="720"/>
          <w:tab w:val="num" w:pos="426"/>
        </w:tabs>
        <w:spacing w:before="100" w:beforeAutospacing="1" w:after="100" w:afterAutospacing="1"/>
        <w:ind w:left="426"/>
        <w:jc w:val="both"/>
        <w:rPr>
          <w:lang w:val="en"/>
        </w:rPr>
      </w:pPr>
      <w:hyperlink r:id="rId3415" w:tooltip="Bernard Lewis" w:history="1">
        <w:r w:rsidR="00E31199">
          <w:rPr>
            <w:rStyle w:val="Hyperlink"/>
            <w:lang w:val="en"/>
          </w:rPr>
          <w:t>Bernard Lewis</w:t>
        </w:r>
      </w:hyperlink>
      <w:r w:rsidR="00E31199">
        <w:rPr>
          <w:lang w:val="en"/>
        </w:rPr>
        <w:t xml:space="preserve">: </w:t>
      </w:r>
      <w:r w:rsidR="00E31199">
        <w:rPr>
          <w:i/>
          <w:iCs/>
          <w:lang w:val="en"/>
        </w:rPr>
        <w:t>The Emergence of Modern Turkey</w:t>
      </w:r>
      <w:r w:rsidR="00E31199">
        <w:rPr>
          <w:lang w:val="en"/>
        </w:rPr>
        <w:t xml:space="preserve"> London, Oxford University Press, 1961</w:t>
      </w:r>
    </w:p>
    <w:p w:rsidR="00E31199" w:rsidRDefault="00FF294B" w:rsidP="00E35040">
      <w:pPr>
        <w:numPr>
          <w:ilvl w:val="0"/>
          <w:numId w:val="94"/>
        </w:numPr>
        <w:tabs>
          <w:tab w:val="clear" w:pos="720"/>
          <w:tab w:val="num" w:pos="426"/>
        </w:tabs>
        <w:spacing w:before="100" w:beforeAutospacing="1" w:after="100" w:afterAutospacing="1"/>
        <w:ind w:left="426"/>
        <w:jc w:val="both"/>
        <w:rPr>
          <w:lang w:val="en"/>
        </w:rPr>
      </w:pPr>
      <w:hyperlink r:id="rId3416" w:tooltip="Beverley Milton-Edwards (page does not exist)" w:history="1">
        <w:r w:rsidR="00E31199">
          <w:rPr>
            <w:color w:val="BA0000"/>
            <w:u w:val="single"/>
            <w:lang w:val="en"/>
          </w:rPr>
          <w:t>Beverley Milton-Edwards</w:t>
        </w:r>
      </w:hyperlink>
      <w:r w:rsidR="00E31199">
        <w:rPr>
          <w:lang w:val="en"/>
        </w:rPr>
        <w:t xml:space="preserve">: </w:t>
      </w:r>
      <w:r w:rsidR="00E31199">
        <w:rPr>
          <w:i/>
          <w:iCs/>
          <w:lang w:val="en"/>
        </w:rPr>
        <w:t>Islamic fundamentalism since 1945.</w:t>
      </w:r>
      <w:r w:rsidR="00E31199">
        <w:rPr>
          <w:lang w:val="en"/>
        </w:rPr>
        <w:t xml:space="preserve"> London: Routledge, 2005</w:t>
      </w:r>
    </w:p>
    <w:p w:rsidR="00E31199" w:rsidRDefault="00FF294B" w:rsidP="00E35040">
      <w:pPr>
        <w:numPr>
          <w:ilvl w:val="0"/>
          <w:numId w:val="94"/>
        </w:numPr>
        <w:tabs>
          <w:tab w:val="clear" w:pos="720"/>
          <w:tab w:val="num" w:pos="426"/>
        </w:tabs>
        <w:spacing w:before="100" w:beforeAutospacing="1" w:after="100" w:afterAutospacing="1"/>
        <w:ind w:left="426"/>
        <w:jc w:val="both"/>
        <w:rPr>
          <w:lang w:val="en"/>
        </w:rPr>
      </w:pPr>
      <w:hyperlink r:id="rId3417" w:tooltip="Nazih Ayubi (page does not exist)" w:history="1">
        <w:r w:rsidR="00E31199">
          <w:rPr>
            <w:color w:val="BA0000"/>
            <w:u w:val="single"/>
            <w:lang w:val="en"/>
          </w:rPr>
          <w:t>Nazih Ayubi</w:t>
        </w:r>
      </w:hyperlink>
      <w:r w:rsidR="00E31199">
        <w:rPr>
          <w:lang w:val="en"/>
        </w:rPr>
        <w:t>, Political Islam (London: Routledge, 1991).</w:t>
      </w:r>
    </w:p>
    <w:p w:rsidR="00E31199" w:rsidRDefault="00FF294B" w:rsidP="00E35040">
      <w:pPr>
        <w:numPr>
          <w:ilvl w:val="0"/>
          <w:numId w:val="94"/>
        </w:numPr>
        <w:tabs>
          <w:tab w:val="clear" w:pos="720"/>
          <w:tab w:val="num" w:pos="426"/>
        </w:tabs>
        <w:spacing w:before="100" w:beforeAutospacing="1" w:after="100" w:afterAutospacing="1"/>
        <w:ind w:left="426"/>
        <w:jc w:val="both"/>
        <w:rPr>
          <w:lang w:val="en"/>
        </w:rPr>
      </w:pPr>
      <w:hyperlink r:id="rId3418" w:tooltip="John Esposito" w:history="1">
        <w:r w:rsidR="00E31199">
          <w:rPr>
            <w:rStyle w:val="Hyperlink"/>
            <w:lang w:val="en"/>
          </w:rPr>
          <w:t>John Esposito</w:t>
        </w:r>
      </w:hyperlink>
      <w:r w:rsidR="00E31199">
        <w:rPr>
          <w:lang w:val="en"/>
        </w:rPr>
        <w:t xml:space="preserve">, </w:t>
      </w:r>
      <w:r w:rsidR="00E31199">
        <w:rPr>
          <w:i/>
          <w:iCs/>
          <w:lang w:val="en"/>
        </w:rPr>
        <w:t>Voices of Resurgent Islam</w:t>
      </w:r>
      <w:r w:rsidR="00E31199">
        <w:rPr>
          <w:lang w:val="en"/>
        </w:rPr>
        <w:t xml:space="preserve"> Oxford: Oxford University Press, 1983.</w:t>
      </w:r>
    </w:p>
    <w:p w:rsidR="00E31199" w:rsidRDefault="00FF294B" w:rsidP="00E35040">
      <w:pPr>
        <w:numPr>
          <w:ilvl w:val="0"/>
          <w:numId w:val="94"/>
        </w:numPr>
        <w:tabs>
          <w:tab w:val="clear" w:pos="720"/>
          <w:tab w:val="num" w:pos="426"/>
        </w:tabs>
        <w:spacing w:before="100" w:beforeAutospacing="1" w:after="100" w:afterAutospacing="1"/>
        <w:ind w:left="426"/>
        <w:jc w:val="both"/>
        <w:rPr>
          <w:lang w:val="en"/>
        </w:rPr>
      </w:pPr>
      <w:hyperlink r:id="rId3419" w:tooltip="John Esposito" w:history="1">
        <w:r w:rsidR="00E31199">
          <w:rPr>
            <w:rStyle w:val="Hyperlink"/>
            <w:lang w:val="en"/>
          </w:rPr>
          <w:t>John Esposito</w:t>
        </w:r>
      </w:hyperlink>
      <w:r w:rsidR="00E31199">
        <w:rPr>
          <w:lang w:val="en"/>
        </w:rPr>
        <w:t xml:space="preserve">, </w:t>
      </w:r>
      <w:r w:rsidR="00E31199">
        <w:rPr>
          <w:i/>
          <w:iCs/>
          <w:lang w:val="en"/>
        </w:rPr>
        <w:t>The Islamic Threat: Myth or Reality</w:t>
      </w:r>
      <w:r w:rsidR="00E31199">
        <w:rPr>
          <w:lang w:val="en"/>
        </w:rPr>
        <w:t xml:space="preserve"> Oxford: Oxford University Press 1992.</w:t>
      </w:r>
    </w:p>
    <w:p w:rsidR="00E31199" w:rsidRDefault="00FF294B" w:rsidP="00E35040">
      <w:pPr>
        <w:numPr>
          <w:ilvl w:val="0"/>
          <w:numId w:val="94"/>
        </w:numPr>
        <w:tabs>
          <w:tab w:val="clear" w:pos="720"/>
          <w:tab w:val="num" w:pos="426"/>
        </w:tabs>
        <w:spacing w:before="100" w:beforeAutospacing="1" w:after="100" w:afterAutospacing="1"/>
        <w:ind w:left="426"/>
        <w:jc w:val="both"/>
        <w:rPr>
          <w:lang w:val="en"/>
        </w:rPr>
      </w:pPr>
      <w:hyperlink r:id="rId3420" w:tooltip="John Esposito" w:history="1">
        <w:r w:rsidR="00E31199">
          <w:rPr>
            <w:rStyle w:val="Hyperlink"/>
            <w:lang w:val="en"/>
          </w:rPr>
          <w:t>John Esposito</w:t>
        </w:r>
      </w:hyperlink>
      <w:r w:rsidR="00E31199">
        <w:rPr>
          <w:lang w:val="en"/>
        </w:rPr>
        <w:t xml:space="preserve"> and Yvonne Yazbeck Haddad, </w:t>
      </w:r>
      <w:r w:rsidR="00E31199">
        <w:rPr>
          <w:i/>
          <w:iCs/>
          <w:lang w:val="en"/>
        </w:rPr>
        <w:t>Islam, Gender, and Social Change</w:t>
      </w:r>
      <w:r w:rsidR="00E31199">
        <w:rPr>
          <w:lang w:val="en"/>
        </w:rPr>
        <w:t>.</w:t>
      </w:r>
    </w:p>
    <w:p w:rsidR="00E31199" w:rsidRDefault="00FF294B" w:rsidP="00E35040">
      <w:pPr>
        <w:numPr>
          <w:ilvl w:val="0"/>
          <w:numId w:val="94"/>
        </w:numPr>
        <w:tabs>
          <w:tab w:val="clear" w:pos="720"/>
          <w:tab w:val="num" w:pos="426"/>
        </w:tabs>
        <w:spacing w:before="100" w:beforeAutospacing="1" w:after="100" w:afterAutospacing="1"/>
        <w:ind w:left="426"/>
        <w:jc w:val="both"/>
        <w:rPr>
          <w:lang w:val="en"/>
        </w:rPr>
      </w:pPr>
      <w:hyperlink r:id="rId3421" w:tooltip="Fred Halliday" w:history="1">
        <w:r w:rsidR="00E31199">
          <w:rPr>
            <w:rStyle w:val="Hyperlink"/>
            <w:lang w:val="en"/>
          </w:rPr>
          <w:t>Fred Halliday</w:t>
        </w:r>
      </w:hyperlink>
      <w:r w:rsidR="00E31199">
        <w:rPr>
          <w:lang w:val="en"/>
        </w:rPr>
        <w:t xml:space="preserve">, </w:t>
      </w:r>
      <w:r w:rsidR="00E31199">
        <w:rPr>
          <w:i/>
          <w:iCs/>
          <w:lang w:val="en"/>
        </w:rPr>
        <w:t>Islam and the Myth of Confrontation</w:t>
      </w:r>
      <w:r w:rsidR="00E31199">
        <w:rPr>
          <w:lang w:val="en"/>
        </w:rPr>
        <w:t xml:space="preserve"> London: I.B. Tauris, 1996.</w:t>
      </w:r>
    </w:p>
    <w:p w:rsidR="00E31199" w:rsidRDefault="00FF294B" w:rsidP="00E35040">
      <w:pPr>
        <w:numPr>
          <w:ilvl w:val="0"/>
          <w:numId w:val="94"/>
        </w:numPr>
        <w:tabs>
          <w:tab w:val="clear" w:pos="720"/>
          <w:tab w:val="num" w:pos="426"/>
        </w:tabs>
        <w:spacing w:before="100" w:beforeAutospacing="1" w:after="100" w:afterAutospacing="1"/>
        <w:ind w:left="426"/>
        <w:jc w:val="both"/>
        <w:rPr>
          <w:lang w:val="en"/>
        </w:rPr>
      </w:pPr>
      <w:hyperlink r:id="rId3422" w:tooltip="Khomeini" w:history="1">
        <w:r w:rsidR="00E31199">
          <w:rPr>
            <w:color w:val="0000FF"/>
            <w:u w:val="single"/>
            <w:lang w:val="en"/>
          </w:rPr>
          <w:t>Khomeini</w:t>
        </w:r>
      </w:hyperlink>
      <w:r w:rsidR="00E31199">
        <w:rPr>
          <w:lang w:val="en"/>
        </w:rPr>
        <w:t xml:space="preserve">, Ruhollah (1981). Algar, Hamid (translator and editor). </w:t>
      </w:r>
      <w:r w:rsidR="00E31199">
        <w:rPr>
          <w:i/>
          <w:iCs/>
          <w:lang w:val="en"/>
        </w:rPr>
        <w:t>Islam and Revolution: Writing and Declarations of Imam Khomeini.</w:t>
      </w:r>
      <w:r w:rsidR="00E31199">
        <w:rPr>
          <w:lang w:val="en"/>
        </w:rPr>
        <w:t xml:space="preserve"> Berkeley: Mizan Press.</w:t>
      </w:r>
    </w:p>
    <w:p w:rsidR="00E31199" w:rsidRDefault="00E31199" w:rsidP="00E35040">
      <w:pPr>
        <w:numPr>
          <w:ilvl w:val="0"/>
          <w:numId w:val="94"/>
        </w:numPr>
        <w:tabs>
          <w:tab w:val="clear" w:pos="720"/>
          <w:tab w:val="num" w:pos="426"/>
        </w:tabs>
        <w:spacing w:before="100" w:beforeAutospacing="1" w:after="100" w:afterAutospacing="1"/>
        <w:ind w:left="426"/>
        <w:jc w:val="both"/>
        <w:rPr>
          <w:lang w:val="en"/>
        </w:rPr>
      </w:pPr>
      <w:r>
        <w:rPr>
          <w:lang w:val="en"/>
        </w:rPr>
        <w:t xml:space="preserve">Mayer, Ann Elizabeth, "The Fundamentalist Impact on Law, Politics and Constitution in Iran, Pakistan and the Sudan", In: </w:t>
      </w:r>
      <w:r>
        <w:rPr>
          <w:i/>
          <w:iCs/>
          <w:lang w:val="en"/>
        </w:rPr>
        <w:t>Fundamentalism and the State</w:t>
      </w:r>
      <w:r>
        <w:rPr>
          <w:lang w:val="en"/>
        </w:rPr>
        <w:t>, Martin Marty &amp; S. Appleby (eds.)</w:t>
      </w:r>
    </w:p>
    <w:p w:rsidR="00E31199" w:rsidRDefault="00E35040" w:rsidP="00E35040">
      <w:pPr>
        <w:pStyle w:val="Heading2"/>
        <w:rPr>
          <w:lang w:val="en"/>
        </w:rPr>
      </w:pPr>
      <w:bookmarkStart w:id="215" w:name="_Toc309321567"/>
      <w:r>
        <w:rPr>
          <w:rStyle w:val="editsection"/>
          <w:lang w:val="en"/>
        </w:rPr>
        <w:t>7.14</w:t>
      </w:r>
      <w:r w:rsidR="00E31199">
        <w:rPr>
          <w:lang w:val="en"/>
        </w:rPr>
        <w:t xml:space="preserve"> </w:t>
      </w:r>
      <w:r w:rsidR="00E31199">
        <w:rPr>
          <w:rStyle w:val="mw-headline"/>
          <w:lang w:val="en"/>
        </w:rPr>
        <w:t>External links</w:t>
      </w:r>
      <w:bookmarkEnd w:id="215"/>
    </w:p>
    <w:p w:rsidR="00E31199" w:rsidRDefault="00FF294B" w:rsidP="00E35040">
      <w:pPr>
        <w:numPr>
          <w:ilvl w:val="0"/>
          <w:numId w:val="95"/>
        </w:numPr>
        <w:tabs>
          <w:tab w:val="clear" w:pos="720"/>
          <w:tab w:val="num" w:pos="426"/>
        </w:tabs>
        <w:spacing w:before="100" w:beforeAutospacing="1" w:after="100" w:afterAutospacing="1"/>
        <w:ind w:left="426"/>
        <w:jc w:val="both"/>
        <w:rPr>
          <w:lang w:val="en"/>
        </w:rPr>
      </w:pPr>
      <w:hyperlink r:id="rId3423" w:history="1">
        <w:r w:rsidR="00E31199">
          <w:rPr>
            <w:color w:val="0000FF"/>
            <w:u w:val="single"/>
            <w:lang w:val="en"/>
          </w:rPr>
          <w:t>Evaluating the Islamist movement</w:t>
        </w:r>
      </w:hyperlink>
      <w:r w:rsidR="00E31199">
        <w:rPr>
          <w:lang w:val="en"/>
        </w:rPr>
        <w:t xml:space="preserve"> – written by Greg Noakes, an American Muslim who works at the Washington Report</w:t>
      </w:r>
    </w:p>
    <w:p w:rsidR="00E31199" w:rsidRDefault="00FF294B" w:rsidP="00E35040">
      <w:pPr>
        <w:numPr>
          <w:ilvl w:val="0"/>
          <w:numId w:val="95"/>
        </w:numPr>
        <w:tabs>
          <w:tab w:val="clear" w:pos="720"/>
          <w:tab w:val="num" w:pos="426"/>
        </w:tabs>
        <w:spacing w:before="100" w:beforeAutospacing="1" w:after="100" w:afterAutospacing="1"/>
        <w:ind w:left="426"/>
        <w:jc w:val="both"/>
        <w:rPr>
          <w:lang w:val="en"/>
        </w:rPr>
      </w:pPr>
      <w:hyperlink r:id="rId3424" w:history="1">
        <w:r w:rsidR="00E31199">
          <w:rPr>
            <w:color w:val="0000FF"/>
            <w:u w:val="single"/>
            <w:lang w:val="en"/>
          </w:rPr>
          <w:t>Islamist.Com Documenting the rise of Islam and Islamists on the world stage. Lots of links on Islamist political prisoners</w:t>
        </w:r>
      </w:hyperlink>
    </w:p>
    <w:p w:rsidR="00E31199" w:rsidRDefault="00FF294B" w:rsidP="00E35040">
      <w:pPr>
        <w:numPr>
          <w:ilvl w:val="0"/>
          <w:numId w:val="95"/>
        </w:numPr>
        <w:tabs>
          <w:tab w:val="clear" w:pos="720"/>
          <w:tab w:val="num" w:pos="426"/>
        </w:tabs>
        <w:spacing w:before="100" w:beforeAutospacing="1" w:after="100" w:afterAutospacing="1"/>
        <w:ind w:left="426"/>
        <w:jc w:val="both"/>
        <w:rPr>
          <w:lang w:val="en"/>
        </w:rPr>
      </w:pPr>
      <w:hyperlink r:id="rId3425" w:history="1">
        <w:r w:rsidR="00E31199">
          <w:rPr>
            <w:color w:val="0000FF"/>
            <w:u w:val="single"/>
            <w:lang w:val="en"/>
          </w:rPr>
          <w:t>Islamism, fascism and terrorism (Part 1)</w:t>
        </w:r>
      </w:hyperlink>
    </w:p>
    <w:p w:rsidR="00E31199" w:rsidRDefault="00FF294B" w:rsidP="00E35040">
      <w:pPr>
        <w:numPr>
          <w:ilvl w:val="0"/>
          <w:numId w:val="95"/>
        </w:numPr>
        <w:tabs>
          <w:tab w:val="clear" w:pos="720"/>
          <w:tab w:val="num" w:pos="426"/>
        </w:tabs>
        <w:spacing w:before="100" w:beforeAutospacing="1" w:after="100" w:afterAutospacing="1"/>
        <w:ind w:left="426"/>
        <w:jc w:val="both"/>
        <w:rPr>
          <w:lang w:val="en"/>
        </w:rPr>
      </w:pPr>
      <w:hyperlink r:id="rId3426" w:history="1">
        <w:r w:rsidR="00E31199">
          <w:rPr>
            <w:color w:val="0000FF"/>
            <w:u w:val="single"/>
            <w:lang w:val="en"/>
          </w:rPr>
          <w:t>Qantara.de-Dossier: Islamism</w:t>
        </w:r>
      </w:hyperlink>
    </w:p>
    <w:p w:rsidR="00E31199" w:rsidRDefault="00E31199" w:rsidP="00E35040">
      <w:pPr>
        <w:numPr>
          <w:ilvl w:val="0"/>
          <w:numId w:val="95"/>
        </w:numPr>
        <w:tabs>
          <w:tab w:val="clear" w:pos="720"/>
          <w:tab w:val="num" w:pos="426"/>
        </w:tabs>
        <w:spacing w:before="100" w:beforeAutospacing="1" w:after="100" w:afterAutospacing="1"/>
        <w:ind w:left="426"/>
        <w:jc w:val="both"/>
        <w:rPr>
          <w:lang w:val="en"/>
        </w:rPr>
      </w:pPr>
      <w:r>
        <w:rPr>
          <w:rStyle w:val="languageicon"/>
          <w:b/>
          <w:bCs/>
          <w:color w:val="555555"/>
          <w:sz w:val="23"/>
          <w:szCs w:val="23"/>
          <w:lang w:val="en"/>
        </w:rPr>
        <w:t>(English)</w:t>
      </w:r>
      <w:r>
        <w:rPr>
          <w:lang w:val="en"/>
        </w:rPr>
        <w:t xml:space="preserve"> </w:t>
      </w:r>
      <w:hyperlink r:id="rId3427" w:history="1">
        <w:r>
          <w:rPr>
            <w:color w:val="0000FF"/>
            <w:u w:val="single"/>
            <w:lang w:val="en"/>
          </w:rPr>
          <w:t>Asabiyya: Re-Interpreting Value Change in Globalized Societies</w:t>
        </w:r>
      </w:hyperlink>
    </w:p>
    <w:p w:rsidR="00E31199" w:rsidRDefault="00E31199" w:rsidP="00E35040">
      <w:pPr>
        <w:numPr>
          <w:ilvl w:val="0"/>
          <w:numId w:val="95"/>
        </w:numPr>
        <w:tabs>
          <w:tab w:val="clear" w:pos="720"/>
          <w:tab w:val="num" w:pos="426"/>
        </w:tabs>
        <w:spacing w:before="100" w:beforeAutospacing="1" w:after="100" w:afterAutospacing="1"/>
        <w:ind w:left="426"/>
        <w:jc w:val="both"/>
        <w:rPr>
          <w:lang w:val="en"/>
        </w:rPr>
      </w:pPr>
      <w:r>
        <w:rPr>
          <w:rStyle w:val="languageicon"/>
          <w:b/>
          <w:bCs/>
          <w:color w:val="555555"/>
          <w:sz w:val="23"/>
          <w:szCs w:val="23"/>
          <w:lang w:val="en"/>
        </w:rPr>
        <w:t>(English)</w:t>
      </w:r>
      <w:r>
        <w:rPr>
          <w:lang w:val="en"/>
        </w:rPr>
        <w:t xml:space="preserve"> </w:t>
      </w:r>
      <w:hyperlink r:id="rId3428" w:history="1">
        <w:r>
          <w:rPr>
            <w:color w:val="0000FF"/>
            <w:u w:val="single"/>
            <w:lang w:val="en"/>
          </w:rPr>
          <w:t>Why Europe has to offer a better deal towards its Muslim communities. A quantitative analysis of open international data</w:t>
        </w:r>
      </w:hyperlink>
    </w:p>
    <w:p w:rsidR="00C44393" w:rsidRDefault="00C44393" w:rsidP="0062581D">
      <w:pPr>
        <w:rPr>
          <w:lang w:val="en"/>
        </w:rPr>
      </w:pPr>
    </w:p>
    <w:p w:rsidR="00C44393" w:rsidRDefault="00C44393" w:rsidP="0062581D">
      <w:pPr>
        <w:rPr>
          <w:lang w:val="en"/>
        </w:rPr>
      </w:pPr>
    </w:p>
    <w:p w:rsidR="00C44393" w:rsidRDefault="00C44393" w:rsidP="0062581D">
      <w:pPr>
        <w:rPr>
          <w:lang w:val="en"/>
        </w:rPr>
      </w:pPr>
    </w:p>
    <w:p w:rsidR="00C44393" w:rsidRDefault="00C44393" w:rsidP="0062581D">
      <w:pPr>
        <w:rPr>
          <w:lang w:val="en"/>
        </w:rPr>
      </w:pPr>
    </w:p>
    <w:p w:rsidR="00C44393" w:rsidRDefault="00EF088D" w:rsidP="00EF088D">
      <w:pPr>
        <w:pStyle w:val="Heading1"/>
        <w:rPr>
          <w:lang w:val="en"/>
        </w:rPr>
      </w:pPr>
      <w:bookmarkStart w:id="216" w:name="_Toc309321568"/>
      <w:r>
        <w:rPr>
          <w:lang w:val="en"/>
        </w:rPr>
        <w:lastRenderedPageBreak/>
        <w:t>8 Islamic terrorism</w:t>
      </w:r>
      <w:bookmarkEnd w:id="216"/>
    </w:p>
    <w:p w:rsidR="00C44393" w:rsidRDefault="00C44393" w:rsidP="0062581D">
      <w:pPr>
        <w:rPr>
          <w:lang w:val="en"/>
        </w:rPr>
      </w:pPr>
    </w:p>
    <w:p w:rsidR="00C44393" w:rsidRDefault="00727F47" w:rsidP="00727F47">
      <w:pPr>
        <w:jc w:val="both"/>
        <w:rPr>
          <w:lang w:val="en"/>
        </w:rPr>
      </w:pPr>
      <w:r>
        <w:rPr>
          <w:b/>
          <w:bCs/>
          <w:lang w:val="en"/>
        </w:rPr>
        <w:t>Islamic terrorism</w:t>
      </w:r>
      <w:r>
        <w:rPr>
          <w:lang w:val="en"/>
        </w:rPr>
        <w:t xml:space="preserve"> (</w:t>
      </w:r>
      <w:hyperlink r:id="rId3429" w:tooltip="Arabic language" w:history="1">
        <w:r>
          <w:rPr>
            <w:rStyle w:val="Hyperlink"/>
            <w:lang w:val="en"/>
          </w:rPr>
          <w:t>Arabic</w:t>
        </w:r>
      </w:hyperlink>
      <w:r>
        <w:rPr>
          <w:lang w:val="en"/>
        </w:rPr>
        <w:t xml:space="preserve">: </w:t>
      </w:r>
      <w:r>
        <w:rPr>
          <w:rFonts w:hint="cs"/>
          <w:rtl/>
          <w:lang w:val="en" w:bidi="ar"/>
        </w:rPr>
        <w:t>إرهاب إسلامي</w:t>
      </w:r>
      <w:r>
        <w:rPr>
          <w:cs/>
          <w:lang w:val="en"/>
        </w:rPr>
        <w:t>‎</w:t>
      </w:r>
      <w:r>
        <w:rPr>
          <w:lang w:val="en"/>
        </w:rPr>
        <w:t xml:space="preserve"> </w:t>
      </w:r>
      <w:r>
        <w:rPr>
          <w:rStyle w:val="unicode1"/>
          <w:rFonts w:hint="default"/>
          <w:i/>
          <w:iCs/>
          <w:lang w:val="en"/>
        </w:rPr>
        <w:t>ʾirhāb ʾislāmī</w:t>
      </w:r>
      <w:r>
        <w:rPr>
          <w:lang w:val="en"/>
        </w:rPr>
        <w:t xml:space="preserve">) is acts of </w:t>
      </w:r>
      <w:hyperlink r:id="rId3430" w:tooltip="Terrorism" w:history="1">
        <w:r>
          <w:rPr>
            <w:rStyle w:val="Hyperlink"/>
            <w:lang w:val="en"/>
          </w:rPr>
          <w:t>terrorism</w:t>
        </w:r>
      </w:hyperlink>
      <w:r>
        <w:rPr>
          <w:lang w:val="en"/>
        </w:rPr>
        <w:t xml:space="preserve"> committed by </w:t>
      </w:r>
      <w:hyperlink r:id="rId3431" w:tooltip="Muslim" w:history="1">
        <w:r>
          <w:rPr>
            <w:rStyle w:val="Hyperlink"/>
            <w:lang w:val="en"/>
          </w:rPr>
          <w:t>Muslims</w:t>
        </w:r>
      </w:hyperlink>
      <w:r>
        <w:rPr>
          <w:lang w:val="en"/>
        </w:rPr>
        <w:t xml:space="preserve"> for the purpose of achieving varying political and/or religious ends. </w:t>
      </w:r>
      <w:hyperlink r:id="rId3432" w:tooltip="Islam" w:history="1">
        <w:r>
          <w:rPr>
            <w:rStyle w:val="Hyperlink"/>
            <w:lang w:val="en"/>
          </w:rPr>
          <w:t>Islamic</w:t>
        </w:r>
      </w:hyperlink>
      <w:r>
        <w:rPr>
          <w:lang w:val="en"/>
        </w:rPr>
        <w:t xml:space="preserve"> terrorism has been identified as taking place in the </w:t>
      </w:r>
      <w:hyperlink r:id="rId3433" w:tooltip="Middle East" w:history="1">
        <w:r>
          <w:rPr>
            <w:rStyle w:val="Hyperlink"/>
            <w:lang w:val="en"/>
          </w:rPr>
          <w:t>Middle East</w:t>
        </w:r>
      </w:hyperlink>
      <w:r>
        <w:rPr>
          <w:lang w:val="en"/>
        </w:rPr>
        <w:t xml:space="preserve">, </w:t>
      </w:r>
      <w:hyperlink r:id="rId3434" w:tooltip="Africa" w:history="1">
        <w:r>
          <w:rPr>
            <w:rStyle w:val="Hyperlink"/>
            <w:lang w:val="en"/>
          </w:rPr>
          <w:t>Africa</w:t>
        </w:r>
      </w:hyperlink>
      <w:r>
        <w:rPr>
          <w:lang w:val="en"/>
        </w:rPr>
        <w:t xml:space="preserve">, </w:t>
      </w:r>
      <w:hyperlink r:id="rId3435" w:tooltip="Europe" w:history="1">
        <w:r>
          <w:rPr>
            <w:rStyle w:val="Hyperlink"/>
            <w:lang w:val="en"/>
          </w:rPr>
          <w:t>Europe</w:t>
        </w:r>
      </w:hyperlink>
      <w:r>
        <w:rPr>
          <w:lang w:val="en"/>
        </w:rPr>
        <w:t xml:space="preserve">, </w:t>
      </w:r>
      <w:hyperlink r:id="rId3436" w:tooltip="Southeast Asia" w:history="1">
        <w:r>
          <w:rPr>
            <w:rStyle w:val="Hyperlink"/>
            <w:lang w:val="en"/>
          </w:rPr>
          <w:t>Southeast Asia</w:t>
        </w:r>
      </w:hyperlink>
      <w:r>
        <w:rPr>
          <w:lang w:val="en"/>
        </w:rPr>
        <w:t xml:space="preserve">, and the </w:t>
      </w:r>
      <w:hyperlink r:id="rId3437" w:tooltip="United States" w:history="1">
        <w:r>
          <w:rPr>
            <w:rStyle w:val="Hyperlink"/>
            <w:lang w:val="en"/>
          </w:rPr>
          <w:t>United States</w:t>
        </w:r>
      </w:hyperlink>
      <w:r>
        <w:rPr>
          <w:lang w:val="en"/>
        </w:rPr>
        <w:t xml:space="preserve"> since the 1970s. One of the most well-known militant organizations is </w:t>
      </w:r>
      <w:hyperlink r:id="rId3438" w:tooltip="Al-Qaeda" w:history="1">
        <w:r>
          <w:rPr>
            <w:rStyle w:val="Hyperlink"/>
            <w:lang w:val="en"/>
          </w:rPr>
          <w:t>al-Qaeda</w:t>
        </w:r>
      </w:hyperlink>
      <w:r>
        <w:rPr>
          <w:lang w:val="en"/>
        </w:rPr>
        <w:t xml:space="preserve">, which was founded by </w:t>
      </w:r>
      <w:hyperlink r:id="rId3439" w:tooltip="Osama bin Laden" w:history="1">
        <w:r>
          <w:rPr>
            <w:rStyle w:val="Hyperlink"/>
            <w:lang w:val="en"/>
          </w:rPr>
          <w:t>Osama bin Laden</w:t>
        </w:r>
      </w:hyperlink>
      <w:r>
        <w:rPr>
          <w:lang w:val="en"/>
        </w:rPr>
        <w:t xml:space="preserve"> for the stated goals of ending </w:t>
      </w:r>
      <w:hyperlink r:id="rId3440" w:tooltip="United States" w:history="1">
        <w:r>
          <w:rPr>
            <w:rStyle w:val="Hyperlink"/>
            <w:lang w:val="en"/>
          </w:rPr>
          <w:t>American</w:t>
        </w:r>
      </w:hyperlink>
      <w:r>
        <w:rPr>
          <w:lang w:val="en"/>
        </w:rPr>
        <w:t xml:space="preserve"> military presence in the Middle East and the </w:t>
      </w:r>
      <w:hyperlink r:id="rId3441" w:tooltip="Arabian Peninsula" w:history="1">
        <w:r>
          <w:rPr>
            <w:rStyle w:val="Hyperlink"/>
            <w:lang w:val="en"/>
          </w:rPr>
          <w:t>Arabian Peninsula</w:t>
        </w:r>
      </w:hyperlink>
      <w:r>
        <w:rPr>
          <w:lang w:val="en"/>
        </w:rPr>
        <w:t>,</w:t>
      </w:r>
      <w:hyperlink r:id="rId3442" w:anchor="cite_note-pbs.org-0" w:history="1">
        <w:r>
          <w:rPr>
            <w:color w:val="0000FF"/>
            <w:u w:val="single"/>
            <w:vertAlign w:val="superscript"/>
            <w:lang w:val="en"/>
          </w:rPr>
          <w:t>[1]</w:t>
        </w:r>
      </w:hyperlink>
      <w:hyperlink r:id="rId3443" w:anchor="cite_note-ReferenceA-1" w:history="1">
        <w:r>
          <w:rPr>
            <w:color w:val="0000FF"/>
            <w:u w:val="single"/>
            <w:vertAlign w:val="superscript"/>
            <w:lang w:val="en"/>
          </w:rPr>
          <w:t>[2]</w:t>
        </w:r>
      </w:hyperlink>
      <w:r>
        <w:rPr>
          <w:lang w:val="en"/>
        </w:rPr>
        <w:t xml:space="preserve"> overthrowing Arab regimes he considers corrupt and insufficiently religious,</w:t>
      </w:r>
      <w:hyperlink r:id="rId3444" w:anchor="cite_note-pbs.org-0" w:history="1">
        <w:r>
          <w:rPr>
            <w:color w:val="0000FF"/>
            <w:u w:val="single"/>
            <w:vertAlign w:val="superscript"/>
            <w:lang w:val="en"/>
          </w:rPr>
          <w:t>[1]</w:t>
        </w:r>
      </w:hyperlink>
      <w:hyperlink r:id="rId3445" w:anchor="cite_note-ReferenceA-1" w:history="1">
        <w:r>
          <w:rPr>
            <w:color w:val="0000FF"/>
            <w:u w:val="single"/>
            <w:vertAlign w:val="superscript"/>
            <w:lang w:val="en"/>
          </w:rPr>
          <w:t>[2]</w:t>
        </w:r>
      </w:hyperlink>
      <w:r>
        <w:rPr>
          <w:lang w:val="en"/>
        </w:rPr>
        <w:t xml:space="preserve"> ending </w:t>
      </w:r>
      <w:hyperlink r:id="rId3446" w:tooltip="United States" w:history="1">
        <w:r>
          <w:rPr>
            <w:rStyle w:val="Hyperlink"/>
            <w:lang w:val="en"/>
          </w:rPr>
          <w:t>American</w:t>
        </w:r>
      </w:hyperlink>
      <w:r>
        <w:rPr>
          <w:lang w:val="en"/>
        </w:rPr>
        <w:t xml:space="preserve"> support for </w:t>
      </w:r>
      <w:hyperlink r:id="rId3447" w:tooltip="Israel" w:history="1">
        <w:r>
          <w:rPr>
            <w:rStyle w:val="Hyperlink"/>
            <w:lang w:val="en"/>
          </w:rPr>
          <w:t>Israel</w:t>
        </w:r>
      </w:hyperlink>
      <w:r>
        <w:rPr>
          <w:lang w:val="en"/>
        </w:rPr>
        <w:t>,</w:t>
      </w:r>
      <w:hyperlink r:id="rId3448" w:anchor="cite_note-Israel_National_News_2010-2" w:history="1">
        <w:r>
          <w:rPr>
            <w:color w:val="0000FF"/>
            <w:u w:val="single"/>
            <w:vertAlign w:val="superscript"/>
            <w:lang w:val="en"/>
          </w:rPr>
          <w:t>[3]</w:t>
        </w:r>
      </w:hyperlink>
      <w:hyperlink r:id="rId3449" w:anchor="cite_note-3" w:history="1">
        <w:r>
          <w:rPr>
            <w:color w:val="0000FF"/>
            <w:u w:val="single"/>
            <w:vertAlign w:val="superscript"/>
            <w:lang w:val="en"/>
          </w:rPr>
          <w:t>[4]</w:t>
        </w:r>
      </w:hyperlink>
      <w:r>
        <w:rPr>
          <w:lang w:val="en"/>
        </w:rPr>
        <w:t xml:space="preserve"> and returning </w:t>
      </w:r>
      <w:hyperlink r:id="rId3450" w:tooltip="East Timor" w:history="1">
        <w:r>
          <w:rPr>
            <w:rStyle w:val="Hyperlink"/>
            <w:lang w:val="en"/>
          </w:rPr>
          <w:t>East Timor</w:t>
        </w:r>
      </w:hyperlink>
      <w:r>
        <w:rPr>
          <w:lang w:val="en"/>
        </w:rPr>
        <w:t xml:space="preserve"> and </w:t>
      </w:r>
      <w:hyperlink r:id="rId3451" w:tooltip="Kashmir" w:history="1">
        <w:r>
          <w:rPr>
            <w:rStyle w:val="Hyperlink"/>
            <w:lang w:val="en"/>
          </w:rPr>
          <w:t>Kashmir</w:t>
        </w:r>
      </w:hyperlink>
      <w:r>
        <w:rPr>
          <w:lang w:val="en"/>
        </w:rPr>
        <w:t xml:space="preserve"> to Muslim rule.</w:t>
      </w:r>
      <w:hyperlink r:id="rId3452" w:anchor="cite_note-4" w:history="1">
        <w:r>
          <w:rPr>
            <w:color w:val="0000FF"/>
            <w:u w:val="single"/>
            <w:vertAlign w:val="superscript"/>
            <w:lang w:val="en"/>
          </w:rPr>
          <w:t>[5]</w:t>
        </w:r>
      </w:hyperlink>
      <w:r>
        <w:rPr>
          <w:lang w:val="en"/>
        </w:rPr>
        <w:t xml:space="preserve"> Islamic terrorist organizations have been known to engage in tactics including </w:t>
      </w:r>
      <w:hyperlink r:id="rId3453" w:tooltip="Suicide attack" w:history="1">
        <w:r>
          <w:rPr>
            <w:rStyle w:val="Hyperlink"/>
            <w:lang w:val="en"/>
          </w:rPr>
          <w:t>suicide attacks</w:t>
        </w:r>
      </w:hyperlink>
      <w:r>
        <w:rPr>
          <w:lang w:val="en"/>
        </w:rPr>
        <w:t xml:space="preserve">, </w:t>
      </w:r>
      <w:hyperlink r:id="rId3454" w:tooltip="Aircraft hijacking" w:history="1">
        <w:r>
          <w:rPr>
            <w:rStyle w:val="Hyperlink"/>
            <w:lang w:val="en"/>
          </w:rPr>
          <w:t>hijackings</w:t>
        </w:r>
      </w:hyperlink>
      <w:r>
        <w:rPr>
          <w:lang w:val="en"/>
        </w:rPr>
        <w:t xml:space="preserve">, </w:t>
      </w:r>
      <w:hyperlink r:id="rId3455" w:tooltip="Kidnapping" w:history="1">
        <w:r>
          <w:rPr>
            <w:rStyle w:val="Hyperlink"/>
            <w:lang w:val="en"/>
          </w:rPr>
          <w:t>kidnapping</w:t>
        </w:r>
      </w:hyperlink>
      <w:r>
        <w:rPr>
          <w:lang w:val="en"/>
        </w:rPr>
        <w:t xml:space="preserve"> and recruiting new members through the </w:t>
      </w:r>
      <w:hyperlink r:id="rId3456" w:tooltip="Internet" w:history="1">
        <w:r>
          <w:rPr>
            <w:rStyle w:val="Hyperlink"/>
            <w:lang w:val="en"/>
          </w:rPr>
          <w:t>Internet</w:t>
        </w:r>
      </w:hyperlink>
      <w:r>
        <w:rPr>
          <w:lang w:val="en"/>
        </w:rPr>
        <w:t>.</w:t>
      </w:r>
    </w:p>
    <w:p w:rsidR="00727F47" w:rsidRPr="00727F47" w:rsidRDefault="00727F47" w:rsidP="00727F47">
      <w:pPr>
        <w:pStyle w:val="Heading2"/>
      </w:pPr>
      <w:bookmarkStart w:id="217" w:name="_Toc309321569"/>
      <w:r w:rsidRPr="00727F47">
        <w:rPr>
          <w:rStyle w:val="mw-headline"/>
        </w:rPr>
        <w:t>8.1 Debate over terminology</w:t>
      </w:r>
      <w:bookmarkEnd w:id="217"/>
    </w:p>
    <w:p w:rsidR="00727F47" w:rsidRDefault="00727F47" w:rsidP="00727F47">
      <w:pPr>
        <w:jc w:val="both"/>
        <w:rPr>
          <w:lang w:val="en"/>
        </w:rPr>
      </w:pPr>
      <w:r>
        <w:rPr>
          <w:lang w:val="en"/>
        </w:rPr>
        <w:t>Although the term "Islamic terrorism," or discourses using the term, have sometimes been attacked as "counter-productive", "unhelpful", "highly politicized", "intellectually contestable" and "damaging to community relations,"</w:t>
      </w:r>
      <w:hyperlink r:id="rId3457" w:anchor="cite_note-www3.interscience.wiley.com-5" w:history="1">
        <w:r>
          <w:rPr>
            <w:color w:val="0000FF"/>
            <w:u w:val="single"/>
            <w:vertAlign w:val="superscript"/>
            <w:lang w:val="en"/>
          </w:rPr>
          <w:t>[6]</w:t>
        </w:r>
      </w:hyperlink>
      <w:r>
        <w:rPr>
          <w:lang w:val="en"/>
        </w:rPr>
        <w:t xml:space="preserve"> its usage is widespread throughout the English-speaking world. Many Muslims</w:t>
      </w:r>
      <w:r>
        <w:rPr>
          <w:vertAlign w:val="superscript"/>
          <w:lang w:val="en"/>
        </w:rPr>
        <w:t>[</w:t>
      </w:r>
      <w:hyperlink r:id="rId3458" w:tooltip="Wikipedia:Avoid weasel words" w:history="1">
        <w:r>
          <w:rPr>
            <w:rStyle w:val="Hyperlink"/>
            <w:i/>
            <w:iCs/>
            <w:vertAlign w:val="superscript"/>
            <w:lang w:val="en"/>
          </w:rPr>
          <w:t>weasel words</w:t>
        </w:r>
      </w:hyperlink>
      <w:r>
        <w:rPr>
          <w:vertAlign w:val="superscript"/>
          <w:lang w:val="en"/>
        </w:rPr>
        <w:t>]</w:t>
      </w:r>
      <w:r>
        <w:rPr>
          <w:lang w:val="en"/>
        </w:rPr>
        <w:t xml:space="preserve"> object to the term because it juxtaposes Islam (which they would regard as a peaceful religion) with a contrary concept. However, </w:t>
      </w:r>
      <w:hyperlink r:id="rId3459" w:tooltip="Bernard Lewis" w:history="1">
        <w:r>
          <w:rPr>
            <w:rStyle w:val="Hyperlink"/>
            <w:lang w:val="en"/>
          </w:rPr>
          <w:t>Bernard Lewis</w:t>
        </w:r>
      </w:hyperlink>
      <w:r>
        <w:rPr>
          <w:lang w:val="en"/>
        </w:rPr>
        <w:t xml:space="preserve"> notes that "Islam, as a religion" is "particularly conducive to terrorism or even tolerant of terrorism," in his own words:</w:t>
      </w:r>
    </w:p>
    <w:p w:rsidR="00727F47" w:rsidRDefault="00727F47" w:rsidP="00727F47">
      <w:pPr>
        <w:jc w:val="both"/>
        <w:rPr>
          <w:lang w:val="en"/>
        </w:rPr>
      </w:pPr>
      <w:r>
        <w:rPr>
          <w:lang w:val="en"/>
        </w:rPr>
        <w:t xml:space="preserve">Islam has had an essentially political character (...) from its very foundation (...) to the present day. An intimate association between religion and politics, between power and cult, marks a principal distinction between Islam and other religions. (...) In traditional Islam and therefore also in resurgent </w:t>
      </w:r>
      <w:hyperlink r:id="rId3460" w:tooltip="Fundamentalist Islam" w:history="1">
        <w:r>
          <w:rPr>
            <w:rStyle w:val="Hyperlink"/>
            <w:lang w:val="en"/>
          </w:rPr>
          <w:t>fundamentalist Islam</w:t>
        </w:r>
      </w:hyperlink>
      <w:r>
        <w:rPr>
          <w:lang w:val="en"/>
        </w:rPr>
        <w:t>, God is the sole source of sovereignty. God is the head of the state. The state is God's state. The army is God's army. The treasury is God's treasury, and the enemy, of course, is God's enemy.</w:t>
      </w:r>
      <w:hyperlink r:id="rId3461" w:anchor="cite_note-6" w:history="1">
        <w:r>
          <w:rPr>
            <w:color w:val="0000FF"/>
            <w:u w:val="single"/>
            <w:vertAlign w:val="superscript"/>
            <w:lang w:val="en"/>
          </w:rPr>
          <w:t>[7]</w:t>
        </w:r>
      </w:hyperlink>
    </w:p>
    <w:p w:rsidR="00727F47" w:rsidRDefault="00727F47" w:rsidP="00727F47">
      <w:pPr>
        <w:jc w:val="both"/>
        <w:rPr>
          <w:lang w:val="en"/>
        </w:rPr>
      </w:pPr>
      <w:r>
        <w:rPr>
          <w:lang w:val="en"/>
        </w:rPr>
        <w:t xml:space="preserve">This argument is countered by </w:t>
      </w:r>
      <w:hyperlink r:id="rId3462" w:tooltip="Jamal Nassar" w:history="1">
        <w:r>
          <w:rPr>
            <w:rStyle w:val="Hyperlink"/>
            <w:lang w:val="en"/>
          </w:rPr>
          <w:t>Jamal Nassar</w:t>
        </w:r>
      </w:hyperlink>
      <w:r>
        <w:rPr>
          <w:lang w:val="en"/>
        </w:rPr>
        <w:t xml:space="preserve"> and Karim H. Karim, who contend that because there are over a billion adherents of the religion, the phenomenon is more precisely regarded as "</w:t>
      </w:r>
      <w:hyperlink r:id="rId3463" w:tooltip="Islamist" w:history="1">
        <w:r>
          <w:rPr>
            <w:rStyle w:val="Hyperlink"/>
            <w:lang w:val="en"/>
          </w:rPr>
          <w:t>Islamism</w:t>
        </w:r>
      </w:hyperlink>
      <w:r>
        <w:rPr>
          <w:lang w:val="en"/>
        </w:rPr>
        <w:t xml:space="preserve"> terrorism"</w:t>
      </w:r>
      <w:hyperlink r:id="rId3464" w:anchor="cite_note-nassar-7" w:history="1">
        <w:r>
          <w:rPr>
            <w:color w:val="0000FF"/>
            <w:u w:val="single"/>
            <w:vertAlign w:val="superscript"/>
            <w:lang w:val="en"/>
          </w:rPr>
          <w:t>[8]</w:t>
        </w:r>
      </w:hyperlink>
      <w:hyperlink r:id="rId3465" w:anchor="cite_note-8" w:history="1">
        <w:r>
          <w:rPr>
            <w:color w:val="0000FF"/>
            <w:u w:val="single"/>
            <w:vertAlign w:val="superscript"/>
            <w:lang w:val="en"/>
          </w:rPr>
          <w:t>[9]</w:t>
        </w:r>
      </w:hyperlink>
      <w:r>
        <w:rPr>
          <w:lang w:val="en"/>
        </w:rPr>
        <w:t xml:space="preserve"> because it describes political ideologies rooted in interpretations of Islam.</w:t>
      </w:r>
      <w:hyperlink r:id="rId3466" w:anchor="cite_note-nassar-7" w:history="1">
        <w:r>
          <w:rPr>
            <w:color w:val="0000FF"/>
            <w:u w:val="single"/>
            <w:vertAlign w:val="superscript"/>
            <w:lang w:val="en"/>
          </w:rPr>
          <w:t>[8]</w:t>
        </w:r>
      </w:hyperlink>
      <w:r>
        <w:rPr>
          <w:lang w:val="en"/>
        </w:rPr>
        <w:t xml:space="preserve"> In this vein, describing terrorism as "Islamic" may confirm "a prejudicial perspective of all things Islamic".</w:t>
      </w:r>
      <w:hyperlink r:id="rId3467" w:anchor="cite_note-9" w:history="1">
        <w:r>
          <w:rPr>
            <w:color w:val="0000FF"/>
            <w:u w:val="single"/>
            <w:vertAlign w:val="superscript"/>
            <w:lang w:val="en"/>
          </w:rPr>
          <w:t>[10]</w:t>
        </w:r>
      </w:hyperlink>
    </w:p>
    <w:p w:rsidR="00727F47" w:rsidRDefault="00727F47" w:rsidP="00727F47">
      <w:pPr>
        <w:jc w:val="both"/>
        <w:rPr>
          <w:lang w:val="en"/>
        </w:rPr>
      </w:pPr>
      <w:r>
        <w:rPr>
          <w:lang w:val="en"/>
        </w:rPr>
        <w:t xml:space="preserve">Yet another scholar, </w:t>
      </w:r>
      <w:hyperlink r:id="rId3468" w:tooltip="Karen Armstrong" w:history="1">
        <w:r>
          <w:rPr>
            <w:rStyle w:val="Hyperlink"/>
            <w:lang w:val="en"/>
          </w:rPr>
          <w:t>Karen Armstrong</w:t>
        </w:r>
      </w:hyperlink>
      <w:r>
        <w:rPr>
          <w:lang w:val="en"/>
        </w:rPr>
        <w:t xml:space="preserve"> contends that "fundamentalism is often a form of </w:t>
      </w:r>
      <w:hyperlink r:id="rId3469" w:tooltip="Nationalism" w:history="1">
        <w:r>
          <w:rPr>
            <w:rStyle w:val="Hyperlink"/>
            <w:lang w:val="en"/>
          </w:rPr>
          <w:t>nationalism</w:t>
        </w:r>
      </w:hyperlink>
      <w:r>
        <w:rPr>
          <w:lang w:val="en"/>
        </w:rPr>
        <w:t xml:space="preserve"> in religious disguise", and that using the phrase "terrorism" is dangerously counterproductive, as it suggests those in the west believe that such atrocities are caused by Islam, and hence reinforces the viewpoint of some in the </w:t>
      </w:r>
      <w:hyperlink r:id="rId3470" w:tooltip="Muslim world" w:history="1">
        <w:r>
          <w:rPr>
            <w:rStyle w:val="Hyperlink"/>
            <w:lang w:val="en"/>
          </w:rPr>
          <w:t>Muslim world</w:t>
        </w:r>
      </w:hyperlink>
      <w:r>
        <w:rPr>
          <w:lang w:val="en"/>
        </w:rPr>
        <w:t xml:space="preserve"> that the west is an implacable enemy.</w:t>
      </w:r>
      <w:hyperlink r:id="rId3471" w:anchor="cite_note-labels-10" w:history="1">
        <w:r>
          <w:rPr>
            <w:color w:val="0000FF"/>
            <w:u w:val="single"/>
            <w:vertAlign w:val="superscript"/>
            <w:lang w:val="en"/>
          </w:rPr>
          <w:t>[11]</w:t>
        </w:r>
      </w:hyperlink>
      <w:r>
        <w:rPr>
          <w:lang w:val="en"/>
        </w:rPr>
        <w:t xml:space="preserve"> Armstrong believes that the terrorists in no way represent mainstream Islam, and suggests the use of other terms such as "</w:t>
      </w:r>
      <w:hyperlink r:id="rId3472" w:tooltip="Wahhabi" w:history="1">
        <w:r>
          <w:rPr>
            <w:rStyle w:val="Hyperlink"/>
            <w:lang w:val="en"/>
          </w:rPr>
          <w:t>Wahhabi</w:t>
        </w:r>
      </w:hyperlink>
      <w:r>
        <w:rPr>
          <w:lang w:val="en"/>
        </w:rPr>
        <w:t xml:space="preserve"> terrorism" and "</w:t>
      </w:r>
      <w:hyperlink r:id="rId3473" w:tooltip="Sayyid Qutb" w:history="1">
        <w:r>
          <w:rPr>
            <w:rStyle w:val="Hyperlink"/>
            <w:lang w:val="en"/>
          </w:rPr>
          <w:t>Qutbian</w:t>
        </w:r>
      </w:hyperlink>
      <w:r>
        <w:rPr>
          <w:lang w:val="en"/>
        </w:rPr>
        <w:t xml:space="preserve"> terrorism".</w:t>
      </w:r>
      <w:hyperlink r:id="rId3474" w:anchor="cite_note-labels-10" w:history="1">
        <w:r>
          <w:rPr>
            <w:color w:val="0000FF"/>
            <w:u w:val="single"/>
            <w:vertAlign w:val="superscript"/>
            <w:lang w:val="en"/>
          </w:rPr>
          <w:t>[11]</w:t>
        </w:r>
      </w:hyperlink>
    </w:p>
    <w:p w:rsidR="00727F47" w:rsidRDefault="00727F47" w:rsidP="00727F47">
      <w:pPr>
        <w:pStyle w:val="Heading2"/>
        <w:rPr>
          <w:lang w:val="en"/>
        </w:rPr>
      </w:pPr>
      <w:bookmarkStart w:id="218" w:name="_Toc309321570"/>
      <w:r>
        <w:rPr>
          <w:rStyle w:val="editsection"/>
          <w:lang w:val="en"/>
        </w:rPr>
        <w:lastRenderedPageBreak/>
        <w:t>8.2</w:t>
      </w:r>
      <w:r>
        <w:rPr>
          <w:lang w:val="en"/>
        </w:rPr>
        <w:t xml:space="preserve"> </w:t>
      </w:r>
      <w:r>
        <w:rPr>
          <w:rStyle w:val="mw-headline"/>
          <w:lang w:val="en"/>
        </w:rPr>
        <w:t>History</w:t>
      </w:r>
      <w:bookmarkEnd w:id="218"/>
    </w:p>
    <w:p w:rsidR="00727F47" w:rsidRDefault="00727F47" w:rsidP="00727F47">
      <w:pPr>
        <w:jc w:val="both"/>
        <w:rPr>
          <w:lang w:val="en"/>
        </w:rPr>
      </w:pPr>
      <w:r>
        <w:rPr>
          <w:lang w:val="en"/>
        </w:rPr>
        <w:t xml:space="preserve">Mark Burgess of the </w:t>
      </w:r>
      <w:hyperlink r:id="rId3475" w:tooltip="Center for Defense Information" w:history="1">
        <w:r>
          <w:rPr>
            <w:rStyle w:val="Hyperlink"/>
            <w:lang w:val="en"/>
          </w:rPr>
          <w:t>Center for Defense Information</w:t>
        </w:r>
      </w:hyperlink>
      <w:r>
        <w:rPr>
          <w:lang w:val="en"/>
        </w:rPr>
        <w:t xml:space="preserve"> traces the roots of Islamic terrorism back to the 11</w:t>
      </w:r>
      <w:r w:rsidRPr="00727F47">
        <w:rPr>
          <w:vertAlign w:val="superscript"/>
          <w:lang w:val="en"/>
        </w:rPr>
        <w:t>th</w:t>
      </w:r>
      <w:r>
        <w:rPr>
          <w:lang w:val="en"/>
        </w:rPr>
        <w:t xml:space="preserve">-century </w:t>
      </w:r>
      <w:hyperlink r:id="rId3476" w:tooltip="Assassins" w:history="1">
        <w:r>
          <w:rPr>
            <w:rStyle w:val="Hyperlink"/>
            <w:lang w:val="en"/>
          </w:rPr>
          <w:t>Assassins</w:t>
        </w:r>
      </w:hyperlink>
      <w:r>
        <w:rPr>
          <w:lang w:val="en"/>
        </w:rPr>
        <w:t>, an order of Isma’ili Shi’ism that targeted political and religious opponents who stood in the way of the Assassins’ sectarian ideology. In positing a continuity between Islamic terrorism’s medieval and modern manifestations, Burgess identifies both a common underlying motive, namely loyalty to a divine imperative, and similar tactics, such as actively seeking out martyrdom. The modern resurgence of Islamic terrorism, Burgess writes, has its roots in three pivotal events circa 1979 – the Iranian Revolution, the post-Cold War global religious revival, and the Soviet withdrawal from Afghanistan. These events, Burgess goes on to argue, were factors that fueled a recourse to religious terrorism.</w:t>
      </w:r>
      <w:hyperlink r:id="rId3477" w:anchor="cite_note-11" w:history="1">
        <w:r>
          <w:rPr>
            <w:color w:val="0000FF"/>
            <w:u w:val="single"/>
            <w:vertAlign w:val="superscript"/>
            <w:lang w:val="en"/>
          </w:rPr>
          <w:t>[12]</w:t>
        </w:r>
      </w:hyperlink>
      <w:hyperlink r:id="rId3478" w:anchor="cite_note-12" w:history="1">
        <w:r>
          <w:rPr>
            <w:color w:val="0000FF"/>
            <w:u w:val="single"/>
            <w:vertAlign w:val="superscript"/>
            <w:lang w:val="en"/>
          </w:rPr>
          <w:t>[13]</w:t>
        </w:r>
      </w:hyperlink>
    </w:p>
    <w:p w:rsidR="00727F47" w:rsidRPr="00727F47" w:rsidRDefault="00727F47" w:rsidP="00727F47">
      <w:pPr>
        <w:pStyle w:val="Heading2"/>
      </w:pPr>
      <w:bookmarkStart w:id="219" w:name="_Toc309321571"/>
      <w:r w:rsidRPr="00727F47">
        <w:rPr>
          <w:rStyle w:val="editsection"/>
        </w:rPr>
        <w:t>8.3</w:t>
      </w:r>
      <w:r w:rsidRPr="00727F47">
        <w:t xml:space="preserve"> </w:t>
      </w:r>
      <w:r w:rsidRPr="00727F47">
        <w:rPr>
          <w:rStyle w:val="mw-headline"/>
        </w:rPr>
        <w:t>Motivations and Islamic terrorism</w:t>
      </w:r>
      <w:bookmarkEnd w:id="219"/>
    </w:p>
    <w:p w:rsidR="00727F47" w:rsidRDefault="00727F47" w:rsidP="00727F47">
      <w:pPr>
        <w:jc w:val="both"/>
        <w:rPr>
          <w:lang w:val="en"/>
        </w:rPr>
      </w:pPr>
      <w:r>
        <w:rPr>
          <w:lang w:val="en"/>
        </w:rPr>
        <w:t xml:space="preserve">The Muslim world has been afflicted with economic stagnation for many centuries. In 2011, U.S. President </w:t>
      </w:r>
      <w:hyperlink r:id="rId3479" w:tooltip="Barack Obama" w:history="1">
        <w:r>
          <w:rPr>
            <w:rStyle w:val="Hyperlink"/>
            <w:lang w:val="en"/>
          </w:rPr>
          <w:t>Barack Obama</w:t>
        </w:r>
      </w:hyperlink>
      <w:r>
        <w:rPr>
          <w:lang w:val="en"/>
        </w:rPr>
        <w:t xml:space="preserve"> himself stated that apart from crude oil, the exports of the entire </w:t>
      </w:r>
      <w:hyperlink r:id="rId3480" w:tooltip="Greater Middle East" w:history="1">
        <w:r>
          <w:rPr>
            <w:rStyle w:val="Hyperlink"/>
            <w:lang w:val="en"/>
          </w:rPr>
          <w:t>Greater Middle East</w:t>
        </w:r>
      </w:hyperlink>
      <w:r>
        <w:rPr>
          <w:lang w:val="en"/>
        </w:rPr>
        <w:t xml:space="preserve"> with its 400 million population roughly equals that of </w:t>
      </w:r>
      <w:hyperlink r:id="rId3481" w:tooltip="Switzerland" w:history="1">
        <w:r>
          <w:rPr>
            <w:rStyle w:val="Hyperlink"/>
            <w:lang w:val="en"/>
          </w:rPr>
          <w:t>Switzerland</w:t>
        </w:r>
      </w:hyperlink>
      <w:r>
        <w:rPr>
          <w:lang w:val="en"/>
        </w:rPr>
        <w:t>.</w:t>
      </w:r>
      <w:hyperlink r:id="rId3482" w:anchor="cite_note-13" w:history="1">
        <w:r>
          <w:rPr>
            <w:color w:val="0000FF"/>
            <w:u w:val="single"/>
            <w:vertAlign w:val="superscript"/>
            <w:lang w:val="en"/>
          </w:rPr>
          <w:t>[14]</w:t>
        </w:r>
      </w:hyperlink>
      <w:r>
        <w:rPr>
          <w:lang w:val="en"/>
        </w:rPr>
        <w:t xml:space="preserve"> It has also been estimated that the exports of </w:t>
      </w:r>
      <w:hyperlink r:id="rId3483" w:tooltip="Finland" w:history="1">
        <w:r>
          <w:rPr>
            <w:rStyle w:val="Hyperlink"/>
            <w:lang w:val="en"/>
          </w:rPr>
          <w:t>Finland</w:t>
        </w:r>
      </w:hyperlink>
      <w:r>
        <w:rPr>
          <w:lang w:val="en"/>
        </w:rPr>
        <w:t xml:space="preserve">, a European country of only five million, exceeded those of the entire 260 million-strong </w:t>
      </w:r>
      <w:hyperlink r:id="rId3484" w:tooltip="Arab world" w:history="1">
        <w:r>
          <w:rPr>
            <w:rStyle w:val="Hyperlink"/>
            <w:lang w:val="en"/>
          </w:rPr>
          <w:t>Arab world</w:t>
        </w:r>
      </w:hyperlink>
      <w:r>
        <w:rPr>
          <w:lang w:val="en"/>
        </w:rPr>
        <w:t xml:space="preserve">, excluding oil revenue. This economic stagnation is argued to have commenced with the demise of the </w:t>
      </w:r>
      <w:hyperlink r:id="rId3485" w:tooltip="Ottoman Caliphate" w:history="1">
        <w:r>
          <w:rPr>
            <w:rStyle w:val="Hyperlink"/>
            <w:lang w:val="en"/>
          </w:rPr>
          <w:t>Ottoman Caliphate</w:t>
        </w:r>
      </w:hyperlink>
      <w:r>
        <w:rPr>
          <w:lang w:val="en"/>
        </w:rPr>
        <w:t xml:space="preserve"> in 1924, with trade networks being disrupted and societies torn apart with the creation of new nation states; prior to this, the Middle East had a diverse and growing economy and more general prosperity.</w:t>
      </w:r>
    </w:p>
    <w:p w:rsidR="00727F47" w:rsidRDefault="00727F47" w:rsidP="00727F47">
      <w:pPr>
        <w:jc w:val="both"/>
        <w:rPr>
          <w:lang w:val="en"/>
        </w:rPr>
      </w:pPr>
      <w:r>
        <w:rPr>
          <w:lang w:val="en"/>
        </w:rPr>
        <w:t xml:space="preserve">Obama gave a major public speech in the United States in response to the 2011 </w:t>
      </w:r>
      <w:hyperlink r:id="rId3486" w:tooltip="Arab Spring" w:history="1">
        <w:r>
          <w:rPr>
            <w:rStyle w:val="Hyperlink"/>
            <w:lang w:val="en"/>
          </w:rPr>
          <w:t>Arab Spring</w:t>
        </w:r>
      </w:hyperlink>
      <w:r>
        <w:rPr>
          <w:lang w:val="en"/>
        </w:rPr>
        <w:t>. In a message to Muslim leaders around the world, Obama urged reform and stated "that in a global economy based on knowledge, based on innovation, no development strategy can be based solely upon what comes out of the ground (oil). He also stated that people can not reach their potential when they cannot start a business without paying a bribe. Throughout the region, many young people have a solid education, but closed economies leave them unable to find a job. Muslim entrepreneurs are brimming with excellent ideas, but corruption, lack of funding, lack of support or inadequate infastructure leaves them unable to develop and profit from those ideas."</w:t>
      </w:r>
    </w:p>
    <w:p w:rsidR="00727F47" w:rsidRDefault="00727F47" w:rsidP="00727F47">
      <w:pPr>
        <w:jc w:val="both"/>
        <w:rPr>
          <w:lang w:val="en"/>
        </w:rPr>
      </w:pPr>
      <w:r>
        <w:rPr>
          <w:lang w:val="en"/>
        </w:rPr>
        <w:t xml:space="preserve">Strong population growth combined with economic stagnation has created urban conglomerations in </w:t>
      </w:r>
      <w:hyperlink r:id="rId3487" w:tooltip="Cairo" w:history="1">
        <w:r>
          <w:rPr>
            <w:rStyle w:val="Hyperlink"/>
            <w:lang w:val="en"/>
          </w:rPr>
          <w:t>Cairo</w:t>
        </w:r>
      </w:hyperlink>
      <w:r>
        <w:rPr>
          <w:lang w:val="en"/>
        </w:rPr>
        <w:t xml:space="preserve">, </w:t>
      </w:r>
      <w:hyperlink r:id="rId3488" w:tooltip="Istanbul" w:history="1">
        <w:r>
          <w:rPr>
            <w:rStyle w:val="Hyperlink"/>
            <w:lang w:val="en"/>
          </w:rPr>
          <w:t>Istanbul</w:t>
        </w:r>
      </w:hyperlink>
      <w:r>
        <w:rPr>
          <w:lang w:val="en"/>
        </w:rPr>
        <w:t xml:space="preserve">, </w:t>
      </w:r>
      <w:hyperlink r:id="rId3489" w:tooltip="Tehran" w:history="1">
        <w:r>
          <w:rPr>
            <w:rStyle w:val="Hyperlink"/>
            <w:lang w:val="en"/>
          </w:rPr>
          <w:t>Tehran</w:t>
        </w:r>
      </w:hyperlink>
      <w:r>
        <w:rPr>
          <w:lang w:val="en"/>
        </w:rPr>
        <w:t xml:space="preserve">, </w:t>
      </w:r>
      <w:hyperlink r:id="rId3490" w:tooltip="Karachi" w:history="1">
        <w:r>
          <w:rPr>
            <w:rStyle w:val="Hyperlink"/>
            <w:lang w:val="en"/>
          </w:rPr>
          <w:t>Karachi</w:t>
        </w:r>
      </w:hyperlink>
      <w:r>
        <w:rPr>
          <w:lang w:val="en"/>
        </w:rPr>
        <w:t xml:space="preserve">, </w:t>
      </w:r>
      <w:hyperlink r:id="rId3491" w:tooltip="Dhaka" w:history="1">
        <w:r>
          <w:rPr>
            <w:rStyle w:val="Hyperlink"/>
            <w:lang w:val="en"/>
          </w:rPr>
          <w:t>Dhaka</w:t>
        </w:r>
      </w:hyperlink>
      <w:r>
        <w:rPr>
          <w:lang w:val="en"/>
        </w:rPr>
        <w:t xml:space="preserve">, and </w:t>
      </w:r>
      <w:hyperlink r:id="rId3492" w:tooltip="Jakarta" w:history="1">
        <w:r>
          <w:rPr>
            <w:rStyle w:val="Hyperlink"/>
            <w:lang w:val="en"/>
          </w:rPr>
          <w:t>Jakarta</w:t>
        </w:r>
      </w:hyperlink>
      <w:r>
        <w:rPr>
          <w:lang w:val="en"/>
        </w:rPr>
        <w:t xml:space="preserve"> each with well over 12 million citizens, millions of them young and unemployed or underemployed. Such a demographic, alienated from the westernized ways of the urban elite, but uprooted from the comforts and more passive traditions of the villages they came from, is understandably favourably disposed to an Islamic system promising a better world – an ideology providing an "emotionally familiar basis for group identity, solidarity, and exclusion]; an acceptable basis for legitimacy and authority; an immediately intelligible formulation of principles for both a critique of the present and a program for the future."</w:t>
      </w:r>
    </w:p>
    <w:p w:rsidR="00727F47" w:rsidRDefault="00727F47" w:rsidP="00727F47">
      <w:pPr>
        <w:jc w:val="both"/>
        <w:rPr>
          <w:lang w:val="en"/>
        </w:rPr>
      </w:pPr>
      <w:r>
        <w:rPr>
          <w:lang w:val="en"/>
        </w:rPr>
        <w:t xml:space="preserve">Former </w:t>
      </w:r>
      <w:hyperlink r:id="rId3493" w:tooltip="Central Intelligence Agency" w:history="1">
        <w:r>
          <w:rPr>
            <w:rStyle w:val="Hyperlink"/>
            <w:lang w:val="en"/>
          </w:rPr>
          <w:t>CIA</w:t>
        </w:r>
      </w:hyperlink>
      <w:r>
        <w:rPr>
          <w:lang w:val="en"/>
        </w:rPr>
        <w:t xml:space="preserve"> analyst </w:t>
      </w:r>
      <w:hyperlink r:id="rId3494" w:tooltip="Michael Scheuer" w:history="1">
        <w:r>
          <w:rPr>
            <w:rStyle w:val="Hyperlink"/>
            <w:lang w:val="en"/>
          </w:rPr>
          <w:t>Michael Scheuer</w:t>
        </w:r>
      </w:hyperlink>
      <w:r>
        <w:rPr>
          <w:lang w:val="en"/>
        </w:rPr>
        <w:t xml:space="preserve">, who led the CIA's hunt for </w:t>
      </w:r>
      <w:hyperlink r:id="rId3495" w:tooltip="Osama Bin Laden" w:history="1">
        <w:r>
          <w:rPr>
            <w:rStyle w:val="Hyperlink"/>
            <w:lang w:val="en"/>
          </w:rPr>
          <w:t>Osama Bin Laden</w:t>
        </w:r>
      </w:hyperlink>
      <w:r>
        <w:rPr>
          <w:lang w:val="en"/>
        </w:rPr>
        <w:t xml:space="preserve">, states that terrorist attacks (specifically </w:t>
      </w:r>
      <w:hyperlink r:id="rId3496" w:tooltip="Al-Qaeda" w:history="1">
        <w:r>
          <w:rPr>
            <w:rStyle w:val="Hyperlink"/>
            <w:lang w:val="en"/>
          </w:rPr>
          <w:t>al-Qaeda</w:t>
        </w:r>
      </w:hyperlink>
      <w:r>
        <w:rPr>
          <w:lang w:val="en"/>
        </w:rPr>
        <w:t xml:space="preserve"> attacks on America) are </w:t>
      </w:r>
      <w:r>
        <w:rPr>
          <w:i/>
          <w:iCs/>
          <w:lang w:val="en"/>
        </w:rPr>
        <w:t>not</w:t>
      </w:r>
      <w:r>
        <w:rPr>
          <w:lang w:val="en"/>
        </w:rPr>
        <w:t xml:space="preserve"> motivated by a </w:t>
      </w:r>
      <w:r>
        <w:rPr>
          <w:lang w:val="en"/>
        </w:rPr>
        <w:lastRenderedPageBreak/>
        <w:t xml:space="preserve">religiously inspired hatred of </w:t>
      </w:r>
      <w:hyperlink r:id="rId3497" w:tooltip="Culture of the United States" w:history="1">
        <w:r>
          <w:rPr>
            <w:rStyle w:val="Hyperlink"/>
            <w:lang w:val="en"/>
          </w:rPr>
          <w:t>American culture</w:t>
        </w:r>
      </w:hyperlink>
      <w:r>
        <w:rPr>
          <w:lang w:val="en"/>
        </w:rPr>
        <w:t xml:space="preserve"> or religion, but by the belief that </w:t>
      </w:r>
      <w:hyperlink r:id="rId3498" w:tooltip="Foreign policy of the United States" w:history="1">
        <w:r>
          <w:rPr>
            <w:rStyle w:val="Hyperlink"/>
            <w:lang w:val="en"/>
          </w:rPr>
          <w:t>U.S. foreign policy</w:t>
        </w:r>
      </w:hyperlink>
      <w:r>
        <w:rPr>
          <w:lang w:val="en"/>
        </w:rPr>
        <w:t xml:space="preserve"> has oppressed, killed, or otherwise harmed Muslims in the Middle East,</w:t>
      </w:r>
      <w:hyperlink r:id="rId3499" w:anchor="cite_note-Scheuer_2004_9-14" w:history="1">
        <w:r>
          <w:rPr>
            <w:color w:val="0000FF"/>
            <w:u w:val="single"/>
            <w:vertAlign w:val="superscript"/>
            <w:lang w:val="en"/>
          </w:rPr>
          <w:t>[15]</w:t>
        </w:r>
      </w:hyperlink>
      <w:r>
        <w:rPr>
          <w:lang w:val="en"/>
        </w:rPr>
        <w:t xml:space="preserve"> condensed in the phrase "They hate us for what we do, not who we are." U.S. foreign policy actions Scheuer believes are fueling Islamic terror include</w:t>
      </w:r>
    </w:p>
    <w:p w:rsidR="00727F47" w:rsidRDefault="00727F47" w:rsidP="00727F47">
      <w:pPr>
        <w:numPr>
          <w:ilvl w:val="0"/>
          <w:numId w:val="96"/>
        </w:numPr>
        <w:spacing w:before="100" w:beforeAutospacing="1" w:after="100" w:afterAutospacing="1"/>
        <w:ind w:left="384"/>
        <w:jc w:val="both"/>
        <w:rPr>
          <w:lang w:val="en"/>
        </w:rPr>
      </w:pPr>
      <w:r>
        <w:rPr>
          <w:lang w:val="en"/>
        </w:rPr>
        <w:t xml:space="preserve">Unconditional </w:t>
      </w:r>
      <w:hyperlink r:id="rId3500" w:tooltip="Israel – United States relations" w:history="1">
        <w:r>
          <w:rPr>
            <w:rStyle w:val="Hyperlink"/>
            <w:lang w:val="en"/>
          </w:rPr>
          <w:t>U.S. support to Israel</w:t>
        </w:r>
      </w:hyperlink>
    </w:p>
    <w:p w:rsidR="00727F47" w:rsidRDefault="00FF294B" w:rsidP="00727F47">
      <w:pPr>
        <w:numPr>
          <w:ilvl w:val="0"/>
          <w:numId w:val="96"/>
        </w:numPr>
        <w:spacing w:before="100" w:beforeAutospacing="1" w:after="100" w:afterAutospacing="1"/>
        <w:ind w:left="384"/>
        <w:jc w:val="both"/>
        <w:rPr>
          <w:lang w:val="en"/>
        </w:rPr>
      </w:pPr>
      <w:hyperlink r:id="rId3501" w:tooltip="United States withdrawal from Saudi Arabia" w:history="1">
        <w:r w:rsidR="00727F47">
          <w:rPr>
            <w:rStyle w:val="Hyperlink"/>
            <w:lang w:val="en"/>
          </w:rPr>
          <w:t>U.S. troops on Muslim 'holy ground'</w:t>
        </w:r>
      </w:hyperlink>
      <w:r w:rsidR="00727F47">
        <w:rPr>
          <w:lang w:val="en"/>
        </w:rPr>
        <w:t xml:space="preserve"> in </w:t>
      </w:r>
      <w:hyperlink r:id="rId3502" w:tooltip="Saudi Arabia" w:history="1">
        <w:r w:rsidR="00727F47">
          <w:rPr>
            <w:rStyle w:val="Hyperlink"/>
            <w:lang w:val="en"/>
          </w:rPr>
          <w:t>Saudi Arabia</w:t>
        </w:r>
      </w:hyperlink>
    </w:p>
    <w:p w:rsidR="00727F47" w:rsidRDefault="00727F47" w:rsidP="00727F47">
      <w:pPr>
        <w:numPr>
          <w:ilvl w:val="0"/>
          <w:numId w:val="96"/>
        </w:numPr>
        <w:spacing w:before="100" w:beforeAutospacing="1" w:after="100" w:afterAutospacing="1"/>
        <w:ind w:left="384"/>
        <w:jc w:val="both"/>
        <w:rPr>
          <w:lang w:val="en"/>
        </w:rPr>
      </w:pPr>
      <w:r>
        <w:rPr>
          <w:lang w:val="en"/>
        </w:rPr>
        <w:t>U.S. support for "</w:t>
      </w:r>
      <w:hyperlink r:id="rId3503" w:tooltip="Apostasy in Islam" w:history="1">
        <w:r>
          <w:rPr>
            <w:rStyle w:val="Hyperlink"/>
            <w:lang w:val="en"/>
          </w:rPr>
          <w:t>apostate</w:t>
        </w:r>
      </w:hyperlink>
      <w:r>
        <w:rPr>
          <w:lang w:val="en"/>
        </w:rPr>
        <w:t xml:space="preserve">" </w:t>
      </w:r>
      <w:hyperlink r:id="rId3504" w:tooltip="Police state" w:history="1">
        <w:r>
          <w:rPr>
            <w:rStyle w:val="Hyperlink"/>
            <w:lang w:val="en"/>
          </w:rPr>
          <w:t>police states</w:t>
        </w:r>
      </w:hyperlink>
      <w:r>
        <w:rPr>
          <w:lang w:val="en"/>
        </w:rPr>
        <w:t xml:space="preserve"> in Muslim nations such as </w:t>
      </w:r>
      <w:hyperlink r:id="rId3505" w:tooltip="Saudi Arabia" w:history="1">
        <w:r>
          <w:rPr>
            <w:rStyle w:val="Hyperlink"/>
            <w:lang w:val="en"/>
          </w:rPr>
          <w:t>Saudi Arabia</w:t>
        </w:r>
      </w:hyperlink>
      <w:r>
        <w:rPr>
          <w:lang w:val="en"/>
        </w:rPr>
        <w:t xml:space="preserve">, </w:t>
      </w:r>
      <w:hyperlink r:id="rId3506" w:tooltip="Egypt" w:history="1">
        <w:r>
          <w:rPr>
            <w:rStyle w:val="Hyperlink"/>
            <w:lang w:val="en"/>
          </w:rPr>
          <w:t>Egypt</w:t>
        </w:r>
      </w:hyperlink>
      <w:r>
        <w:rPr>
          <w:lang w:val="en"/>
        </w:rPr>
        <w:t xml:space="preserve">, </w:t>
      </w:r>
      <w:hyperlink r:id="rId3507" w:tooltip="Pakistan" w:history="1">
        <w:r>
          <w:rPr>
            <w:rStyle w:val="Hyperlink"/>
            <w:lang w:val="en"/>
          </w:rPr>
          <w:t>Pakistan</w:t>
        </w:r>
      </w:hyperlink>
      <w:r>
        <w:rPr>
          <w:lang w:val="en"/>
        </w:rPr>
        <w:t xml:space="preserve">, </w:t>
      </w:r>
      <w:hyperlink r:id="rId3508" w:tooltip="Algeria" w:history="1">
        <w:r>
          <w:rPr>
            <w:rStyle w:val="Hyperlink"/>
            <w:lang w:val="en"/>
          </w:rPr>
          <w:t>Algeria</w:t>
        </w:r>
      </w:hyperlink>
      <w:r>
        <w:rPr>
          <w:lang w:val="en"/>
        </w:rPr>
        <w:t xml:space="preserve">, </w:t>
      </w:r>
      <w:hyperlink r:id="rId3509" w:tooltip="Morocco" w:history="1">
        <w:r>
          <w:rPr>
            <w:rStyle w:val="Hyperlink"/>
            <w:lang w:val="en"/>
          </w:rPr>
          <w:t>Morocco</w:t>
        </w:r>
      </w:hyperlink>
      <w:r>
        <w:rPr>
          <w:lang w:val="en"/>
        </w:rPr>
        <w:t xml:space="preserve">, and </w:t>
      </w:r>
      <w:hyperlink r:id="rId3510" w:tooltip="Kuwait" w:history="1">
        <w:r>
          <w:rPr>
            <w:rStyle w:val="Hyperlink"/>
            <w:lang w:val="en"/>
          </w:rPr>
          <w:t>Kuwait</w:t>
        </w:r>
      </w:hyperlink>
      <w:hyperlink r:id="rId3511" w:anchor="cite_note-15" w:history="1">
        <w:r>
          <w:rPr>
            <w:color w:val="0000FF"/>
            <w:u w:val="single"/>
            <w:vertAlign w:val="superscript"/>
            <w:lang w:val="en"/>
          </w:rPr>
          <w:t>[16]</w:t>
        </w:r>
      </w:hyperlink>
    </w:p>
    <w:p w:rsidR="00727F47" w:rsidRDefault="00727F47" w:rsidP="00727F47">
      <w:pPr>
        <w:numPr>
          <w:ilvl w:val="0"/>
          <w:numId w:val="96"/>
        </w:numPr>
        <w:spacing w:before="100" w:beforeAutospacing="1" w:after="100" w:afterAutospacing="1"/>
        <w:ind w:left="384"/>
        <w:jc w:val="both"/>
        <w:rPr>
          <w:lang w:val="en"/>
        </w:rPr>
      </w:pPr>
      <w:r>
        <w:rPr>
          <w:lang w:val="en"/>
        </w:rPr>
        <w:t xml:space="preserve">The U.S.-led intervention in </w:t>
      </w:r>
      <w:hyperlink r:id="rId3512" w:tooltip="Afghanistan" w:history="1">
        <w:r>
          <w:rPr>
            <w:rStyle w:val="Hyperlink"/>
            <w:lang w:val="en"/>
          </w:rPr>
          <w:t>Afghanistan</w:t>
        </w:r>
      </w:hyperlink>
      <w:r>
        <w:rPr>
          <w:lang w:val="en"/>
        </w:rPr>
        <w:t xml:space="preserve"> and invasion of </w:t>
      </w:r>
      <w:hyperlink r:id="rId3513" w:tooltip="Iraq" w:history="1">
        <w:r>
          <w:rPr>
            <w:rStyle w:val="Hyperlink"/>
            <w:lang w:val="en"/>
          </w:rPr>
          <w:t>Iraq</w:t>
        </w:r>
      </w:hyperlink>
    </w:p>
    <w:p w:rsidR="00727F47" w:rsidRDefault="00727F47" w:rsidP="00727F47">
      <w:pPr>
        <w:numPr>
          <w:ilvl w:val="0"/>
          <w:numId w:val="96"/>
        </w:numPr>
        <w:spacing w:before="100" w:beforeAutospacing="1" w:after="100" w:afterAutospacing="1"/>
        <w:ind w:left="384"/>
        <w:jc w:val="both"/>
        <w:rPr>
          <w:lang w:val="en"/>
        </w:rPr>
      </w:pPr>
      <w:r>
        <w:rPr>
          <w:lang w:val="en"/>
        </w:rPr>
        <w:t xml:space="preserve">U.S. support for </w:t>
      </w:r>
      <w:hyperlink r:id="rId3514" w:tooltip="United Nations Transitional Administration in East Timor" w:history="1">
        <w:r>
          <w:rPr>
            <w:rStyle w:val="Hyperlink"/>
            <w:lang w:val="en"/>
          </w:rPr>
          <w:t>the creation</w:t>
        </w:r>
      </w:hyperlink>
      <w:r>
        <w:rPr>
          <w:lang w:val="en"/>
        </w:rPr>
        <w:t xml:space="preserve"> of the Christian state of </w:t>
      </w:r>
      <w:hyperlink r:id="rId3515" w:tooltip="East Timor" w:history="1">
        <w:r>
          <w:rPr>
            <w:rStyle w:val="Hyperlink"/>
            <w:lang w:val="en"/>
          </w:rPr>
          <w:t>East Timor</w:t>
        </w:r>
      </w:hyperlink>
      <w:r>
        <w:rPr>
          <w:lang w:val="en"/>
        </w:rPr>
        <w:t xml:space="preserve"> from territory previously held by Muslim </w:t>
      </w:r>
      <w:hyperlink r:id="rId3516" w:tooltip="Indonesia" w:history="1">
        <w:r>
          <w:rPr>
            <w:rStyle w:val="Hyperlink"/>
            <w:lang w:val="en"/>
          </w:rPr>
          <w:t>Indonesia</w:t>
        </w:r>
      </w:hyperlink>
    </w:p>
    <w:p w:rsidR="00727F47" w:rsidRDefault="00727F47" w:rsidP="00727F47">
      <w:pPr>
        <w:numPr>
          <w:ilvl w:val="0"/>
          <w:numId w:val="96"/>
        </w:numPr>
        <w:spacing w:before="100" w:beforeAutospacing="1" w:after="100" w:afterAutospacing="1"/>
        <w:ind w:left="384"/>
        <w:jc w:val="both"/>
        <w:rPr>
          <w:lang w:val="en"/>
        </w:rPr>
      </w:pPr>
      <w:r>
        <w:rPr>
          <w:lang w:val="en"/>
        </w:rPr>
        <w:t xml:space="preserve">Perceived U.S. approval or support of actions against Muslim insurgents in </w:t>
      </w:r>
      <w:hyperlink r:id="rId3517" w:tooltip="India" w:history="1">
        <w:r>
          <w:rPr>
            <w:rStyle w:val="Hyperlink"/>
            <w:lang w:val="en"/>
          </w:rPr>
          <w:t>India</w:t>
        </w:r>
      </w:hyperlink>
      <w:r>
        <w:rPr>
          <w:lang w:val="en"/>
        </w:rPr>
        <w:t xml:space="preserve">, the </w:t>
      </w:r>
      <w:hyperlink r:id="rId3518" w:tooltip="Philippines" w:history="1">
        <w:r>
          <w:rPr>
            <w:rStyle w:val="Hyperlink"/>
            <w:lang w:val="en"/>
          </w:rPr>
          <w:t>Philippines</w:t>
        </w:r>
      </w:hyperlink>
      <w:r>
        <w:rPr>
          <w:lang w:val="en"/>
        </w:rPr>
        <w:t xml:space="preserve">, </w:t>
      </w:r>
      <w:hyperlink r:id="rId3519" w:tooltip="Chechnya" w:history="1">
        <w:r>
          <w:rPr>
            <w:rStyle w:val="Hyperlink"/>
            <w:lang w:val="en"/>
          </w:rPr>
          <w:t>Chechnya</w:t>
        </w:r>
      </w:hyperlink>
      <w:r>
        <w:rPr>
          <w:lang w:val="en"/>
        </w:rPr>
        <w:t xml:space="preserve">, </w:t>
      </w:r>
      <w:hyperlink r:id="rId3520" w:tooltip="China" w:history="1">
        <w:r>
          <w:rPr>
            <w:rStyle w:val="Hyperlink"/>
            <w:lang w:val="en"/>
          </w:rPr>
          <w:t>China</w:t>
        </w:r>
      </w:hyperlink>
      <w:r>
        <w:rPr>
          <w:lang w:val="en"/>
        </w:rPr>
        <w:t xml:space="preserve"> (</w:t>
      </w:r>
      <w:hyperlink r:id="rId3521" w:tooltip="East Turkestan" w:history="1">
        <w:r>
          <w:rPr>
            <w:rStyle w:val="Hyperlink"/>
            <w:lang w:val="en"/>
          </w:rPr>
          <w:t>East Turkestan</w:t>
        </w:r>
      </w:hyperlink>
      <w:r>
        <w:rPr>
          <w:lang w:val="en"/>
        </w:rPr>
        <w:t xml:space="preserve">), and </w:t>
      </w:r>
      <w:hyperlink r:id="rId3522" w:tooltip="Palestine" w:history="1">
        <w:r>
          <w:rPr>
            <w:rStyle w:val="Hyperlink"/>
            <w:lang w:val="en"/>
          </w:rPr>
          <w:t>Palestine</w:t>
        </w:r>
      </w:hyperlink>
      <w:hyperlink r:id="rId3523" w:anchor="cite_note-16" w:history="1">
        <w:r>
          <w:rPr>
            <w:color w:val="0000FF"/>
            <w:u w:val="single"/>
            <w:vertAlign w:val="superscript"/>
            <w:lang w:val="en"/>
          </w:rPr>
          <w:t>[17]</w:t>
        </w:r>
      </w:hyperlink>
    </w:p>
    <w:p w:rsidR="00727F47" w:rsidRDefault="00727F47" w:rsidP="00727F47">
      <w:pPr>
        <w:numPr>
          <w:ilvl w:val="0"/>
          <w:numId w:val="96"/>
        </w:numPr>
        <w:spacing w:before="100" w:beforeAutospacing="1" w:after="100" w:afterAutospacing="1"/>
        <w:ind w:left="384"/>
        <w:jc w:val="both"/>
        <w:rPr>
          <w:lang w:val="en"/>
        </w:rPr>
      </w:pPr>
      <w:r>
        <w:rPr>
          <w:lang w:val="en"/>
        </w:rPr>
        <w:t xml:space="preserve">Historical justification, such as in the </w:t>
      </w:r>
      <w:hyperlink r:id="rId3524" w:tooltip="Crusades" w:history="1">
        <w:r>
          <w:rPr>
            <w:rStyle w:val="Hyperlink"/>
            <w:lang w:val="en"/>
          </w:rPr>
          <w:t>Crusades</w:t>
        </w:r>
      </w:hyperlink>
    </w:p>
    <w:p w:rsidR="00727F47" w:rsidRDefault="00727F47" w:rsidP="00727F47">
      <w:pPr>
        <w:numPr>
          <w:ilvl w:val="0"/>
          <w:numId w:val="96"/>
        </w:numPr>
        <w:spacing w:before="100" w:beforeAutospacing="1" w:after="100" w:afterAutospacing="1"/>
        <w:ind w:left="384"/>
        <w:jc w:val="both"/>
        <w:rPr>
          <w:lang w:val="en"/>
        </w:rPr>
      </w:pPr>
      <w:r>
        <w:rPr>
          <w:lang w:val="en"/>
        </w:rPr>
        <w:t xml:space="preserve">The </w:t>
      </w:r>
      <w:hyperlink r:id="rId3525" w:tooltip="Western world" w:history="1">
        <w:r>
          <w:rPr>
            <w:rStyle w:val="Hyperlink"/>
            <w:lang w:val="en"/>
          </w:rPr>
          <w:t>Western world</w:t>
        </w:r>
      </w:hyperlink>
      <w:r>
        <w:rPr>
          <w:lang w:val="en"/>
        </w:rPr>
        <w:t>'s religious discrimination against Muslim immigrants.</w:t>
      </w:r>
    </w:p>
    <w:p w:rsidR="00727F47" w:rsidRDefault="00727F47" w:rsidP="00727F47">
      <w:pPr>
        <w:jc w:val="both"/>
        <w:rPr>
          <w:lang w:val="en"/>
        </w:rPr>
      </w:pPr>
      <w:r>
        <w:rPr>
          <w:lang w:val="en"/>
        </w:rPr>
        <w:t xml:space="preserve">Some other academics argue that terrorism should be seen as a strategic reaction to American power: that America is an </w:t>
      </w:r>
      <w:hyperlink r:id="rId3526" w:tooltip="Empire" w:history="1">
        <w:r>
          <w:rPr>
            <w:rStyle w:val="Hyperlink"/>
            <w:lang w:val="en"/>
          </w:rPr>
          <w:t>empire</w:t>
        </w:r>
      </w:hyperlink>
      <w:r>
        <w:rPr>
          <w:lang w:val="en"/>
        </w:rPr>
        <w:t xml:space="preserve">, and empires provoked resistance in the form of terrorism. The </w:t>
      </w:r>
      <w:hyperlink r:id="rId3527" w:tooltip="Russian Empire" w:history="1">
        <w:r>
          <w:rPr>
            <w:rStyle w:val="Hyperlink"/>
            <w:lang w:val="en"/>
          </w:rPr>
          <w:t>Russian</w:t>
        </w:r>
      </w:hyperlink>
      <w:r>
        <w:rPr>
          <w:lang w:val="en"/>
        </w:rPr>
        <w:t xml:space="preserve">, </w:t>
      </w:r>
      <w:hyperlink r:id="rId3528" w:tooltip="Ottoman Empire" w:history="1">
        <w:r>
          <w:rPr>
            <w:rStyle w:val="Hyperlink"/>
            <w:lang w:val="en"/>
          </w:rPr>
          <w:t>Ottoman</w:t>
        </w:r>
      </w:hyperlink>
      <w:r>
        <w:rPr>
          <w:lang w:val="en"/>
        </w:rPr>
        <w:t xml:space="preserve">, and </w:t>
      </w:r>
      <w:hyperlink r:id="rId3529" w:tooltip="Habsburg Empire" w:history="1">
        <w:r>
          <w:rPr>
            <w:rStyle w:val="Hyperlink"/>
            <w:lang w:val="en"/>
          </w:rPr>
          <w:t>Habsburg</w:t>
        </w:r>
      </w:hyperlink>
      <w:r>
        <w:rPr>
          <w:lang w:val="en"/>
        </w:rPr>
        <w:t xml:space="preserve"> Empires, for example, all suffered from terrorist attacks and had terrorist organizations – the </w:t>
      </w:r>
      <w:hyperlink r:id="rId3530" w:tooltip="Black Hand" w:history="1">
        <w:r>
          <w:rPr>
            <w:rStyle w:val="Hyperlink"/>
            <w:lang w:val="en"/>
          </w:rPr>
          <w:t>Black Hand</w:t>
        </w:r>
      </w:hyperlink>
      <w:r>
        <w:rPr>
          <w:lang w:val="en"/>
        </w:rPr>
        <w:t xml:space="preserve">, </w:t>
      </w:r>
      <w:hyperlink r:id="rId3531" w:tooltip="Young Bosnia" w:history="1">
        <w:r>
          <w:rPr>
            <w:rStyle w:val="Hyperlink"/>
            <w:lang w:val="en"/>
          </w:rPr>
          <w:t>Young Bosnia</w:t>
        </w:r>
      </w:hyperlink>
      <w:r>
        <w:rPr>
          <w:lang w:val="en"/>
        </w:rPr>
        <w:t xml:space="preserve">, </w:t>
      </w:r>
      <w:hyperlink r:id="rId3532" w:tooltip="Narodnaya Volya" w:history="1">
        <w:r>
          <w:rPr>
            <w:rStyle w:val="Hyperlink"/>
            <w:lang w:val="en"/>
          </w:rPr>
          <w:t>Narodnaya Volya</w:t>
        </w:r>
      </w:hyperlink>
      <w:r>
        <w:rPr>
          <w:lang w:val="en"/>
        </w:rPr>
        <w:t xml:space="preserve"> – spawned from their multiple ethnic groups, religions and national identities.</w:t>
      </w:r>
      <w:hyperlink r:id="rId3533" w:anchor="cite_note-17" w:history="1">
        <w:r>
          <w:rPr>
            <w:color w:val="0000FF"/>
            <w:u w:val="single"/>
            <w:vertAlign w:val="superscript"/>
            <w:lang w:val="en"/>
          </w:rPr>
          <w:t>[18]</w:t>
        </w:r>
      </w:hyperlink>
    </w:p>
    <w:p w:rsidR="00727F47" w:rsidRDefault="00727F47" w:rsidP="00727F47">
      <w:pPr>
        <w:jc w:val="both"/>
        <w:rPr>
          <w:lang w:val="en"/>
        </w:rPr>
      </w:pPr>
      <w:r>
        <w:rPr>
          <w:lang w:val="en"/>
        </w:rPr>
        <w:t xml:space="preserve">Islamic terrorism, according to </w:t>
      </w:r>
      <w:hyperlink r:id="rId3534" w:tooltip="Criticism of Islam" w:history="1">
        <w:r>
          <w:rPr>
            <w:rStyle w:val="Hyperlink"/>
            <w:lang w:val="en"/>
          </w:rPr>
          <w:t>critics of Islam</w:t>
        </w:r>
      </w:hyperlink>
      <w:r>
        <w:rPr>
          <w:lang w:val="en"/>
        </w:rPr>
        <w:t xml:space="preserve">, is linked to the practice of divinely sanctioned warfare against </w:t>
      </w:r>
      <w:hyperlink r:id="rId3535" w:tooltip="Apostasy in Islam" w:history="1">
        <w:r>
          <w:rPr>
            <w:rStyle w:val="Hyperlink"/>
            <w:lang w:val="en"/>
          </w:rPr>
          <w:t>apostates</w:t>
        </w:r>
      </w:hyperlink>
      <w:r>
        <w:rPr>
          <w:lang w:val="en"/>
        </w:rPr>
        <w:t>.</w:t>
      </w:r>
      <w:hyperlink r:id="rId3536" w:anchor="cite_note-18" w:history="1">
        <w:r>
          <w:rPr>
            <w:color w:val="0000FF"/>
            <w:u w:val="single"/>
            <w:vertAlign w:val="superscript"/>
            <w:lang w:val="en"/>
          </w:rPr>
          <w:t>[19]</w:t>
        </w:r>
      </w:hyperlink>
      <w:hyperlink r:id="rId3537" w:anchor="cite_note-19" w:history="1">
        <w:r>
          <w:rPr>
            <w:color w:val="0000FF"/>
            <w:u w:val="single"/>
            <w:vertAlign w:val="superscript"/>
            <w:lang w:val="en"/>
          </w:rPr>
          <w:t>[20]</w:t>
        </w:r>
      </w:hyperlink>
      <w:r>
        <w:rPr>
          <w:lang w:val="en"/>
        </w:rPr>
        <w:t xml:space="preserve"> Many Muslims argue that references to violence in Muslim sources have been taken out of context.</w:t>
      </w:r>
      <w:hyperlink r:id="rId3538" w:anchor="cite_note-20" w:history="1">
        <w:r>
          <w:rPr>
            <w:color w:val="0000FF"/>
            <w:u w:val="single"/>
            <w:vertAlign w:val="superscript"/>
            <w:lang w:val="en"/>
          </w:rPr>
          <w:t>[21]</w:t>
        </w:r>
      </w:hyperlink>
      <w:r>
        <w:rPr>
          <w:lang w:val="en"/>
        </w:rPr>
        <w:t xml:space="preserve"> These </w:t>
      </w:r>
      <w:hyperlink r:id="rId3539" w:tooltip="Ayahs" w:history="1">
        <w:r>
          <w:rPr>
            <w:rStyle w:val="Hyperlink"/>
            <w:lang w:val="en"/>
          </w:rPr>
          <w:t>ayahs</w:t>
        </w:r>
      </w:hyperlink>
      <w:r>
        <w:rPr>
          <w:lang w:val="en"/>
        </w:rPr>
        <w:t xml:space="preserve"> are only for the situation when non-believers attack the Muslims' life; and only to protect themselves.</w:t>
      </w:r>
    </w:p>
    <w:p w:rsidR="00727F47" w:rsidRDefault="00FF294B" w:rsidP="00727F47">
      <w:pPr>
        <w:jc w:val="both"/>
        <w:rPr>
          <w:lang w:val="en"/>
        </w:rPr>
      </w:pPr>
      <w:hyperlink r:id="rId3540" w:tooltip="Robert Pape" w:history="1">
        <w:r w:rsidR="00727F47">
          <w:rPr>
            <w:rStyle w:val="Hyperlink"/>
            <w:lang w:val="en"/>
          </w:rPr>
          <w:t>Robert Pape</w:t>
        </w:r>
      </w:hyperlink>
      <w:r w:rsidR="00727F47">
        <w:rPr>
          <w:lang w:val="en"/>
        </w:rPr>
        <w:t>, has argued that at least terrorists utilizing suicide attacks — a particularly effective</w:t>
      </w:r>
      <w:hyperlink r:id="rId3541" w:anchor="cite_note-21" w:history="1">
        <w:r w:rsidR="00727F47">
          <w:rPr>
            <w:color w:val="0000FF"/>
            <w:u w:val="single"/>
            <w:vertAlign w:val="superscript"/>
            <w:lang w:val="en"/>
          </w:rPr>
          <w:t>[22]</w:t>
        </w:r>
      </w:hyperlink>
      <w:r w:rsidR="00727F47">
        <w:rPr>
          <w:lang w:val="en"/>
        </w:rPr>
        <w:t xml:space="preserve"> form of terrorist attack—are driven not by Islamism but by "a clear strategic objective: to compel modern democracies to withdraw military forces from the territory that the terrorists view as their homeland."</w:t>
      </w:r>
      <w:hyperlink r:id="rId3542" w:anchor="cite_note-22" w:history="1">
        <w:r w:rsidR="00727F47">
          <w:rPr>
            <w:color w:val="0000FF"/>
            <w:u w:val="single"/>
            <w:vertAlign w:val="superscript"/>
            <w:lang w:val="en"/>
          </w:rPr>
          <w:t>[23]</w:t>
        </w:r>
      </w:hyperlink>
      <w:r w:rsidR="00727F47">
        <w:rPr>
          <w:lang w:val="en"/>
        </w:rPr>
        <w:t xml:space="preserve"> However, </w:t>
      </w:r>
      <w:hyperlink r:id="rId3543" w:tooltip="Martin Kramer" w:history="1">
        <w:r w:rsidR="00727F47">
          <w:rPr>
            <w:rStyle w:val="Hyperlink"/>
            <w:lang w:val="en"/>
          </w:rPr>
          <w:t>Martin Kramer</w:t>
        </w:r>
      </w:hyperlink>
      <w:r w:rsidR="00727F47">
        <w:rPr>
          <w:lang w:val="en"/>
        </w:rPr>
        <w:t xml:space="preserve">, who debated Pape on origins of suicide bombing, countered Pape's position that the motivation for suicide attacks is not just strategic logic but also an interpretation of Islam to provide a moral logic. For example, </w:t>
      </w:r>
      <w:hyperlink r:id="rId3544" w:tooltip="Hezbollah" w:history="1">
        <w:r w:rsidR="00727F47">
          <w:rPr>
            <w:rStyle w:val="Hyperlink"/>
            <w:lang w:val="en"/>
          </w:rPr>
          <w:t>Hezbollah</w:t>
        </w:r>
      </w:hyperlink>
      <w:r w:rsidR="00727F47">
        <w:rPr>
          <w:lang w:val="en"/>
        </w:rPr>
        <w:t xml:space="preserve"> initiated suicide bombings after a complex reworking of the </w:t>
      </w:r>
      <w:hyperlink r:id="rId3545" w:tooltip="Martyrdom in Islam" w:history="1">
        <w:r w:rsidR="00727F47">
          <w:rPr>
            <w:rStyle w:val="Hyperlink"/>
            <w:lang w:val="en"/>
          </w:rPr>
          <w:t>concept of martyrdom</w:t>
        </w:r>
      </w:hyperlink>
      <w:r w:rsidR="00727F47">
        <w:rPr>
          <w:lang w:val="en"/>
        </w:rPr>
        <w:t xml:space="preserve">. Kramer explains that the </w:t>
      </w:r>
      <w:hyperlink r:id="rId3546" w:tooltip="South Lebanon conflict (1982–2000)" w:history="1">
        <w:r w:rsidR="00727F47">
          <w:rPr>
            <w:rStyle w:val="Hyperlink"/>
            <w:lang w:val="en"/>
          </w:rPr>
          <w:t>Israeli occupation of Lebanon</w:t>
        </w:r>
      </w:hyperlink>
      <w:r w:rsidR="00727F47">
        <w:rPr>
          <w:lang w:val="en"/>
        </w:rPr>
        <w:t xml:space="preserve"> raised the temperature necessary for this reinterpretation of Islam, but occupation alone would not have been sufficient for suicide terrorism.</w:t>
      </w:r>
      <w:hyperlink r:id="rId3547" w:anchor="cite_note-23" w:history="1">
        <w:r w:rsidR="00727F47">
          <w:rPr>
            <w:color w:val="0000FF"/>
            <w:u w:val="single"/>
            <w:vertAlign w:val="superscript"/>
            <w:lang w:val="en"/>
          </w:rPr>
          <w:t>[24]</w:t>
        </w:r>
      </w:hyperlink>
      <w:r w:rsidR="00727F47">
        <w:rPr>
          <w:lang w:val="en"/>
        </w:rPr>
        <w:t xml:space="preserve"> "The only way to apply a brake to suicide terrorism," Kramer argues, "is to undermine its moral logic, by encouraging Muslims to see its incompatibility with their own values."</w:t>
      </w:r>
    </w:p>
    <w:p w:rsidR="00727F47" w:rsidRDefault="00727F47" w:rsidP="00727F47">
      <w:pPr>
        <w:jc w:val="both"/>
        <w:rPr>
          <w:lang w:val="en"/>
        </w:rPr>
      </w:pPr>
      <w:r>
        <w:rPr>
          <w:lang w:val="en"/>
        </w:rPr>
        <w:t xml:space="preserve">Scholar </w:t>
      </w:r>
      <w:hyperlink r:id="rId3548" w:tooltip="Scott Atran" w:history="1">
        <w:r>
          <w:rPr>
            <w:rStyle w:val="Hyperlink"/>
            <w:lang w:val="en"/>
          </w:rPr>
          <w:t>Scott Atran</w:t>
        </w:r>
      </w:hyperlink>
      <w:r>
        <w:rPr>
          <w:lang w:val="en"/>
        </w:rPr>
        <w:t xml:space="preserve">, research director and involved in </w:t>
      </w:r>
      <w:hyperlink r:id="rId3549" w:tooltip="NATO" w:history="1">
        <w:r>
          <w:rPr>
            <w:rStyle w:val="Hyperlink"/>
            <w:lang w:val="en"/>
          </w:rPr>
          <w:t>NATO</w:t>
        </w:r>
      </w:hyperlink>
      <w:r>
        <w:rPr>
          <w:lang w:val="en"/>
        </w:rPr>
        <w:t xml:space="preserve"> group studying suicide terrorism, points out that there is no single root cause of terrorism. Greatest predictors of suicide bombings, Atran concludes, is not religion but group dynamics: "small-group </w:t>
      </w:r>
      <w:r>
        <w:rPr>
          <w:lang w:val="en"/>
        </w:rPr>
        <w:lastRenderedPageBreak/>
        <w:t xml:space="preserve">dynamics involving friends and family that form the </w:t>
      </w:r>
      <w:hyperlink r:id="rId3550" w:tooltip="Diaspora" w:history="1">
        <w:r>
          <w:rPr>
            <w:rStyle w:val="Hyperlink"/>
            <w:lang w:val="en"/>
          </w:rPr>
          <w:t>diaspora</w:t>
        </w:r>
      </w:hyperlink>
      <w:r>
        <w:rPr>
          <w:lang w:val="en"/>
        </w:rPr>
        <w:t xml:space="preserve"> cell of </w:t>
      </w:r>
      <w:hyperlink r:id="rId3551" w:tooltip="Fraternity" w:history="1">
        <w:r>
          <w:rPr>
            <w:rStyle w:val="Hyperlink"/>
            <w:lang w:val="en"/>
          </w:rPr>
          <w:t>brotherhood</w:t>
        </w:r>
      </w:hyperlink>
      <w:r>
        <w:rPr>
          <w:lang w:val="en"/>
        </w:rPr>
        <w:t xml:space="preserve"> and </w:t>
      </w:r>
      <w:hyperlink r:id="rId3552" w:tooltip="Camaraderie" w:history="1">
        <w:r>
          <w:rPr>
            <w:rStyle w:val="Hyperlink"/>
            <w:lang w:val="en"/>
          </w:rPr>
          <w:t>camaraderie</w:t>
        </w:r>
      </w:hyperlink>
      <w:r>
        <w:rPr>
          <w:lang w:val="en"/>
        </w:rPr>
        <w:t xml:space="preserve"> on which the rising tide of martyrdom actions is based".</w:t>
      </w:r>
      <w:hyperlink r:id="rId3553" w:anchor="cite_note-24" w:history="1">
        <w:r>
          <w:rPr>
            <w:color w:val="0000FF"/>
            <w:u w:val="single"/>
            <w:vertAlign w:val="superscript"/>
            <w:lang w:val="en"/>
          </w:rPr>
          <w:t>[25]</w:t>
        </w:r>
      </w:hyperlink>
    </w:p>
    <w:p w:rsidR="00727F47" w:rsidRPr="00727F47" w:rsidRDefault="00727F47" w:rsidP="00727F47">
      <w:pPr>
        <w:pStyle w:val="Heading3"/>
      </w:pPr>
      <w:bookmarkStart w:id="220" w:name="_Toc309321572"/>
      <w:r w:rsidRPr="00727F47">
        <w:rPr>
          <w:rStyle w:val="editsection"/>
        </w:rPr>
        <w:t>8.3.1</w:t>
      </w:r>
      <w:r w:rsidRPr="00727F47">
        <w:t xml:space="preserve"> </w:t>
      </w:r>
      <w:r w:rsidRPr="00727F47">
        <w:rPr>
          <w:rStyle w:val="mw-headline"/>
        </w:rPr>
        <w:t>Profiles</w:t>
      </w:r>
      <w:bookmarkEnd w:id="220"/>
    </w:p>
    <w:p w:rsidR="00727F47" w:rsidRDefault="00727F47" w:rsidP="00727F47">
      <w:pPr>
        <w:jc w:val="both"/>
        <w:rPr>
          <w:lang w:val="en"/>
        </w:rPr>
      </w:pPr>
      <w:r>
        <w:rPr>
          <w:lang w:val="en"/>
        </w:rPr>
        <w:t xml:space="preserve">Forensic psychiatrist and former foreign service officer </w:t>
      </w:r>
      <w:hyperlink r:id="rId3554" w:tooltip="Marc Sageman" w:history="1">
        <w:r>
          <w:rPr>
            <w:rStyle w:val="Hyperlink"/>
            <w:lang w:val="en"/>
          </w:rPr>
          <w:t>Marc Sageman</w:t>
        </w:r>
      </w:hyperlink>
      <w:r>
        <w:rPr>
          <w:lang w:val="en"/>
        </w:rPr>
        <w:t xml:space="preserve"> made an "intensive study of biographical data on 172 participants in the jihad," in his book </w:t>
      </w:r>
      <w:r>
        <w:rPr>
          <w:i/>
          <w:iCs/>
          <w:lang w:val="en"/>
        </w:rPr>
        <w:t>Understanding Terror Networks</w:t>
      </w:r>
      <w:r>
        <w:rPr>
          <w:lang w:val="en"/>
        </w:rPr>
        <w:t>.</w:t>
      </w:r>
      <w:hyperlink r:id="rId3555" w:anchor="cite_note-25" w:history="1">
        <w:r>
          <w:rPr>
            <w:color w:val="0000FF"/>
            <w:u w:val="single"/>
            <w:vertAlign w:val="superscript"/>
            <w:lang w:val="en"/>
          </w:rPr>
          <w:t>[26]</w:t>
        </w:r>
      </w:hyperlink>
      <w:r>
        <w:rPr>
          <w:lang w:val="en"/>
        </w:rPr>
        <w:t xml:space="preserve"> He concluded </w:t>
      </w:r>
      <w:hyperlink r:id="rId3556" w:tooltip="Social network" w:history="1">
        <w:r>
          <w:rPr>
            <w:rStyle w:val="Hyperlink"/>
            <w:lang w:val="en"/>
          </w:rPr>
          <w:t>social networks</w:t>
        </w:r>
      </w:hyperlink>
      <w:r>
        <w:rPr>
          <w:lang w:val="en"/>
        </w:rPr>
        <w:t xml:space="preserve">, the "tight bonds of family and friendship" rather than </w:t>
      </w:r>
      <w:hyperlink r:id="rId3557" w:tooltip="Emotional and behavioral disorders" w:history="1">
        <w:r>
          <w:rPr>
            <w:rStyle w:val="Hyperlink"/>
            <w:lang w:val="en"/>
          </w:rPr>
          <w:t>emotional and behavioral disorders</w:t>
        </w:r>
      </w:hyperlink>
      <w:r>
        <w:rPr>
          <w:lang w:val="en"/>
        </w:rPr>
        <w:t xml:space="preserve"> of "poverty, trauma, madness, [or] ignorance," inspired </w:t>
      </w:r>
      <w:hyperlink r:id="rId3558" w:tooltip="Alienation" w:history="1">
        <w:r>
          <w:rPr>
            <w:rStyle w:val="Hyperlink"/>
            <w:lang w:val="en"/>
          </w:rPr>
          <w:t>alienated</w:t>
        </w:r>
      </w:hyperlink>
      <w:r>
        <w:rPr>
          <w:lang w:val="en"/>
        </w:rPr>
        <w:t xml:space="preserve"> young Muslims to join the jihad and kill.</w:t>
      </w:r>
      <w:hyperlink r:id="rId3559" w:anchor="cite_note-26" w:history="1">
        <w:r>
          <w:rPr>
            <w:color w:val="0000FF"/>
            <w:u w:val="single"/>
            <w:vertAlign w:val="superscript"/>
            <w:lang w:val="en"/>
          </w:rPr>
          <w:t>[27]</w:t>
        </w:r>
      </w:hyperlink>
    </w:p>
    <w:p w:rsidR="00727F47" w:rsidRDefault="00727F47" w:rsidP="00727F47">
      <w:pPr>
        <w:jc w:val="both"/>
        <w:rPr>
          <w:lang w:val="en"/>
        </w:rPr>
      </w:pPr>
      <w:r>
        <w:rPr>
          <w:lang w:val="en"/>
        </w:rPr>
        <w:t xml:space="preserve">Author </w:t>
      </w:r>
      <w:hyperlink r:id="rId3560" w:tooltip="Lawrence Wright" w:history="1">
        <w:r>
          <w:rPr>
            <w:rStyle w:val="Hyperlink"/>
            <w:lang w:val="en"/>
          </w:rPr>
          <w:t>Lawrence Wright</w:t>
        </w:r>
      </w:hyperlink>
      <w:r>
        <w:rPr>
          <w:lang w:val="en"/>
        </w:rPr>
        <w:t xml:space="preserve"> described the characteristic of "</w:t>
      </w:r>
      <w:hyperlink r:id="rId3561" w:tooltip="Displacement" w:history="1">
        <w:r>
          <w:rPr>
            <w:rStyle w:val="Hyperlink"/>
            <w:lang w:val="en"/>
          </w:rPr>
          <w:t>displacement</w:t>
        </w:r>
      </w:hyperlink>
      <w:r>
        <w:rPr>
          <w:lang w:val="en"/>
        </w:rPr>
        <w:t>" of members of the most famous Islamic terrorist group, al-Qaeda:</w:t>
      </w:r>
    </w:p>
    <w:p w:rsidR="00727F47" w:rsidRDefault="00727F47" w:rsidP="00727F47">
      <w:pPr>
        <w:jc w:val="both"/>
        <w:rPr>
          <w:lang w:val="en"/>
        </w:rPr>
      </w:pPr>
      <w:r>
        <w:rPr>
          <w:lang w:val="en"/>
        </w:rPr>
        <w:t xml:space="preserve">What the recruits tended to have in common – besides their urbanity, their </w:t>
      </w:r>
      <w:hyperlink r:id="rId3562" w:tooltip="Cosmopolitanism" w:history="1">
        <w:r>
          <w:rPr>
            <w:rStyle w:val="Hyperlink"/>
            <w:lang w:val="en"/>
          </w:rPr>
          <w:t>cosmopolitan</w:t>
        </w:r>
      </w:hyperlink>
      <w:r>
        <w:rPr>
          <w:lang w:val="en"/>
        </w:rPr>
        <w:t xml:space="preserve"> backgrounds, their education, their facility with languages, and their computer skills – was displacement. Most who joined the jihad did so in a country other than the one in which they were reared. They were </w:t>
      </w:r>
      <w:hyperlink r:id="rId3563" w:tooltip="Algerians" w:history="1">
        <w:r>
          <w:rPr>
            <w:rStyle w:val="Hyperlink"/>
            <w:lang w:val="en"/>
          </w:rPr>
          <w:t>Algerians</w:t>
        </w:r>
      </w:hyperlink>
      <w:r>
        <w:rPr>
          <w:lang w:val="en"/>
        </w:rPr>
        <w:t xml:space="preserve"> living in </w:t>
      </w:r>
      <w:hyperlink r:id="rId3564" w:tooltip="Expatriate" w:history="1">
        <w:r>
          <w:rPr>
            <w:rStyle w:val="Hyperlink"/>
            <w:lang w:val="en"/>
          </w:rPr>
          <w:t>expatriate</w:t>
        </w:r>
      </w:hyperlink>
      <w:r>
        <w:rPr>
          <w:lang w:val="en"/>
        </w:rPr>
        <w:t xml:space="preserve"> enclaves in </w:t>
      </w:r>
      <w:hyperlink r:id="rId3565" w:tooltip="France" w:history="1">
        <w:r>
          <w:rPr>
            <w:rStyle w:val="Hyperlink"/>
            <w:lang w:val="en"/>
          </w:rPr>
          <w:t>France</w:t>
        </w:r>
      </w:hyperlink>
      <w:r>
        <w:rPr>
          <w:lang w:val="en"/>
        </w:rPr>
        <w:t xml:space="preserve">, </w:t>
      </w:r>
      <w:hyperlink r:id="rId3566" w:tooltip="Moroccans" w:history="1">
        <w:r>
          <w:rPr>
            <w:rStyle w:val="Hyperlink"/>
            <w:lang w:val="en"/>
          </w:rPr>
          <w:t>Moroccans</w:t>
        </w:r>
      </w:hyperlink>
      <w:r>
        <w:rPr>
          <w:lang w:val="en"/>
        </w:rPr>
        <w:t xml:space="preserve"> in </w:t>
      </w:r>
      <w:hyperlink r:id="rId3567" w:tooltip="Spain" w:history="1">
        <w:r>
          <w:rPr>
            <w:rStyle w:val="Hyperlink"/>
            <w:lang w:val="en"/>
          </w:rPr>
          <w:t>Spain</w:t>
        </w:r>
      </w:hyperlink>
      <w:r>
        <w:rPr>
          <w:lang w:val="en"/>
        </w:rPr>
        <w:t xml:space="preserve">, or </w:t>
      </w:r>
      <w:hyperlink r:id="rId3568" w:tooltip="Yemenis" w:history="1">
        <w:r>
          <w:rPr>
            <w:rStyle w:val="Hyperlink"/>
            <w:lang w:val="en"/>
          </w:rPr>
          <w:t>Yemenis</w:t>
        </w:r>
      </w:hyperlink>
      <w:r>
        <w:rPr>
          <w:lang w:val="en"/>
        </w:rPr>
        <w:t xml:space="preserve"> in </w:t>
      </w:r>
      <w:hyperlink r:id="rId3569" w:tooltip="Saudi Arabia" w:history="1">
        <w:r>
          <w:rPr>
            <w:rStyle w:val="Hyperlink"/>
            <w:lang w:val="en"/>
          </w:rPr>
          <w:t>Saudi Arabia</w:t>
        </w:r>
      </w:hyperlink>
      <w:r>
        <w:rPr>
          <w:lang w:val="en"/>
        </w:rPr>
        <w:t>. Despite their accomplishments, they had little standing in the host societies where they lived."</w:t>
      </w:r>
      <w:hyperlink r:id="rId3570" w:anchor="cite_note-27" w:history="1">
        <w:r>
          <w:rPr>
            <w:color w:val="0000FF"/>
            <w:u w:val="single"/>
            <w:vertAlign w:val="superscript"/>
            <w:lang w:val="en"/>
          </w:rPr>
          <w:t>[28]</w:t>
        </w:r>
      </w:hyperlink>
    </w:p>
    <w:p w:rsidR="00727F47" w:rsidRDefault="00727F47" w:rsidP="00727F47">
      <w:pPr>
        <w:jc w:val="both"/>
        <w:rPr>
          <w:lang w:val="en"/>
        </w:rPr>
      </w:pPr>
      <w:r>
        <w:rPr>
          <w:lang w:val="en"/>
        </w:rPr>
        <w:t xml:space="preserve">Scholar </w:t>
      </w:r>
      <w:hyperlink r:id="rId3571" w:tooltip="Olivier Roy (professor)" w:history="1">
        <w:r>
          <w:rPr>
            <w:rStyle w:val="Hyperlink"/>
            <w:lang w:val="en"/>
          </w:rPr>
          <w:t>Olivier Roy</w:t>
        </w:r>
      </w:hyperlink>
      <w:r>
        <w:rPr>
          <w:lang w:val="en"/>
        </w:rPr>
        <w:t xml:space="preserve"> describes the background of the hundreds of </w:t>
      </w:r>
      <w:r>
        <w:rPr>
          <w:i/>
          <w:iCs/>
          <w:lang w:val="en"/>
        </w:rPr>
        <w:t>global</w:t>
      </w:r>
      <w:r>
        <w:rPr>
          <w:lang w:val="en"/>
        </w:rPr>
        <w:t xml:space="preserve"> (as opposed to local) terrorists who were incarcerated or killed and for whom authorities have records, as being surprising for their Westernized background; for the lack of </w:t>
      </w:r>
      <w:hyperlink r:id="rId3572" w:tooltip="Palestinians" w:history="1">
        <w:r>
          <w:rPr>
            <w:rStyle w:val="Hyperlink"/>
            <w:lang w:val="en"/>
          </w:rPr>
          <w:t>Palestinians</w:t>
        </w:r>
      </w:hyperlink>
      <w:r>
        <w:rPr>
          <w:lang w:val="en"/>
        </w:rPr>
        <w:t xml:space="preserve">, </w:t>
      </w:r>
      <w:hyperlink r:id="rId3573" w:tooltip="Iraqis" w:history="1">
        <w:r>
          <w:rPr>
            <w:rStyle w:val="Hyperlink"/>
            <w:lang w:val="en"/>
          </w:rPr>
          <w:t>Iraqis</w:t>
        </w:r>
      </w:hyperlink>
      <w:r>
        <w:rPr>
          <w:lang w:val="en"/>
        </w:rPr>
        <w:t xml:space="preserve">, </w:t>
      </w:r>
      <w:hyperlink r:id="rId3574" w:tooltip="Afghanistan" w:history="1">
        <w:r>
          <w:rPr>
            <w:rStyle w:val="Hyperlink"/>
            <w:lang w:val="en"/>
          </w:rPr>
          <w:t>Afghans</w:t>
        </w:r>
      </w:hyperlink>
      <w:r>
        <w:rPr>
          <w:lang w:val="en"/>
        </w:rPr>
        <w:t xml:space="preserve"> "coming to avenge what is going on in their country"; their lack of religiosity before being "born again" in a foreign country; the high percentage of converts to Islam among them; their "de-territorialized backgrounds" – "For instance, they may be born in a country, then educated in another country, then go to fight in a third country and take refuge in a fourth country"; their nontraditional belief that jihad is permanent, global, and "not linked with a specific territory."</w:t>
      </w:r>
      <w:hyperlink r:id="rId3575" w:anchor="cite_note-28" w:history="1">
        <w:r>
          <w:rPr>
            <w:color w:val="0000FF"/>
            <w:u w:val="single"/>
            <w:vertAlign w:val="superscript"/>
            <w:lang w:val="en"/>
          </w:rPr>
          <w:t>[29]</w:t>
        </w:r>
      </w:hyperlink>
    </w:p>
    <w:p w:rsidR="00727F47" w:rsidRDefault="00727F47" w:rsidP="00727F47">
      <w:pPr>
        <w:jc w:val="both"/>
        <w:rPr>
          <w:lang w:val="en"/>
        </w:rPr>
      </w:pPr>
      <w:r>
        <w:rPr>
          <w:lang w:val="en"/>
        </w:rPr>
        <w:t>This profile differs from that found among recent local Islamist suicide bombers in Afghanistan, according to a 2007 study of 110 suicide bombers by Afghan pathologist Dr. Yusef Yadgari. Yadgari found that 80% of the attackers studied had some kind of physical or mental disability. The bombers were also "not celebrated like their counterparts in other Arab nations. Afghan bombers are not featured on posters or in videos as martyrs."</w:t>
      </w:r>
      <w:hyperlink r:id="rId3576" w:anchor="cite_note-29" w:history="1">
        <w:r>
          <w:rPr>
            <w:color w:val="0000FF"/>
            <w:u w:val="single"/>
            <w:vertAlign w:val="superscript"/>
            <w:lang w:val="en"/>
          </w:rPr>
          <w:t>[30]</w:t>
        </w:r>
      </w:hyperlink>
      <w:r>
        <w:rPr>
          <w:lang w:val="en"/>
        </w:rPr>
        <w:t xml:space="preserve"> Daniel Byman, a Middle East expert at the </w:t>
      </w:r>
      <w:hyperlink r:id="rId3577" w:tooltip="Brookings Institute" w:history="1">
        <w:r>
          <w:rPr>
            <w:rStyle w:val="Hyperlink"/>
            <w:lang w:val="en"/>
          </w:rPr>
          <w:t>Brookings Institute</w:t>
        </w:r>
      </w:hyperlink>
      <w:r>
        <w:rPr>
          <w:lang w:val="en"/>
        </w:rPr>
        <w:t xml:space="preserve">, and Christine Fair, an assistant professor in peace and security studies at </w:t>
      </w:r>
      <w:hyperlink r:id="rId3578" w:tooltip="Georgetown University" w:history="1">
        <w:r>
          <w:rPr>
            <w:rStyle w:val="Hyperlink"/>
            <w:lang w:val="en"/>
          </w:rPr>
          <w:t>Georgetown University</w:t>
        </w:r>
      </w:hyperlink>
      <w:r>
        <w:rPr>
          <w:lang w:val="en"/>
        </w:rPr>
        <w:t xml:space="preserve"> say that many of the Islamic terrorists are foolish and untrained, perhaps even untrainable.</w:t>
      </w:r>
      <w:hyperlink r:id="rId3579" w:anchor="cite_note-Byman-30" w:history="1">
        <w:r>
          <w:rPr>
            <w:color w:val="0000FF"/>
            <w:u w:val="single"/>
            <w:vertAlign w:val="superscript"/>
            <w:lang w:val="en"/>
          </w:rPr>
          <w:t>[31]</w:t>
        </w:r>
      </w:hyperlink>
    </w:p>
    <w:p w:rsidR="00727F47" w:rsidRDefault="00727F47" w:rsidP="00727F47">
      <w:pPr>
        <w:pStyle w:val="Heading3"/>
        <w:rPr>
          <w:lang w:val="en"/>
        </w:rPr>
      </w:pPr>
      <w:bookmarkStart w:id="221" w:name="_Toc309321573"/>
      <w:r>
        <w:rPr>
          <w:rStyle w:val="editsection"/>
          <w:lang w:val="en"/>
        </w:rPr>
        <w:t>8.3.2</w:t>
      </w:r>
      <w:r>
        <w:rPr>
          <w:lang w:val="en"/>
        </w:rPr>
        <w:t xml:space="preserve"> </w:t>
      </w:r>
      <w:r>
        <w:rPr>
          <w:rStyle w:val="mw-headline"/>
          <w:lang w:val="en"/>
        </w:rPr>
        <w:t>Ideology</w:t>
      </w:r>
      <w:bookmarkEnd w:id="221"/>
    </w:p>
    <w:p w:rsidR="00727F47" w:rsidRDefault="00727F47" w:rsidP="00727F47">
      <w:pPr>
        <w:rPr>
          <w:i/>
          <w:iCs/>
          <w:lang w:val="en"/>
        </w:rPr>
      </w:pPr>
      <w:r>
        <w:rPr>
          <w:i/>
          <w:iCs/>
          <w:lang w:val="en"/>
        </w:rPr>
        <w:t xml:space="preserve">See also: </w:t>
      </w:r>
      <w:hyperlink r:id="rId3580" w:tooltip="Islamism" w:history="1">
        <w:r>
          <w:rPr>
            <w:rStyle w:val="Hyperlink"/>
            <w:i/>
            <w:iCs/>
            <w:lang w:val="en"/>
          </w:rPr>
          <w:t>Islamism</w:t>
        </w:r>
      </w:hyperlink>
      <w:r>
        <w:rPr>
          <w:i/>
          <w:iCs/>
          <w:lang w:val="en"/>
        </w:rPr>
        <w:t xml:space="preserve"> and </w:t>
      </w:r>
      <w:hyperlink r:id="rId3581" w:tooltip="Political aspects of Islam" w:history="1">
        <w:r>
          <w:rPr>
            <w:rStyle w:val="Hyperlink"/>
            <w:i/>
            <w:iCs/>
            <w:lang w:val="en"/>
          </w:rPr>
          <w:t>Political aspects of Islam</w:t>
        </w:r>
      </w:hyperlink>
    </w:p>
    <w:p w:rsidR="00727F47" w:rsidRDefault="00727F47" w:rsidP="00727F47">
      <w:pPr>
        <w:jc w:val="both"/>
        <w:rPr>
          <w:lang w:val="en"/>
        </w:rPr>
      </w:pPr>
      <w:r>
        <w:rPr>
          <w:lang w:val="en"/>
        </w:rPr>
        <w:t xml:space="preserve">One ideology that plays a role in Islamic terrorism is the principle of </w:t>
      </w:r>
      <w:hyperlink r:id="rId3582" w:tooltip="Jihad" w:history="1">
        <w:r>
          <w:rPr>
            <w:rStyle w:val="Hyperlink"/>
            <w:lang w:val="en"/>
          </w:rPr>
          <w:t>Jihad</w:t>
        </w:r>
      </w:hyperlink>
      <w:r>
        <w:rPr>
          <w:lang w:val="en"/>
        </w:rPr>
        <w:t>, which broadly means struggle. Militants generally use jihad to mean defensive or retaliatory warfare against actors that have allegedly harmed Muslims.</w:t>
      </w:r>
    </w:p>
    <w:p w:rsidR="00727F47" w:rsidRDefault="00727F47" w:rsidP="00727F47">
      <w:pPr>
        <w:jc w:val="both"/>
        <w:rPr>
          <w:lang w:val="en"/>
        </w:rPr>
      </w:pPr>
      <w:r>
        <w:rPr>
          <w:lang w:val="en"/>
        </w:rPr>
        <w:t xml:space="preserve">Transnational </w:t>
      </w:r>
      <w:hyperlink r:id="rId3583" w:tooltip="Islamism" w:history="1">
        <w:r>
          <w:rPr>
            <w:rStyle w:val="Hyperlink"/>
            <w:lang w:val="en"/>
          </w:rPr>
          <w:t>Islamist</w:t>
        </w:r>
      </w:hyperlink>
      <w:r>
        <w:rPr>
          <w:lang w:val="en"/>
        </w:rPr>
        <w:t xml:space="preserve"> ideology, specifically of the militant Islamists, assert that Western polities and society are actively anti-Islamic, or as it is sometimes described, waging a </w:t>
      </w:r>
      <w:r>
        <w:rPr>
          <w:lang w:val="en"/>
        </w:rPr>
        <w:lastRenderedPageBreak/>
        <w:t>"</w:t>
      </w:r>
      <w:hyperlink r:id="rId3584" w:tooltip="War against Islam" w:history="1">
        <w:r>
          <w:rPr>
            <w:rStyle w:val="Hyperlink"/>
            <w:lang w:val="en"/>
          </w:rPr>
          <w:t>war against Islam</w:t>
        </w:r>
      </w:hyperlink>
      <w:r>
        <w:rPr>
          <w:lang w:val="en"/>
        </w:rPr>
        <w:t xml:space="preserve">". Islamists often identify what they see as a historical struggle between Christianity and Islam, dating back as far as the Crusades, among other historical conflicts between practitioners of the two respective religions. Osama bin Laden, for example, almost invariably describes his enemy as aggressive and his call for action against them as defensive. </w:t>
      </w:r>
      <w:hyperlink r:id="rId3585" w:tooltip="Defensive jihad" w:history="1">
        <w:r>
          <w:rPr>
            <w:rStyle w:val="Hyperlink"/>
            <w:lang w:val="en"/>
          </w:rPr>
          <w:t>Defensive jihad</w:t>
        </w:r>
      </w:hyperlink>
      <w:r>
        <w:rPr>
          <w:lang w:val="en"/>
        </w:rPr>
        <w:t xml:space="preserve"> differs from offensive jihad in being "</w:t>
      </w:r>
      <w:hyperlink r:id="rId3586" w:tooltip="Fard" w:history="1">
        <w:r>
          <w:rPr>
            <w:rStyle w:val="Hyperlink"/>
            <w:lang w:val="en"/>
          </w:rPr>
          <w:t>fard</w:t>
        </w:r>
      </w:hyperlink>
      <w:r>
        <w:rPr>
          <w:lang w:val="en"/>
        </w:rPr>
        <w:t xml:space="preserve"> al-ayn," or a personal obligation of all Muslim, rather than "fard al-kifaya", a communal obligation, which if some Muslims perform it is not required from others. Hence, framing a fight as defensive has the advantage both of appearing to be a victim rather than aggressor, and of giving your struggle the very highest religious priority for all good Muslims.</w:t>
      </w:r>
    </w:p>
    <w:p w:rsidR="00727F47" w:rsidRDefault="00727F47" w:rsidP="00727F47">
      <w:pPr>
        <w:jc w:val="both"/>
        <w:rPr>
          <w:lang w:val="en"/>
        </w:rPr>
      </w:pPr>
      <w:r>
        <w:rPr>
          <w:lang w:val="en"/>
        </w:rPr>
        <w:t xml:space="preserve">Many of the violent terrorist groups use the name of jihad to fight against certain Western nations and Israel. An example is bin Laden's al-Qaeda, which is also known as "International Islamic Front for Jihad Against the </w:t>
      </w:r>
      <w:hyperlink r:id="rId3587" w:tooltip="Jews" w:history="1">
        <w:r>
          <w:rPr>
            <w:rStyle w:val="Hyperlink"/>
            <w:lang w:val="en"/>
          </w:rPr>
          <w:t>Jews</w:t>
        </w:r>
      </w:hyperlink>
      <w:r>
        <w:rPr>
          <w:lang w:val="en"/>
        </w:rPr>
        <w:t xml:space="preserve"> and </w:t>
      </w:r>
      <w:hyperlink r:id="rId3588" w:tooltip="Crusaders" w:history="1">
        <w:r>
          <w:rPr>
            <w:rStyle w:val="Hyperlink"/>
            <w:lang w:val="en"/>
          </w:rPr>
          <w:t>Crusaders</w:t>
        </w:r>
      </w:hyperlink>
      <w:r>
        <w:rPr>
          <w:lang w:val="en"/>
        </w:rPr>
        <w:t>". Most militant Islamists oppose Israel's policies, and often its existence.</w:t>
      </w:r>
    </w:p>
    <w:p w:rsidR="00727F47" w:rsidRDefault="00727F47" w:rsidP="00727F47">
      <w:pPr>
        <w:jc w:val="both"/>
        <w:rPr>
          <w:lang w:val="en"/>
        </w:rPr>
      </w:pPr>
      <w:r>
        <w:rPr>
          <w:lang w:val="en"/>
        </w:rPr>
        <w:t xml:space="preserve">According to the </w:t>
      </w:r>
      <w:hyperlink r:id="rId3589" w:tooltip="U.S. Army" w:history="1">
        <w:r>
          <w:rPr>
            <w:rStyle w:val="Hyperlink"/>
            <w:lang w:val="en"/>
          </w:rPr>
          <w:t>U.S. Army</w:t>
        </w:r>
      </w:hyperlink>
      <w:r>
        <w:rPr>
          <w:lang w:val="en"/>
        </w:rPr>
        <w:t xml:space="preserve"> Colonel Dale C. Eikmeier, “ideology”, rather than any individual or group, is the "center of gravity" of al-Qaeda and related groups, and the ideology is a "collection of violent Islamic thought called </w:t>
      </w:r>
      <w:hyperlink r:id="rId3590" w:tooltip="Qutbism" w:history="1">
        <w:r>
          <w:rPr>
            <w:rStyle w:val="Hyperlink"/>
            <w:lang w:val="en"/>
          </w:rPr>
          <w:t>Qutbism</w:t>
        </w:r>
      </w:hyperlink>
      <w:r>
        <w:rPr>
          <w:lang w:val="en"/>
        </w:rPr>
        <w:t>."</w:t>
      </w:r>
      <w:hyperlink r:id="rId3591" w:anchor="cite_note-eikmeier-31" w:history="1">
        <w:r>
          <w:rPr>
            <w:color w:val="0000FF"/>
            <w:u w:val="single"/>
            <w:vertAlign w:val="superscript"/>
            <w:lang w:val="en"/>
          </w:rPr>
          <w:t>[32]</w:t>
        </w:r>
      </w:hyperlink>
      <w:r>
        <w:rPr>
          <w:lang w:val="en"/>
        </w:rPr>
        <w:t xml:space="preserve"> He summarizes the tenets of Qutbism as being:</w:t>
      </w:r>
    </w:p>
    <w:p w:rsidR="00727F47" w:rsidRDefault="00727F47" w:rsidP="00727F47">
      <w:pPr>
        <w:numPr>
          <w:ilvl w:val="0"/>
          <w:numId w:val="97"/>
        </w:numPr>
        <w:spacing w:before="100" w:beforeAutospacing="1" w:after="100" w:afterAutospacing="1"/>
        <w:ind w:left="384"/>
        <w:jc w:val="both"/>
        <w:rPr>
          <w:lang w:val="en"/>
        </w:rPr>
      </w:pPr>
      <w:r>
        <w:rPr>
          <w:lang w:val="en"/>
        </w:rPr>
        <w:t xml:space="preserve">A belief that Muslims have deviated from true Islam and must return to “pure Islam” as originally practiced during the time of the </w:t>
      </w:r>
      <w:hyperlink r:id="rId3592" w:tooltip="Muhammad" w:history="1">
        <w:r>
          <w:rPr>
            <w:rStyle w:val="Hyperlink"/>
            <w:lang w:val="en"/>
          </w:rPr>
          <w:t>Prophet</w:t>
        </w:r>
      </w:hyperlink>
      <w:r>
        <w:rPr>
          <w:lang w:val="en"/>
        </w:rPr>
        <w:t>.</w:t>
      </w:r>
    </w:p>
    <w:p w:rsidR="00727F47" w:rsidRDefault="00727F47" w:rsidP="00727F47">
      <w:pPr>
        <w:numPr>
          <w:ilvl w:val="0"/>
          <w:numId w:val="97"/>
        </w:numPr>
        <w:spacing w:before="100" w:beforeAutospacing="1" w:after="100" w:afterAutospacing="1"/>
        <w:ind w:left="384"/>
        <w:jc w:val="both"/>
        <w:rPr>
          <w:lang w:val="en"/>
        </w:rPr>
      </w:pPr>
      <w:r>
        <w:rPr>
          <w:lang w:val="en"/>
        </w:rPr>
        <w:t xml:space="preserve">The path to “pure Islam” is only through a literal and strict interpretation of the </w:t>
      </w:r>
      <w:hyperlink r:id="rId3593" w:tooltip="Qur'an" w:history="1">
        <w:r>
          <w:rPr>
            <w:rStyle w:val="Hyperlink"/>
            <w:lang w:val="en"/>
          </w:rPr>
          <w:t>Qur'an</w:t>
        </w:r>
      </w:hyperlink>
      <w:r>
        <w:rPr>
          <w:lang w:val="en"/>
        </w:rPr>
        <w:t xml:space="preserve"> and </w:t>
      </w:r>
      <w:hyperlink r:id="rId3594" w:tooltip="Hadith" w:history="1">
        <w:r>
          <w:rPr>
            <w:rStyle w:val="Hyperlink"/>
            <w:lang w:val="en"/>
          </w:rPr>
          <w:t>Hadith</w:t>
        </w:r>
      </w:hyperlink>
      <w:r>
        <w:rPr>
          <w:lang w:val="en"/>
        </w:rPr>
        <w:t>, along with implementation of the Prophet’s commands.</w:t>
      </w:r>
    </w:p>
    <w:p w:rsidR="00727F47" w:rsidRDefault="00727F47" w:rsidP="00727F47">
      <w:pPr>
        <w:numPr>
          <w:ilvl w:val="0"/>
          <w:numId w:val="97"/>
        </w:numPr>
        <w:spacing w:before="100" w:beforeAutospacing="1" w:after="100" w:afterAutospacing="1"/>
        <w:ind w:left="384"/>
        <w:jc w:val="both"/>
        <w:rPr>
          <w:lang w:val="en"/>
        </w:rPr>
      </w:pPr>
      <w:r>
        <w:rPr>
          <w:lang w:val="en"/>
        </w:rPr>
        <w:t>Muslims should interpret the original sources individually without being bound to follow the interpretations of Islamic scholars.</w:t>
      </w:r>
    </w:p>
    <w:p w:rsidR="00727F47" w:rsidRDefault="00727F47" w:rsidP="00727F47">
      <w:pPr>
        <w:numPr>
          <w:ilvl w:val="0"/>
          <w:numId w:val="97"/>
        </w:numPr>
        <w:spacing w:before="100" w:beforeAutospacing="1" w:after="100" w:afterAutospacing="1"/>
        <w:ind w:left="384"/>
        <w:jc w:val="both"/>
        <w:rPr>
          <w:lang w:val="en"/>
        </w:rPr>
      </w:pPr>
      <w:r>
        <w:rPr>
          <w:lang w:val="en"/>
        </w:rPr>
        <w:t xml:space="preserve">That any interpretation of the Quran from a historical, contextual perspective is a corruption, and that the majority of Islamic history and the </w:t>
      </w:r>
      <w:hyperlink r:id="rId3595" w:tooltip="Fiqh" w:history="1">
        <w:r>
          <w:rPr>
            <w:rStyle w:val="Hyperlink"/>
            <w:lang w:val="en"/>
          </w:rPr>
          <w:t>classical jurisprudential tradition</w:t>
        </w:r>
      </w:hyperlink>
      <w:r>
        <w:rPr>
          <w:lang w:val="en"/>
        </w:rPr>
        <w:t xml:space="preserve"> is mere sophistry.</w:t>
      </w:r>
      <w:hyperlink r:id="rId3596" w:anchor="cite_note-eikmeier-31" w:history="1">
        <w:r>
          <w:rPr>
            <w:color w:val="0000FF"/>
            <w:u w:val="single"/>
            <w:vertAlign w:val="superscript"/>
            <w:lang w:val="en"/>
          </w:rPr>
          <w:t>[32]</w:t>
        </w:r>
      </w:hyperlink>
    </w:p>
    <w:p w:rsidR="00727F47" w:rsidRDefault="00727F47" w:rsidP="00727F47">
      <w:pPr>
        <w:jc w:val="both"/>
        <w:rPr>
          <w:lang w:val="en"/>
        </w:rPr>
      </w:pPr>
      <w:r>
        <w:rPr>
          <w:lang w:val="en"/>
        </w:rPr>
        <w:t xml:space="preserve">The historic rivalry between </w:t>
      </w:r>
      <w:hyperlink r:id="rId3597" w:tooltip="Hinduism" w:history="1">
        <w:r>
          <w:rPr>
            <w:rStyle w:val="Hyperlink"/>
            <w:lang w:val="en"/>
          </w:rPr>
          <w:t>Hindus</w:t>
        </w:r>
      </w:hyperlink>
      <w:r>
        <w:rPr>
          <w:lang w:val="en"/>
        </w:rPr>
        <w:t xml:space="preserve"> and Muslims in the </w:t>
      </w:r>
      <w:hyperlink r:id="rId3598" w:tooltip="South Asia" w:history="1">
        <w:r>
          <w:rPr>
            <w:rStyle w:val="Hyperlink"/>
            <w:lang w:val="en"/>
          </w:rPr>
          <w:t>Indian subcontinent</w:t>
        </w:r>
      </w:hyperlink>
      <w:r>
        <w:rPr>
          <w:lang w:val="en"/>
        </w:rPr>
        <w:t xml:space="preserve"> has also often been the primary motive behind some of the most deadly terrorist attacks in India. According to a </w:t>
      </w:r>
      <w:hyperlink r:id="rId3599" w:tooltip="United States Department of State" w:history="1">
        <w:r>
          <w:rPr>
            <w:rStyle w:val="Hyperlink"/>
            <w:lang w:val="en"/>
          </w:rPr>
          <w:t>U.S. State Department</w:t>
        </w:r>
      </w:hyperlink>
      <w:r>
        <w:rPr>
          <w:lang w:val="en"/>
        </w:rPr>
        <w:t xml:space="preserve"> report, India topped the list of countries worst affected by Islamic terrorism.</w:t>
      </w:r>
    </w:p>
    <w:p w:rsidR="00727F47" w:rsidRDefault="00727F47" w:rsidP="00727F47">
      <w:pPr>
        <w:jc w:val="both"/>
        <w:rPr>
          <w:lang w:val="en"/>
        </w:rPr>
      </w:pPr>
      <w:r>
        <w:rPr>
          <w:lang w:val="en"/>
        </w:rPr>
        <w:t xml:space="preserve">In addition, Islamist militants, scholars, and leaders opposed Western society for what they see as </w:t>
      </w:r>
      <w:hyperlink r:id="rId3600" w:tooltip="Morality" w:history="1">
        <w:r>
          <w:rPr>
            <w:rStyle w:val="Hyperlink"/>
            <w:lang w:val="en"/>
          </w:rPr>
          <w:t>immoral</w:t>
        </w:r>
      </w:hyperlink>
      <w:r>
        <w:rPr>
          <w:lang w:val="en"/>
        </w:rPr>
        <w:t xml:space="preserve"> </w:t>
      </w:r>
      <w:hyperlink r:id="rId3601" w:tooltip="Secularism" w:history="1">
        <w:r>
          <w:rPr>
            <w:rStyle w:val="Hyperlink"/>
            <w:lang w:val="en"/>
          </w:rPr>
          <w:t>secularism</w:t>
        </w:r>
      </w:hyperlink>
      <w:r>
        <w:rPr>
          <w:lang w:val="en"/>
        </w:rPr>
        <w:t xml:space="preserve">. Islamists have claimed that such unrestricted free speech has led to the proliferation of </w:t>
      </w:r>
      <w:hyperlink r:id="rId3602" w:tooltip="Pornography" w:history="1">
        <w:r>
          <w:rPr>
            <w:rStyle w:val="Hyperlink"/>
            <w:lang w:val="en"/>
          </w:rPr>
          <w:t>pornography</w:t>
        </w:r>
      </w:hyperlink>
      <w:r>
        <w:rPr>
          <w:lang w:val="en"/>
        </w:rPr>
        <w:t xml:space="preserve">, </w:t>
      </w:r>
      <w:hyperlink r:id="rId3603" w:tooltip="Immorality" w:history="1">
        <w:r>
          <w:rPr>
            <w:rStyle w:val="Hyperlink"/>
            <w:lang w:val="en"/>
          </w:rPr>
          <w:t>immorality</w:t>
        </w:r>
      </w:hyperlink>
      <w:r>
        <w:rPr>
          <w:lang w:val="en"/>
        </w:rPr>
        <w:t xml:space="preserve">, </w:t>
      </w:r>
      <w:hyperlink r:id="rId3604" w:tooltip="Secularism" w:history="1">
        <w:r>
          <w:rPr>
            <w:rStyle w:val="Hyperlink"/>
            <w:lang w:val="en"/>
          </w:rPr>
          <w:t>secularism</w:t>
        </w:r>
      </w:hyperlink>
      <w:r>
        <w:rPr>
          <w:lang w:val="en"/>
        </w:rPr>
        <w:t xml:space="preserve">, </w:t>
      </w:r>
      <w:hyperlink r:id="rId3605" w:tooltip="Homosexuality" w:history="1">
        <w:r>
          <w:rPr>
            <w:rStyle w:val="Hyperlink"/>
            <w:lang w:val="en"/>
          </w:rPr>
          <w:t>homosexuality</w:t>
        </w:r>
      </w:hyperlink>
      <w:r>
        <w:rPr>
          <w:lang w:val="en"/>
        </w:rPr>
        <w:t xml:space="preserve">, </w:t>
      </w:r>
      <w:hyperlink r:id="rId3606" w:tooltip="Feminism" w:history="1">
        <w:r>
          <w:rPr>
            <w:rStyle w:val="Hyperlink"/>
            <w:lang w:val="en"/>
          </w:rPr>
          <w:t>feminism</w:t>
        </w:r>
      </w:hyperlink>
      <w:r>
        <w:rPr>
          <w:lang w:val="en"/>
        </w:rPr>
        <w:t>, and many other ideas that Islamists often oppose. Although bin Laden almost always emphasized the alleged oppression of Muslims by America and Jews when talking about them in his messages, in his "Letter to America" he answered the question, "What are we calling you to, and what do we want from you?," with</w:t>
      </w:r>
    </w:p>
    <w:p w:rsidR="00727F47" w:rsidRDefault="00727F47" w:rsidP="00727F47">
      <w:pPr>
        <w:jc w:val="both"/>
        <w:rPr>
          <w:lang w:val="en"/>
        </w:rPr>
      </w:pPr>
      <w:r>
        <w:rPr>
          <w:lang w:val="en"/>
        </w:rPr>
        <w:t xml:space="preserve">We call you to be a people of manners, principles, honour, and purity; to reject the immoral acts of fornication, homosexuality, intoxicants, gambling's, and trading with interest (...) You separate religion from your policies, (...) You are the nation that permits Usury, which has been forbidden by all the religions (...) You are a nation that permits </w:t>
      </w:r>
      <w:r>
        <w:rPr>
          <w:lang w:val="en"/>
        </w:rPr>
        <w:lastRenderedPageBreak/>
        <w:t>the production, trading and usage of intoxicants (...) You are a nation that permits acts of immorality (...) You are a nation that permits gambling in its all forms. (...) You use women to serve passengers, visitors, and strangers to increase your profit margins. You then rant that you support the liberation of women.</w:t>
      </w:r>
      <w:hyperlink r:id="rId3607" w:anchor="cite_note-32" w:history="1">
        <w:r>
          <w:rPr>
            <w:color w:val="0000FF"/>
            <w:u w:val="single"/>
            <w:vertAlign w:val="superscript"/>
            <w:lang w:val="en"/>
          </w:rPr>
          <w:t>[33]</w:t>
        </w:r>
      </w:hyperlink>
    </w:p>
    <w:p w:rsidR="00727F47" w:rsidRDefault="00727F47" w:rsidP="00727F47">
      <w:pPr>
        <w:jc w:val="both"/>
        <w:rPr>
          <w:lang w:val="en"/>
        </w:rPr>
      </w:pPr>
      <w:r>
        <w:rPr>
          <w:lang w:val="en"/>
        </w:rPr>
        <w:t xml:space="preserve">Given their perceived </w:t>
      </w:r>
      <w:hyperlink r:id="rId3608" w:tooltip="Piety" w:history="1">
        <w:r>
          <w:rPr>
            <w:rStyle w:val="Hyperlink"/>
            <w:lang w:val="en"/>
          </w:rPr>
          <w:t>piety</w:t>
        </w:r>
      </w:hyperlink>
      <w:r>
        <w:rPr>
          <w:lang w:val="en"/>
        </w:rPr>
        <w:t xml:space="preserve">, </w:t>
      </w:r>
      <w:hyperlink r:id="rId3609" w:tooltip="The Times" w:history="1">
        <w:r>
          <w:rPr>
            <w:rStyle w:val="Hyperlink"/>
            <w:i/>
            <w:iCs/>
            <w:lang w:val="en"/>
          </w:rPr>
          <w:t>The Times</w:t>
        </w:r>
      </w:hyperlink>
      <w:r>
        <w:rPr>
          <w:lang w:val="en"/>
        </w:rPr>
        <w:t xml:space="preserve"> noted the irony when a major</w:t>
      </w:r>
      <w:hyperlink r:id="rId3610" w:anchor="cite_note-33" w:history="1">
        <w:r>
          <w:rPr>
            <w:color w:val="0000FF"/>
            <w:u w:val="single"/>
            <w:vertAlign w:val="superscript"/>
            <w:lang w:val="en"/>
          </w:rPr>
          <w:t>[34]</w:t>
        </w:r>
      </w:hyperlink>
      <w:r>
        <w:rPr>
          <w:lang w:val="en"/>
        </w:rPr>
        <w:t xml:space="preserve"> investigation by their reporters uncovered a link between Islamic Jihadis and </w:t>
      </w:r>
      <w:hyperlink r:id="rId3611" w:tooltip="Child pornography" w:history="1">
        <w:r>
          <w:rPr>
            <w:rStyle w:val="Hyperlink"/>
            <w:lang w:val="en"/>
          </w:rPr>
          <w:t>child pornography</w:t>
        </w:r>
      </w:hyperlink>
      <w:r>
        <w:rPr>
          <w:lang w:val="en"/>
        </w:rPr>
        <w:t>; a discovery that, according to the London paper, "is expected to improve understanding of the mindsets of both types of criminals and has been hailed as a potentially vital intelligence tool to undermine future terrorist plots."</w:t>
      </w:r>
      <w:hyperlink r:id="rId3612" w:anchor="cite_note-Times-34" w:history="1">
        <w:r>
          <w:rPr>
            <w:color w:val="0000FF"/>
            <w:u w:val="single"/>
            <w:vertAlign w:val="superscript"/>
            <w:lang w:val="en"/>
          </w:rPr>
          <w:t>[35]</w:t>
        </w:r>
      </w:hyperlink>
    </w:p>
    <w:p w:rsidR="00727F47" w:rsidRDefault="00727F47" w:rsidP="00727F47">
      <w:pPr>
        <w:jc w:val="both"/>
        <w:rPr>
          <w:lang w:val="en"/>
        </w:rPr>
      </w:pPr>
      <w:r>
        <w:rPr>
          <w:lang w:val="en"/>
        </w:rPr>
        <w:t xml:space="preserve">In 2006 Britain's then head of </w:t>
      </w:r>
      <w:hyperlink r:id="rId3613" w:tooltip="MI5" w:history="1">
        <w:r>
          <w:rPr>
            <w:rStyle w:val="Hyperlink"/>
            <w:lang w:val="en"/>
          </w:rPr>
          <w:t>MI5</w:t>
        </w:r>
      </w:hyperlink>
      <w:r>
        <w:rPr>
          <w:lang w:val="en"/>
        </w:rPr>
        <w:t xml:space="preserve"> </w:t>
      </w:r>
      <w:hyperlink r:id="rId3614" w:tooltip="Eliza Manningham-Buller" w:history="1">
        <w:r>
          <w:rPr>
            <w:rStyle w:val="Hyperlink"/>
            <w:lang w:val="en"/>
          </w:rPr>
          <w:t>Eliza Manningham-Buller</w:t>
        </w:r>
      </w:hyperlink>
      <w:r>
        <w:rPr>
          <w:lang w:val="en"/>
        </w:rPr>
        <w:t xml:space="preserve"> said of Al-Qaeda that it "has developed an ideology which claims that Islam is under attack, and needs to be defended". "This" she said "is a powerful narrative that weaves together conflicts from across the globe, presenting the West’s response to varied and complex issues, from long-standing disputes such as Israel/Palestine and Kashmir to more recent events as evidence of an across-the-board determination to undermine and humiliate Islam worldwide."</w:t>
      </w:r>
      <w:hyperlink r:id="rId3615" w:anchor="cite_note-EM-B-35" w:history="1">
        <w:r>
          <w:rPr>
            <w:color w:val="0000FF"/>
            <w:u w:val="single"/>
            <w:vertAlign w:val="superscript"/>
            <w:lang w:val="en"/>
          </w:rPr>
          <w:t>[36]</w:t>
        </w:r>
      </w:hyperlink>
      <w:r>
        <w:rPr>
          <w:lang w:val="en"/>
        </w:rPr>
        <w:t xml:space="preserve"> She said that the video wills of </w:t>
      </w:r>
      <w:hyperlink r:id="rId3616" w:tooltip="United Kingdom" w:history="1">
        <w:r>
          <w:rPr>
            <w:rStyle w:val="Hyperlink"/>
            <w:lang w:val="en"/>
          </w:rPr>
          <w:t>British</w:t>
        </w:r>
      </w:hyperlink>
      <w:r>
        <w:rPr>
          <w:lang w:val="en"/>
        </w:rPr>
        <w:t xml:space="preserve"> suicide bombers made it clear that they were motivated by perceived worldwide and long-standing injustices against Muslims; an extreme and minority interpretation of Islam promoted by some preachers and people of influence; their interpretation as anti-Muslim of UK foreign policy, in particular the UK’s involvement in Iraq and Afghanistan."</w:t>
      </w:r>
      <w:hyperlink r:id="rId3617" w:anchor="cite_note-EM-B-35" w:history="1">
        <w:r>
          <w:rPr>
            <w:color w:val="0000FF"/>
            <w:u w:val="single"/>
            <w:vertAlign w:val="superscript"/>
            <w:lang w:val="en"/>
          </w:rPr>
          <w:t>[36]</w:t>
        </w:r>
      </w:hyperlink>
      <w:r>
        <w:rPr>
          <w:lang w:val="en"/>
        </w:rPr>
        <w:t xml:space="preserve"> She also cautioned how difficult it was to gain a proper perspective, saying that although there are more important dangers we face daily without feeling so threatened by them such as climate change and road deaths and though terrorist deaths were few the intelligence services had prevented some potentially large threats and that vigilance was needed.</w:t>
      </w:r>
      <w:hyperlink r:id="rId3618" w:anchor="cite_note-EM-B-35" w:history="1">
        <w:r>
          <w:rPr>
            <w:color w:val="0000FF"/>
            <w:u w:val="single"/>
            <w:vertAlign w:val="superscript"/>
            <w:lang w:val="en"/>
          </w:rPr>
          <w:t>[36]</w:t>
        </w:r>
      </w:hyperlink>
    </w:p>
    <w:p w:rsidR="00727F47" w:rsidRDefault="00727F47" w:rsidP="00727F47">
      <w:pPr>
        <w:pStyle w:val="Heading3"/>
        <w:rPr>
          <w:lang w:val="en"/>
        </w:rPr>
      </w:pPr>
      <w:bookmarkStart w:id="222" w:name="_Toc309321574"/>
      <w:r>
        <w:rPr>
          <w:rStyle w:val="editsection"/>
          <w:lang w:val="en"/>
        </w:rPr>
        <w:t>8.3.3</w:t>
      </w:r>
      <w:r>
        <w:rPr>
          <w:lang w:val="en"/>
        </w:rPr>
        <w:t xml:space="preserve"> </w:t>
      </w:r>
      <w:r>
        <w:rPr>
          <w:rStyle w:val="mw-headline"/>
          <w:lang w:val="en"/>
        </w:rPr>
        <w:t>Interpretations of the Qur'an and Hadith</w:t>
      </w:r>
      <w:bookmarkEnd w:id="222"/>
    </w:p>
    <w:p w:rsidR="00727F47" w:rsidRDefault="00727F47" w:rsidP="00727F47">
      <w:pPr>
        <w:jc w:val="both"/>
        <w:rPr>
          <w:lang w:val="en"/>
        </w:rPr>
      </w:pPr>
      <w:r>
        <w:rPr>
          <w:lang w:val="en"/>
        </w:rPr>
        <w:t xml:space="preserve">The role played by the </w:t>
      </w:r>
      <w:hyperlink r:id="rId3619" w:tooltip="Qur'an" w:history="1">
        <w:r>
          <w:rPr>
            <w:rStyle w:val="Hyperlink"/>
            <w:lang w:val="en"/>
          </w:rPr>
          <w:t>Qur'an</w:t>
        </w:r>
      </w:hyperlink>
      <w:r>
        <w:rPr>
          <w:lang w:val="en"/>
        </w:rPr>
        <w:t>, Islam's sacred text, in opposing or in encouraging attacks on civilians is disputed.</w:t>
      </w:r>
    </w:p>
    <w:p w:rsidR="00727F47" w:rsidRDefault="00727F47" w:rsidP="00727F47">
      <w:pPr>
        <w:jc w:val="both"/>
        <w:rPr>
          <w:lang w:val="en"/>
        </w:rPr>
      </w:pPr>
      <w:r>
        <w:rPr>
          <w:lang w:val="en"/>
        </w:rPr>
        <w:t xml:space="preserve">The </w:t>
      </w:r>
      <w:hyperlink r:id="rId3620" w:tooltip="Princeton University" w:history="1">
        <w:r>
          <w:rPr>
            <w:rStyle w:val="Hyperlink"/>
            <w:lang w:val="en"/>
          </w:rPr>
          <w:t>Princeton University</w:t>
        </w:r>
      </w:hyperlink>
      <w:r>
        <w:rPr>
          <w:lang w:val="en"/>
        </w:rPr>
        <w:t xml:space="preserve"> Middle Eastern scholar </w:t>
      </w:r>
      <w:hyperlink r:id="rId3621" w:tooltip="Bernard Lewis" w:history="1">
        <w:r>
          <w:rPr>
            <w:rStyle w:val="Hyperlink"/>
            <w:lang w:val="en"/>
          </w:rPr>
          <w:t>Bernard Lewis</w:t>
        </w:r>
      </w:hyperlink>
      <w:r>
        <w:rPr>
          <w:lang w:val="en"/>
        </w:rPr>
        <w:t xml:space="preserve">, states that </w:t>
      </w:r>
      <w:hyperlink r:id="rId3622" w:tooltip="Islamic military jurisprudence" w:history="1">
        <w:r>
          <w:rPr>
            <w:rStyle w:val="Hyperlink"/>
            <w:lang w:val="en"/>
          </w:rPr>
          <w:t>Islamic jurisprudence</w:t>
        </w:r>
      </w:hyperlink>
      <w:r>
        <w:rPr>
          <w:lang w:val="en"/>
        </w:rPr>
        <w:t xml:space="preserve"> does not allow terrorism.</w:t>
      </w:r>
      <w:hyperlink r:id="rId3623" w:anchor="cite_note-36" w:history="1">
        <w:r>
          <w:rPr>
            <w:color w:val="0000FF"/>
            <w:u w:val="single"/>
            <w:vertAlign w:val="superscript"/>
            <w:lang w:val="en"/>
          </w:rPr>
          <w:t>[37]</w:t>
        </w:r>
      </w:hyperlink>
      <w:r>
        <w:rPr>
          <w:lang w:val="en"/>
        </w:rPr>
        <w:t xml:space="preserve"> In 2001, Professor Lewis noted:</w:t>
      </w:r>
      <w:hyperlink r:id="rId3624" w:anchor="cite_note-37" w:history="1">
        <w:r>
          <w:rPr>
            <w:color w:val="0000FF"/>
            <w:u w:val="single"/>
            <w:vertAlign w:val="superscript"/>
            <w:lang w:val="en"/>
          </w:rPr>
          <w:t>[38]</w:t>
        </w:r>
      </w:hyperlink>
    </w:p>
    <w:p w:rsidR="00727F47" w:rsidRDefault="00727F47" w:rsidP="00727F47">
      <w:pPr>
        <w:jc w:val="both"/>
        <w:rPr>
          <w:lang w:val="en"/>
        </w:rPr>
      </w:pPr>
      <w:r>
        <w:rPr>
          <w:lang w:val="en"/>
        </w:rPr>
        <w:t>At no time did the (Muslim) jurist approve of terrorism. Nor indeed is there any evidence of the use of terrorism (in Islamic tradition). Muslims are commanded not to kill women, children, or the aged, not to torture or otherwise ill-treat prisoners, to give fair warning of the opening of hostilities, and to honor agreements. Similarly, the laws of Jihad categorically preclude wanton and indiscriminate slaughter. The warriors in the holy war are urged not to harm non-combatants, women and children, "unless they attack you first." A point on which they insist is the need for a clear declaration of war before beginning hostilities, and for proper warning before resuming hostilities after a truce. What the classical jurists of Islam never remotely considered is the kind of unprovoked, unannounced mass slaughter of uninvolved civil populations that we saw in New York two weeks ago. For this there is no precedent and no authority in Islam.</w:t>
      </w:r>
    </w:p>
    <w:p w:rsidR="00727F47" w:rsidRDefault="00FF294B" w:rsidP="00727F47">
      <w:pPr>
        <w:jc w:val="both"/>
        <w:rPr>
          <w:lang w:val="en"/>
        </w:rPr>
      </w:pPr>
      <w:hyperlink r:id="rId3625" w:tooltip="Michael Sells" w:history="1">
        <w:r w:rsidR="00727F47">
          <w:rPr>
            <w:rStyle w:val="Hyperlink"/>
            <w:lang w:val="en"/>
          </w:rPr>
          <w:t>Michael Sells</w:t>
        </w:r>
      </w:hyperlink>
      <w:r w:rsidR="00727F47">
        <w:rPr>
          <w:lang w:val="en"/>
        </w:rPr>
        <w:t xml:space="preserve"> and Jane I. Smith (a Professor of Islamic Studies) write that barring some extremists like al-Qaeda, most Muslims do not interpret Qura’nic verses as promoting warfare; and that the phenomenon of radical interpretation of scripture by extremist </w:t>
      </w:r>
      <w:r w:rsidR="00727F47">
        <w:rPr>
          <w:lang w:val="en"/>
        </w:rPr>
        <w:lastRenderedPageBreak/>
        <w:t>groups is not unique to Islam.</w:t>
      </w:r>
      <w:hyperlink r:id="rId3626" w:anchor="cite_note-Sells-38" w:history="1">
        <w:r w:rsidR="00727F47">
          <w:rPr>
            <w:color w:val="0000FF"/>
            <w:u w:val="single"/>
            <w:vertAlign w:val="superscript"/>
            <w:lang w:val="en"/>
          </w:rPr>
          <w:t>[39]</w:t>
        </w:r>
      </w:hyperlink>
      <w:hyperlink r:id="rId3627" w:anchor="cite_note-39" w:history="1">
        <w:r w:rsidR="00727F47">
          <w:rPr>
            <w:color w:val="0000FF"/>
            <w:u w:val="single"/>
            <w:vertAlign w:val="superscript"/>
            <w:lang w:val="en"/>
          </w:rPr>
          <w:t>[40]</w:t>
        </w:r>
      </w:hyperlink>
      <w:r w:rsidR="00727F47">
        <w:rPr>
          <w:lang w:val="en"/>
        </w:rPr>
        <w:t xml:space="preserve"> According to Sells, "[Most Muslims] no more expect to apply [the verses at issue] to their contemporary non-Muslim friends and neighbors than most Christians and Jews consider themselves commanded by God, like the Biblical </w:t>
      </w:r>
      <w:hyperlink r:id="rId3628" w:tooltip="Joshua" w:history="1">
        <w:r w:rsidR="00727F47">
          <w:rPr>
            <w:rStyle w:val="Hyperlink"/>
            <w:lang w:val="en"/>
          </w:rPr>
          <w:t>Joshua</w:t>
        </w:r>
      </w:hyperlink>
      <w:r w:rsidR="00727F47">
        <w:rPr>
          <w:lang w:val="en"/>
        </w:rPr>
        <w:t xml:space="preserve">, to exterminate the </w:t>
      </w:r>
      <w:hyperlink r:id="rId3629" w:tooltip="Infidel" w:history="1">
        <w:r w:rsidR="00727F47">
          <w:rPr>
            <w:rStyle w:val="Hyperlink"/>
            <w:lang w:val="en"/>
          </w:rPr>
          <w:t>infidels</w:t>
        </w:r>
      </w:hyperlink>
      <w:r w:rsidR="00727F47">
        <w:rPr>
          <w:lang w:val="en"/>
        </w:rPr>
        <w:t>."</w:t>
      </w:r>
      <w:hyperlink r:id="rId3630" w:anchor="cite_note-Sells-38" w:history="1">
        <w:r w:rsidR="00727F47">
          <w:rPr>
            <w:color w:val="0000FF"/>
            <w:u w:val="single"/>
            <w:vertAlign w:val="superscript"/>
            <w:lang w:val="en"/>
          </w:rPr>
          <w:t>[39]</w:t>
        </w:r>
      </w:hyperlink>
    </w:p>
    <w:p w:rsidR="00727F47" w:rsidRDefault="00727F47" w:rsidP="00727F47">
      <w:pPr>
        <w:jc w:val="both"/>
        <w:rPr>
          <w:lang w:val="en"/>
        </w:rPr>
      </w:pPr>
      <w:r>
        <w:rPr>
          <w:lang w:val="en"/>
        </w:rPr>
        <w:t xml:space="preserve">According to </w:t>
      </w:r>
      <w:hyperlink r:id="rId3631" w:tooltip="Robert Spencer (author)" w:history="1">
        <w:r>
          <w:rPr>
            <w:rStyle w:val="Hyperlink"/>
            <w:lang w:val="en"/>
          </w:rPr>
          <w:t>Robert Spencer</w:t>
        </w:r>
      </w:hyperlink>
      <w:r>
        <w:rPr>
          <w:lang w:val="en"/>
        </w:rPr>
        <w:t xml:space="preserve">, </w:t>
      </w:r>
      <w:hyperlink r:id="rId3632" w:tooltip="Muhammad" w:history="1">
        <w:r>
          <w:rPr>
            <w:rStyle w:val="Hyperlink"/>
            <w:lang w:val="en"/>
          </w:rPr>
          <w:t>Muhammad</w:t>
        </w:r>
      </w:hyperlink>
      <w:r>
        <w:rPr>
          <w:lang w:val="en"/>
        </w:rPr>
        <w:t xml:space="preserve"> said in one Hadith:</w:t>
      </w:r>
      <w:hyperlink r:id="rId3633" w:anchor="cite_note-40" w:history="1">
        <w:r>
          <w:rPr>
            <w:color w:val="0000FF"/>
            <w:u w:val="single"/>
            <w:vertAlign w:val="superscript"/>
            <w:lang w:val="en"/>
          </w:rPr>
          <w:t>[41]</w:t>
        </w:r>
      </w:hyperlink>
      <w:r>
        <w:rPr>
          <w:lang w:val="en"/>
        </w:rPr>
        <w:t xml:space="preserve"> "Allah's Apostle said, "I have been sent with the shortest expressions bearing the widest meanings, and I have been made victorious with terror (cast in the hearts of the enemy), and while I was sleeping, the keys of the treasures of the world were brought to me and put in my hand." Abu Huraira added: Allah's Apostle has left the world and now you, people, are bringing out those treasures (i.e. the Prophet did not benefit by them). Narrated in Abu Huraira, </w:t>
      </w:r>
      <w:hyperlink r:id="rId3634" w:anchor="004.052.220" w:history="1">
        <w:r>
          <w:rPr>
            <w:color w:val="0000FF"/>
            <w:u w:val="single"/>
            <w:lang w:val="en"/>
          </w:rPr>
          <w:t>Volume 4, Book 52, Number 220</w:t>
        </w:r>
      </w:hyperlink>
      <w:r>
        <w:rPr>
          <w:lang w:val="en"/>
        </w:rPr>
        <w:t xml:space="preserve">" Furthermore </w:t>
      </w:r>
      <w:hyperlink r:id="rId3635" w:tooltip="Muhammad" w:history="1">
        <w:r>
          <w:rPr>
            <w:rStyle w:val="Hyperlink"/>
            <w:lang w:val="en"/>
          </w:rPr>
          <w:t>Muhammad</w:t>
        </w:r>
      </w:hyperlink>
      <w:r>
        <w:rPr>
          <w:lang w:val="en"/>
        </w:rPr>
        <w:t xml:space="preserve"> said in another Hadith:</w:t>
      </w:r>
      <w:hyperlink r:id="rId3636" w:anchor="cite_note-41" w:history="1">
        <w:r>
          <w:rPr>
            <w:color w:val="0000FF"/>
            <w:u w:val="single"/>
            <w:vertAlign w:val="superscript"/>
            <w:lang w:val="en"/>
          </w:rPr>
          <w:t>[42]</w:t>
        </w:r>
      </w:hyperlink>
      <w:r>
        <w:rPr>
          <w:lang w:val="en"/>
        </w:rPr>
        <w:t xml:space="preserve"> The Prophet said, "Who is ready to kill Ka'b bin Al-Ashraf who has really hurt Allah and His Apostle?" Muhammad bin Maslama said, "O Allah's Apostle! Do you like me to kill him?" He replied in the affirmative. So, Muhammad bin Maslama went to him (i.e. Ka'b) and said, "This person (i.e. the Prophet) has put us to task and asked us for charity." Ka'b replied, "By Allah, you will get tired of him." Muhammad said to him, "We have followed him, so we dislike to leave him till we see the end of his affair." Muhammad bin Maslama went on talking to him in this way till he got the chance to kill him. Narrated Jabir bin 'Abdullah </w:t>
      </w:r>
      <w:hyperlink r:id="rId3637" w:anchor="004.052.270" w:history="1">
        <w:r>
          <w:rPr>
            <w:color w:val="0000FF"/>
            <w:u w:val="single"/>
            <w:lang w:val="en"/>
          </w:rPr>
          <w:t>Volume 4, Book 52, Number 270</w:t>
        </w:r>
      </w:hyperlink>
      <w:r>
        <w:rPr>
          <w:lang w:val="en"/>
        </w:rPr>
        <w:t xml:space="preserve"> And another Hadith:</w:t>
      </w:r>
      <w:hyperlink r:id="rId3638" w:anchor="cite_note-42" w:history="1">
        <w:r>
          <w:rPr>
            <w:color w:val="0000FF"/>
            <w:u w:val="single"/>
            <w:vertAlign w:val="superscript"/>
            <w:lang w:val="en"/>
          </w:rPr>
          <w:t>[43]</w:t>
        </w:r>
      </w:hyperlink>
      <w:r>
        <w:rPr>
          <w:lang w:val="en"/>
        </w:rPr>
        <w:t xml:space="preserve"> The Prophet passed by me at a place called Al-Abwa or Waddan, and was asked whether it was permissible to attack the pagan warriors at night with the probability of exposing their women and children to danger. The Prophet replied, "They (i.e. women and children) are from them (i.e. pagans)." I also heard the Prophet saying, "The institution of Hima is invalid except for Allah and His Apostle. Narrated As-Sab bin Jaththama </w:t>
      </w:r>
      <w:hyperlink r:id="rId3639" w:anchor="004.052.256" w:history="1">
        <w:r>
          <w:rPr>
            <w:color w:val="0000FF"/>
            <w:u w:val="single"/>
            <w:lang w:val="en"/>
          </w:rPr>
          <w:t>Volume 4, Book 52, Number 256</w:t>
        </w:r>
      </w:hyperlink>
    </w:p>
    <w:p w:rsidR="00727F47" w:rsidRPr="00727F47" w:rsidRDefault="00727F47" w:rsidP="00727F47">
      <w:pPr>
        <w:pStyle w:val="Heading3"/>
      </w:pPr>
      <w:bookmarkStart w:id="223" w:name="_Toc309321575"/>
      <w:r w:rsidRPr="00727F47">
        <w:rPr>
          <w:rStyle w:val="editsection"/>
        </w:rPr>
        <w:t>8.3.4</w:t>
      </w:r>
      <w:r w:rsidRPr="00727F47">
        <w:t xml:space="preserve"> </w:t>
      </w:r>
      <w:r w:rsidRPr="00727F47">
        <w:rPr>
          <w:rStyle w:val="mw-headline"/>
        </w:rPr>
        <w:t>Criticism of Islamic terrorist ideology</w:t>
      </w:r>
      <w:bookmarkEnd w:id="223"/>
    </w:p>
    <w:p w:rsidR="00727F47" w:rsidRDefault="00727F47" w:rsidP="00727F47">
      <w:pPr>
        <w:jc w:val="both"/>
        <w:rPr>
          <w:lang w:val="en"/>
        </w:rPr>
      </w:pPr>
      <w:r>
        <w:rPr>
          <w:lang w:val="en"/>
        </w:rPr>
        <w:t xml:space="preserve">Although "Islamic" terrorism is commonly associated with the </w:t>
      </w:r>
      <w:hyperlink r:id="rId3640" w:tooltip="Salafi" w:history="1">
        <w:r>
          <w:rPr>
            <w:rStyle w:val="Hyperlink"/>
            <w:lang w:val="en"/>
          </w:rPr>
          <w:t>Salafis</w:t>
        </w:r>
      </w:hyperlink>
      <w:r>
        <w:rPr>
          <w:lang w:val="en"/>
        </w:rPr>
        <w:t xml:space="preserve"> (or "</w:t>
      </w:r>
      <w:hyperlink r:id="rId3641" w:tooltip="Wahhabi" w:history="1">
        <w:r>
          <w:rPr>
            <w:rStyle w:val="Hyperlink"/>
            <w:lang w:val="en"/>
          </w:rPr>
          <w:t>Wahhabis</w:t>
        </w:r>
      </w:hyperlink>
      <w:r>
        <w:rPr>
          <w:lang w:val="en"/>
        </w:rPr>
        <w:t>"), the scholars of the group have constantly attributed this association to ignorance, misunderstanding and sometimes insincere research and deliberate misleading by rival groups.</w:t>
      </w:r>
      <w:hyperlink r:id="rId3642" w:anchor="cite_note-43" w:history="1">
        <w:r>
          <w:rPr>
            <w:color w:val="0000FF"/>
            <w:u w:val="single"/>
            <w:vertAlign w:val="superscript"/>
            <w:lang w:val="en"/>
          </w:rPr>
          <w:t>[44]</w:t>
        </w:r>
      </w:hyperlink>
      <w:r>
        <w:rPr>
          <w:lang w:val="en"/>
        </w:rPr>
        <w:t xml:space="preserve"> Following the </w:t>
      </w:r>
      <w:hyperlink r:id="rId3643" w:tooltip="September 11 attacks" w:history="1">
        <w:r>
          <w:rPr>
            <w:rStyle w:val="Hyperlink"/>
            <w:lang w:val="en"/>
          </w:rPr>
          <w:t>September 11 attacks</w:t>
        </w:r>
      </w:hyperlink>
      <w:r>
        <w:rPr>
          <w:lang w:val="en"/>
        </w:rPr>
        <w:t xml:space="preserve">, </w:t>
      </w:r>
      <w:hyperlink r:id="rId3644" w:tooltip="Abdul-Azeez ibn Abdullaah Aal ash-Shaikh" w:history="1">
        <w:r>
          <w:rPr>
            <w:rStyle w:val="Hyperlink"/>
            <w:lang w:val="en"/>
          </w:rPr>
          <w:t>Abdul-Azeez ibn Abdullaah Aal ash-Shaikh</w:t>
        </w:r>
      </w:hyperlink>
      <w:r>
        <w:rPr>
          <w:lang w:val="en"/>
        </w:rPr>
        <w:t xml:space="preserve">, the </w:t>
      </w:r>
      <w:hyperlink r:id="rId3645" w:tooltip="Grand Mufti" w:history="1">
        <w:r>
          <w:rPr>
            <w:rStyle w:val="Hyperlink"/>
            <w:lang w:val="en"/>
          </w:rPr>
          <w:t>Grand Mufti</w:t>
        </w:r>
      </w:hyperlink>
      <w:r>
        <w:rPr>
          <w:lang w:val="en"/>
        </w:rPr>
        <w:t xml:space="preserve"> of the Kingdom of Saudi Arabia, made an official statement that "the Islamic Sharee'ah (legislation) does not sanction" such actions.</w:t>
      </w:r>
      <w:hyperlink r:id="rId3646" w:anchor="cite_note-44" w:history="1">
        <w:r>
          <w:rPr>
            <w:color w:val="0000FF"/>
            <w:u w:val="single"/>
            <w:vertAlign w:val="superscript"/>
            <w:lang w:val="en"/>
          </w:rPr>
          <w:t>[45]</w:t>
        </w:r>
      </w:hyperlink>
      <w:r>
        <w:rPr>
          <w:lang w:val="en"/>
        </w:rPr>
        <w:t xml:space="preserve"> A Salafi Committee of Major Scholars"in Saudi Arabia has declared that "Islamic" terrorism, such as the May 2003 </w:t>
      </w:r>
      <w:hyperlink r:id="rId3647" w:tooltip="Riyadh compound bombings" w:history="1">
        <w:r>
          <w:rPr>
            <w:rStyle w:val="Hyperlink"/>
            <w:lang w:val="en"/>
          </w:rPr>
          <w:t>bombing in Riyadh</w:t>
        </w:r>
      </w:hyperlink>
      <w:r>
        <w:rPr>
          <w:lang w:val="en"/>
        </w:rPr>
        <w:t xml:space="preserve">, are in violation of </w:t>
      </w:r>
      <w:hyperlink r:id="rId3648" w:tooltip="Sharia" w:history="1">
        <w:r>
          <w:rPr>
            <w:rStyle w:val="Hyperlink"/>
            <w:lang w:val="en"/>
          </w:rPr>
          <w:t>Sharia</w:t>
        </w:r>
      </w:hyperlink>
      <w:r>
        <w:rPr>
          <w:lang w:val="en"/>
        </w:rPr>
        <w:t xml:space="preserve"> law and aiding the enemies of Islam.</w:t>
      </w:r>
      <w:hyperlink r:id="rId3649" w:anchor="cite_note-45" w:history="1">
        <w:r>
          <w:rPr>
            <w:color w:val="0000FF"/>
            <w:u w:val="single"/>
            <w:vertAlign w:val="superscript"/>
            <w:lang w:val="en"/>
          </w:rPr>
          <w:t>[46]</w:t>
        </w:r>
      </w:hyperlink>
    </w:p>
    <w:p w:rsidR="00727F47" w:rsidRDefault="00727F47" w:rsidP="00727F47">
      <w:pPr>
        <w:jc w:val="both"/>
        <w:rPr>
          <w:lang w:val="en"/>
        </w:rPr>
      </w:pPr>
      <w:r>
        <w:rPr>
          <w:lang w:val="en"/>
        </w:rPr>
        <w:t>Criticism of Islamic terrorism on Islamic grounds has also been made by Abdal-Hakim Murad (</w:t>
      </w:r>
      <w:hyperlink r:id="rId3650" w:tooltip="Timothy Winter" w:history="1">
        <w:r>
          <w:rPr>
            <w:rStyle w:val="Hyperlink"/>
            <w:lang w:val="en"/>
          </w:rPr>
          <w:t>Timothy Winter</w:t>
        </w:r>
      </w:hyperlink>
      <w:r>
        <w:rPr>
          <w:lang w:val="en"/>
        </w:rPr>
        <w:t>):</w:t>
      </w:r>
    </w:p>
    <w:p w:rsidR="00727F47" w:rsidRDefault="00727F47" w:rsidP="00727F47">
      <w:pPr>
        <w:jc w:val="both"/>
        <w:rPr>
          <w:lang w:val="en"/>
        </w:rPr>
      </w:pPr>
      <w:r>
        <w:rPr>
          <w:lang w:val="en"/>
        </w:rPr>
        <w:t xml:space="preserve">Certainly, neither bin Laden nor his principal associate, </w:t>
      </w:r>
      <w:hyperlink r:id="rId3651" w:tooltip="Ayman al-Zawahiri" w:history="1">
        <w:r>
          <w:rPr>
            <w:rStyle w:val="Hyperlink"/>
            <w:lang w:val="en"/>
          </w:rPr>
          <w:t>Ayman al-Zawahiri</w:t>
        </w:r>
      </w:hyperlink>
      <w:r>
        <w:rPr>
          <w:lang w:val="en"/>
        </w:rPr>
        <w:t xml:space="preserve">, are graduates of Islamic universities. And so their proclamations ignore 14 centuries of Muslim scholarship, and instead take the form of lists of anti-American grievances and of Koranic quotations referring to early Muslim wars against Arab idolaters. These are followed by the conclusion that all Americans, civilian and military, are to be wiped off the face of the Earth. All this amounts to an odd and extreme violation of the normal </w:t>
      </w:r>
      <w:r>
        <w:rPr>
          <w:lang w:val="en"/>
        </w:rPr>
        <w:lastRenderedPageBreak/>
        <w:t xml:space="preserve">methods of Islamic scholarship. Had the authors of such </w:t>
      </w:r>
      <w:hyperlink r:id="rId3652" w:tooltip="Fatwā" w:history="1">
        <w:r>
          <w:rPr>
            <w:rStyle w:val="Hyperlink"/>
            <w:lang w:val="en"/>
          </w:rPr>
          <w:t>fatwās</w:t>
        </w:r>
      </w:hyperlink>
      <w:r>
        <w:rPr>
          <w:lang w:val="en"/>
        </w:rPr>
        <w:t xml:space="preserve"> followed the norms of their religion, they would have had to acknowledge that no school of mainstream Islam allows the targeting of civilians. An insurrectionist who kills non-combatants is guilty of baghy, “armed aggression,” a capital offense in Islamic law.</w:t>
      </w:r>
      <w:hyperlink r:id="rId3653" w:anchor="cite_note-46" w:history="1">
        <w:r>
          <w:rPr>
            <w:color w:val="0000FF"/>
            <w:u w:val="single"/>
            <w:vertAlign w:val="superscript"/>
            <w:lang w:val="en"/>
          </w:rPr>
          <w:t>[47]</w:t>
        </w:r>
      </w:hyperlink>
    </w:p>
    <w:p w:rsidR="00727F47" w:rsidRDefault="00727F47" w:rsidP="00727F47">
      <w:pPr>
        <w:jc w:val="both"/>
        <w:rPr>
          <w:lang w:val="en"/>
        </w:rPr>
      </w:pPr>
      <w:r>
        <w:rPr>
          <w:lang w:val="en"/>
        </w:rPr>
        <w:t>Colonel Eikmeier points out the "questionable religious credentials" of many Islamist theorists, or "Qutbists," which can be a "means to discredit them and their message":</w:t>
      </w:r>
    </w:p>
    <w:p w:rsidR="00727F47" w:rsidRDefault="00727F47" w:rsidP="00727F47">
      <w:pPr>
        <w:jc w:val="both"/>
        <w:rPr>
          <w:lang w:val="en"/>
        </w:rPr>
      </w:pPr>
      <w:r>
        <w:rPr>
          <w:lang w:val="en"/>
        </w:rPr>
        <w:t xml:space="preserve">With the exception of </w:t>
      </w:r>
      <w:hyperlink r:id="rId3654" w:tooltip="Abul Ala Maududi" w:history="1">
        <w:r>
          <w:rPr>
            <w:rStyle w:val="Hyperlink"/>
            <w:lang w:val="en"/>
          </w:rPr>
          <w:t>Abul Ala Maududi</w:t>
        </w:r>
      </w:hyperlink>
      <w:r>
        <w:rPr>
          <w:lang w:val="en"/>
        </w:rPr>
        <w:t xml:space="preserve"> and </w:t>
      </w:r>
      <w:hyperlink r:id="rId3655" w:tooltip="Abdullah Yusuf Azzam" w:history="1">
        <w:r>
          <w:rPr>
            <w:rStyle w:val="Hyperlink"/>
            <w:lang w:val="en"/>
          </w:rPr>
          <w:t>Abdullah Yusuf Azzam</w:t>
        </w:r>
      </w:hyperlink>
      <w:r>
        <w:rPr>
          <w:lang w:val="en"/>
        </w:rPr>
        <w:t xml:space="preserve">, none of Qutbism’s main theoreticians trained at Islam’s recognized centers of learning. Although a devout Muslim, </w:t>
      </w:r>
      <w:hyperlink r:id="rId3656" w:tooltip="Hassan al-Banna" w:history="1">
        <w:r>
          <w:rPr>
            <w:rStyle w:val="Hyperlink"/>
            <w:lang w:val="en"/>
          </w:rPr>
          <w:t>Hassan al-Banna</w:t>
        </w:r>
      </w:hyperlink>
      <w:r>
        <w:rPr>
          <w:lang w:val="en"/>
        </w:rPr>
        <w:t xml:space="preserve"> was a teacher and community activist. </w:t>
      </w:r>
      <w:hyperlink r:id="rId3657" w:tooltip="Sayyid Qutb" w:history="1">
        <w:r>
          <w:rPr>
            <w:rStyle w:val="Hyperlink"/>
            <w:lang w:val="en"/>
          </w:rPr>
          <w:t>Sayyid Qutb</w:t>
        </w:r>
      </w:hyperlink>
      <w:r>
        <w:rPr>
          <w:lang w:val="en"/>
        </w:rPr>
        <w:t xml:space="preserve"> was a literary critic. </w:t>
      </w:r>
      <w:hyperlink r:id="rId3658" w:tooltip="Muhammad Abd al-Salam Faraj" w:history="1">
        <w:r>
          <w:rPr>
            <w:rStyle w:val="Hyperlink"/>
            <w:lang w:val="en"/>
          </w:rPr>
          <w:t>Muhammad Abd al-Salam Faraj</w:t>
        </w:r>
      </w:hyperlink>
      <w:r>
        <w:rPr>
          <w:lang w:val="en"/>
        </w:rPr>
        <w:t xml:space="preserve"> was an electrician. Ayman al-Zawahiri is a physician. Osama bin Laden trained to be a businessman.</w:t>
      </w:r>
      <w:hyperlink r:id="rId3659" w:anchor="cite_note-47" w:history="1">
        <w:r>
          <w:rPr>
            <w:color w:val="0000FF"/>
            <w:u w:val="single"/>
            <w:vertAlign w:val="superscript"/>
            <w:lang w:val="en"/>
          </w:rPr>
          <w:t>[48]</w:t>
        </w:r>
      </w:hyperlink>
    </w:p>
    <w:p w:rsidR="00727F47" w:rsidRDefault="00FF294B" w:rsidP="00727F47">
      <w:pPr>
        <w:jc w:val="both"/>
        <w:rPr>
          <w:lang w:val="en"/>
        </w:rPr>
      </w:pPr>
      <w:hyperlink r:id="rId3660" w:tooltip="Fethullah Gülen" w:history="1">
        <w:r w:rsidR="00727F47">
          <w:rPr>
            <w:rStyle w:val="Hyperlink"/>
            <w:lang w:val="en"/>
          </w:rPr>
          <w:t>Fethullah Gülen</w:t>
        </w:r>
      </w:hyperlink>
      <w:r w:rsidR="00727F47">
        <w:rPr>
          <w:lang w:val="en"/>
        </w:rPr>
        <w:t xml:space="preserve">, a prominent Turkish </w:t>
      </w:r>
      <w:hyperlink r:id="rId3661" w:tooltip="Ulema" w:history="1">
        <w:r w:rsidR="00727F47">
          <w:rPr>
            <w:rStyle w:val="Hyperlink"/>
            <w:lang w:val="en"/>
          </w:rPr>
          <w:t>Islamic scholar</w:t>
        </w:r>
      </w:hyperlink>
      <w:r w:rsidR="00727F47">
        <w:rPr>
          <w:lang w:val="en"/>
        </w:rPr>
        <w:t>, has claimed that "a real Muslim," who understood Islam in every aspect, could not be a terrorist.</w:t>
      </w:r>
      <w:hyperlink r:id="rId3662" w:anchor="cite_note-48" w:history="1">
        <w:r w:rsidR="00727F47">
          <w:rPr>
            <w:color w:val="0000FF"/>
            <w:u w:val="single"/>
            <w:vertAlign w:val="superscript"/>
            <w:lang w:val="en"/>
          </w:rPr>
          <w:t>[49]</w:t>
        </w:r>
      </w:hyperlink>
      <w:hyperlink r:id="rId3663" w:anchor="cite_note-49" w:history="1">
        <w:r w:rsidR="00727F47">
          <w:rPr>
            <w:color w:val="0000FF"/>
            <w:u w:val="single"/>
            <w:vertAlign w:val="superscript"/>
            <w:lang w:val="en"/>
          </w:rPr>
          <w:t>[50]</w:t>
        </w:r>
      </w:hyperlink>
      <w:hyperlink r:id="rId3664" w:anchor="cite_note-50" w:history="1">
        <w:r w:rsidR="00727F47">
          <w:rPr>
            <w:color w:val="0000FF"/>
            <w:u w:val="single"/>
            <w:vertAlign w:val="superscript"/>
            <w:lang w:val="en"/>
          </w:rPr>
          <w:t>[51]</w:t>
        </w:r>
      </w:hyperlink>
      <w:r w:rsidR="00727F47">
        <w:rPr>
          <w:lang w:val="en"/>
        </w:rPr>
        <w:t xml:space="preserve"> There are many other people with similar points of view</w:t>
      </w:r>
      <w:hyperlink r:id="rId3665" w:anchor="cite_note-51" w:history="1">
        <w:r w:rsidR="00727F47">
          <w:rPr>
            <w:color w:val="0000FF"/>
            <w:u w:val="single"/>
            <w:vertAlign w:val="superscript"/>
            <w:lang w:val="en"/>
          </w:rPr>
          <w:t>[52]</w:t>
        </w:r>
      </w:hyperlink>
      <w:r w:rsidR="00727F47">
        <w:rPr>
          <w:lang w:val="en"/>
        </w:rPr>
        <w:t xml:space="preserve"> such as </w:t>
      </w:r>
      <w:hyperlink r:id="rId3666" w:tooltip="Karen Armstrong" w:history="1">
        <w:r w:rsidR="00727F47">
          <w:rPr>
            <w:rStyle w:val="Hyperlink"/>
            <w:lang w:val="en"/>
          </w:rPr>
          <w:t>Karen Armstrong</w:t>
        </w:r>
      </w:hyperlink>
      <w:r w:rsidR="00727F47">
        <w:rPr>
          <w:lang w:val="en"/>
        </w:rPr>
        <w:t>,</w:t>
      </w:r>
      <w:hyperlink r:id="rId3667" w:anchor="cite_note-52" w:history="1">
        <w:r w:rsidR="00727F47">
          <w:rPr>
            <w:color w:val="0000FF"/>
            <w:u w:val="single"/>
            <w:vertAlign w:val="superscript"/>
            <w:lang w:val="en"/>
          </w:rPr>
          <w:t>[53]</w:t>
        </w:r>
      </w:hyperlink>
      <w:r w:rsidR="00727F47">
        <w:rPr>
          <w:lang w:val="en"/>
        </w:rPr>
        <w:t xml:space="preserve"> Prof. Ahmet Akgunduz,</w:t>
      </w:r>
      <w:hyperlink r:id="rId3668" w:anchor="cite_note-53" w:history="1">
        <w:r w:rsidR="00727F47">
          <w:rPr>
            <w:color w:val="0000FF"/>
            <w:u w:val="single"/>
            <w:vertAlign w:val="superscript"/>
            <w:lang w:val="en"/>
          </w:rPr>
          <w:t>[54]</w:t>
        </w:r>
      </w:hyperlink>
      <w:r w:rsidR="00727F47">
        <w:rPr>
          <w:lang w:val="en"/>
        </w:rPr>
        <w:t xml:space="preserve"> </w:t>
      </w:r>
      <w:hyperlink r:id="rId3669" w:tooltip="Adnan Oktar" w:history="1">
        <w:r w:rsidR="00727F47">
          <w:rPr>
            <w:rStyle w:val="Hyperlink"/>
            <w:lang w:val="en"/>
          </w:rPr>
          <w:t>Harun Yahya</w:t>
        </w:r>
      </w:hyperlink>
      <w:hyperlink r:id="rId3670" w:anchor="cite_note-54" w:history="1">
        <w:r w:rsidR="00727F47">
          <w:rPr>
            <w:color w:val="0000FF"/>
            <w:u w:val="single"/>
            <w:vertAlign w:val="superscript"/>
            <w:lang w:val="en"/>
          </w:rPr>
          <w:t>[55]</w:t>
        </w:r>
      </w:hyperlink>
      <w:r w:rsidR="00727F47">
        <w:rPr>
          <w:lang w:val="en"/>
        </w:rPr>
        <w:t xml:space="preserve"> and </w:t>
      </w:r>
      <w:hyperlink r:id="rId3671" w:tooltip="Tahir-ul-Qadri" w:history="1">
        <w:r w:rsidR="00727F47">
          <w:rPr>
            <w:rStyle w:val="Hyperlink"/>
            <w:lang w:val="en"/>
          </w:rPr>
          <w:t>Tahir-ul-Qadri</w:t>
        </w:r>
      </w:hyperlink>
      <w:r w:rsidR="00727F47">
        <w:rPr>
          <w:lang w:val="en"/>
        </w:rPr>
        <w:t>.</w:t>
      </w:r>
      <w:hyperlink r:id="rId3672" w:anchor="cite_note-55" w:history="1">
        <w:r w:rsidR="00727F47">
          <w:rPr>
            <w:color w:val="0000FF"/>
            <w:u w:val="single"/>
            <w:vertAlign w:val="superscript"/>
            <w:lang w:val="en"/>
          </w:rPr>
          <w:t>[56]</w:t>
        </w:r>
      </w:hyperlink>
      <w:r w:rsidR="00727F47">
        <w:rPr>
          <w:lang w:val="en"/>
        </w:rPr>
        <w:t xml:space="preserve"> </w:t>
      </w:r>
      <w:hyperlink r:id="rId3673" w:tooltip="Huston Smith" w:history="1">
        <w:r w:rsidR="00727F47">
          <w:rPr>
            <w:rStyle w:val="Hyperlink"/>
            <w:lang w:val="en"/>
          </w:rPr>
          <w:t>Huston Smith</w:t>
        </w:r>
      </w:hyperlink>
      <w:r w:rsidR="00727F47">
        <w:rPr>
          <w:lang w:val="en"/>
        </w:rPr>
        <w:t xml:space="preserve"> prominent author on comparative religion noted that the extremists have hijacked Islam, just as has occurred periodically in Christianity, </w:t>
      </w:r>
      <w:hyperlink r:id="rId3674" w:tooltip="Hinduism" w:history="1">
        <w:r w:rsidR="00727F47">
          <w:rPr>
            <w:rStyle w:val="Hyperlink"/>
            <w:lang w:val="en"/>
          </w:rPr>
          <w:t>Hinduism</w:t>
        </w:r>
      </w:hyperlink>
      <w:r w:rsidR="00727F47">
        <w:rPr>
          <w:lang w:val="en"/>
        </w:rPr>
        <w:t xml:space="preserve"> and other religions throughout history. He added that the real problem is that the extremists do not know their own faith.</w:t>
      </w:r>
      <w:hyperlink r:id="rId3675" w:anchor="cite_note-56" w:history="1">
        <w:r w:rsidR="00727F47">
          <w:rPr>
            <w:color w:val="0000FF"/>
            <w:u w:val="single"/>
            <w:vertAlign w:val="superscript"/>
            <w:lang w:val="en"/>
          </w:rPr>
          <w:t>[57]</w:t>
        </w:r>
      </w:hyperlink>
    </w:p>
    <w:p w:rsidR="00727F47" w:rsidRDefault="00727F47" w:rsidP="00727F47">
      <w:pPr>
        <w:pStyle w:val="Heading3"/>
        <w:rPr>
          <w:lang w:val="en"/>
        </w:rPr>
      </w:pPr>
      <w:bookmarkStart w:id="224" w:name="_Toc309321576"/>
      <w:r>
        <w:rPr>
          <w:rStyle w:val="editsection"/>
          <w:lang w:val="en"/>
        </w:rPr>
        <w:t>8.3.5</w:t>
      </w:r>
      <w:r>
        <w:rPr>
          <w:lang w:val="en"/>
        </w:rPr>
        <w:t xml:space="preserve"> </w:t>
      </w:r>
      <w:r>
        <w:rPr>
          <w:rStyle w:val="mw-headline"/>
          <w:lang w:val="en"/>
        </w:rPr>
        <w:t>Identity-based frameworks for analyzing Islamist-based terrorism</w:t>
      </w:r>
      <w:bookmarkEnd w:id="224"/>
    </w:p>
    <w:p w:rsidR="00727F47" w:rsidRDefault="00727F47" w:rsidP="00727F47">
      <w:pPr>
        <w:jc w:val="both"/>
        <w:rPr>
          <w:lang w:val="en"/>
        </w:rPr>
      </w:pPr>
      <w:r>
        <w:rPr>
          <w:lang w:val="en"/>
        </w:rPr>
        <w:t>Islamist-based fundamentalist terrorism against Western nations and the U.S. in particular, has numerous motivations and takes place the larger context of a complex and tense relationship between the ‘West' and the Arab and Muslim 'world,'</w:t>
      </w:r>
      <w:hyperlink r:id="rId3676" w:anchor="cite_note-57" w:history="1">
        <w:r>
          <w:rPr>
            <w:color w:val="0000FF"/>
            <w:u w:val="single"/>
            <w:vertAlign w:val="superscript"/>
            <w:lang w:val="en"/>
          </w:rPr>
          <w:t>[58]</w:t>
        </w:r>
      </w:hyperlink>
      <w:r>
        <w:rPr>
          <w:lang w:val="en"/>
        </w:rPr>
        <w:t xml:space="preserve"> which is highlighted in the previous section on motivations and Islamic terrorism. Identity-based theoretical frameworks including theories of </w:t>
      </w:r>
      <w:hyperlink r:id="rId3677" w:tooltip="Social identity" w:history="1">
        <w:r>
          <w:rPr>
            <w:rStyle w:val="Hyperlink"/>
            <w:lang w:val="en"/>
          </w:rPr>
          <w:t>social identity</w:t>
        </w:r>
      </w:hyperlink>
      <w:r>
        <w:rPr>
          <w:lang w:val="en"/>
        </w:rPr>
        <w:t xml:space="preserve">, social categorization theory, and </w:t>
      </w:r>
      <w:hyperlink r:id="rId3678" w:tooltip="Psychodynamics" w:history="1">
        <w:r>
          <w:rPr>
            <w:rStyle w:val="Hyperlink"/>
            <w:lang w:val="en"/>
          </w:rPr>
          <w:t>psychodynamics</w:t>
        </w:r>
      </w:hyperlink>
      <w:r>
        <w:rPr>
          <w:lang w:val="en"/>
        </w:rPr>
        <w:t xml:space="preserve"> are used to explain the reasons terrorism occurs.</w:t>
      </w:r>
      <w:hyperlink r:id="rId3679" w:anchor="cite_note-58" w:history="1">
        <w:r>
          <w:rPr>
            <w:color w:val="0000FF"/>
            <w:u w:val="single"/>
            <w:vertAlign w:val="superscript"/>
            <w:lang w:val="en"/>
          </w:rPr>
          <w:t>[59]</w:t>
        </w:r>
      </w:hyperlink>
    </w:p>
    <w:p w:rsidR="00727F47" w:rsidRDefault="00FF294B" w:rsidP="00727F47">
      <w:pPr>
        <w:jc w:val="both"/>
        <w:rPr>
          <w:lang w:val="en"/>
        </w:rPr>
      </w:pPr>
      <w:hyperlink r:id="rId3680" w:tooltip="Social identity" w:history="1">
        <w:r w:rsidR="00727F47">
          <w:rPr>
            <w:rStyle w:val="Hyperlink"/>
            <w:lang w:val="en"/>
          </w:rPr>
          <w:t>Social identity</w:t>
        </w:r>
      </w:hyperlink>
      <w:r w:rsidR="00727F47">
        <w:rPr>
          <w:lang w:val="en"/>
        </w:rPr>
        <w:t xml:space="preserve"> is explained by Karina Korostelina as a “feeling of belonging to a social group, as a strong connection with social category, and as an important part of our mind that affects our social perceptions and behavior”</w:t>
      </w:r>
      <w:hyperlink r:id="rId3681" w:anchor="cite_note-Korostelina.2C_K._2007-59" w:history="1">
        <w:r w:rsidR="00727F47">
          <w:rPr>
            <w:color w:val="0000FF"/>
            <w:u w:val="single"/>
            <w:vertAlign w:val="superscript"/>
            <w:lang w:val="en"/>
          </w:rPr>
          <w:t>[60]</w:t>
        </w:r>
      </w:hyperlink>
      <w:r w:rsidR="00727F47">
        <w:rPr>
          <w:lang w:val="en"/>
        </w:rPr>
        <w:t xml:space="preserve"> This definition can be applied to the case of </w:t>
      </w:r>
      <w:hyperlink r:id="rId3682" w:tooltip="Osama bin Laden" w:history="1">
        <w:r w:rsidR="00727F47">
          <w:rPr>
            <w:rStyle w:val="Hyperlink"/>
            <w:lang w:val="en"/>
          </w:rPr>
          <w:t>Osama bin Laden</w:t>
        </w:r>
      </w:hyperlink>
      <w:r w:rsidR="00727F47">
        <w:rPr>
          <w:lang w:val="en"/>
        </w:rPr>
        <w:t xml:space="preserve">, who, according to this theory, has a highly salient perception of his social identity as a Muslim, a strong connection to the social category of the Muslim </w:t>
      </w:r>
      <w:hyperlink r:id="rId3683" w:tooltip="Ummah" w:history="1">
        <w:r w:rsidR="00727F47">
          <w:rPr>
            <w:rStyle w:val="Hyperlink"/>
            <w:lang w:val="en"/>
          </w:rPr>
          <w:t>Ummah</w:t>
        </w:r>
      </w:hyperlink>
      <w:r w:rsidR="00727F47">
        <w:rPr>
          <w:lang w:val="en"/>
        </w:rPr>
        <w:t xml:space="preserve"> or 'community,' which affect his social perceptions and behaviors.</w:t>
      </w:r>
      <w:hyperlink r:id="rId3684" w:anchor="cite_note-60" w:history="1">
        <w:r w:rsidR="00727F47">
          <w:rPr>
            <w:color w:val="0000FF"/>
            <w:u w:val="single"/>
            <w:vertAlign w:val="superscript"/>
            <w:lang w:val="en"/>
          </w:rPr>
          <w:t>[61]</w:t>
        </w:r>
      </w:hyperlink>
      <w:r w:rsidR="00727F47">
        <w:rPr>
          <w:lang w:val="en"/>
        </w:rPr>
        <w:t xml:space="preserve"> Bin Laden's ideology and interpretation of Islam led to the creation of al-Qaeda in response to perceived threats against the Muslim community by the </w:t>
      </w:r>
      <w:hyperlink r:id="rId3685" w:tooltip="Soviet Union" w:history="1">
        <w:r w:rsidR="00727F47">
          <w:rPr>
            <w:rStyle w:val="Hyperlink"/>
            <w:lang w:val="en"/>
          </w:rPr>
          <w:t>Soviet Union</w:t>
        </w:r>
      </w:hyperlink>
      <w:r w:rsidR="00727F47">
        <w:rPr>
          <w:lang w:val="en"/>
        </w:rPr>
        <w:t>, the U.S. in particular due to its troop presence in Saudi Arabia, and American support for Israel.</w:t>
      </w:r>
      <w:hyperlink r:id="rId3686" w:anchor="cite_note-Israel_National_News_2010-2" w:history="1">
        <w:r w:rsidR="00727F47">
          <w:rPr>
            <w:color w:val="0000FF"/>
            <w:u w:val="single"/>
            <w:vertAlign w:val="superscript"/>
            <w:lang w:val="en"/>
          </w:rPr>
          <w:t>[3]</w:t>
        </w:r>
      </w:hyperlink>
      <w:r w:rsidR="00727F47">
        <w:rPr>
          <w:lang w:val="en"/>
        </w:rPr>
        <w:t xml:space="preserve"> The Islamist terrorist group al-Qaeda has a group identity, which includes “shared experiences, attitudes, beliefs, and interests of ingroup members,” and is “described through the achievement of a collective aim for which this group has been created,”</w:t>
      </w:r>
      <w:hyperlink r:id="rId3687" w:anchor="cite_note-61" w:history="1">
        <w:r w:rsidR="00727F47">
          <w:rPr>
            <w:color w:val="0000FF"/>
            <w:u w:val="single"/>
            <w:vertAlign w:val="superscript"/>
            <w:lang w:val="en"/>
          </w:rPr>
          <w:t>[62]</w:t>
        </w:r>
      </w:hyperlink>
      <w:r w:rsidR="00727F47">
        <w:rPr>
          <w:lang w:val="en"/>
        </w:rPr>
        <w:t xml:space="preserve"> which in this case is to achieve "a complete break from the foreign influences in </w:t>
      </w:r>
      <w:hyperlink r:id="rId3688" w:tooltip="Muslim countries" w:history="1">
        <w:r w:rsidR="00727F47">
          <w:rPr>
            <w:rStyle w:val="Hyperlink"/>
            <w:lang w:val="en"/>
          </w:rPr>
          <w:t>Muslim countries</w:t>
        </w:r>
      </w:hyperlink>
      <w:r w:rsidR="00727F47">
        <w:rPr>
          <w:lang w:val="en"/>
        </w:rPr>
        <w:t xml:space="preserve">, and the creation of a new Islamic </w:t>
      </w:r>
      <w:hyperlink r:id="rId3689" w:tooltip="Caliphate" w:history="1">
        <w:r w:rsidR="00727F47">
          <w:rPr>
            <w:rStyle w:val="Hyperlink"/>
            <w:lang w:val="en"/>
          </w:rPr>
          <w:t>caliphate</w:t>
        </w:r>
      </w:hyperlink>
      <w:r w:rsidR="00727F47">
        <w:rPr>
          <w:lang w:val="en"/>
        </w:rPr>
        <w:t>."</w:t>
      </w:r>
    </w:p>
    <w:p w:rsidR="00727F47" w:rsidRDefault="00727F47" w:rsidP="00727F47">
      <w:pPr>
        <w:jc w:val="both"/>
        <w:rPr>
          <w:lang w:val="en"/>
        </w:rPr>
      </w:pPr>
      <w:r>
        <w:rPr>
          <w:lang w:val="en"/>
        </w:rPr>
        <w:t xml:space="preserve">Social categorization theory has been discussed as a three-stage process of identification, where “individuals define themselves as members of a </w:t>
      </w:r>
      <w:hyperlink r:id="rId3690" w:tooltip="Social group" w:history="1">
        <w:r>
          <w:rPr>
            <w:rStyle w:val="Hyperlink"/>
            <w:lang w:val="en"/>
          </w:rPr>
          <w:t>social group</w:t>
        </w:r>
      </w:hyperlink>
      <w:r>
        <w:rPr>
          <w:lang w:val="en"/>
        </w:rPr>
        <w:t>, learn the stereotypes and norms of the group, and group categories influence the perception and understanding of all situations in a particular context”</w:t>
      </w:r>
      <w:hyperlink r:id="rId3691" w:anchor="cite_note-Korostelina.2C_K._2007-59" w:history="1">
        <w:r>
          <w:rPr>
            <w:color w:val="0000FF"/>
            <w:u w:val="single"/>
            <w:vertAlign w:val="superscript"/>
            <w:lang w:val="en"/>
          </w:rPr>
          <w:t>[60]</w:t>
        </w:r>
      </w:hyperlink>
      <w:r>
        <w:rPr>
          <w:lang w:val="en"/>
        </w:rPr>
        <w:t xml:space="preserve"> This definition can be </w:t>
      </w:r>
      <w:r>
        <w:rPr>
          <w:lang w:val="en"/>
        </w:rPr>
        <w:lastRenderedPageBreak/>
        <w:t xml:space="preserve">applied to the U.S.-led </w:t>
      </w:r>
      <w:hyperlink r:id="rId3692" w:tooltip="War on terror" w:history="1">
        <w:r>
          <w:rPr>
            <w:rStyle w:val="Hyperlink"/>
            <w:lang w:val="en"/>
          </w:rPr>
          <w:t>war on terror</w:t>
        </w:r>
      </w:hyperlink>
      <w:r>
        <w:rPr>
          <w:lang w:val="en"/>
        </w:rPr>
        <w:t xml:space="preserve">, in which conflict features such as the phenomenon of </w:t>
      </w:r>
      <w:hyperlink r:id="rId3693" w:tooltip="Anti-Americanism" w:history="1">
        <w:r>
          <w:rPr>
            <w:rStyle w:val="Hyperlink"/>
            <w:lang w:val="en"/>
          </w:rPr>
          <w:t>Anti-Americanism</w:t>
        </w:r>
      </w:hyperlink>
      <w:hyperlink r:id="rId3694" w:anchor="cite_note-62" w:history="1">
        <w:r>
          <w:rPr>
            <w:color w:val="0000FF"/>
            <w:u w:val="single"/>
            <w:vertAlign w:val="superscript"/>
            <w:lang w:val="en"/>
          </w:rPr>
          <w:t>[63]</w:t>
        </w:r>
      </w:hyperlink>
      <w:r>
        <w:rPr>
          <w:lang w:val="en"/>
        </w:rPr>
        <w:t xml:space="preserve"> and the phenomenon of non-Arab countries like </w:t>
      </w:r>
      <w:hyperlink r:id="rId3695" w:tooltip="Iran" w:history="1">
        <w:r>
          <w:rPr>
            <w:rStyle w:val="Hyperlink"/>
            <w:lang w:val="en"/>
          </w:rPr>
          <w:t>Iran</w:t>
        </w:r>
      </w:hyperlink>
      <w:r>
        <w:rPr>
          <w:lang w:val="en"/>
        </w:rPr>
        <w:t xml:space="preserve"> and </w:t>
      </w:r>
      <w:hyperlink r:id="rId3696" w:tooltip="Afghanistan" w:history="1">
        <w:r>
          <w:rPr>
            <w:rStyle w:val="Hyperlink"/>
            <w:lang w:val="en"/>
          </w:rPr>
          <w:t>Afghanistan</w:t>
        </w:r>
      </w:hyperlink>
      <w:r>
        <w:rPr>
          <w:lang w:val="en"/>
        </w:rPr>
        <w:t xml:space="preserve"> lending support to Islamist-based terrorism by funding or harboring terrorist groups such as </w:t>
      </w:r>
      <w:hyperlink r:id="rId3697" w:tooltip="Hezbollah" w:history="1">
        <w:r>
          <w:rPr>
            <w:rStyle w:val="Hyperlink"/>
            <w:lang w:val="en"/>
          </w:rPr>
          <w:t>Hezbollah</w:t>
        </w:r>
      </w:hyperlink>
      <w:hyperlink r:id="rId3698" w:anchor="cite_note-63" w:history="1">
        <w:r>
          <w:rPr>
            <w:color w:val="0000FF"/>
            <w:u w:val="single"/>
            <w:vertAlign w:val="superscript"/>
            <w:lang w:val="en"/>
          </w:rPr>
          <w:t>[64]</w:t>
        </w:r>
      </w:hyperlink>
      <w:r>
        <w:rPr>
          <w:lang w:val="en"/>
        </w:rPr>
        <w:t xml:space="preserve"> and al-Qaeda</w:t>
      </w:r>
      <w:hyperlink r:id="rId3699" w:anchor="cite_note-64" w:history="1">
        <w:r>
          <w:rPr>
            <w:color w:val="0000FF"/>
            <w:u w:val="single"/>
            <w:vertAlign w:val="superscript"/>
            <w:lang w:val="en"/>
          </w:rPr>
          <w:t>[65]</w:t>
        </w:r>
      </w:hyperlink>
      <w:r>
        <w:rPr>
          <w:lang w:val="en"/>
        </w:rPr>
        <w:t xml:space="preserve"> against Western nations, particularly </w:t>
      </w:r>
      <w:hyperlink r:id="rId3700" w:tooltip="Israel" w:history="1">
        <w:r>
          <w:rPr>
            <w:rStyle w:val="Hyperlink"/>
            <w:lang w:val="en"/>
          </w:rPr>
          <w:t>Israel</w:t>
        </w:r>
      </w:hyperlink>
      <w:hyperlink r:id="rId3701" w:anchor="cite_note-65" w:history="1">
        <w:r>
          <w:rPr>
            <w:color w:val="0000FF"/>
            <w:u w:val="single"/>
            <w:vertAlign w:val="superscript"/>
            <w:lang w:val="en"/>
          </w:rPr>
          <w:t>[66]</w:t>
        </w:r>
      </w:hyperlink>
      <w:r>
        <w:rPr>
          <w:lang w:val="en"/>
        </w:rPr>
        <w:t xml:space="preserve"> and the </w:t>
      </w:r>
      <w:hyperlink r:id="rId3702" w:tooltip="United States" w:history="1">
        <w:r>
          <w:rPr>
            <w:rStyle w:val="Hyperlink"/>
            <w:lang w:val="en"/>
          </w:rPr>
          <w:t>United States</w:t>
        </w:r>
      </w:hyperlink>
      <w:hyperlink r:id="rId3703" w:anchor="cite_note-66" w:history="1">
        <w:r>
          <w:rPr>
            <w:color w:val="0000FF"/>
            <w:u w:val="single"/>
            <w:vertAlign w:val="superscript"/>
            <w:lang w:val="en"/>
          </w:rPr>
          <w:t>[67]</w:t>
        </w:r>
      </w:hyperlink>
      <w:r>
        <w:rPr>
          <w:lang w:val="en"/>
        </w:rPr>
        <w:t xml:space="preserve"> are, according to social categorization theory, influenced by a three-stage process of identification. In this three-stage process of identification, the Arab and Muslim world(s) are the social group(s), in which their members learn </w:t>
      </w:r>
      <w:hyperlink r:id="rId3704" w:tooltip="Stereotype" w:history="1">
        <w:r>
          <w:rPr>
            <w:rStyle w:val="Hyperlink"/>
            <w:lang w:val="en"/>
          </w:rPr>
          <w:t>stereotypes</w:t>
        </w:r>
      </w:hyperlink>
      <w:r>
        <w:rPr>
          <w:lang w:val="en"/>
        </w:rPr>
        <w:t xml:space="preserve"> and </w:t>
      </w:r>
      <w:hyperlink r:id="rId3705" w:tooltip="Norm (sociology)" w:history="1">
        <w:r>
          <w:rPr>
            <w:rStyle w:val="Hyperlink"/>
            <w:lang w:val="en"/>
          </w:rPr>
          <w:t>norms</w:t>
        </w:r>
      </w:hyperlink>
      <w:r>
        <w:rPr>
          <w:lang w:val="en"/>
        </w:rPr>
        <w:t xml:space="preserve"> which categorize their social group vis-à-vis </w:t>
      </w:r>
      <w:hyperlink r:id="rId3706" w:tooltip="Western world" w:history="1">
        <w:r>
          <w:rPr>
            <w:rStyle w:val="Hyperlink"/>
            <w:lang w:val="en"/>
          </w:rPr>
          <w:t>the West</w:t>
        </w:r>
      </w:hyperlink>
      <w:r>
        <w:rPr>
          <w:lang w:val="en"/>
        </w:rPr>
        <w:t>.</w:t>
      </w:r>
      <w:hyperlink r:id="rId3707" w:anchor="cite_note-67" w:history="1">
        <w:r>
          <w:rPr>
            <w:color w:val="0000FF"/>
            <w:u w:val="single"/>
            <w:vertAlign w:val="superscript"/>
            <w:lang w:val="en"/>
          </w:rPr>
          <w:t>[68]</w:t>
        </w:r>
      </w:hyperlink>
      <w:r>
        <w:rPr>
          <w:lang w:val="en"/>
        </w:rPr>
        <w:t xml:space="preserve"> This social categorization process creates feelings of high-level in-group support and allegiance among Arabs and Muslims and the particular context within which members of the Arab and Muslim world(s) social group(s) understand all situations that involve the West. Social categorization theory as a framework for analysis indicates causal relationships between group identification processes and features of conflict situations.</w:t>
      </w:r>
      <w:hyperlink r:id="rId3708" w:anchor="cite_note-68" w:history="1">
        <w:r>
          <w:rPr>
            <w:color w:val="0000FF"/>
            <w:u w:val="single"/>
            <w:vertAlign w:val="superscript"/>
            <w:lang w:val="en"/>
          </w:rPr>
          <w:t>[69]</w:t>
        </w:r>
      </w:hyperlink>
    </w:p>
    <w:p w:rsidR="00727F47" w:rsidRDefault="00AE355C" w:rsidP="00727F47">
      <w:pPr>
        <w:pStyle w:val="Heading2"/>
        <w:rPr>
          <w:lang w:val="en"/>
        </w:rPr>
      </w:pPr>
      <w:bookmarkStart w:id="225" w:name="_Toc309321577"/>
      <w:r>
        <w:rPr>
          <w:rStyle w:val="editsection"/>
          <w:lang w:val="en"/>
        </w:rPr>
        <w:t>8.4</w:t>
      </w:r>
      <w:r w:rsidR="00727F47">
        <w:rPr>
          <w:lang w:val="en"/>
        </w:rPr>
        <w:t xml:space="preserve"> </w:t>
      </w:r>
      <w:r w:rsidR="00727F47">
        <w:rPr>
          <w:rStyle w:val="mw-headline"/>
          <w:lang w:val="en"/>
        </w:rPr>
        <w:t>Muslim attitudes toward terrorism</w:t>
      </w:r>
      <w:bookmarkEnd w:id="225"/>
    </w:p>
    <w:p w:rsidR="00727F47" w:rsidRDefault="00727F47" w:rsidP="00727F47">
      <w:pPr>
        <w:rPr>
          <w:i/>
          <w:iCs/>
          <w:lang w:val="en"/>
        </w:rPr>
      </w:pPr>
      <w:r>
        <w:rPr>
          <w:i/>
          <w:iCs/>
          <w:lang w:val="en"/>
        </w:rPr>
        <w:t xml:space="preserve">Main article: </w:t>
      </w:r>
      <w:hyperlink r:id="rId3709" w:tooltip="Muslim attitudes towards terrorism" w:history="1">
        <w:r>
          <w:rPr>
            <w:rStyle w:val="Hyperlink"/>
            <w:i/>
            <w:iCs/>
            <w:lang w:val="en"/>
          </w:rPr>
          <w:t>Muslim attitudes towards terrorism</w:t>
        </w:r>
      </w:hyperlink>
    </w:p>
    <w:p w:rsidR="00727F47" w:rsidRDefault="00727F47" w:rsidP="00D90070">
      <w:pPr>
        <w:jc w:val="both"/>
        <w:rPr>
          <w:lang w:val="en"/>
        </w:rPr>
      </w:pPr>
      <w:r>
        <w:rPr>
          <w:lang w:val="en"/>
        </w:rPr>
        <w:t xml:space="preserve">Muslim popular opinion on the subject of attacks on civilians by Islamist groups varies. </w:t>
      </w:r>
      <w:hyperlink r:id="rId3710" w:tooltip="Fred Halliday" w:history="1">
        <w:r>
          <w:rPr>
            <w:rStyle w:val="Hyperlink"/>
            <w:lang w:val="en"/>
          </w:rPr>
          <w:t>Fred Halliday</w:t>
        </w:r>
      </w:hyperlink>
      <w:r>
        <w:rPr>
          <w:lang w:val="en"/>
        </w:rPr>
        <w:t>, a British academic specialist on the Middle East, argues that most Muslims consider these acts to be egregious violations of Islam</w:t>
      </w:r>
      <w:r w:rsidR="00D90070">
        <w:rPr>
          <w:lang w:val="en"/>
        </w:rPr>
        <w:t>’</w:t>
      </w:r>
      <w:r>
        <w:rPr>
          <w:lang w:val="en"/>
        </w:rPr>
        <w:t>s laws.</w:t>
      </w:r>
      <w:hyperlink r:id="rId3711" w:anchor="cite_note-69" w:history="1">
        <w:r>
          <w:rPr>
            <w:color w:val="0000FF"/>
            <w:u w:val="single"/>
            <w:vertAlign w:val="superscript"/>
            <w:lang w:val="en"/>
          </w:rPr>
          <w:t>[70]</w:t>
        </w:r>
      </w:hyperlink>
      <w:r>
        <w:rPr>
          <w:lang w:val="en"/>
        </w:rPr>
        <w:t xml:space="preserve"> Muslims living in the West denounce the September 11</w:t>
      </w:r>
      <w:r w:rsidRPr="00D90070">
        <w:rPr>
          <w:vertAlign w:val="superscript"/>
          <w:lang w:val="en"/>
        </w:rPr>
        <w:t>th</w:t>
      </w:r>
      <w:r>
        <w:rPr>
          <w:lang w:val="en"/>
        </w:rPr>
        <w:t xml:space="preserve"> attacks against </w:t>
      </w:r>
      <w:hyperlink r:id="rId3712" w:tooltip="United States" w:history="1">
        <w:r>
          <w:rPr>
            <w:rStyle w:val="Hyperlink"/>
            <w:lang w:val="en"/>
          </w:rPr>
          <w:t>United States</w:t>
        </w:r>
      </w:hyperlink>
      <w:r>
        <w:rPr>
          <w:lang w:val="en"/>
        </w:rPr>
        <w:t xml:space="preserve">, while </w:t>
      </w:r>
      <w:hyperlink r:id="rId3713" w:tooltip="Hezbollah" w:history="1">
        <w:r>
          <w:rPr>
            <w:rStyle w:val="Hyperlink"/>
            <w:lang w:val="en"/>
          </w:rPr>
          <w:t>Hezbollah</w:t>
        </w:r>
      </w:hyperlink>
      <w:r w:rsidR="00D90070">
        <w:rPr>
          <w:lang w:val="en"/>
        </w:rPr>
        <w:t>’</w:t>
      </w:r>
      <w:r>
        <w:rPr>
          <w:lang w:val="en"/>
        </w:rPr>
        <w:t xml:space="preserve">s rocket attacks against </w:t>
      </w:r>
      <w:hyperlink r:id="rId3714" w:tooltip="Israel" w:history="1">
        <w:r>
          <w:rPr>
            <w:rStyle w:val="Hyperlink"/>
            <w:lang w:val="en"/>
          </w:rPr>
          <w:t>Israeli</w:t>
        </w:r>
      </w:hyperlink>
      <w:r>
        <w:rPr>
          <w:lang w:val="en"/>
        </w:rPr>
        <w:t xml:space="preserve"> civilian targets are widely supported in the Muslim world and regarded as </w:t>
      </w:r>
      <w:hyperlink r:id="rId3715" w:tooltip="Defensive jihad" w:history="1">
        <w:r>
          <w:rPr>
            <w:rStyle w:val="Hyperlink"/>
            <w:lang w:val="en"/>
          </w:rPr>
          <w:t>defensive Jihad</w:t>
        </w:r>
      </w:hyperlink>
      <w:r>
        <w:rPr>
          <w:lang w:val="en"/>
        </w:rPr>
        <w:t xml:space="preserve"> by a legitimate </w:t>
      </w:r>
      <w:hyperlink r:id="rId3716" w:tooltip="Resistance movement" w:history="1">
        <w:r>
          <w:rPr>
            <w:rStyle w:val="Hyperlink"/>
            <w:lang w:val="en"/>
          </w:rPr>
          <w:t>resistance movement</w:t>
        </w:r>
      </w:hyperlink>
      <w:r>
        <w:rPr>
          <w:lang w:val="en"/>
        </w:rPr>
        <w:t xml:space="preserve"> rather than terrorism.</w:t>
      </w:r>
      <w:hyperlink r:id="rId3717" w:anchor="cite_note-70" w:history="1">
        <w:r>
          <w:rPr>
            <w:color w:val="0000FF"/>
            <w:u w:val="single"/>
            <w:vertAlign w:val="superscript"/>
            <w:lang w:val="en"/>
          </w:rPr>
          <w:t>[71]</w:t>
        </w:r>
      </w:hyperlink>
      <w:hyperlink r:id="rId3718" w:anchor="cite_note-71" w:history="1">
        <w:r>
          <w:rPr>
            <w:color w:val="0000FF"/>
            <w:u w:val="single"/>
            <w:vertAlign w:val="superscript"/>
            <w:lang w:val="en"/>
          </w:rPr>
          <w:t>[72]</w:t>
        </w:r>
      </w:hyperlink>
      <w:r>
        <w:rPr>
          <w:lang w:val="en"/>
        </w:rPr>
        <w:t xml:space="preserve"> Statistics compiled by the United States government</w:t>
      </w:r>
      <w:r w:rsidR="00D90070">
        <w:rPr>
          <w:lang w:val="en"/>
        </w:rPr>
        <w:t>’</w:t>
      </w:r>
      <w:r>
        <w:rPr>
          <w:lang w:val="en"/>
        </w:rPr>
        <w:t xml:space="preserve">s Counterterrorism Center present a complicated picture: of known and specified terrorist incidents from the beginning of 2004 through the first quarter of 2005, slightly more than half of the fatalities were attributed to Islamic extremists but a majority of over-all incidents were considered of either </w:t>
      </w:r>
      <w:r w:rsidR="00D90070">
        <w:rPr>
          <w:lang w:val="en"/>
        </w:rPr>
        <w:t>“</w:t>
      </w:r>
      <w:r>
        <w:rPr>
          <w:lang w:val="en"/>
        </w:rPr>
        <w:t>unknown/unspecified</w:t>
      </w:r>
      <w:r w:rsidR="00D90070">
        <w:rPr>
          <w:lang w:val="en"/>
        </w:rPr>
        <w:t>”</w:t>
      </w:r>
      <w:r>
        <w:rPr>
          <w:lang w:val="en"/>
        </w:rPr>
        <w:t xml:space="preserve"> or a secular political nature. The vast majority of the </w:t>
      </w:r>
      <w:r w:rsidR="00D90070">
        <w:rPr>
          <w:lang w:val="en"/>
        </w:rPr>
        <w:t>“</w:t>
      </w:r>
      <w:r>
        <w:rPr>
          <w:lang w:val="en"/>
        </w:rPr>
        <w:t>unknown/unspecified</w:t>
      </w:r>
      <w:r w:rsidR="00D90070">
        <w:rPr>
          <w:lang w:val="en"/>
        </w:rPr>
        <w:t>”</w:t>
      </w:r>
      <w:r>
        <w:rPr>
          <w:lang w:val="en"/>
        </w:rPr>
        <w:t xml:space="preserve"> terrorism fatalities did however happen in Islamic regions such as </w:t>
      </w:r>
      <w:hyperlink r:id="rId3719" w:tooltip="Iraq" w:history="1">
        <w:r>
          <w:rPr>
            <w:rStyle w:val="Hyperlink"/>
            <w:lang w:val="en"/>
          </w:rPr>
          <w:t>Iraq</w:t>
        </w:r>
      </w:hyperlink>
      <w:r>
        <w:rPr>
          <w:lang w:val="en"/>
        </w:rPr>
        <w:t xml:space="preserve"> and </w:t>
      </w:r>
      <w:hyperlink r:id="rId3720" w:tooltip="Afghanistan" w:history="1">
        <w:r>
          <w:rPr>
            <w:rStyle w:val="Hyperlink"/>
            <w:lang w:val="en"/>
          </w:rPr>
          <w:t>Afghanistan</w:t>
        </w:r>
      </w:hyperlink>
      <w:r>
        <w:rPr>
          <w:lang w:val="en"/>
        </w:rPr>
        <w:t xml:space="preserve">, or in regions where Islam is otherwise involved in conflicts such as the </w:t>
      </w:r>
      <w:hyperlink r:id="rId3721" w:tooltip="West Bank" w:history="1">
        <w:r>
          <w:rPr>
            <w:rStyle w:val="Hyperlink"/>
            <w:lang w:val="en"/>
          </w:rPr>
          <w:t>West Bank</w:t>
        </w:r>
      </w:hyperlink>
      <w:r>
        <w:rPr>
          <w:lang w:val="en"/>
        </w:rPr>
        <w:t xml:space="preserve">, the </w:t>
      </w:r>
      <w:hyperlink r:id="rId3722" w:tooltip="Gaza Strip" w:history="1">
        <w:r>
          <w:rPr>
            <w:rStyle w:val="Hyperlink"/>
            <w:lang w:val="en"/>
          </w:rPr>
          <w:t>Gaza Strip</w:t>
        </w:r>
      </w:hyperlink>
      <w:r>
        <w:rPr>
          <w:lang w:val="en"/>
        </w:rPr>
        <w:t xml:space="preserve">, southern </w:t>
      </w:r>
      <w:hyperlink r:id="rId3723" w:tooltip="Thailand" w:history="1">
        <w:r>
          <w:rPr>
            <w:rStyle w:val="Hyperlink"/>
            <w:lang w:val="en"/>
          </w:rPr>
          <w:t>Thailand</w:t>
        </w:r>
      </w:hyperlink>
      <w:r>
        <w:rPr>
          <w:lang w:val="en"/>
        </w:rPr>
        <w:t xml:space="preserve"> and </w:t>
      </w:r>
      <w:hyperlink r:id="rId3724" w:tooltip="Kashmir" w:history="1">
        <w:r>
          <w:rPr>
            <w:rStyle w:val="Hyperlink"/>
            <w:lang w:val="en"/>
          </w:rPr>
          <w:t>Kashmir</w:t>
        </w:r>
      </w:hyperlink>
      <w:r>
        <w:rPr>
          <w:lang w:val="en"/>
        </w:rPr>
        <w:t>.</w:t>
      </w:r>
    </w:p>
    <w:p w:rsidR="00727F47" w:rsidRDefault="00D90070" w:rsidP="00727F47">
      <w:pPr>
        <w:pStyle w:val="Heading3"/>
        <w:rPr>
          <w:lang w:val="en"/>
        </w:rPr>
      </w:pPr>
      <w:bookmarkStart w:id="226" w:name="_Toc309321578"/>
      <w:r>
        <w:rPr>
          <w:rStyle w:val="editsection"/>
          <w:lang w:val="en"/>
        </w:rPr>
        <w:t>8.4.1</w:t>
      </w:r>
      <w:r w:rsidR="00727F47">
        <w:rPr>
          <w:lang w:val="en"/>
        </w:rPr>
        <w:t xml:space="preserve"> </w:t>
      </w:r>
      <w:r w:rsidR="00727F47">
        <w:rPr>
          <w:rStyle w:val="mw-headline"/>
          <w:lang w:val="en"/>
        </w:rPr>
        <w:t>View of Muslim clerics</w:t>
      </w:r>
      <w:bookmarkEnd w:id="226"/>
    </w:p>
    <w:p w:rsidR="00727F47" w:rsidRDefault="00727F47" w:rsidP="00D90070">
      <w:pPr>
        <w:jc w:val="both"/>
        <w:rPr>
          <w:lang w:val="en"/>
        </w:rPr>
      </w:pPr>
      <w:r>
        <w:rPr>
          <w:lang w:val="en"/>
        </w:rPr>
        <w:t xml:space="preserve">Many Muslim scholars have presented proofs against the religious justification of terrorism, a notable example being that of </w:t>
      </w:r>
      <w:hyperlink r:id="rId3725" w:tooltip="Muhammad ibn al Uthaymeen" w:history="1">
        <w:r>
          <w:rPr>
            <w:rStyle w:val="Hyperlink"/>
            <w:lang w:val="en"/>
          </w:rPr>
          <w:t>Muhammad ibn al Uthaymeen</w:t>
        </w:r>
      </w:hyperlink>
      <w:r>
        <w:rPr>
          <w:lang w:val="en"/>
        </w:rPr>
        <w:t xml:space="preserve"> who states regarding killing a non-Muslim:</w:t>
      </w:r>
      <w:hyperlink r:id="rId3726" w:anchor="cite_note-72" w:history="1">
        <w:r>
          <w:rPr>
            <w:color w:val="0000FF"/>
            <w:u w:val="single"/>
            <w:vertAlign w:val="superscript"/>
            <w:lang w:val="en"/>
          </w:rPr>
          <w:t>[73]</w:t>
        </w:r>
      </w:hyperlink>
      <w:r>
        <w:rPr>
          <w:lang w:val="en"/>
        </w:rPr>
        <w:t xml:space="preserve"> "As for a non-Muslim living under Muslim rule and a Mu’āhid (a Non-Muslim ally with whom Muslims have a treaty, trust, peace, or agreement), it’s been authentically established that the prophet (blessings and peace upon him) said: “Whoever kills a Mu’āhid will not even smell the fragrance of paradise and its fragrance can be smelled from the distance of forty years away.” and he also said: “Certainly, one of the most difficult situations for which there is no turning back for whomever casts himself into it - shedding sacred blood without right.”</w:t>
      </w:r>
    </w:p>
    <w:p w:rsidR="00727F47" w:rsidRDefault="00727F47" w:rsidP="00D90070">
      <w:pPr>
        <w:jc w:val="both"/>
        <w:rPr>
          <w:lang w:val="en"/>
        </w:rPr>
      </w:pPr>
      <w:r>
        <w:rPr>
          <w:lang w:val="en"/>
        </w:rPr>
        <w:lastRenderedPageBreak/>
        <w:t xml:space="preserve">Another example is that of late scholar </w:t>
      </w:r>
      <w:hyperlink r:id="rId3727" w:tooltip="Abd al-Aziz ibn Abd Allah ibn Baaz" w:history="1">
        <w:r>
          <w:rPr>
            <w:rStyle w:val="Hyperlink"/>
            <w:lang w:val="en"/>
          </w:rPr>
          <w:t>Abd al-Aziz Ibn Baz</w:t>
        </w:r>
      </w:hyperlink>
      <w:r>
        <w:rPr>
          <w:lang w:val="en"/>
        </w:rPr>
        <w:t xml:space="preserve"> who stated: "It is well-known to anyone with the slightest amount of common sense that hijacking planes and kidnapping embassy officials and similar acts are some of the greatest universal crimes that result in nothing but widespread corruption and destruction. They place such extreme hardships and injuries upon innocent people, the extent of which only Allāh knows."</w:t>
      </w:r>
      <w:hyperlink r:id="rId3728" w:anchor="cite_note-73" w:history="1">
        <w:r>
          <w:rPr>
            <w:color w:val="0000FF"/>
            <w:u w:val="single"/>
            <w:vertAlign w:val="superscript"/>
            <w:lang w:val="en"/>
          </w:rPr>
          <w:t>[74]</w:t>
        </w:r>
      </w:hyperlink>
    </w:p>
    <w:p w:rsidR="00727F47" w:rsidRDefault="00727F47" w:rsidP="00D90070">
      <w:pPr>
        <w:jc w:val="both"/>
        <w:rPr>
          <w:lang w:val="en"/>
        </w:rPr>
      </w:pPr>
      <w:r>
        <w:rPr>
          <w:lang w:val="en"/>
        </w:rPr>
        <w:t xml:space="preserve">Numerous </w:t>
      </w:r>
      <w:hyperlink r:id="rId3729" w:tooltip="Fatwā" w:history="1">
        <w:r>
          <w:rPr>
            <w:rStyle w:val="Hyperlink"/>
            <w:lang w:val="en"/>
          </w:rPr>
          <w:t>fatwā</w:t>
        </w:r>
      </w:hyperlink>
      <w:r>
        <w:rPr>
          <w:lang w:val="en"/>
        </w:rPr>
        <w:t xml:space="preserve"> (rulings) condemning terrorism and </w:t>
      </w:r>
      <w:hyperlink r:id="rId3730" w:tooltip="Suicide bomber" w:history="1">
        <w:r>
          <w:rPr>
            <w:rStyle w:val="Hyperlink"/>
            <w:lang w:val="en"/>
          </w:rPr>
          <w:t>suicide bombing</w:t>
        </w:r>
      </w:hyperlink>
      <w:r>
        <w:rPr>
          <w:lang w:val="en"/>
        </w:rPr>
        <w:t xml:space="preserve"> as </w:t>
      </w:r>
      <w:hyperlink r:id="rId3731" w:tooltip="Haraam" w:history="1">
        <w:r>
          <w:rPr>
            <w:rStyle w:val="Hyperlink"/>
            <w:i/>
            <w:iCs/>
            <w:lang w:val="en"/>
          </w:rPr>
          <w:t>haram</w:t>
        </w:r>
      </w:hyperlink>
      <w:r>
        <w:rPr>
          <w:lang w:val="en"/>
        </w:rPr>
        <w:t xml:space="preserve"> have been published by </w:t>
      </w:r>
      <w:hyperlink r:id="rId3732" w:tooltip="Ulema" w:history="1">
        <w:r>
          <w:rPr>
            <w:rStyle w:val="Hyperlink"/>
            <w:lang w:val="en"/>
          </w:rPr>
          <w:t>Islamic scholars</w:t>
        </w:r>
      </w:hyperlink>
      <w:r>
        <w:rPr>
          <w:lang w:val="en"/>
        </w:rPr>
        <w:t xml:space="preserve"> worldwide, one of the most extensive being the 600-page ruling by Sheikh </w:t>
      </w:r>
      <w:hyperlink r:id="rId3733" w:tooltip="Tahir-ul-Qadri" w:history="1">
        <w:r>
          <w:rPr>
            <w:rStyle w:val="Hyperlink"/>
            <w:lang w:val="en"/>
          </w:rPr>
          <w:t>Tahir-ul-Qadri</w:t>
        </w:r>
      </w:hyperlink>
      <w:r>
        <w:rPr>
          <w:lang w:val="en"/>
        </w:rPr>
        <w:t xml:space="preserve">, whose fatwa condemned them as </w:t>
      </w:r>
      <w:hyperlink r:id="rId3734" w:tooltip="Kufr" w:history="1">
        <w:r>
          <w:rPr>
            <w:rStyle w:val="Hyperlink"/>
            <w:i/>
            <w:iCs/>
            <w:lang w:val="en"/>
          </w:rPr>
          <w:t>kufr</w:t>
        </w:r>
      </w:hyperlink>
      <w:r>
        <w:rPr>
          <w:lang w:val="en"/>
        </w:rPr>
        <w:t>.</w:t>
      </w:r>
      <w:hyperlink r:id="rId3735" w:anchor="cite_note-74" w:history="1">
        <w:r>
          <w:rPr>
            <w:color w:val="0000FF"/>
            <w:u w:val="single"/>
            <w:vertAlign w:val="superscript"/>
            <w:lang w:val="en"/>
          </w:rPr>
          <w:t>[75]</w:t>
        </w:r>
      </w:hyperlink>
      <w:r>
        <w:rPr>
          <w:lang w:val="en"/>
        </w:rPr>
        <w:t xml:space="preserve"> On 2 March 2010, Qadri's fatwa was an "absolute" condemnation of terrorism without "any excuses or pretexts." He said that "Terrorism is terrorism, violence is violence and it has no place in Islamic teaching and no justification can be provided for it, or any kind of excuses or ifs or buts." Qadri said his fatwa, which declares terrorists and suicide bombers to be unbelievers, goes further than any previous denunciation.</w:t>
      </w:r>
      <w:hyperlink r:id="rId3736" w:anchor="cite_note-75" w:history="1">
        <w:r>
          <w:rPr>
            <w:color w:val="0000FF"/>
            <w:u w:val="single"/>
            <w:vertAlign w:val="superscript"/>
            <w:lang w:val="en"/>
          </w:rPr>
          <w:t>[76]</w:t>
        </w:r>
      </w:hyperlink>
      <w:r>
        <w:rPr>
          <w:lang w:val="en"/>
        </w:rPr>
        <w:t xml:space="preserve"> Iranian Ayatollah </w:t>
      </w:r>
      <w:hyperlink r:id="rId3737" w:tooltip="Yousef Sanei" w:history="1">
        <w:r>
          <w:rPr>
            <w:rStyle w:val="Hyperlink"/>
            <w:lang w:val="en"/>
          </w:rPr>
          <w:t>Ozma Seyyed Yousef Sanei</w:t>
        </w:r>
      </w:hyperlink>
      <w:r>
        <w:rPr>
          <w:lang w:val="en"/>
        </w:rPr>
        <w:t xml:space="preserve"> issued a fatwa (ruling) that suicide attacks against civilians are legitimate only in the context of war.</w:t>
      </w:r>
      <w:hyperlink r:id="rId3738" w:anchor="cite_note-76" w:history="1">
        <w:r>
          <w:rPr>
            <w:color w:val="0000FF"/>
            <w:u w:val="single"/>
            <w:vertAlign w:val="superscript"/>
            <w:lang w:val="en"/>
          </w:rPr>
          <w:t>[77]</w:t>
        </w:r>
      </w:hyperlink>
      <w:r>
        <w:rPr>
          <w:lang w:val="en"/>
        </w:rPr>
        <w:t xml:space="preserve"> The ruling did not say whether other types of attacks against civilians are justified outside of the context of war, nor whether jihad is included in Sanei's definition of war.</w:t>
      </w:r>
    </w:p>
    <w:p w:rsidR="00727F47" w:rsidRDefault="00727F47" w:rsidP="00D90070">
      <w:pPr>
        <w:jc w:val="both"/>
        <w:rPr>
          <w:lang w:val="en"/>
        </w:rPr>
      </w:pPr>
      <w:r>
        <w:rPr>
          <w:lang w:val="en"/>
        </w:rPr>
        <w:t>An influential group of Pakistani scholars and religious leaders declared suicide attacks and beheadings as un-Islamic. 'Ulema' (clerics) and 'mushaikh' (spiritual leaders) of the Jamaat Ahl-e-Sunnah, who gathered for a convention, declared suicide attacks and beheadings as un-Islamic in a unanimous resolution. Chairman of the Pakistani Ruet-e-Hilal Committee, Mufti Muneeb-ur-Rehman, said in his address that those who were fighting in the name of implementing Shariah or Islamic law must first abide by these same laws and killing minors is contrary to the teachings of Islam.</w:t>
      </w:r>
      <w:hyperlink r:id="rId3739" w:anchor="cite_note-77" w:history="1">
        <w:r>
          <w:rPr>
            <w:color w:val="0000FF"/>
            <w:u w:val="single"/>
            <w:vertAlign w:val="superscript"/>
            <w:lang w:val="en"/>
          </w:rPr>
          <w:t>[78]</w:t>
        </w:r>
      </w:hyperlink>
    </w:p>
    <w:p w:rsidR="00727F47" w:rsidRDefault="00727F47" w:rsidP="00D90070">
      <w:pPr>
        <w:jc w:val="both"/>
        <w:rPr>
          <w:lang w:val="en"/>
        </w:rPr>
      </w:pPr>
      <w:r>
        <w:rPr>
          <w:lang w:val="en"/>
        </w:rPr>
        <w:t xml:space="preserve">Some contemporary scholars who have followed a textual based approach to the study of the Qur'an with an emphasis over the coherence in the Book and the context of situation offered a radical interpretation on the verses and prophetic narratives that are usually quoted by the militants to promote militancy. According to </w:t>
      </w:r>
      <w:hyperlink r:id="rId3740" w:tooltip="Javed Ahmad Ghamidi" w:history="1">
        <w:r>
          <w:rPr>
            <w:rStyle w:val="Hyperlink"/>
            <w:lang w:val="en"/>
          </w:rPr>
          <w:t>Javed Ahmad Ghamidi</w:t>
        </w:r>
      </w:hyperlink>
      <w:r>
        <w:rPr>
          <w:lang w:val="en"/>
        </w:rPr>
        <w:t xml:space="preserve"> (his </w:t>
      </w:r>
      <w:hyperlink r:id="rId3741" w:history="1">
        <w:r>
          <w:rPr>
            <w:color w:val="0000FF"/>
            <w:u w:val="single"/>
            <w:lang w:val="en"/>
          </w:rPr>
          <w:t>booklet on Jihad</w:t>
        </w:r>
      </w:hyperlink>
      <w:r>
        <w:rPr>
          <w:lang w:val="en"/>
        </w:rPr>
        <w:t xml:space="preserve"> is considered one of his most important contribution towards understanding the religion according to the principles of interpreting the Qur'an introduced by </w:t>
      </w:r>
      <w:hyperlink r:id="rId3742" w:tooltip="Farahi" w:history="1">
        <w:r>
          <w:rPr>
            <w:rStyle w:val="Hyperlink"/>
            <w:lang w:val="en"/>
          </w:rPr>
          <w:t>Farahi</w:t>
        </w:r>
      </w:hyperlink>
      <w:r>
        <w:rPr>
          <w:lang w:val="en"/>
        </w:rPr>
        <w:t xml:space="preserve"> and </w:t>
      </w:r>
      <w:hyperlink r:id="rId3743" w:tooltip="Islahi" w:history="1">
        <w:r>
          <w:rPr>
            <w:rStyle w:val="Hyperlink"/>
            <w:lang w:val="en"/>
          </w:rPr>
          <w:t>Islahi</w:t>
        </w:r>
      </w:hyperlink>
      <w:r>
        <w:rPr>
          <w:lang w:val="en"/>
        </w:rPr>
        <w:t>) the Qur'an does not allow waging war except for against oppression under a sovereign state. He holds that jihad without a state is nothing but creating nuisance in the land when hijacked by the individuals and groups independent of the state authority defeats the purpose. The principle behind this study of the issue in the basic sources is the principle that there are divine injunctions in the Qur'an which are specific to the age of the Messenger. He says that nobody can be punished for apostasy or being non-Muslim after the Prophet who acted as the divine agent when he punished the disbelievers by sword who had rejected the message of God and his messenger even after the truth was made manifest to them. Ghamidi and his associates have written extensively on the topics related to these issues. In his book Meezan Ghamidi has concluded that:</w:t>
      </w:r>
    </w:p>
    <w:p w:rsidR="00727F47" w:rsidRDefault="00FF294B" w:rsidP="00D90070">
      <w:pPr>
        <w:numPr>
          <w:ilvl w:val="0"/>
          <w:numId w:val="98"/>
        </w:numPr>
        <w:spacing w:before="100" w:beforeAutospacing="1" w:after="100" w:afterAutospacing="1"/>
        <w:jc w:val="both"/>
        <w:rPr>
          <w:lang w:val="en"/>
        </w:rPr>
      </w:pPr>
      <w:hyperlink r:id="rId3744" w:history="1">
        <w:r w:rsidR="00727F47">
          <w:rPr>
            <w:color w:val="0000FF"/>
            <w:u w:val="single"/>
            <w:lang w:val="en"/>
          </w:rPr>
          <w:t>Jihad can only waged against persecution</w:t>
        </w:r>
      </w:hyperlink>
      <w:r w:rsidR="00727F47">
        <w:rPr>
          <w:lang w:val="en"/>
        </w:rPr>
        <w:t xml:space="preserve"> Islamic jihad has only two purposes: putting an end to persecution even that of the non-Muslims and making the religion of Islam reign supreme in the Arabian peninsula. The latter type was specific for the messenger of God and is no more operative.</w:t>
      </w:r>
    </w:p>
    <w:p w:rsidR="00727F47" w:rsidRDefault="00FF294B" w:rsidP="00D90070">
      <w:pPr>
        <w:numPr>
          <w:ilvl w:val="0"/>
          <w:numId w:val="98"/>
        </w:numPr>
        <w:spacing w:before="100" w:beforeAutospacing="1" w:after="100" w:afterAutospacing="1"/>
        <w:jc w:val="both"/>
        <w:rPr>
          <w:lang w:val="en"/>
        </w:rPr>
      </w:pPr>
      <w:hyperlink r:id="rId3745" w:history="1">
        <w:r w:rsidR="00727F47">
          <w:rPr>
            <w:color w:val="0000FF"/>
            <w:u w:val="single"/>
            <w:lang w:val="en"/>
          </w:rPr>
          <w:t>Under a sovereign state</w:t>
        </w:r>
      </w:hyperlink>
      <w:r w:rsidR="00727F47">
        <w:rPr>
          <w:lang w:val="en"/>
        </w:rPr>
        <w:t>.</w:t>
      </w:r>
    </w:p>
    <w:p w:rsidR="00727F47" w:rsidRDefault="00727F47" w:rsidP="00D90070">
      <w:pPr>
        <w:numPr>
          <w:ilvl w:val="0"/>
          <w:numId w:val="98"/>
        </w:numPr>
        <w:spacing w:before="100" w:beforeAutospacing="1" w:after="100" w:afterAutospacing="1"/>
        <w:jc w:val="both"/>
        <w:rPr>
          <w:lang w:val="en"/>
        </w:rPr>
      </w:pPr>
      <w:r>
        <w:rPr>
          <w:lang w:val="en"/>
        </w:rPr>
        <w:t xml:space="preserve">There are strict </w:t>
      </w:r>
      <w:hyperlink r:id="rId3746" w:history="1">
        <w:r>
          <w:rPr>
            <w:color w:val="0000FF"/>
            <w:u w:val="single"/>
            <w:lang w:val="en"/>
          </w:rPr>
          <w:t>ethical limits for jihad</w:t>
        </w:r>
      </w:hyperlink>
      <w:r>
        <w:rPr>
          <w:lang w:val="en"/>
        </w:rPr>
        <w:t xml:space="preserve"> which do not again allow fighting for example non-combatants.</w:t>
      </w:r>
    </w:p>
    <w:p w:rsidR="00727F47" w:rsidRDefault="00727F47" w:rsidP="00D90070">
      <w:pPr>
        <w:numPr>
          <w:ilvl w:val="0"/>
          <w:numId w:val="98"/>
        </w:numPr>
        <w:spacing w:before="100" w:beforeAutospacing="1" w:after="100" w:afterAutospacing="1"/>
        <w:jc w:val="both"/>
        <w:rPr>
          <w:lang w:val="en"/>
        </w:rPr>
      </w:pPr>
      <w:r>
        <w:rPr>
          <w:lang w:val="en"/>
        </w:rPr>
        <w:t xml:space="preserve">Seen in this perspective acts of terrorism including </w:t>
      </w:r>
      <w:hyperlink r:id="rId3747" w:history="1">
        <w:r>
          <w:rPr>
            <w:color w:val="0000FF"/>
            <w:u w:val="single"/>
            <w:lang w:val="en"/>
          </w:rPr>
          <w:t>suicide bombing becomes prohibited</w:t>
        </w:r>
      </w:hyperlink>
      <w:r>
        <w:rPr>
          <w:lang w:val="en"/>
        </w:rPr>
        <w:t>.</w:t>
      </w:r>
    </w:p>
    <w:p w:rsidR="00727F47" w:rsidRDefault="00D90070" w:rsidP="00727F47">
      <w:pPr>
        <w:pStyle w:val="Heading3"/>
        <w:rPr>
          <w:lang w:val="en"/>
        </w:rPr>
      </w:pPr>
      <w:bookmarkStart w:id="227" w:name="_Toc309321579"/>
      <w:r>
        <w:rPr>
          <w:rStyle w:val="editsection"/>
          <w:lang w:val="en"/>
        </w:rPr>
        <w:t>8.4.2</w:t>
      </w:r>
      <w:r w:rsidR="00727F47">
        <w:rPr>
          <w:lang w:val="en"/>
        </w:rPr>
        <w:t xml:space="preserve"> </w:t>
      </w:r>
      <w:r w:rsidR="00727F47">
        <w:rPr>
          <w:rStyle w:val="mw-headline"/>
          <w:lang w:val="en"/>
        </w:rPr>
        <w:t>Opinion surveys</w:t>
      </w:r>
      <w:bookmarkEnd w:id="227"/>
    </w:p>
    <w:p w:rsidR="00727F47" w:rsidRDefault="00FF294B" w:rsidP="00D90070">
      <w:pPr>
        <w:numPr>
          <w:ilvl w:val="0"/>
          <w:numId w:val="99"/>
        </w:numPr>
        <w:spacing w:before="100" w:beforeAutospacing="1" w:after="100" w:afterAutospacing="1"/>
        <w:ind w:left="384"/>
        <w:jc w:val="both"/>
        <w:rPr>
          <w:lang w:val="en"/>
        </w:rPr>
      </w:pPr>
      <w:hyperlink r:id="rId3748" w:tooltip="Gallup" w:history="1">
        <w:r w:rsidR="00727F47">
          <w:rPr>
            <w:rStyle w:val="Hyperlink"/>
            <w:lang w:val="en"/>
          </w:rPr>
          <w:t>Gallup</w:t>
        </w:r>
      </w:hyperlink>
      <w:r w:rsidR="00727F47">
        <w:rPr>
          <w:lang w:val="en"/>
        </w:rPr>
        <w:t xml:space="preserve"> conducted tens of thousands of hour-long, face-to-face interviews with residents of more than 35 predominantly Muslim countries between 2001 and 2007. It found that – contrary to the prevailing perception in the west that the actions of al-Qaeda enjoy wide support in the Muslim world – more than 90% of respondents condemned the killing of non-combatants on religious and humanitarian grounds.</w:t>
      </w:r>
      <w:hyperlink r:id="rId3749" w:anchor="cite_note-australia.to-78" w:history="1">
        <w:r w:rsidR="00727F47">
          <w:rPr>
            <w:color w:val="0000FF"/>
            <w:u w:val="single"/>
            <w:vertAlign w:val="superscript"/>
            <w:lang w:val="en"/>
          </w:rPr>
          <w:t>[79]</w:t>
        </w:r>
      </w:hyperlink>
    </w:p>
    <w:p w:rsidR="00727F47" w:rsidRDefault="00727F47" w:rsidP="00D90070">
      <w:pPr>
        <w:numPr>
          <w:ilvl w:val="0"/>
          <w:numId w:val="100"/>
        </w:numPr>
        <w:spacing w:before="100" w:beforeAutospacing="1" w:after="100" w:afterAutospacing="1"/>
        <w:ind w:left="384"/>
        <w:jc w:val="both"/>
        <w:rPr>
          <w:lang w:val="en"/>
        </w:rPr>
      </w:pPr>
      <w:r>
        <w:rPr>
          <w:lang w:val="en"/>
        </w:rPr>
        <w:t xml:space="preserve">A 2004, a year after the </w:t>
      </w:r>
      <w:hyperlink r:id="rId3750" w:tooltip="Invasion of Iraq" w:history="1">
        <w:r>
          <w:rPr>
            <w:rStyle w:val="Hyperlink"/>
            <w:lang w:val="en"/>
          </w:rPr>
          <w:t>invasion of Iraq</w:t>
        </w:r>
      </w:hyperlink>
      <w:r>
        <w:rPr>
          <w:lang w:val="en"/>
        </w:rPr>
        <w:t xml:space="preserve">, </w:t>
      </w:r>
      <w:hyperlink r:id="rId3751" w:tooltip="Pew Research Center" w:history="1">
        <w:r>
          <w:rPr>
            <w:rStyle w:val="Hyperlink"/>
            <w:lang w:val="en"/>
          </w:rPr>
          <w:t>Pew Research Center</w:t>
        </w:r>
      </w:hyperlink>
      <w:r>
        <w:rPr>
          <w:lang w:val="en"/>
        </w:rPr>
        <w:t xml:space="preserve"> survey found that suicide bombings against Americans and other Westerners in Iraq were seen as "justifiable" by many </w:t>
      </w:r>
      <w:hyperlink r:id="rId3752" w:tooltip="Jordanians" w:history="1">
        <w:r>
          <w:rPr>
            <w:rStyle w:val="Hyperlink"/>
            <w:lang w:val="en"/>
          </w:rPr>
          <w:t>Jordanians</w:t>
        </w:r>
      </w:hyperlink>
      <w:r>
        <w:rPr>
          <w:lang w:val="en"/>
        </w:rPr>
        <w:t xml:space="preserve"> (70%), </w:t>
      </w:r>
      <w:hyperlink r:id="rId3753" w:tooltip="Pakistanis" w:history="1">
        <w:r>
          <w:rPr>
            <w:rStyle w:val="Hyperlink"/>
            <w:lang w:val="en"/>
          </w:rPr>
          <w:t>Pakistanis</w:t>
        </w:r>
      </w:hyperlink>
      <w:r>
        <w:rPr>
          <w:lang w:val="en"/>
        </w:rPr>
        <w:t xml:space="preserve"> (46%), and </w:t>
      </w:r>
      <w:hyperlink r:id="rId3754" w:tooltip="Turks" w:history="1">
        <w:r>
          <w:rPr>
            <w:rStyle w:val="Hyperlink"/>
            <w:lang w:val="en"/>
          </w:rPr>
          <w:t>Turks</w:t>
        </w:r>
      </w:hyperlink>
      <w:r>
        <w:rPr>
          <w:lang w:val="en"/>
        </w:rPr>
        <w:t xml:space="preserve"> (31%). At the same time, the survey found that support for the U.S.-led </w:t>
      </w:r>
      <w:hyperlink r:id="rId3755" w:tooltip="War on Terror" w:history="1">
        <w:r>
          <w:rPr>
            <w:rStyle w:val="Hyperlink"/>
            <w:lang w:val="en"/>
          </w:rPr>
          <w:t>War on Terror</w:t>
        </w:r>
      </w:hyperlink>
      <w:r>
        <w:rPr>
          <w:lang w:val="en"/>
        </w:rPr>
        <w:t xml:space="preserve"> had increased.</w:t>
      </w:r>
      <w:hyperlink r:id="rId3756" w:anchor="cite_note-79" w:history="1">
        <w:r>
          <w:rPr>
            <w:color w:val="0000FF"/>
            <w:u w:val="single"/>
            <w:vertAlign w:val="superscript"/>
            <w:lang w:val="en"/>
          </w:rPr>
          <w:t>[80]</w:t>
        </w:r>
      </w:hyperlink>
      <w:hyperlink r:id="rId3757" w:anchor="cite_note-80" w:history="1">
        <w:r>
          <w:rPr>
            <w:color w:val="0000FF"/>
            <w:u w:val="single"/>
            <w:vertAlign w:val="superscript"/>
            <w:lang w:val="en"/>
          </w:rPr>
          <w:t>[81]</w:t>
        </w:r>
      </w:hyperlink>
    </w:p>
    <w:p w:rsidR="00727F47" w:rsidRDefault="00727F47" w:rsidP="00D90070">
      <w:pPr>
        <w:numPr>
          <w:ilvl w:val="0"/>
          <w:numId w:val="101"/>
        </w:numPr>
        <w:spacing w:before="100" w:beforeAutospacing="1" w:after="100" w:afterAutospacing="1"/>
        <w:ind w:left="384"/>
        <w:jc w:val="both"/>
        <w:rPr>
          <w:lang w:val="en"/>
        </w:rPr>
      </w:pPr>
      <w:r>
        <w:rPr>
          <w:lang w:val="en"/>
        </w:rPr>
        <w:t>A 2005 Pew Research study that involved 17,000 people in 17 countries showed support for terrorism was declining in the Muslim world along with a growing belief that Islamic extremism represents a threat to those countries.</w:t>
      </w:r>
      <w:hyperlink r:id="rId3758" w:anchor="cite_note-81" w:history="1">
        <w:r>
          <w:rPr>
            <w:color w:val="0000FF"/>
            <w:u w:val="single"/>
            <w:vertAlign w:val="superscript"/>
            <w:lang w:val="en"/>
          </w:rPr>
          <w:t>[82]</w:t>
        </w:r>
      </w:hyperlink>
      <w:r>
        <w:rPr>
          <w:lang w:val="en"/>
        </w:rPr>
        <w:t xml:space="preserve"> A </w:t>
      </w:r>
      <w:hyperlink r:id="rId3759" w:tooltip="The Daily Telegraph" w:history="1">
        <w:r>
          <w:rPr>
            <w:rStyle w:val="Hyperlink"/>
            <w:i/>
            <w:iCs/>
            <w:lang w:val="en"/>
          </w:rPr>
          <w:t>Daily Telegraph</w:t>
        </w:r>
      </w:hyperlink>
      <w:r>
        <w:rPr>
          <w:lang w:val="en"/>
        </w:rPr>
        <w:t xml:space="preserve"> survey</w:t>
      </w:r>
      <w:hyperlink r:id="rId3760" w:anchor="cite_note-82" w:history="1">
        <w:r>
          <w:rPr>
            <w:color w:val="0000FF"/>
            <w:u w:val="single"/>
            <w:vertAlign w:val="superscript"/>
            <w:lang w:val="en"/>
          </w:rPr>
          <w:t>[83]</w:t>
        </w:r>
      </w:hyperlink>
      <w:r>
        <w:rPr>
          <w:lang w:val="en"/>
        </w:rPr>
        <w:t xml:space="preserve"> showed that 88% of Muslims said the </w:t>
      </w:r>
      <w:hyperlink r:id="rId3761" w:tooltip="7 July 2005 London bombings" w:history="1">
        <w:r>
          <w:rPr>
            <w:rStyle w:val="Hyperlink"/>
            <w:lang w:val="en"/>
          </w:rPr>
          <w:t>July 2005 bombings</w:t>
        </w:r>
      </w:hyperlink>
      <w:r>
        <w:rPr>
          <w:lang w:val="en"/>
        </w:rPr>
        <w:t xml:space="preserve"> in the London Underground were unjustified, while 6% disagreed.</w:t>
      </w:r>
    </w:p>
    <w:p w:rsidR="00727F47" w:rsidRDefault="00727F47" w:rsidP="00D90070">
      <w:pPr>
        <w:numPr>
          <w:ilvl w:val="0"/>
          <w:numId w:val="102"/>
        </w:numPr>
        <w:spacing w:before="100" w:beforeAutospacing="1" w:after="100" w:afterAutospacing="1"/>
        <w:ind w:left="384"/>
        <w:jc w:val="both"/>
        <w:rPr>
          <w:lang w:val="en"/>
        </w:rPr>
      </w:pPr>
      <w:r>
        <w:rPr>
          <w:lang w:val="en"/>
        </w:rPr>
        <w:t xml:space="preserve">In </w:t>
      </w:r>
      <w:hyperlink r:id="rId3762" w:tooltip="Pakistan" w:history="1">
        <w:r>
          <w:rPr>
            <w:rStyle w:val="Hyperlink"/>
            <w:lang w:val="en"/>
          </w:rPr>
          <w:t>Pakistan</w:t>
        </w:r>
      </w:hyperlink>
      <w:r>
        <w:rPr>
          <w:lang w:val="en"/>
        </w:rPr>
        <w:t>, despite the recent rise in the Taliban's influence, a poll conducted by Terror Free Tomorrow in Pakistan in January 2008 tested support for al-Qaeda, the Taliban, other militant Islamist groups and Osama bin Laden himself, and found a recent drop by half. In August 2007, 33% of Pakistanis expressed support for al-Qaeda; 38% supported the Taliban. By January 2008, al-Qaeda's support had dropped to 18%, the Taliban's to 19%. When asked if they would vote for al-Qaeda, just 1% of Pakistanis polled answered in the affirmative. The Taliban had the support of 3% of those polled.</w:t>
      </w:r>
      <w:hyperlink r:id="rId3763" w:anchor="cite_note-australia.to-78" w:history="1">
        <w:r>
          <w:rPr>
            <w:color w:val="0000FF"/>
            <w:u w:val="single"/>
            <w:vertAlign w:val="superscript"/>
            <w:lang w:val="en"/>
          </w:rPr>
          <w:t>[79]</w:t>
        </w:r>
      </w:hyperlink>
    </w:p>
    <w:p w:rsidR="00727F47" w:rsidRDefault="00727F47" w:rsidP="00D90070">
      <w:pPr>
        <w:numPr>
          <w:ilvl w:val="0"/>
          <w:numId w:val="103"/>
        </w:numPr>
        <w:spacing w:before="100" w:beforeAutospacing="1" w:after="100" w:afterAutospacing="1"/>
        <w:ind w:left="384"/>
        <w:jc w:val="both"/>
        <w:rPr>
          <w:lang w:val="en"/>
        </w:rPr>
      </w:pPr>
      <w:r>
        <w:rPr>
          <w:lang w:val="en"/>
        </w:rPr>
        <w:t xml:space="preserve">Pew Research surveys in 2008 show that in a range of countries – </w:t>
      </w:r>
      <w:hyperlink r:id="rId3764" w:tooltip="Jordan" w:history="1">
        <w:r>
          <w:rPr>
            <w:rStyle w:val="Hyperlink"/>
            <w:lang w:val="en"/>
          </w:rPr>
          <w:t>Jordan</w:t>
        </w:r>
      </w:hyperlink>
      <w:r>
        <w:rPr>
          <w:lang w:val="en"/>
        </w:rPr>
        <w:t xml:space="preserve">, Pakistan, </w:t>
      </w:r>
      <w:hyperlink r:id="rId3765" w:tooltip="Indonesia" w:history="1">
        <w:r>
          <w:rPr>
            <w:rStyle w:val="Hyperlink"/>
            <w:lang w:val="en"/>
          </w:rPr>
          <w:t>Indonesia</w:t>
        </w:r>
      </w:hyperlink>
      <w:r>
        <w:rPr>
          <w:lang w:val="en"/>
        </w:rPr>
        <w:t xml:space="preserve">, </w:t>
      </w:r>
      <w:hyperlink r:id="rId3766" w:tooltip="Lebanon" w:history="1">
        <w:r>
          <w:rPr>
            <w:rStyle w:val="Hyperlink"/>
            <w:lang w:val="en"/>
          </w:rPr>
          <w:t>Lebanon</w:t>
        </w:r>
      </w:hyperlink>
      <w:r>
        <w:rPr>
          <w:lang w:val="en"/>
        </w:rPr>
        <w:t xml:space="preserve">, and </w:t>
      </w:r>
      <w:hyperlink r:id="rId3767" w:tooltip="Bangladesh" w:history="1">
        <w:r>
          <w:rPr>
            <w:rStyle w:val="Hyperlink"/>
            <w:lang w:val="en"/>
          </w:rPr>
          <w:t>Bangladesh</w:t>
        </w:r>
      </w:hyperlink>
      <w:r>
        <w:rPr>
          <w:lang w:val="en"/>
        </w:rPr>
        <w:t xml:space="preserve"> – there have been substantial declines in the percentages saying suicide-bombings and other forms of violence against civilian targets can be justified to defend Islam against its enemies. Wide majorities say such attacks are, at most, rarely acceptable. The shift of attitudes against terror has been </w:t>
      </w:r>
      <w:r>
        <w:rPr>
          <w:lang w:val="en"/>
        </w:rPr>
        <w:lastRenderedPageBreak/>
        <w:t xml:space="preserve">especially dramatic in Jordan, where 29% of Jordanians were recorded as viewing suicide-attacks as often or sometimes justified (down from 57% in May 2005). In the largest majority-Muslim nation, Indonesia, 74% of respondents agree that terrorist attacks are "never justified" (a substantial increase from the 41% level to which support had risen in March 2004); in Pakistan, that figure is 86%; in Bangladesh, 81%; and in </w:t>
      </w:r>
      <w:hyperlink r:id="rId3768" w:tooltip="Iran" w:history="1">
        <w:r>
          <w:rPr>
            <w:rStyle w:val="Hyperlink"/>
            <w:lang w:val="en"/>
          </w:rPr>
          <w:t>Iran</w:t>
        </w:r>
      </w:hyperlink>
      <w:r>
        <w:rPr>
          <w:lang w:val="en"/>
        </w:rPr>
        <w:t>, 80%.</w:t>
      </w:r>
      <w:hyperlink r:id="rId3769" w:anchor="cite_note-australia.to-78" w:history="1">
        <w:r>
          <w:rPr>
            <w:color w:val="0000FF"/>
            <w:u w:val="single"/>
            <w:vertAlign w:val="superscript"/>
            <w:lang w:val="en"/>
          </w:rPr>
          <w:t>[79]</w:t>
        </w:r>
      </w:hyperlink>
    </w:p>
    <w:p w:rsidR="00727F47" w:rsidRDefault="00727F47" w:rsidP="00D90070">
      <w:pPr>
        <w:numPr>
          <w:ilvl w:val="0"/>
          <w:numId w:val="104"/>
        </w:numPr>
        <w:spacing w:before="100" w:beforeAutospacing="1" w:after="100" w:afterAutospacing="1"/>
        <w:ind w:left="384"/>
        <w:jc w:val="both"/>
        <w:rPr>
          <w:lang w:val="en"/>
        </w:rPr>
      </w:pPr>
      <w:r>
        <w:rPr>
          <w:lang w:val="en"/>
        </w:rPr>
        <w:t xml:space="preserve">A poll conducted in Osama bin Laden's home country of </w:t>
      </w:r>
      <w:hyperlink r:id="rId3770" w:tooltip="Saudi Arabia" w:history="1">
        <w:r>
          <w:rPr>
            <w:rStyle w:val="Hyperlink"/>
            <w:lang w:val="en"/>
          </w:rPr>
          <w:t>Saudi Arabia</w:t>
        </w:r>
      </w:hyperlink>
      <w:r>
        <w:rPr>
          <w:lang w:val="en"/>
        </w:rPr>
        <w:t xml:space="preserve"> in December 2008 shows that his compatriots have dramatically turned against him, his organisation, Saudi volunteers in Iraq, and terrorism in general. Indeed, confidence in bin Laden has fallen in most Muslim countries in recent years.</w:t>
      </w:r>
      <w:hyperlink r:id="rId3771" w:anchor="cite_note-australia.to-78" w:history="1">
        <w:r>
          <w:rPr>
            <w:color w:val="0000FF"/>
            <w:u w:val="single"/>
            <w:vertAlign w:val="superscript"/>
            <w:lang w:val="en"/>
          </w:rPr>
          <w:t>[79]</w:t>
        </w:r>
      </w:hyperlink>
    </w:p>
    <w:p w:rsidR="00727F47" w:rsidRDefault="00727F47" w:rsidP="00D90070">
      <w:pPr>
        <w:numPr>
          <w:ilvl w:val="0"/>
          <w:numId w:val="105"/>
        </w:numPr>
        <w:spacing w:before="100" w:beforeAutospacing="1" w:after="100" w:afterAutospacing="1"/>
        <w:ind w:left="384"/>
        <w:jc w:val="both"/>
        <w:rPr>
          <w:lang w:val="en"/>
        </w:rPr>
      </w:pPr>
      <w:r>
        <w:rPr>
          <w:lang w:val="en"/>
        </w:rPr>
        <w:t xml:space="preserve">In Iraq, people of all persuasions unanimously reject the terror tactics against Iraqi civilians by the local al-Qaida. An </w:t>
      </w:r>
      <w:hyperlink r:id="rId3772" w:tooltip="ABC News" w:history="1">
        <w:r>
          <w:rPr>
            <w:rStyle w:val="Hyperlink"/>
            <w:lang w:val="en"/>
          </w:rPr>
          <w:t>ABC News</w:t>
        </w:r>
      </w:hyperlink>
      <w:r>
        <w:rPr>
          <w:lang w:val="en"/>
        </w:rPr>
        <w:t>/</w:t>
      </w:r>
      <w:hyperlink r:id="rId3773" w:tooltip="BBC" w:history="1">
        <w:r>
          <w:rPr>
            <w:rStyle w:val="Hyperlink"/>
            <w:lang w:val="en"/>
          </w:rPr>
          <w:t>BBC</w:t>
        </w:r>
      </w:hyperlink>
      <w:r>
        <w:rPr>
          <w:lang w:val="en"/>
        </w:rPr>
        <w:t>/</w:t>
      </w:r>
      <w:hyperlink r:id="rId3774" w:tooltip="NHK" w:history="1">
        <w:r>
          <w:rPr>
            <w:rStyle w:val="Hyperlink"/>
            <w:lang w:val="en"/>
          </w:rPr>
          <w:t>NHK</w:t>
        </w:r>
      </w:hyperlink>
      <w:r>
        <w:rPr>
          <w:lang w:val="en"/>
        </w:rPr>
        <w:t xml:space="preserve"> poll revealed that all of those surveyed – Sunni and Shi'a alike – found al-Qaida attacks on Iraqi civilians "unacceptable"; 98% rejected the militants' attempts to gain control over areas in which they operated; and 97% opposed their attempts to recruit foreign fighters and bring them to Iraq.</w:t>
      </w:r>
      <w:hyperlink r:id="rId3775" w:anchor="cite_note-australia.to-78" w:history="1">
        <w:r>
          <w:rPr>
            <w:color w:val="0000FF"/>
            <w:u w:val="single"/>
            <w:vertAlign w:val="superscript"/>
            <w:lang w:val="en"/>
          </w:rPr>
          <w:t>[79]</w:t>
        </w:r>
      </w:hyperlink>
    </w:p>
    <w:p w:rsidR="00727F47" w:rsidRDefault="00727F47" w:rsidP="00727F47">
      <w:pPr>
        <w:jc w:val="both"/>
        <w:rPr>
          <w:lang w:val="en"/>
        </w:rPr>
      </w:pPr>
    </w:p>
    <w:p w:rsidR="00F568AB" w:rsidRPr="00F568AB" w:rsidRDefault="00F568AB" w:rsidP="00F568AB">
      <w:pPr>
        <w:pStyle w:val="Heading2"/>
      </w:pPr>
      <w:bookmarkStart w:id="228" w:name="_Toc309321580"/>
      <w:r w:rsidRPr="00F568AB">
        <w:rPr>
          <w:rStyle w:val="mw-headline"/>
        </w:rPr>
        <w:t>8.5 Tactics</w:t>
      </w:r>
      <w:bookmarkEnd w:id="228"/>
    </w:p>
    <w:p w:rsidR="00F568AB" w:rsidRDefault="00F568AB" w:rsidP="00F568AB">
      <w:pPr>
        <w:pStyle w:val="Heading3"/>
        <w:rPr>
          <w:lang w:val="en"/>
        </w:rPr>
      </w:pPr>
      <w:bookmarkStart w:id="229" w:name="_Toc309321581"/>
      <w:r>
        <w:rPr>
          <w:rStyle w:val="editsection"/>
          <w:lang w:val="en"/>
        </w:rPr>
        <w:t>8.5.1</w:t>
      </w:r>
      <w:r>
        <w:rPr>
          <w:lang w:val="en"/>
        </w:rPr>
        <w:t xml:space="preserve"> </w:t>
      </w:r>
      <w:r>
        <w:rPr>
          <w:rStyle w:val="mw-headline"/>
          <w:lang w:val="en"/>
        </w:rPr>
        <w:t>Suicide attacks</w:t>
      </w:r>
      <w:bookmarkEnd w:id="229"/>
    </w:p>
    <w:p w:rsidR="00F568AB" w:rsidRDefault="00F568AB" w:rsidP="00F568AB">
      <w:pPr>
        <w:jc w:val="both"/>
        <w:rPr>
          <w:lang w:val="en"/>
        </w:rPr>
      </w:pPr>
      <w:r>
        <w:rPr>
          <w:lang w:val="en"/>
        </w:rPr>
        <w:t xml:space="preserve">See also: </w:t>
      </w:r>
      <w:hyperlink r:id="rId3776" w:tooltip="Suicide attack" w:history="1">
        <w:r>
          <w:rPr>
            <w:rStyle w:val="Hyperlink"/>
            <w:i/>
            <w:iCs/>
            <w:lang w:val="en"/>
          </w:rPr>
          <w:t>Suicide attack</w:t>
        </w:r>
      </w:hyperlink>
    </w:p>
    <w:p w:rsidR="00F568AB" w:rsidRDefault="00F568AB" w:rsidP="00F568AB">
      <w:pPr>
        <w:jc w:val="both"/>
        <w:rPr>
          <w:lang w:val="en"/>
        </w:rPr>
      </w:pPr>
      <w:r>
        <w:rPr>
          <w:lang w:val="en"/>
        </w:rPr>
        <w:t>An increasingly popular tactic used by terrorists is suicide bombing.</w:t>
      </w:r>
      <w:hyperlink r:id="rId3777" w:anchor="cite_note-160" w:history="1">
        <w:r>
          <w:rPr>
            <w:color w:val="0000FF"/>
            <w:u w:val="single"/>
            <w:vertAlign w:val="superscript"/>
            <w:lang w:val="en"/>
          </w:rPr>
          <w:t>[161]</w:t>
        </w:r>
      </w:hyperlink>
      <w:r>
        <w:rPr>
          <w:lang w:val="en"/>
        </w:rPr>
        <w:t xml:space="preserve"> This tactic is used against civilians, soldiers, and government officials of the regimes the terrorists oppose. The use of suicide bombers is seen by many Muslims as contradictory to Islam's teachings;</w:t>
      </w:r>
      <w:hyperlink r:id="rId3778" w:anchor="cite_note-161" w:history="1">
        <w:r>
          <w:rPr>
            <w:color w:val="0000FF"/>
            <w:u w:val="single"/>
            <w:vertAlign w:val="superscript"/>
            <w:lang w:val="en"/>
          </w:rPr>
          <w:t>[162]</w:t>
        </w:r>
      </w:hyperlink>
      <w:hyperlink r:id="rId3779" w:anchor="cite_note-162" w:history="1">
        <w:r>
          <w:rPr>
            <w:color w:val="0000FF"/>
            <w:u w:val="single"/>
            <w:vertAlign w:val="superscript"/>
            <w:lang w:val="en"/>
          </w:rPr>
          <w:t>[163]</w:t>
        </w:r>
      </w:hyperlink>
      <w:r>
        <w:rPr>
          <w:lang w:val="en"/>
        </w:rPr>
        <w:t xml:space="preserve"> however, groups who support its use often refer to such attacks as "</w:t>
      </w:r>
      <w:hyperlink r:id="rId3780" w:tooltip="Istishhad" w:history="1">
        <w:r>
          <w:rPr>
            <w:rStyle w:val="Hyperlink"/>
            <w:lang w:val="en"/>
          </w:rPr>
          <w:t>martyrdom operations</w:t>
        </w:r>
      </w:hyperlink>
      <w:r>
        <w:rPr>
          <w:lang w:val="en"/>
        </w:rPr>
        <w:t>" and the suicide-bombers who commit them as "</w:t>
      </w:r>
      <w:hyperlink r:id="rId3781" w:tooltip="Martyr" w:history="1">
        <w:r>
          <w:rPr>
            <w:rStyle w:val="Hyperlink"/>
            <w:lang w:val="en"/>
          </w:rPr>
          <w:t>martyrs</w:t>
        </w:r>
      </w:hyperlink>
      <w:r>
        <w:rPr>
          <w:lang w:val="en"/>
        </w:rPr>
        <w:t>" (Arabic: shuhada, plural of "shahid"). The bombers, and their sympathizers often believe that suicide bombers, as martyrs (</w:t>
      </w:r>
      <w:hyperlink r:id="rId3782" w:tooltip="Shaheed" w:history="1">
        <w:r>
          <w:rPr>
            <w:rStyle w:val="Hyperlink"/>
            <w:lang w:val="en"/>
          </w:rPr>
          <w:t>shaheed</w:t>
        </w:r>
      </w:hyperlink>
      <w:r>
        <w:rPr>
          <w:lang w:val="en"/>
        </w:rPr>
        <w:t xml:space="preserve">) to the cause of jihad against the enemy, will receive the rewards of </w:t>
      </w:r>
      <w:hyperlink r:id="rId3783" w:tooltip="Jannah" w:history="1">
        <w:r>
          <w:rPr>
            <w:rStyle w:val="Hyperlink"/>
            <w:lang w:val="en"/>
          </w:rPr>
          <w:t>paradise</w:t>
        </w:r>
      </w:hyperlink>
      <w:r>
        <w:rPr>
          <w:lang w:val="en"/>
        </w:rPr>
        <w:t xml:space="preserve"> for their actions.</w:t>
      </w:r>
    </w:p>
    <w:p w:rsidR="00F568AB" w:rsidRDefault="00F568AB" w:rsidP="00F568AB">
      <w:pPr>
        <w:pStyle w:val="Heading3"/>
        <w:rPr>
          <w:lang w:val="en"/>
        </w:rPr>
      </w:pPr>
      <w:bookmarkStart w:id="230" w:name="_Toc309321582"/>
      <w:r>
        <w:rPr>
          <w:rStyle w:val="editsection"/>
          <w:lang w:val="en"/>
        </w:rPr>
        <w:t>8.5.2</w:t>
      </w:r>
      <w:r>
        <w:rPr>
          <w:lang w:val="en"/>
        </w:rPr>
        <w:t xml:space="preserve"> </w:t>
      </w:r>
      <w:r>
        <w:rPr>
          <w:rStyle w:val="mw-headline"/>
          <w:lang w:val="en"/>
        </w:rPr>
        <w:t>Hijackings</w:t>
      </w:r>
      <w:bookmarkEnd w:id="230"/>
    </w:p>
    <w:p w:rsidR="00F568AB" w:rsidRDefault="00F568AB" w:rsidP="00F568AB">
      <w:pPr>
        <w:jc w:val="both"/>
        <w:rPr>
          <w:lang w:val="en"/>
        </w:rPr>
      </w:pPr>
      <w:r>
        <w:rPr>
          <w:lang w:val="en"/>
        </w:rPr>
        <w:t xml:space="preserve">Islamic terrorism sometimes employs the hijacking of passenger vehicles. The most famous were the </w:t>
      </w:r>
      <w:hyperlink r:id="rId3784" w:tooltip="September 11 attacks" w:history="1">
        <w:r>
          <w:rPr>
            <w:rStyle w:val="Hyperlink"/>
            <w:lang w:val="en"/>
          </w:rPr>
          <w:t>“9/11”</w:t>
        </w:r>
      </w:hyperlink>
      <w:r>
        <w:rPr>
          <w:lang w:val="en"/>
        </w:rPr>
        <w:t xml:space="preserve"> attacks that killed nearly 3,000 people on a single day in 2001, effectively ending the era of </w:t>
      </w:r>
      <w:hyperlink r:id="rId3785" w:tooltip="Aircraft hijacking" w:history="1">
        <w:r>
          <w:rPr>
            <w:rStyle w:val="Hyperlink"/>
            <w:lang w:val="en"/>
          </w:rPr>
          <w:t>aircraft hijacking</w:t>
        </w:r>
      </w:hyperlink>
      <w:r>
        <w:rPr>
          <w:lang w:val="en"/>
        </w:rPr>
        <w:t>.</w:t>
      </w:r>
    </w:p>
    <w:p w:rsidR="00F568AB" w:rsidRDefault="00F568AB" w:rsidP="00F568AB">
      <w:pPr>
        <w:pStyle w:val="Heading3"/>
        <w:rPr>
          <w:lang w:val="en"/>
        </w:rPr>
      </w:pPr>
      <w:bookmarkStart w:id="231" w:name="_Toc309321583"/>
      <w:r>
        <w:rPr>
          <w:rStyle w:val="editsection"/>
          <w:lang w:val="en"/>
        </w:rPr>
        <w:t>8.5.3</w:t>
      </w:r>
      <w:r>
        <w:rPr>
          <w:lang w:val="en"/>
        </w:rPr>
        <w:t xml:space="preserve"> </w:t>
      </w:r>
      <w:r>
        <w:rPr>
          <w:rStyle w:val="mw-headline"/>
          <w:lang w:val="en"/>
        </w:rPr>
        <w:t>Kidnappings and executions</w:t>
      </w:r>
      <w:bookmarkEnd w:id="231"/>
    </w:p>
    <w:p w:rsidR="00F568AB" w:rsidRDefault="00F568AB" w:rsidP="00F568AB">
      <w:pPr>
        <w:jc w:val="both"/>
        <w:rPr>
          <w:lang w:val="en"/>
        </w:rPr>
      </w:pPr>
      <w:r>
        <w:rPr>
          <w:lang w:val="en"/>
        </w:rPr>
        <w:t xml:space="preserve">Along with bombings and hijackings, Islamic terrorists have made extensive use of highly publicised kidnappings and executions, often circulating videos of the acts for use as propaganda. A frequent form of execution by these groups is </w:t>
      </w:r>
      <w:hyperlink r:id="rId3786" w:tooltip="Decapitation" w:history="1">
        <w:r>
          <w:rPr>
            <w:rStyle w:val="Hyperlink"/>
            <w:lang w:val="en"/>
          </w:rPr>
          <w:t>decapitation</w:t>
        </w:r>
      </w:hyperlink>
      <w:r>
        <w:rPr>
          <w:lang w:val="en"/>
        </w:rPr>
        <w:t xml:space="preserve">, another is shooting. In the 1980s, a series of abductions of American citizens by Hezbollah during </w:t>
      </w:r>
      <w:r>
        <w:rPr>
          <w:lang w:val="en"/>
        </w:rPr>
        <w:lastRenderedPageBreak/>
        <w:t xml:space="preserve">the </w:t>
      </w:r>
      <w:hyperlink r:id="rId3787" w:tooltip="Lebanese Civil War" w:history="1">
        <w:r>
          <w:rPr>
            <w:rStyle w:val="Hyperlink"/>
            <w:lang w:val="en"/>
          </w:rPr>
          <w:t>Lebanese Civil War</w:t>
        </w:r>
      </w:hyperlink>
      <w:r>
        <w:rPr>
          <w:lang w:val="en"/>
        </w:rPr>
        <w:t xml:space="preserve"> resulted in the 1986 </w:t>
      </w:r>
      <w:hyperlink r:id="rId3788" w:tooltip="Iran–Contra affair" w:history="1">
        <w:r>
          <w:rPr>
            <w:rStyle w:val="Hyperlink"/>
            <w:lang w:val="en"/>
          </w:rPr>
          <w:t>Iran–Contra affair</w:t>
        </w:r>
      </w:hyperlink>
      <w:r>
        <w:rPr>
          <w:lang w:val="en"/>
        </w:rPr>
        <w:t xml:space="preserve">. During the chaos of the </w:t>
      </w:r>
      <w:hyperlink r:id="rId3789" w:tooltip="Iraq War" w:history="1">
        <w:r>
          <w:rPr>
            <w:rStyle w:val="Hyperlink"/>
            <w:lang w:val="en"/>
          </w:rPr>
          <w:t>Iraq War</w:t>
        </w:r>
      </w:hyperlink>
      <w:r>
        <w:rPr>
          <w:lang w:val="en"/>
        </w:rPr>
        <w:t xml:space="preserve">, more than 200 kidnappings </w:t>
      </w:r>
      <w:hyperlink r:id="rId3790" w:tooltip="Foreign hostages in Iraq" w:history="1">
        <w:r>
          <w:rPr>
            <w:rStyle w:val="Hyperlink"/>
            <w:lang w:val="en"/>
          </w:rPr>
          <w:t>foreign hostages</w:t>
        </w:r>
      </w:hyperlink>
      <w:r>
        <w:rPr>
          <w:lang w:val="en"/>
        </w:rPr>
        <w:t xml:space="preserve"> (for various reasons and by various groups, including purely criminal) gained great international notoriety, even as the great majority (thousands) of victims were Iraqis. In 2007, the </w:t>
      </w:r>
      <w:hyperlink r:id="rId3791" w:tooltip="Kidnapping of Alan Johnston" w:history="1">
        <w:r>
          <w:rPr>
            <w:rStyle w:val="Hyperlink"/>
            <w:lang w:val="en"/>
          </w:rPr>
          <w:t>kidnapping of Alan Johnston</w:t>
        </w:r>
      </w:hyperlink>
      <w:r>
        <w:rPr>
          <w:lang w:val="en"/>
        </w:rPr>
        <w:t xml:space="preserve"> by </w:t>
      </w:r>
      <w:hyperlink r:id="rId3792" w:tooltip="Army of Islam (Gaza Strip)" w:history="1">
        <w:r>
          <w:rPr>
            <w:rStyle w:val="Hyperlink"/>
            <w:lang w:val="en"/>
          </w:rPr>
          <w:t>Army of Islam</w:t>
        </w:r>
      </w:hyperlink>
      <w:r>
        <w:rPr>
          <w:lang w:val="en"/>
        </w:rPr>
        <w:t xml:space="preserve"> resulted in the British government meeting a Hamas member for the first time.</w:t>
      </w:r>
    </w:p>
    <w:p w:rsidR="00F568AB" w:rsidRDefault="00F568AB" w:rsidP="00F568AB">
      <w:pPr>
        <w:pStyle w:val="Heading3"/>
        <w:rPr>
          <w:lang w:val="en"/>
        </w:rPr>
      </w:pPr>
      <w:bookmarkStart w:id="232" w:name="_Toc309321584"/>
      <w:r>
        <w:rPr>
          <w:rStyle w:val="editsection"/>
          <w:lang w:val="en"/>
        </w:rPr>
        <w:t>8.5.4</w:t>
      </w:r>
      <w:r>
        <w:rPr>
          <w:lang w:val="en"/>
        </w:rPr>
        <w:t xml:space="preserve"> </w:t>
      </w:r>
      <w:r>
        <w:rPr>
          <w:rStyle w:val="mw-headline"/>
          <w:lang w:val="en"/>
        </w:rPr>
        <w:t>Internet recruiting</w:t>
      </w:r>
      <w:bookmarkEnd w:id="232"/>
    </w:p>
    <w:p w:rsidR="00F568AB" w:rsidRDefault="00F568AB" w:rsidP="00F568AB">
      <w:pPr>
        <w:jc w:val="both"/>
        <w:rPr>
          <w:lang w:val="en"/>
        </w:rPr>
      </w:pPr>
      <w:r>
        <w:rPr>
          <w:lang w:val="en"/>
        </w:rPr>
        <w:t>In the beginning of the 21</w:t>
      </w:r>
      <w:r w:rsidRPr="00F568AB">
        <w:rPr>
          <w:vertAlign w:val="superscript"/>
          <w:lang w:val="en"/>
        </w:rPr>
        <w:t>st</w:t>
      </w:r>
      <w:r>
        <w:rPr>
          <w:lang w:val="en"/>
        </w:rPr>
        <w:t xml:space="preserve"> century emerged a worldwide network of hundreds of web sites that inspire, train, educate and recruit young Muslims to engage in jihad against America and the West, taking less prominent roles in mosques and community centers that are under scrutiny. According to </w:t>
      </w:r>
      <w:hyperlink r:id="rId3793" w:tooltip="The Washington Post" w:history="1">
        <w:r>
          <w:rPr>
            <w:rStyle w:val="Hyperlink"/>
            <w:i/>
            <w:iCs/>
            <w:lang w:val="en"/>
          </w:rPr>
          <w:t>The Washington Post</w:t>
        </w:r>
      </w:hyperlink>
      <w:r>
        <w:rPr>
          <w:lang w:val="en"/>
        </w:rPr>
        <w:t xml:space="preserve">, “Online recruiting has exponentially increased, with </w:t>
      </w:r>
      <w:hyperlink r:id="rId3794" w:tooltip="Facebook" w:history="1">
        <w:r>
          <w:rPr>
            <w:rStyle w:val="Hyperlink"/>
            <w:lang w:val="en"/>
          </w:rPr>
          <w:t>Facebook</w:t>
        </w:r>
      </w:hyperlink>
      <w:r>
        <w:rPr>
          <w:lang w:val="en"/>
        </w:rPr>
        <w:t xml:space="preserve">, </w:t>
      </w:r>
      <w:hyperlink r:id="rId3795" w:tooltip="YouTube" w:history="1">
        <w:r>
          <w:rPr>
            <w:rStyle w:val="Hyperlink"/>
            <w:lang w:val="en"/>
          </w:rPr>
          <w:t>YouTube</w:t>
        </w:r>
      </w:hyperlink>
      <w:r>
        <w:rPr>
          <w:lang w:val="en"/>
        </w:rPr>
        <w:t xml:space="preserve"> and the increasing sophistication of people online”.</w:t>
      </w:r>
      <w:hyperlink r:id="rId3796" w:anchor="cite_note-163" w:history="1">
        <w:r>
          <w:rPr>
            <w:color w:val="0000FF"/>
            <w:u w:val="single"/>
            <w:vertAlign w:val="superscript"/>
            <w:lang w:val="en"/>
          </w:rPr>
          <w:t>[164]</w:t>
        </w:r>
      </w:hyperlink>
    </w:p>
    <w:p w:rsidR="00F568AB" w:rsidRDefault="00F568AB" w:rsidP="00F568AB">
      <w:pPr>
        <w:pStyle w:val="Heading2"/>
        <w:rPr>
          <w:lang w:val="en"/>
        </w:rPr>
      </w:pPr>
      <w:bookmarkStart w:id="233" w:name="_Toc309321585"/>
      <w:r>
        <w:rPr>
          <w:rStyle w:val="editsection"/>
          <w:lang w:val="en"/>
        </w:rPr>
        <w:t>8.6</w:t>
      </w:r>
      <w:r>
        <w:rPr>
          <w:lang w:val="en"/>
        </w:rPr>
        <w:t xml:space="preserve"> </w:t>
      </w:r>
      <w:r>
        <w:rPr>
          <w:rStyle w:val="mw-headline"/>
          <w:lang w:val="en"/>
        </w:rPr>
        <w:t>Examples of attacks</w:t>
      </w:r>
      <w:bookmarkEnd w:id="233"/>
    </w:p>
    <w:p w:rsidR="00F568AB" w:rsidRDefault="00F568AB" w:rsidP="00F568AB">
      <w:pPr>
        <w:rPr>
          <w:i/>
          <w:iCs/>
          <w:lang w:val="en"/>
        </w:rPr>
      </w:pPr>
      <w:r>
        <w:rPr>
          <w:i/>
          <w:iCs/>
          <w:lang w:val="en"/>
        </w:rPr>
        <w:t xml:space="preserve">Main article: </w:t>
      </w:r>
      <w:hyperlink r:id="rId3797" w:tooltip="List of Islamic terrorist attacks" w:history="1">
        <w:r>
          <w:rPr>
            <w:rStyle w:val="Hyperlink"/>
            <w:i/>
            <w:iCs/>
            <w:lang w:val="en"/>
          </w:rPr>
          <w:t>List of Islamic terrorist attacks</w:t>
        </w:r>
      </w:hyperlink>
    </w:p>
    <w:p w:rsidR="00F568AB" w:rsidRDefault="00F568AB" w:rsidP="00F568AB">
      <w:pPr>
        <w:jc w:val="center"/>
        <w:rPr>
          <w:lang w:val="en"/>
        </w:rPr>
      </w:pPr>
      <w:r>
        <w:rPr>
          <w:noProof/>
          <w:color w:val="0000FF"/>
          <w:lang w:val="en-GB" w:eastAsia="zh-CN" w:bidi="ar-SA"/>
        </w:rPr>
        <w:drawing>
          <wp:inline distT="0" distB="0" distL="0" distR="0">
            <wp:extent cx="1773836" cy="2832111"/>
            <wp:effectExtent l="0" t="0" r="0" b="0"/>
            <wp:docPr id="6" name="Picture 6" descr="http://upload.wikimedia.org/wikipedia/commons/thumb/1/14/WTC3.jpg/220px-WTC3.jpg">
              <a:hlinkClick xmlns:a="http://schemas.openxmlformats.org/drawingml/2006/main" r:id="rId37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1/14/WTC3.jpg/220px-WTC3.jpg">
                      <a:hlinkClick r:id="rId3798"/>
                    </pic:cNvPr>
                    <pic:cNvPicPr>
                      <a:picLocks noChangeAspect="1" noChangeArrowheads="1"/>
                    </pic:cNvPicPr>
                  </pic:nvPicPr>
                  <pic:blipFill>
                    <a:blip r:embed="rId3799">
                      <a:extLst>
                        <a:ext uri="{28A0092B-C50C-407E-A947-70E740481C1C}">
                          <a14:useLocalDpi xmlns:a14="http://schemas.microsoft.com/office/drawing/2010/main" val="0"/>
                        </a:ext>
                      </a:extLst>
                    </a:blip>
                    <a:srcRect/>
                    <a:stretch>
                      <a:fillRect/>
                    </a:stretch>
                  </pic:blipFill>
                  <pic:spPr bwMode="auto">
                    <a:xfrm>
                      <a:off x="0" y="0"/>
                      <a:ext cx="1773810" cy="2832069"/>
                    </a:xfrm>
                    <a:prstGeom prst="rect">
                      <a:avLst/>
                    </a:prstGeom>
                    <a:noFill/>
                    <a:ln>
                      <a:noFill/>
                    </a:ln>
                  </pic:spPr>
                </pic:pic>
              </a:graphicData>
            </a:graphic>
          </wp:inline>
        </w:drawing>
      </w:r>
    </w:p>
    <w:p w:rsidR="00F568AB" w:rsidRDefault="00F568AB" w:rsidP="00F568AB">
      <w:pPr>
        <w:rPr>
          <w:lang w:val="en"/>
        </w:rPr>
      </w:pPr>
      <w:r>
        <w:rPr>
          <w:lang w:val="en"/>
        </w:rPr>
        <w:t xml:space="preserve">The outer skin of </w:t>
      </w:r>
      <w:hyperlink r:id="rId3800" w:tooltip="World Trade Center" w:history="1">
        <w:r>
          <w:rPr>
            <w:rStyle w:val="Hyperlink"/>
            <w:lang w:val="en"/>
          </w:rPr>
          <w:t>World Trade Center</w:t>
        </w:r>
      </w:hyperlink>
      <w:r>
        <w:rPr>
          <w:lang w:val="en"/>
        </w:rPr>
        <w:t xml:space="preserve"> Tower Two that remained standing after an Islamist terrorist attack orchestrated by </w:t>
      </w:r>
      <w:hyperlink r:id="rId3801" w:tooltip="Al-Qaeda" w:history="1">
        <w:r>
          <w:rPr>
            <w:rStyle w:val="Hyperlink"/>
            <w:lang w:val="en"/>
          </w:rPr>
          <w:t>Al-Qaeda</w:t>
        </w:r>
      </w:hyperlink>
      <w:r>
        <w:rPr>
          <w:lang w:val="en"/>
        </w:rPr>
        <w:t>.</w:t>
      </w:r>
    </w:p>
    <w:p w:rsidR="00F568AB" w:rsidRDefault="00F568AB" w:rsidP="00F568AB">
      <w:pPr>
        <w:numPr>
          <w:ilvl w:val="0"/>
          <w:numId w:val="106"/>
        </w:numPr>
        <w:spacing w:before="100" w:beforeAutospacing="1" w:after="100" w:afterAutospacing="1"/>
        <w:ind w:left="384"/>
        <w:jc w:val="both"/>
        <w:rPr>
          <w:lang w:val="en"/>
        </w:rPr>
      </w:pPr>
      <w:r>
        <w:rPr>
          <w:lang w:val="en"/>
        </w:rPr>
        <w:t xml:space="preserve">18 April 1983 - </w:t>
      </w:r>
      <w:hyperlink r:id="rId3802" w:tooltip="1983 United States embassy bombing" w:history="1">
        <w:r>
          <w:rPr>
            <w:rStyle w:val="Hyperlink"/>
            <w:lang w:val="en"/>
          </w:rPr>
          <w:t>1983 United States embassy bombing</w:t>
        </w:r>
      </w:hyperlink>
      <w:r>
        <w:rPr>
          <w:lang w:val="en"/>
        </w:rPr>
        <w:t xml:space="preserve"> 63 killed, 120 wounded.</w:t>
      </w:r>
    </w:p>
    <w:p w:rsidR="00F568AB" w:rsidRDefault="00F568AB" w:rsidP="00F568AB">
      <w:pPr>
        <w:numPr>
          <w:ilvl w:val="0"/>
          <w:numId w:val="106"/>
        </w:numPr>
        <w:spacing w:before="100" w:beforeAutospacing="1" w:after="100" w:afterAutospacing="1"/>
        <w:ind w:left="384"/>
        <w:jc w:val="both"/>
        <w:rPr>
          <w:lang w:val="en"/>
        </w:rPr>
      </w:pPr>
      <w:r>
        <w:rPr>
          <w:lang w:val="en"/>
        </w:rPr>
        <w:t xml:space="preserve">23 October 1983 - </w:t>
      </w:r>
      <w:hyperlink r:id="rId3803" w:tooltip="1983 Beirut barracks bombing" w:history="1">
        <w:r>
          <w:rPr>
            <w:rStyle w:val="Hyperlink"/>
            <w:lang w:val="en"/>
          </w:rPr>
          <w:t>1983 Beirut barracks bombing</w:t>
        </w:r>
      </w:hyperlink>
      <w:r>
        <w:rPr>
          <w:lang w:val="en"/>
        </w:rPr>
        <w:t xml:space="preserve"> 305 killed, 75 wounded.</w:t>
      </w:r>
    </w:p>
    <w:p w:rsidR="00F568AB" w:rsidRDefault="00F568AB" w:rsidP="00F568AB">
      <w:pPr>
        <w:numPr>
          <w:ilvl w:val="0"/>
          <w:numId w:val="106"/>
        </w:numPr>
        <w:spacing w:before="100" w:beforeAutospacing="1" w:after="100" w:afterAutospacing="1"/>
        <w:ind w:left="384"/>
        <w:jc w:val="both"/>
        <w:rPr>
          <w:lang w:val="en"/>
        </w:rPr>
      </w:pPr>
      <w:r>
        <w:rPr>
          <w:lang w:val="en"/>
        </w:rPr>
        <w:t xml:space="preserve">26 February 1993 – </w:t>
      </w:r>
      <w:hyperlink r:id="rId3804" w:tooltip="1993 World Trade Center bombing" w:history="1">
        <w:r>
          <w:rPr>
            <w:rStyle w:val="Hyperlink"/>
            <w:lang w:val="en"/>
          </w:rPr>
          <w:t>World Trade Center bombing</w:t>
        </w:r>
      </w:hyperlink>
      <w:r>
        <w:rPr>
          <w:lang w:val="en"/>
        </w:rPr>
        <w:t>, New York City. Six killed.</w:t>
      </w:r>
    </w:p>
    <w:p w:rsidR="00F568AB" w:rsidRDefault="00F568AB" w:rsidP="00F568AB">
      <w:pPr>
        <w:numPr>
          <w:ilvl w:val="0"/>
          <w:numId w:val="106"/>
        </w:numPr>
        <w:spacing w:before="100" w:beforeAutospacing="1" w:after="100" w:afterAutospacing="1"/>
        <w:ind w:left="384"/>
        <w:jc w:val="both"/>
        <w:rPr>
          <w:lang w:val="en"/>
        </w:rPr>
      </w:pPr>
      <w:r>
        <w:rPr>
          <w:lang w:val="en"/>
        </w:rPr>
        <w:t xml:space="preserve">13 March 1993 – </w:t>
      </w:r>
      <w:hyperlink r:id="rId3805" w:tooltip="1993 Bombay bombings" w:history="1">
        <w:r>
          <w:rPr>
            <w:rStyle w:val="Hyperlink"/>
            <w:lang w:val="en"/>
          </w:rPr>
          <w:t>1993 Bombay bombings</w:t>
        </w:r>
      </w:hyperlink>
      <w:r>
        <w:rPr>
          <w:lang w:val="en"/>
        </w:rPr>
        <w:t xml:space="preserve">. </w:t>
      </w:r>
      <w:hyperlink r:id="rId3806" w:tooltip="Mumbai" w:history="1">
        <w:r>
          <w:rPr>
            <w:rStyle w:val="Hyperlink"/>
            <w:lang w:val="en"/>
          </w:rPr>
          <w:t>Mumbai</w:t>
        </w:r>
      </w:hyperlink>
      <w:r>
        <w:rPr>
          <w:lang w:val="en"/>
        </w:rPr>
        <w:t>, India. 250 dead, 700 injured.</w:t>
      </w:r>
    </w:p>
    <w:p w:rsidR="00F568AB" w:rsidRDefault="00F568AB" w:rsidP="00F568AB">
      <w:pPr>
        <w:numPr>
          <w:ilvl w:val="0"/>
          <w:numId w:val="106"/>
        </w:numPr>
        <w:spacing w:before="100" w:beforeAutospacing="1" w:after="100" w:afterAutospacing="1"/>
        <w:ind w:left="384"/>
        <w:jc w:val="both"/>
        <w:rPr>
          <w:lang w:val="en"/>
        </w:rPr>
      </w:pPr>
      <w:r>
        <w:rPr>
          <w:lang w:val="en"/>
        </w:rPr>
        <w:t xml:space="preserve">28 July 1994 – </w:t>
      </w:r>
      <w:hyperlink r:id="rId3807" w:tooltip="Buenos Aires" w:history="1">
        <w:r>
          <w:rPr>
            <w:rStyle w:val="Hyperlink"/>
            <w:lang w:val="en"/>
          </w:rPr>
          <w:t>Buenos Aires</w:t>
        </w:r>
      </w:hyperlink>
      <w:r>
        <w:rPr>
          <w:lang w:val="en"/>
        </w:rPr>
        <w:t xml:space="preserve">, </w:t>
      </w:r>
      <w:hyperlink r:id="rId3808" w:tooltip="Argentina" w:history="1">
        <w:r>
          <w:rPr>
            <w:rStyle w:val="Hyperlink"/>
            <w:lang w:val="en"/>
          </w:rPr>
          <w:t>Argentina</w:t>
        </w:r>
      </w:hyperlink>
      <w:r>
        <w:rPr>
          <w:lang w:val="en"/>
        </w:rPr>
        <w:t xml:space="preserve">. Vehicle </w:t>
      </w:r>
      <w:hyperlink r:id="rId3809" w:tooltip="AMIA bombing" w:history="1">
        <w:r>
          <w:rPr>
            <w:rStyle w:val="Hyperlink"/>
            <w:lang w:val="en"/>
          </w:rPr>
          <w:t>suicide bombing attack</w:t>
        </w:r>
      </w:hyperlink>
      <w:r>
        <w:rPr>
          <w:lang w:val="en"/>
        </w:rPr>
        <w:t xml:space="preserve"> against </w:t>
      </w:r>
      <w:hyperlink r:id="rId3810" w:tooltip="Asociación Mutual Israelita Argentina" w:history="1">
        <w:r>
          <w:rPr>
            <w:rStyle w:val="Hyperlink"/>
            <w:lang w:val="en"/>
          </w:rPr>
          <w:t>AMIA</w:t>
        </w:r>
      </w:hyperlink>
      <w:r>
        <w:rPr>
          <w:lang w:val="en"/>
        </w:rPr>
        <w:t xml:space="preserve"> building, the local Jewish community representation. 85 dead, more than 300 injured.</w:t>
      </w:r>
    </w:p>
    <w:p w:rsidR="00F568AB" w:rsidRDefault="00F568AB" w:rsidP="00F568AB">
      <w:pPr>
        <w:numPr>
          <w:ilvl w:val="0"/>
          <w:numId w:val="106"/>
        </w:numPr>
        <w:spacing w:before="100" w:beforeAutospacing="1" w:after="100" w:afterAutospacing="1"/>
        <w:ind w:left="384"/>
        <w:jc w:val="both"/>
        <w:rPr>
          <w:lang w:val="en"/>
        </w:rPr>
      </w:pPr>
      <w:r>
        <w:rPr>
          <w:lang w:val="en"/>
        </w:rPr>
        <w:lastRenderedPageBreak/>
        <w:t xml:space="preserve">24 December 1994 – </w:t>
      </w:r>
      <w:hyperlink r:id="rId3811" w:tooltip="Air France Flight 8969" w:history="1">
        <w:r>
          <w:rPr>
            <w:rStyle w:val="Hyperlink"/>
            <w:lang w:val="en"/>
          </w:rPr>
          <w:t>Air France Flight 8969</w:t>
        </w:r>
      </w:hyperlink>
      <w:r>
        <w:rPr>
          <w:lang w:val="en"/>
        </w:rPr>
        <w:t xml:space="preserve"> hijacking in </w:t>
      </w:r>
      <w:hyperlink r:id="rId3812" w:tooltip="Algiers" w:history="1">
        <w:r>
          <w:rPr>
            <w:rStyle w:val="Hyperlink"/>
            <w:lang w:val="en"/>
          </w:rPr>
          <w:t>Algiers</w:t>
        </w:r>
      </w:hyperlink>
      <w:r>
        <w:rPr>
          <w:lang w:val="en"/>
        </w:rPr>
        <w:t xml:space="preserve"> by three members of </w:t>
      </w:r>
      <w:hyperlink r:id="rId3813" w:tooltip="Armed Islamic Group of Algeria" w:history="1">
        <w:r>
          <w:rPr>
            <w:rStyle w:val="Hyperlink"/>
            <w:lang w:val="en"/>
          </w:rPr>
          <w:t>Armed Islamic Group of Algeria</w:t>
        </w:r>
      </w:hyperlink>
      <w:r>
        <w:rPr>
          <w:lang w:val="en"/>
        </w:rPr>
        <w:t xml:space="preserve"> and another terrorist. Seven killed, including the hijackers.</w:t>
      </w:r>
    </w:p>
    <w:p w:rsidR="00F568AB" w:rsidRDefault="00F568AB" w:rsidP="00F568AB">
      <w:pPr>
        <w:numPr>
          <w:ilvl w:val="0"/>
          <w:numId w:val="106"/>
        </w:numPr>
        <w:spacing w:before="100" w:beforeAutospacing="1" w:after="100" w:afterAutospacing="1"/>
        <w:ind w:left="384"/>
        <w:jc w:val="both"/>
        <w:rPr>
          <w:lang w:val="en"/>
        </w:rPr>
      </w:pPr>
      <w:r>
        <w:rPr>
          <w:lang w:val="en"/>
        </w:rPr>
        <w:t xml:space="preserve">25 June 1996 – </w:t>
      </w:r>
      <w:hyperlink r:id="rId3814" w:tooltip="Khobar Towers bombing" w:history="1">
        <w:r>
          <w:rPr>
            <w:rStyle w:val="Hyperlink"/>
            <w:lang w:val="en"/>
          </w:rPr>
          <w:t>Khobar Towers bombing</w:t>
        </w:r>
      </w:hyperlink>
      <w:r>
        <w:rPr>
          <w:lang w:val="en"/>
        </w:rPr>
        <w:t>, 20 killed, 372 wounded.</w:t>
      </w:r>
    </w:p>
    <w:p w:rsidR="00F568AB" w:rsidRDefault="00F568AB" w:rsidP="00F568AB">
      <w:pPr>
        <w:numPr>
          <w:ilvl w:val="0"/>
          <w:numId w:val="106"/>
        </w:numPr>
        <w:spacing w:before="100" w:beforeAutospacing="1" w:after="100" w:afterAutospacing="1"/>
        <w:ind w:left="384"/>
        <w:jc w:val="both"/>
        <w:rPr>
          <w:lang w:val="en"/>
        </w:rPr>
      </w:pPr>
      <w:r>
        <w:rPr>
          <w:lang w:val="en"/>
        </w:rPr>
        <w:t xml:space="preserve">17 November 1997 – </w:t>
      </w:r>
      <w:hyperlink r:id="rId3815" w:tooltip="Luxor massacre" w:history="1">
        <w:r>
          <w:rPr>
            <w:rStyle w:val="Hyperlink"/>
            <w:lang w:val="en"/>
          </w:rPr>
          <w:t>Luxor attack</w:t>
        </w:r>
      </w:hyperlink>
      <w:r>
        <w:rPr>
          <w:lang w:val="en"/>
        </w:rPr>
        <w:t>, six terrorists attack tourists at Egypts famous Luxor Ruins. 68 foreign tourists killed.</w:t>
      </w:r>
    </w:p>
    <w:p w:rsidR="00F568AB" w:rsidRDefault="00F568AB" w:rsidP="00F568AB">
      <w:pPr>
        <w:numPr>
          <w:ilvl w:val="0"/>
          <w:numId w:val="106"/>
        </w:numPr>
        <w:spacing w:before="100" w:beforeAutospacing="1" w:after="100" w:afterAutospacing="1"/>
        <w:ind w:left="384"/>
        <w:jc w:val="both"/>
        <w:rPr>
          <w:lang w:val="en"/>
        </w:rPr>
      </w:pPr>
      <w:r>
        <w:rPr>
          <w:lang w:val="en"/>
        </w:rPr>
        <w:t xml:space="preserve">14 February 1998 – </w:t>
      </w:r>
      <w:hyperlink r:id="rId3816" w:tooltip="1998 Coimbatore bombings" w:history="1">
        <w:r>
          <w:rPr>
            <w:rStyle w:val="Hyperlink"/>
            <w:lang w:val="en"/>
          </w:rPr>
          <w:t>Bombing in Coimbatore</w:t>
        </w:r>
      </w:hyperlink>
      <w:r>
        <w:rPr>
          <w:lang w:val="en"/>
        </w:rPr>
        <w:t xml:space="preserve">, </w:t>
      </w:r>
      <w:hyperlink r:id="rId3817" w:tooltip="Tamil Nadu" w:history="1">
        <w:r>
          <w:rPr>
            <w:rStyle w:val="Hyperlink"/>
            <w:lang w:val="en"/>
          </w:rPr>
          <w:t>Tamil Nadu</w:t>
        </w:r>
      </w:hyperlink>
      <w:r>
        <w:rPr>
          <w:lang w:val="en"/>
        </w:rPr>
        <w:t>, India. 13 bombs explode within a 12 km radius. 46 killed and over 200 injured.</w:t>
      </w:r>
    </w:p>
    <w:p w:rsidR="00F568AB" w:rsidRDefault="00F568AB" w:rsidP="00F568AB">
      <w:pPr>
        <w:numPr>
          <w:ilvl w:val="0"/>
          <w:numId w:val="106"/>
        </w:numPr>
        <w:spacing w:before="100" w:beforeAutospacing="1" w:after="100" w:afterAutospacing="1"/>
        <w:ind w:left="384"/>
        <w:jc w:val="both"/>
        <w:rPr>
          <w:lang w:val="en"/>
        </w:rPr>
      </w:pPr>
      <w:r>
        <w:rPr>
          <w:lang w:val="en"/>
        </w:rPr>
        <w:t xml:space="preserve">7 August 1998 – </w:t>
      </w:r>
      <w:hyperlink r:id="rId3818" w:tooltip="1998 United States embassy bombings" w:history="1">
        <w:r>
          <w:rPr>
            <w:rStyle w:val="Hyperlink"/>
            <w:lang w:val="en"/>
          </w:rPr>
          <w:t>1998 United States embassy bombings</w:t>
        </w:r>
      </w:hyperlink>
      <w:r>
        <w:rPr>
          <w:lang w:val="en"/>
        </w:rPr>
        <w:t xml:space="preserve"> in Tanzania and Kenya. 224 dead. 4000+ injured.</w:t>
      </w:r>
    </w:p>
    <w:p w:rsidR="00F568AB" w:rsidRDefault="00F568AB" w:rsidP="00F568AB">
      <w:pPr>
        <w:numPr>
          <w:ilvl w:val="0"/>
          <w:numId w:val="106"/>
        </w:numPr>
        <w:spacing w:before="100" w:beforeAutospacing="1" w:after="100" w:afterAutospacing="1"/>
        <w:ind w:left="384"/>
        <w:jc w:val="both"/>
        <w:rPr>
          <w:lang w:val="en"/>
        </w:rPr>
      </w:pPr>
      <w:r>
        <w:rPr>
          <w:lang w:val="en"/>
        </w:rPr>
        <w:t xml:space="preserve">4 September 1999 – A series of </w:t>
      </w:r>
      <w:hyperlink r:id="rId3819" w:tooltip="Russian apartment bombings" w:history="1">
        <w:r>
          <w:rPr>
            <w:rStyle w:val="Hyperlink"/>
            <w:lang w:val="en"/>
          </w:rPr>
          <w:t>bombing attacks</w:t>
        </w:r>
      </w:hyperlink>
      <w:r>
        <w:rPr>
          <w:lang w:val="en"/>
        </w:rPr>
        <w:t xml:space="preserve"> in several cities of Russia, nearly 300 killed.</w:t>
      </w:r>
    </w:p>
    <w:p w:rsidR="00F568AB" w:rsidRDefault="00F568AB" w:rsidP="00F568AB">
      <w:pPr>
        <w:numPr>
          <w:ilvl w:val="0"/>
          <w:numId w:val="106"/>
        </w:numPr>
        <w:spacing w:before="100" w:beforeAutospacing="1" w:after="100" w:afterAutospacing="1"/>
        <w:ind w:left="384"/>
        <w:jc w:val="both"/>
        <w:rPr>
          <w:lang w:val="en"/>
        </w:rPr>
      </w:pPr>
      <w:r>
        <w:rPr>
          <w:lang w:val="en"/>
        </w:rPr>
        <w:t xml:space="preserve">12 October 2000 – Attack on the </w:t>
      </w:r>
      <w:hyperlink r:id="rId3820" w:tooltip="USS Cole bombing" w:history="1">
        <w:r>
          <w:rPr>
            <w:rStyle w:val="Hyperlink"/>
            <w:lang w:val="en"/>
          </w:rPr>
          <w:t>USS cole</w:t>
        </w:r>
      </w:hyperlink>
      <w:r>
        <w:rPr>
          <w:lang w:val="en"/>
        </w:rPr>
        <w:t xml:space="preserve"> in the Yemeni port of Aden.</w:t>
      </w:r>
    </w:p>
    <w:p w:rsidR="00F568AB" w:rsidRDefault="00FF294B" w:rsidP="00F568AB">
      <w:pPr>
        <w:numPr>
          <w:ilvl w:val="0"/>
          <w:numId w:val="106"/>
        </w:numPr>
        <w:spacing w:before="100" w:beforeAutospacing="1" w:after="100" w:afterAutospacing="1"/>
        <w:ind w:left="384"/>
        <w:jc w:val="both"/>
        <w:rPr>
          <w:lang w:val="en"/>
        </w:rPr>
      </w:pPr>
      <w:hyperlink r:id="rId3821" w:tooltip="September 11 attacks" w:history="1">
        <w:r w:rsidR="00F568AB">
          <w:rPr>
            <w:rStyle w:val="Hyperlink"/>
            <w:lang w:val="en"/>
          </w:rPr>
          <w:t>11 September 2001</w:t>
        </w:r>
      </w:hyperlink>
      <w:r w:rsidR="00F568AB">
        <w:rPr>
          <w:lang w:val="en"/>
        </w:rPr>
        <w:t xml:space="preserve"> – Four planes </w:t>
      </w:r>
      <w:hyperlink r:id="rId3822" w:tooltip="Aircraft hijacking" w:history="1">
        <w:r w:rsidR="00F568AB">
          <w:rPr>
            <w:rStyle w:val="Hyperlink"/>
            <w:lang w:val="en"/>
          </w:rPr>
          <w:t>hijacked</w:t>
        </w:r>
      </w:hyperlink>
      <w:r w:rsidR="00F568AB">
        <w:rPr>
          <w:lang w:val="en"/>
        </w:rPr>
        <w:t xml:space="preserve"> and crashed into </w:t>
      </w:r>
      <w:hyperlink r:id="rId3823" w:tooltip="World Trade Center" w:history="1">
        <w:r w:rsidR="00F568AB">
          <w:rPr>
            <w:rStyle w:val="Hyperlink"/>
            <w:lang w:val="en"/>
          </w:rPr>
          <w:t>World Trade Center</w:t>
        </w:r>
      </w:hyperlink>
      <w:r w:rsidR="00F568AB">
        <w:rPr>
          <w:lang w:val="en"/>
        </w:rPr>
        <w:t xml:space="preserve"> and </w:t>
      </w:r>
      <w:hyperlink r:id="rId3824" w:tooltip="The Pentagon" w:history="1">
        <w:r w:rsidR="00F568AB">
          <w:rPr>
            <w:rStyle w:val="Hyperlink"/>
            <w:lang w:val="en"/>
          </w:rPr>
          <w:t>The Pentagon</w:t>
        </w:r>
      </w:hyperlink>
      <w:r w:rsidR="00F568AB">
        <w:rPr>
          <w:lang w:val="en"/>
        </w:rPr>
        <w:t xml:space="preserve"> by 19 hijackers. Nearly 3000 dead.</w:t>
      </w:r>
      <w:hyperlink r:id="rId3825" w:anchor="cite_note-164" w:history="1">
        <w:r w:rsidR="00F568AB">
          <w:rPr>
            <w:color w:val="0000FF"/>
            <w:u w:val="single"/>
            <w:vertAlign w:val="superscript"/>
            <w:lang w:val="en"/>
          </w:rPr>
          <w:t>[165]</w:t>
        </w:r>
      </w:hyperlink>
    </w:p>
    <w:p w:rsidR="00F568AB" w:rsidRDefault="00F568AB" w:rsidP="00F568AB">
      <w:pPr>
        <w:numPr>
          <w:ilvl w:val="0"/>
          <w:numId w:val="106"/>
        </w:numPr>
        <w:spacing w:before="100" w:beforeAutospacing="1" w:after="100" w:afterAutospacing="1"/>
        <w:ind w:left="384"/>
        <w:jc w:val="both"/>
        <w:rPr>
          <w:lang w:val="en"/>
        </w:rPr>
      </w:pPr>
      <w:r>
        <w:rPr>
          <w:lang w:val="en"/>
        </w:rPr>
        <w:t xml:space="preserve">13 December 2001 – </w:t>
      </w:r>
      <w:hyperlink r:id="rId3826" w:tooltip="2001 Indian Parliament attack" w:history="1">
        <w:r>
          <w:rPr>
            <w:rStyle w:val="Hyperlink"/>
            <w:lang w:val="en"/>
          </w:rPr>
          <w:t>Suicide attack on Indian parliament</w:t>
        </w:r>
      </w:hyperlink>
      <w:r>
        <w:rPr>
          <w:lang w:val="en"/>
        </w:rPr>
        <w:t xml:space="preserve"> in New Delhi by Pakistan-based Islamist terrorist organizations, Jaish-E-Mohammad and Lashkar-e-Toiba. Aimed at eliminating the top leadership of India and causing anarchy in the country. 7 dead, 12 injured.</w:t>
      </w:r>
    </w:p>
    <w:p w:rsidR="00F568AB" w:rsidRDefault="00F568AB" w:rsidP="00F568AB">
      <w:pPr>
        <w:numPr>
          <w:ilvl w:val="0"/>
          <w:numId w:val="106"/>
        </w:numPr>
        <w:spacing w:before="100" w:beforeAutospacing="1" w:after="100" w:afterAutospacing="1"/>
        <w:ind w:left="384"/>
        <w:jc w:val="both"/>
        <w:rPr>
          <w:lang w:val="en"/>
        </w:rPr>
      </w:pPr>
      <w:r>
        <w:rPr>
          <w:lang w:val="en"/>
        </w:rPr>
        <w:t xml:space="preserve">27 March 2002 – </w:t>
      </w:r>
      <w:hyperlink r:id="rId3827" w:tooltip="Passover massacre" w:history="1">
        <w:r>
          <w:rPr>
            <w:rStyle w:val="Hyperlink"/>
            <w:lang w:val="en"/>
          </w:rPr>
          <w:t>Suicide bomb</w:t>
        </w:r>
      </w:hyperlink>
      <w:r>
        <w:rPr>
          <w:lang w:val="en"/>
        </w:rPr>
        <w:t xml:space="preserve"> attack on a </w:t>
      </w:r>
      <w:hyperlink r:id="rId3828" w:tooltip="Passover" w:history="1">
        <w:r>
          <w:rPr>
            <w:rStyle w:val="Hyperlink"/>
            <w:lang w:val="en"/>
          </w:rPr>
          <w:t>Passover</w:t>
        </w:r>
      </w:hyperlink>
      <w:r>
        <w:rPr>
          <w:lang w:val="en"/>
        </w:rPr>
        <w:t xml:space="preserve"> Seder in a Hotel in </w:t>
      </w:r>
      <w:hyperlink r:id="rId3829" w:tooltip="Netanya" w:history="1">
        <w:r>
          <w:rPr>
            <w:rStyle w:val="Hyperlink"/>
            <w:lang w:val="en"/>
          </w:rPr>
          <w:t>Netanya, Israel</w:t>
        </w:r>
      </w:hyperlink>
      <w:r>
        <w:rPr>
          <w:lang w:val="en"/>
        </w:rPr>
        <w:t>. 30 dead, 133 injured.</w:t>
      </w:r>
    </w:p>
    <w:p w:rsidR="00F568AB" w:rsidRDefault="00F568AB" w:rsidP="00F568AB">
      <w:pPr>
        <w:numPr>
          <w:ilvl w:val="0"/>
          <w:numId w:val="106"/>
        </w:numPr>
        <w:spacing w:before="100" w:beforeAutospacing="1" w:after="100" w:afterAutospacing="1"/>
        <w:ind w:left="384"/>
        <w:jc w:val="both"/>
        <w:rPr>
          <w:lang w:val="en"/>
        </w:rPr>
      </w:pPr>
      <w:r>
        <w:rPr>
          <w:lang w:val="en"/>
        </w:rPr>
        <w:t xml:space="preserve">30 March 2002 and 24 November 2002 - </w:t>
      </w:r>
      <w:hyperlink r:id="rId3830" w:tooltip="2002 Raghunath temple attacks" w:history="1">
        <w:r>
          <w:rPr>
            <w:rStyle w:val="Hyperlink"/>
            <w:lang w:val="en"/>
          </w:rPr>
          <w:t>Attacks on the Hindu Raghunath temple</w:t>
        </w:r>
      </w:hyperlink>
      <w:r>
        <w:rPr>
          <w:lang w:val="en"/>
        </w:rPr>
        <w:t>, India. Total 25 dead.</w:t>
      </w:r>
    </w:p>
    <w:p w:rsidR="00F568AB" w:rsidRDefault="00F568AB" w:rsidP="00F568AB">
      <w:pPr>
        <w:numPr>
          <w:ilvl w:val="0"/>
          <w:numId w:val="106"/>
        </w:numPr>
        <w:spacing w:before="100" w:beforeAutospacing="1" w:after="100" w:afterAutospacing="1"/>
        <w:ind w:left="384"/>
        <w:jc w:val="both"/>
        <w:rPr>
          <w:lang w:val="en"/>
        </w:rPr>
      </w:pPr>
      <w:r>
        <w:rPr>
          <w:lang w:val="en"/>
        </w:rPr>
        <w:t xml:space="preserve">24 September 2002 – Machine gun attack on Hindu temple in </w:t>
      </w:r>
      <w:hyperlink r:id="rId3831" w:tooltip="Ahmedabad" w:history="1">
        <w:r>
          <w:rPr>
            <w:rStyle w:val="Hyperlink"/>
            <w:lang w:val="en"/>
          </w:rPr>
          <w:t>Ahmedabad</w:t>
        </w:r>
      </w:hyperlink>
      <w:r>
        <w:rPr>
          <w:lang w:val="en"/>
        </w:rPr>
        <w:t>, India. 31 dead, 86 injured.</w:t>
      </w:r>
      <w:hyperlink r:id="rId3832" w:anchor="cite_note-165" w:history="1">
        <w:r>
          <w:rPr>
            <w:color w:val="0000FF"/>
            <w:u w:val="single"/>
            <w:vertAlign w:val="superscript"/>
            <w:lang w:val="en"/>
          </w:rPr>
          <w:t>[166]</w:t>
        </w:r>
      </w:hyperlink>
      <w:hyperlink r:id="rId3833" w:anchor="cite_note-166" w:history="1">
        <w:r>
          <w:rPr>
            <w:color w:val="0000FF"/>
            <w:u w:val="single"/>
            <w:vertAlign w:val="superscript"/>
            <w:lang w:val="en"/>
          </w:rPr>
          <w:t>[167]</w:t>
        </w:r>
      </w:hyperlink>
    </w:p>
    <w:p w:rsidR="00F568AB" w:rsidRDefault="00F568AB" w:rsidP="00F568AB">
      <w:pPr>
        <w:numPr>
          <w:ilvl w:val="0"/>
          <w:numId w:val="106"/>
        </w:numPr>
        <w:spacing w:before="100" w:beforeAutospacing="1" w:after="100" w:afterAutospacing="1"/>
        <w:ind w:left="384"/>
        <w:jc w:val="both"/>
        <w:rPr>
          <w:lang w:val="en"/>
        </w:rPr>
      </w:pPr>
      <w:r>
        <w:rPr>
          <w:lang w:val="en"/>
        </w:rPr>
        <w:t xml:space="preserve">12 October 2002 – </w:t>
      </w:r>
      <w:hyperlink r:id="rId3834" w:tooltip="2002 Bali bombings" w:history="1">
        <w:r>
          <w:rPr>
            <w:rStyle w:val="Hyperlink"/>
            <w:lang w:val="en"/>
          </w:rPr>
          <w:t>Bombing in Bali nightclub</w:t>
        </w:r>
      </w:hyperlink>
      <w:r>
        <w:rPr>
          <w:lang w:val="en"/>
        </w:rPr>
        <w:t>. 202 killed, 300 injured.</w:t>
      </w:r>
      <w:hyperlink r:id="rId3835" w:anchor="cite_note-afp-167" w:history="1">
        <w:r>
          <w:rPr>
            <w:color w:val="0000FF"/>
            <w:u w:val="single"/>
            <w:vertAlign w:val="superscript"/>
            <w:lang w:val="en"/>
          </w:rPr>
          <w:t>[168]</w:t>
        </w:r>
      </w:hyperlink>
    </w:p>
    <w:p w:rsidR="00F568AB" w:rsidRDefault="00F568AB" w:rsidP="00F568AB">
      <w:pPr>
        <w:numPr>
          <w:ilvl w:val="0"/>
          <w:numId w:val="106"/>
        </w:numPr>
        <w:spacing w:before="100" w:beforeAutospacing="1" w:after="100" w:afterAutospacing="1"/>
        <w:ind w:left="384"/>
        <w:jc w:val="both"/>
        <w:rPr>
          <w:lang w:val="en"/>
        </w:rPr>
      </w:pPr>
      <w:r>
        <w:rPr>
          <w:lang w:val="en"/>
        </w:rPr>
        <w:t xml:space="preserve">16 May 2003 – </w:t>
      </w:r>
      <w:hyperlink r:id="rId3836" w:tooltip="2003 Casablanca bombings" w:history="1">
        <w:r>
          <w:rPr>
            <w:rStyle w:val="Hyperlink"/>
            <w:lang w:val="en"/>
          </w:rPr>
          <w:t>Casablanca Attacks</w:t>
        </w:r>
      </w:hyperlink>
      <w:r>
        <w:rPr>
          <w:lang w:val="en"/>
        </w:rPr>
        <w:t xml:space="preserve"> – Four simultaneous attacks in </w:t>
      </w:r>
      <w:hyperlink r:id="rId3837" w:tooltip="Casablanca" w:history="1">
        <w:r>
          <w:rPr>
            <w:rStyle w:val="Hyperlink"/>
            <w:lang w:val="en"/>
          </w:rPr>
          <w:t>Casablanca</w:t>
        </w:r>
      </w:hyperlink>
      <w:r>
        <w:rPr>
          <w:lang w:val="en"/>
        </w:rPr>
        <w:t xml:space="preserve"> killing 33 civilians (mostly Moroccans) carried by </w:t>
      </w:r>
      <w:hyperlink r:id="rId3838" w:tooltip="Salafia Jihadia" w:history="1">
        <w:r>
          <w:rPr>
            <w:rStyle w:val="Hyperlink"/>
            <w:lang w:val="en"/>
          </w:rPr>
          <w:t>Salafia Jihadia</w:t>
        </w:r>
      </w:hyperlink>
      <w:r>
        <w:rPr>
          <w:lang w:val="en"/>
        </w:rPr>
        <w:t>.</w:t>
      </w:r>
    </w:p>
    <w:p w:rsidR="00F568AB" w:rsidRDefault="00F568AB" w:rsidP="00F568AB">
      <w:pPr>
        <w:numPr>
          <w:ilvl w:val="0"/>
          <w:numId w:val="106"/>
        </w:numPr>
        <w:spacing w:before="100" w:beforeAutospacing="1" w:after="100" w:afterAutospacing="1"/>
        <w:ind w:left="384"/>
        <w:jc w:val="both"/>
        <w:rPr>
          <w:lang w:val="en"/>
        </w:rPr>
      </w:pPr>
      <w:r>
        <w:rPr>
          <w:lang w:val="en"/>
        </w:rPr>
        <w:t xml:space="preserve">11 March 2004 – Multiple </w:t>
      </w:r>
      <w:hyperlink r:id="rId3839" w:tooltip="2004 Madrid train bombings" w:history="1">
        <w:r>
          <w:rPr>
            <w:rStyle w:val="Hyperlink"/>
            <w:lang w:val="en"/>
          </w:rPr>
          <w:t>bombings</w:t>
        </w:r>
      </w:hyperlink>
      <w:r>
        <w:rPr>
          <w:lang w:val="en"/>
        </w:rPr>
        <w:t xml:space="preserve"> on trains near Madrid, Spain. 191 killed, 1460 injured (alleged link to Al-Qaeda).</w:t>
      </w:r>
    </w:p>
    <w:p w:rsidR="00F568AB" w:rsidRDefault="00F568AB" w:rsidP="00F568AB">
      <w:pPr>
        <w:numPr>
          <w:ilvl w:val="0"/>
          <w:numId w:val="106"/>
        </w:numPr>
        <w:spacing w:before="100" w:beforeAutospacing="1" w:after="100" w:afterAutospacing="1"/>
        <w:ind w:left="384"/>
        <w:jc w:val="both"/>
        <w:rPr>
          <w:lang w:val="en"/>
        </w:rPr>
      </w:pPr>
      <w:r>
        <w:rPr>
          <w:lang w:val="en"/>
        </w:rPr>
        <w:t xml:space="preserve">1 September 2004 - </w:t>
      </w:r>
      <w:hyperlink r:id="rId3840" w:tooltip="Beslan school hostage crisis" w:history="1">
        <w:r>
          <w:rPr>
            <w:rStyle w:val="Hyperlink"/>
            <w:lang w:val="en"/>
          </w:rPr>
          <w:t>Beslan school hostage crisis</w:t>
        </w:r>
      </w:hyperlink>
      <w:r>
        <w:rPr>
          <w:lang w:val="en"/>
        </w:rPr>
        <w:t>, approximately 344 civilians including 186 children killed.</w:t>
      </w:r>
      <w:hyperlink r:id="rId3841" w:anchor="cite_note-last_casualty-168" w:history="1">
        <w:r>
          <w:rPr>
            <w:color w:val="0000FF"/>
            <w:u w:val="single"/>
            <w:vertAlign w:val="superscript"/>
            <w:lang w:val="en"/>
          </w:rPr>
          <w:t>[169]</w:t>
        </w:r>
      </w:hyperlink>
      <w:hyperlink r:id="rId3842" w:anchor="cite_note-169" w:history="1">
        <w:r>
          <w:rPr>
            <w:color w:val="0000FF"/>
            <w:u w:val="single"/>
            <w:vertAlign w:val="superscript"/>
            <w:lang w:val="en"/>
          </w:rPr>
          <w:t>[170]</w:t>
        </w:r>
      </w:hyperlink>
    </w:p>
    <w:p w:rsidR="00F568AB" w:rsidRDefault="00F568AB" w:rsidP="00F568AB">
      <w:pPr>
        <w:numPr>
          <w:ilvl w:val="0"/>
          <w:numId w:val="106"/>
        </w:numPr>
        <w:spacing w:before="100" w:beforeAutospacing="1" w:after="100" w:afterAutospacing="1"/>
        <w:ind w:left="384"/>
        <w:jc w:val="both"/>
        <w:rPr>
          <w:lang w:val="en"/>
        </w:rPr>
      </w:pPr>
      <w:r>
        <w:rPr>
          <w:lang w:val="en"/>
        </w:rPr>
        <w:t xml:space="preserve">2 November 2004 – The murder of </w:t>
      </w:r>
      <w:hyperlink r:id="rId3843" w:tooltip="Theo van Gogh (film director)" w:history="1">
        <w:r>
          <w:rPr>
            <w:rStyle w:val="Hyperlink"/>
            <w:lang w:val="en"/>
          </w:rPr>
          <w:t>Theo van Gogh (film director)</w:t>
        </w:r>
      </w:hyperlink>
      <w:r>
        <w:rPr>
          <w:lang w:val="en"/>
        </w:rPr>
        <w:t xml:space="preserve"> by Amsterdam-born jihadist </w:t>
      </w:r>
      <w:hyperlink r:id="rId3844" w:tooltip="Mohammed Bouyeri" w:history="1">
        <w:r>
          <w:rPr>
            <w:rStyle w:val="Hyperlink"/>
            <w:lang w:val="en"/>
          </w:rPr>
          <w:t>Mohammed Bouyeri</w:t>
        </w:r>
      </w:hyperlink>
      <w:r>
        <w:rPr>
          <w:lang w:val="en"/>
        </w:rPr>
        <w:t>.</w:t>
      </w:r>
      <w:hyperlink r:id="rId3845" w:anchor="cite_note-170" w:history="1">
        <w:r>
          <w:rPr>
            <w:color w:val="0000FF"/>
            <w:u w:val="single"/>
            <w:vertAlign w:val="superscript"/>
            <w:lang w:val="en"/>
          </w:rPr>
          <w:t>[171]</w:t>
        </w:r>
      </w:hyperlink>
    </w:p>
    <w:p w:rsidR="00F568AB" w:rsidRDefault="00F568AB" w:rsidP="00F568AB">
      <w:pPr>
        <w:numPr>
          <w:ilvl w:val="0"/>
          <w:numId w:val="106"/>
        </w:numPr>
        <w:spacing w:before="100" w:beforeAutospacing="1" w:after="100" w:afterAutospacing="1"/>
        <w:ind w:left="384"/>
        <w:jc w:val="both"/>
        <w:rPr>
          <w:lang w:val="en"/>
        </w:rPr>
      </w:pPr>
      <w:r>
        <w:rPr>
          <w:lang w:val="en"/>
        </w:rPr>
        <w:t xml:space="preserve">5 July 2005 - </w:t>
      </w:r>
      <w:hyperlink r:id="rId3846" w:tooltip="2005 Ram Janmabhoomi attack in Ayodhya" w:history="1">
        <w:r>
          <w:rPr>
            <w:rStyle w:val="Hyperlink"/>
            <w:lang w:val="en"/>
          </w:rPr>
          <w:t>Attack at the Hindu Ram temple</w:t>
        </w:r>
      </w:hyperlink>
      <w:r>
        <w:rPr>
          <w:lang w:val="en"/>
        </w:rPr>
        <w:t xml:space="preserve"> at </w:t>
      </w:r>
      <w:hyperlink r:id="rId3847" w:tooltip="Ayodhya" w:history="1">
        <w:r>
          <w:rPr>
            <w:rStyle w:val="Hyperlink"/>
            <w:lang w:val="en"/>
          </w:rPr>
          <w:t>Ayodhya</w:t>
        </w:r>
      </w:hyperlink>
      <w:r>
        <w:rPr>
          <w:lang w:val="en"/>
        </w:rPr>
        <w:t xml:space="preserve">, India; one of the most holy sites of </w:t>
      </w:r>
      <w:hyperlink r:id="rId3848" w:tooltip="Hinduism" w:history="1">
        <w:r>
          <w:rPr>
            <w:rStyle w:val="Hyperlink"/>
            <w:lang w:val="en"/>
          </w:rPr>
          <w:t>Hinduism</w:t>
        </w:r>
      </w:hyperlink>
      <w:r>
        <w:rPr>
          <w:lang w:val="en"/>
        </w:rPr>
        <w:t>. 6 dead.</w:t>
      </w:r>
    </w:p>
    <w:p w:rsidR="00F568AB" w:rsidRDefault="00F568AB" w:rsidP="00F568AB">
      <w:pPr>
        <w:numPr>
          <w:ilvl w:val="0"/>
          <w:numId w:val="106"/>
        </w:numPr>
        <w:spacing w:before="100" w:beforeAutospacing="1" w:after="100" w:afterAutospacing="1"/>
        <w:ind w:left="384"/>
        <w:jc w:val="both"/>
        <w:rPr>
          <w:lang w:val="en"/>
        </w:rPr>
      </w:pPr>
      <w:r>
        <w:rPr>
          <w:lang w:val="en"/>
        </w:rPr>
        <w:t xml:space="preserve">7 July 2005 – Multiple </w:t>
      </w:r>
      <w:hyperlink r:id="rId3849" w:tooltip="7 July 2005 London bombings" w:history="1">
        <w:r>
          <w:rPr>
            <w:rStyle w:val="Hyperlink"/>
            <w:lang w:val="en"/>
          </w:rPr>
          <w:t>bombings in London Underground</w:t>
        </w:r>
      </w:hyperlink>
      <w:r>
        <w:rPr>
          <w:lang w:val="en"/>
        </w:rPr>
        <w:t>. 53 killed by four suicide bombers. Nearly 700 injured.</w:t>
      </w:r>
    </w:p>
    <w:p w:rsidR="00F568AB" w:rsidRDefault="00F568AB" w:rsidP="00F568AB">
      <w:pPr>
        <w:numPr>
          <w:ilvl w:val="0"/>
          <w:numId w:val="106"/>
        </w:numPr>
        <w:spacing w:before="100" w:beforeAutospacing="1" w:after="100" w:afterAutospacing="1"/>
        <w:ind w:left="384"/>
        <w:jc w:val="both"/>
        <w:rPr>
          <w:lang w:val="en"/>
        </w:rPr>
      </w:pPr>
      <w:r>
        <w:rPr>
          <w:lang w:val="en"/>
        </w:rPr>
        <w:t xml:space="preserve">23 July 2005 – </w:t>
      </w:r>
      <w:hyperlink r:id="rId3850" w:tooltip="2005 Sharm el-Sheikh attacks" w:history="1">
        <w:r>
          <w:rPr>
            <w:rStyle w:val="Hyperlink"/>
            <w:lang w:val="en"/>
          </w:rPr>
          <w:t>Bomb attacks at Sharm el-Sheikh</w:t>
        </w:r>
      </w:hyperlink>
      <w:r>
        <w:rPr>
          <w:lang w:val="en"/>
        </w:rPr>
        <w:t>, an Egyptian resort city, at least 64 people killed.</w:t>
      </w:r>
    </w:p>
    <w:p w:rsidR="00F568AB" w:rsidRDefault="00F568AB" w:rsidP="00F568AB">
      <w:pPr>
        <w:numPr>
          <w:ilvl w:val="0"/>
          <w:numId w:val="106"/>
        </w:numPr>
        <w:spacing w:before="100" w:beforeAutospacing="1" w:after="100" w:afterAutospacing="1"/>
        <w:ind w:left="384"/>
        <w:jc w:val="both"/>
        <w:rPr>
          <w:lang w:val="en"/>
        </w:rPr>
      </w:pPr>
      <w:r>
        <w:rPr>
          <w:lang w:val="en"/>
        </w:rPr>
        <w:t xml:space="preserve">29 October 2005 – </w:t>
      </w:r>
      <w:hyperlink r:id="rId3851" w:tooltip="29 October 2005 Delhi bombings" w:history="1">
        <w:r>
          <w:rPr>
            <w:rStyle w:val="Hyperlink"/>
            <w:lang w:val="en"/>
          </w:rPr>
          <w:t>29 October 2005 Delhi bombings</w:t>
        </w:r>
      </w:hyperlink>
      <w:r>
        <w:rPr>
          <w:lang w:val="en"/>
        </w:rPr>
        <w:t xml:space="preserve">, India. Over 60 killed and over 180 injured in a series of three attacks in crowded markets and a bus, just 2 days before the </w:t>
      </w:r>
      <w:hyperlink r:id="rId3852" w:tooltip="Diwali" w:history="1">
        <w:r>
          <w:rPr>
            <w:rStyle w:val="Hyperlink"/>
            <w:lang w:val="en"/>
          </w:rPr>
          <w:t>Diwali</w:t>
        </w:r>
      </w:hyperlink>
      <w:r>
        <w:rPr>
          <w:lang w:val="en"/>
        </w:rPr>
        <w:t xml:space="preserve"> festival.</w:t>
      </w:r>
      <w:hyperlink r:id="rId3853" w:anchor="cite_note-171" w:history="1">
        <w:r>
          <w:rPr>
            <w:color w:val="0000FF"/>
            <w:u w:val="single"/>
            <w:vertAlign w:val="superscript"/>
            <w:lang w:val="en"/>
          </w:rPr>
          <w:t>[172]</w:t>
        </w:r>
      </w:hyperlink>
    </w:p>
    <w:p w:rsidR="00F568AB" w:rsidRDefault="00F568AB" w:rsidP="00F568AB">
      <w:pPr>
        <w:numPr>
          <w:ilvl w:val="0"/>
          <w:numId w:val="106"/>
        </w:numPr>
        <w:spacing w:before="100" w:beforeAutospacing="1" w:after="100" w:afterAutospacing="1"/>
        <w:ind w:left="384"/>
        <w:jc w:val="both"/>
        <w:rPr>
          <w:lang w:val="en"/>
        </w:rPr>
      </w:pPr>
      <w:r>
        <w:rPr>
          <w:lang w:val="en"/>
        </w:rPr>
        <w:lastRenderedPageBreak/>
        <w:t xml:space="preserve">9 November 2005 – </w:t>
      </w:r>
      <w:hyperlink r:id="rId3854" w:tooltip="2005 Amman bombings" w:history="1">
        <w:r>
          <w:rPr>
            <w:rStyle w:val="Hyperlink"/>
            <w:lang w:val="en"/>
          </w:rPr>
          <w:t>2005 Amman bombings</w:t>
        </w:r>
      </w:hyperlink>
      <w:r>
        <w:rPr>
          <w:lang w:val="en"/>
        </w:rPr>
        <w:t xml:space="preserve">. a series of coordinated suicide attacks on hotels in </w:t>
      </w:r>
      <w:hyperlink r:id="rId3855" w:tooltip="Amman" w:history="1">
        <w:r>
          <w:rPr>
            <w:rStyle w:val="Hyperlink"/>
            <w:lang w:val="en"/>
          </w:rPr>
          <w:t>Amman, Jordan</w:t>
        </w:r>
      </w:hyperlink>
      <w:r>
        <w:rPr>
          <w:lang w:val="en"/>
        </w:rPr>
        <w:t>. Over 60 killed and 115 injured.</w:t>
      </w:r>
      <w:hyperlink r:id="rId3856" w:anchor="cite_note-172" w:history="1">
        <w:r>
          <w:rPr>
            <w:color w:val="0000FF"/>
            <w:u w:val="single"/>
            <w:vertAlign w:val="superscript"/>
            <w:lang w:val="en"/>
          </w:rPr>
          <w:t>[173]</w:t>
        </w:r>
      </w:hyperlink>
      <w:hyperlink r:id="rId3857" w:anchor="cite_note-173" w:history="1">
        <w:r>
          <w:rPr>
            <w:color w:val="0000FF"/>
            <w:u w:val="single"/>
            <w:vertAlign w:val="superscript"/>
            <w:lang w:val="en"/>
          </w:rPr>
          <w:t>[174]</w:t>
        </w:r>
      </w:hyperlink>
      <w:r>
        <w:rPr>
          <w:lang w:val="en"/>
        </w:rPr>
        <w:t xml:space="preserve"> Four attackers including a husband and wife team were involved.</w:t>
      </w:r>
      <w:hyperlink r:id="rId3858" w:anchor="cite_note-174" w:history="1">
        <w:r>
          <w:rPr>
            <w:color w:val="0000FF"/>
            <w:u w:val="single"/>
            <w:vertAlign w:val="superscript"/>
            <w:lang w:val="en"/>
          </w:rPr>
          <w:t>[175]</w:t>
        </w:r>
      </w:hyperlink>
    </w:p>
    <w:p w:rsidR="00F568AB" w:rsidRDefault="00F568AB" w:rsidP="00F568AB">
      <w:pPr>
        <w:numPr>
          <w:ilvl w:val="0"/>
          <w:numId w:val="106"/>
        </w:numPr>
        <w:spacing w:before="100" w:beforeAutospacing="1" w:after="100" w:afterAutospacing="1"/>
        <w:ind w:left="384"/>
        <w:jc w:val="both"/>
        <w:rPr>
          <w:lang w:val="en"/>
        </w:rPr>
      </w:pPr>
      <w:r>
        <w:rPr>
          <w:lang w:val="en"/>
        </w:rPr>
        <w:t xml:space="preserve">7 March 2006 – </w:t>
      </w:r>
      <w:hyperlink r:id="rId3859" w:tooltip="2006 Varanasi bombings" w:history="1">
        <w:r>
          <w:rPr>
            <w:rStyle w:val="Hyperlink"/>
            <w:lang w:val="en"/>
          </w:rPr>
          <w:t>2006 Varanasi bombings</w:t>
        </w:r>
      </w:hyperlink>
      <w:r>
        <w:rPr>
          <w:lang w:val="en"/>
        </w:rPr>
        <w:t xml:space="preserve">, India. A series of attacks in the Sankath Mochan Hanuman temple and Cantonment Railway Station in the </w:t>
      </w:r>
      <w:hyperlink r:id="rId3860" w:tooltip="Hindu" w:history="1">
        <w:r>
          <w:rPr>
            <w:rStyle w:val="Hyperlink"/>
            <w:lang w:val="en"/>
          </w:rPr>
          <w:t>Hindu</w:t>
        </w:r>
      </w:hyperlink>
      <w:r>
        <w:rPr>
          <w:lang w:val="en"/>
        </w:rPr>
        <w:t xml:space="preserve"> holy city of </w:t>
      </w:r>
      <w:hyperlink r:id="rId3861" w:tooltip="Varanasi" w:history="1">
        <w:r>
          <w:rPr>
            <w:rStyle w:val="Hyperlink"/>
            <w:lang w:val="en"/>
          </w:rPr>
          <w:t>Varanasi</w:t>
        </w:r>
      </w:hyperlink>
      <w:r>
        <w:rPr>
          <w:lang w:val="en"/>
        </w:rPr>
        <w:t>. 28 killed and over 100 injured.</w:t>
      </w:r>
      <w:hyperlink r:id="rId3862" w:anchor="cite_note-175" w:history="1">
        <w:r>
          <w:rPr>
            <w:color w:val="0000FF"/>
            <w:u w:val="single"/>
            <w:vertAlign w:val="superscript"/>
            <w:lang w:val="en"/>
          </w:rPr>
          <w:t>[176]</w:t>
        </w:r>
      </w:hyperlink>
    </w:p>
    <w:p w:rsidR="00F568AB" w:rsidRDefault="00F568AB" w:rsidP="00F568AB">
      <w:pPr>
        <w:numPr>
          <w:ilvl w:val="0"/>
          <w:numId w:val="106"/>
        </w:numPr>
        <w:spacing w:before="100" w:beforeAutospacing="1" w:after="100" w:afterAutospacing="1"/>
        <w:ind w:left="384"/>
        <w:jc w:val="both"/>
        <w:rPr>
          <w:lang w:val="en"/>
        </w:rPr>
      </w:pPr>
      <w:r>
        <w:rPr>
          <w:lang w:val="en"/>
        </w:rPr>
        <w:t xml:space="preserve">11 July 2006 – </w:t>
      </w:r>
      <w:hyperlink r:id="rId3863" w:tooltip="11 July 2006 Mumbai train bombings" w:history="1">
        <w:r>
          <w:rPr>
            <w:rStyle w:val="Hyperlink"/>
            <w:lang w:val="en"/>
          </w:rPr>
          <w:t>11 July 2006 Mumbai train bombings</w:t>
        </w:r>
      </w:hyperlink>
      <w:r>
        <w:rPr>
          <w:lang w:val="en"/>
        </w:rPr>
        <w:t xml:space="preserve">, </w:t>
      </w:r>
      <w:hyperlink r:id="rId3864" w:tooltip="Mumbai" w:history="1">
        <w:r>
          <w:rPr>
            <w:rStyle w:val="Hyperlink"/>
            <w:lang w:val="en"/>
          </w:rPr>
          <w:t>Mumbai</w:t>
        </w:r>
      </w:hyperlink>
      <w:r>
        <w:rPr>
          <w:lang w:val="en"/>
        </w:rPr>
        <w:t>, India; a series of seven bomb blasts that took place over a period of 11 minutes on the Suburban Railway in Mumbai. 209 killed and over 700 injured.</w:t>
      </w:r>
    </w:p>
    <w:p w:rsidR="00F568AB" w:rsidRDefault="00F568AB" w:rsidP="00F568AB">
      <w:pPr>
        <w:numPr>
          <w:ilvl w:val="0"/>
          <w:numId w:val="106"/>
        </w:numPr>
        <w:spacing w:before="100" w:beforeAutospacing="1" w:after="100" w:afterAutospacing="1"/>
        <w:ind w:left="384"/>
        <w:jc w:val="both"/>
        <w:rPr>
          <w:lang w:val="en"/>
        </w:rPr>
      </w:pPr>
      <w:r>
        <w:rPr>
          <w:lang w:val="en"/>
        </w:rPr>
        <w:t xml:space="preserve">14 August 2007 – </w:t>
      </w:r>
      <w:hyperlink r:id="rId3865" w:tooltip="2007 Qahtaniya bombings" w:history="1">
        <w:r>
          <w:rPr>
            <w:rStyle w:val="Hyperlink"/>
            <w:lang w:val="en"/>
          </w:rPr>
          <w:t>Qahtaniya bombings</w:t>
        </w:r>
      </w:hyperlink>
      <w:r>
        <w:rPr>
          <w:lang w:val="en"/>
        </w:rPr>
        <w:t xml:space="preserve">: Four suicide vehicle bombers massacred nearly 800 members of northern Iraq's Yazidi sect in the deadliest </w:t>
      </w:r>
      <w:hyperlink r:id="rId3866" w:tooltip="Iraq war" w:history="1">
        <w:r>
          <w:rPr>
            <w:rStyle w:val="Hyperlink"/>
            <w:lang w:val="en"/>
          </w:rPr>
          <w:t>Iraq war</w:t>
        </w:r>
      </w:hyperlink>
      <w:r>
        <w:rPr>
          <w:lang w:val="en"/>
        </w:rPr>
        <w:t>'s attack to date.</w:t>
      </w:r>
    </w:p>
    <w:p w:rsidR="00F568AB" w:rsidRDefault="00F568AB" w:rsidP="00F568AB">
      <w:pPr>
        <w:numPr>
          <w:ilvl w:val="0"/>
          <w:numId w:val="106"/>
        </w:numPr>
        <w:spacing w:before="100" w:beforeAutospacing="1" w:after="100" w:afterAutospacing="1"/>
        <w:ind w:left="384"/>
        <w:jc w:val="both"/>
        <w:rPr>
          <w:lang w:val="en"/>
        </w:rPr>
      </w:pPr>
      <w:r>
        <w:rPr>
          <w:lang w:val="en"/>
        </w:rPr>
        <w:t xml:space="preserve">26 July 2008 – </w:t>
      </w:r>
      <w:hyperlink r:id="rId3867" w:tooltip="2008 Ahmedabad bombings" w:history="1">
        <w:r>
          <w:rPr>
            <w:rStyle w:val="Hyperlink"/>
            <w:lang w:val="en"/>
          </w:rPr>
          <w:t>2008 Ahmedabad bombings</w:t>
        </w:r>
      </w:hyperlink>
      <w:r>
        <w:rPr>
          <w:lang w:val="en"/>
        </w:rPr>
        <w:t>, India. Islamic terrorists detonate at least 21 explosive devices in the heart of this industrial capital, leaving at least 56 dead and 200 injured. A Muslim group calling itself the Indian Mujahideen claims responsibility. Indian authorities believe that extremists with ties to Pakistan and/or Bangladesh are likely responsible and are intent on inciting communal violence.</w:t>
      </w:r>
      <w:hyperlink r:id="rId3868" w:anchor="cite_note-176" w:history="1">
        <w:r>
          <w:rPr>
            <w:color w:val="0000FF"/>
            <w:u w:val="single"/>
            <w:vertAlign w:val="superscript"/>
            <w:lang w:val="en"/>
          </w:rPr>
          <w:t>[177]</w:t>
        </w:r>
      </w:hyperlink>
      <w:r>
        <w:rPr>
          <w:lang w:val="en"/>
        </w:rPr>
        <w:t xml:space="preserve"> Investigation by Indian police led to the eventual arrest of a number of terrorists suspected of carrying out the blasts, most of whom belong to a well-known terrorist group, the </w:t>
      </w:r>
      <w:hyperlink r:id="rId3869" w:tooltip="Students Islamic Movement of India" w:history="1">
        <w:r>
          <w:rPr>
            <w:rStyle w:val="Hyperlink"/>
            <w:lang w:val="en"/>
          </w:rPr>
          <w:t>Students Islamic Movement of India</w:t>
        </w:r>
      </w:hyperlink>
      <w:r>
        <w:rPr>
          <w:lang w:val="en"/>
        </w:rPr>
        <w:t>.</w:t>
      </w:r>
      <w:hyperlink r:id="rId3870" w:anchor="cite_note-177" w:history="1">
        <w:r>
          <w:rPr>
            <w:color w:val="0000FF"/>
            <w:u w:val="single"/>
            <w:vertAlign w:val="superscript"/>
            <w:lang w:val="en"/>
          </w:rPr>
          <w:t>[178]</w:t>
        </w:r>
      </w:hyperlink>
    </w:p>
    <w:p w:rsidR="00F568AB" w:rsidRDefault="00F568AB" w:rsidP="00F568AB">
      <w:pPr>
        <w:numPr>
          <w:ilvl w:val="0"/>
          <w:numId w:val="106"/>
        </w:numPr>
        <w:spacing w:before="100" w:beforeAutospacing="1" w:after="100" w:afterAutospacing="1"/>
        <w:ind w:left="384"/>
        <w:jc w:val="both"/>
        <w:rPr>
          <w:lang w:val="en"/>
        </w:rPr>
      </w:pPr>
      <w:r>
        <w:rPr>
          <w:lang w:val="en"/>
        </w:rPr>
        <w:t xml:space="preserve">13 September 2008 – </w:t>
      </w:r>
      <w:hyperlink r:id="rId3871" w:tooltip="13 September 2008 Delhi bombings" w:history="1">
        <w:r>
          <w:rPr>
            <w:rStyle w:val="Hyperlink"/>
            <w:lang w:val="en"/>
          </w:rPr>
          <w:t>Bombing series in Delhi</w:t>
        </w:r>
      </w:hyperlink>
      <w:r>
        <w:rPr>
          <w:lang w:val="en"/>
        </w:rPr>
        <w:t xml:space="preserve">, India. Pakistani extremist groups plant bombs at several places including </w:t>
      </w:r>
      <w:hyperlink r:id="rId3872" w:tooltip="India Gate" w:history="1">
        <w:r>
          <w:rPr>
            <w:rStyle w:val="Hyperlink"/>
            <w:lang w:val="en"/>
          </w:rPr>
          <w:t>India Gate</w:t>
        </w:r>
      </w:hyperlink>
      <w:r>
        <w:rPr>
          <w:lang w:val="en"/>
        </w:rPr>
        <w:t xml:space="preserve">, out of which the ones at Karol Bagh, </w:t>
      </w:r>
      <w:hyperlink r:id="rId3873" w:tooltip="Connaught Place, New Delhi" w:history="1">
        <w:r>
          <w:rPr>
            <w:rStyle w:val="Hyperlink"/>
            <w:lang w:val="en"/>
          </w:rPr>
          <w:t>Connaught Place</w:t>
        </w:r>
      </w:hyperlink>
      <w:r>
        <w:rPr>
          <w:lang w:val="en"/>
        </w:rPr>
        <w:t xml:space="preserve"> and </w:t>
      </w:r>
      <w:hyperlink r:id="rId3874" w:tooltip="Greater Kailash" w:history="1">
        <w:r>
          <w:rPr>
            <w:rStyle w:val="Hyperlink"/>
            <w:lang w:val="en"/>
          </w:rPr>
          <w:t>Greater Kailash</w:t>
        </w:r>
      </w:hyperlink>
      <w:r>
        <w:rPr>
          <w:lang w:val="en"/>
        </w:rPr>
        <w:t xml:space="preserve"> explode leaving around 30 people dead and 130 injured, followed by </w:t>
      </w:r>
      <w:hyperlink r:id="rId3875" w:tooltip="27 September 2008 Delhi blast" w:history="1">
        <w:r>
          <w:rPr>
            <w:rStyle w:val="Hyperlink"/>
            <w:lang w:val="en"/>
          </w:rPr>
          <w:t>another attack</w:t>
        </w:r>
      </w:hyperlink>
      <w:r>
        <w:rPr>
          <w:lang w:val="en"/>
        </w:rPr>
        <w:t xml:space="preserve"> two weeks later at the congested Mehrauli area, leaving 3 people dead.</w:t>
      </w:r>
    </w:p>
    <w:p w:rsidR="00F568AB" w:rsidRDefault="00F568AB" w:rsidP="00F568AB">
      <w:pPr>
        <w:numPr>
          <w:ilvl w:val="0"/>
          <w:numId w:val="106"/>
        </w:numPr>
        <w:spacing w:before="100" w:beforeAutospacing="1" w:after="100" w:afterAutospacing="1"/>
        <w:ind w:left="384"/>
        <w:jc w:val="both"/>
        <w:rPr>
          <w:lang w:val="en"/>
        </w:rPr>
      </w:pPr>
      <w:r>
        <w:rPr>
          <w:lang w:val="en"/>
        </w:rPr>
        <w:t xml:space="preserve">26 November 2008 – Muslim extremists kill at least 174 people and wound numerous others in a </w:t>
      </w:r>
      <w:hyperlink r:id="rId3876" w:tooltip="2008 Mumbai attacks" w:history="1">
        <w:r>
          <w:rPr>
            <w:rStyle w:val="Hyperlink"/>
            <w:lang w:val="en"/>
          </w:rPr>
          <w:t>series of coordinated attacks</w:t>
        </w:r>
      </w:hyperlink>
      <w:r>
        <w:rPr>
          <w:lang w:val="en"/>
        </w:rPr>
        <w:t xml:space="preserve"> on India's largest city and financial capital, </w:t>
      </w:r>
      <w:hyperlink r:id="rId3877" w:tooltip="Mumbai" w:history="1">
        <w:r>
          <w:rPr>
            <w:rStyle w:val="Hyperlink"/>
            <w:lang w:val="en"/>
          </w:rPr>
          <w:t>Mumbai</w:t>
        </w:r>
      </w:hyperlink>
      <w:r>
        <w:rPr>
          <w:lang w:val="en"/>
        </w:rPr>
        <w:t xml:space="preserve">. The government of India blamed Pakistan based militant group </w:t>
      </w:r>
      <w:hyperlink r:id="rId3878" w:tooltip="Lashkar-e-Taiba" w:history="1">
        <w:r>
          <w:rPr>
            <w:rStyle w:val="Hyperlink"/>
            <w:lang w:val="en"/>
          </w:rPr>
          <w:t>Lashkar-e-Taiba</w:t>
        </w:r>
      </w:hyperlink>
      <w:r>
        <w:rPr>
          <w:lang w:val="en"/>
        </w:rPr>
        <w:t xml:space="preserve"> and stated that the terrorists killed/caught were citizens of </w:t>
      </w:r>
      <w:hyperlink r:id="rId3879" w:tooltip="Pakistan" w:history="1">
        <w:r>
          <w:rPr>
            <w:rStyle w:val="Hyperlink"/>
            <w:lang w:val="en"/>
          </w:rPr>
          <w:t>Pakistan</w:t>
        </w:r>
      </w:hyperlink>
      <w:r>
        <w:rPr>
          <w:lang w:val="en"/>
        </w:rPr>
        <w:t xml:space="preserve">, a claim which the Pakistani government first refused but then accepted when given proof. </w:t>
      </w:r>
      <w:hyperlink r:id="rId3880" w:tooltip="Ajmal Kasab" w:history="1">
        <w:r>
          <w:rPr>
            <w:rStyle w:val="Hyperlink"/>
            <w:lang w:val="en"/>
          </w:rPr>
          <w:t>Ajmal Kasab</w:t>
        </w:r>
      </w:hyperlink>
      <w:r>
        <w:rPr>
          <w:lang w:val="en"/>
        </w:rPr>
        <w:t>, one of the terrorists, was caught alive.</w:t>
      </w:r>
      <w:hyperlink r:id="rId3881" w:anchor="cite_note-178" w:history="1">
        <w:r>
          <w:rPr>
            <w:color w:val="0000FF"/>
            <w:u w:val="single"/>
            <w:vertAlign w:val="superscript"/>
            <w:lang w:val="en"/>
          </w:rPr>
          <w:t>[179]</w:t>
        </w:r>
      </w:hyperlink>
      <w:hyperlink r:id="rId3882" w:anchor="cite_note-179" w:history="1">
        <w:r>
          <w:rPr>
            <w:color w:val="0000FF"/>
            <w:u w:val="single"/>
            <w:vertAlign w:val="superscript"/>
            <w:lang w:val="en"/>
          </w:rPr>
          <w:t>[180]</w:t>
        </w:r>
      </w:hyperlink>
    </w:p>
    <w:p w:rsidR="00F568AB" w:rsidRDefault="00F568AB" w:rsidP="00F568AB">
      <w:pPr>
        <w:numPr>
          <w:ilvl w:val="0"/>
          <w:numId w:val="106"/>
        </w:numPr>
        <w:spacing w:before="100" w:beforeAutospacing="1" w:after="100" w:afterAutospacing="1"/>
        <w:ind w:left="384"/>
        <w:jc w:val="both"/>
        <w:rPr>
          <w:lang w:val="en"/>
        </w:rPr>
      </w:pPr>
      <w:r>
        <w:rPr>
          <w:lang w:val="en"/>
        </w:rPr>
        <w:t xml:space="preserve">25 October 2009. </w:t>
      </w:r>
      <w:hyperlink r:id="rId3883" w:tooltip="Baghdad" w:history="1">
        <w:r>
          <w:rPr>
            <w:rStyle w:val="Hyperlink"/>
            <w:lang w:val="en"/>
          </w:rPr>
          <w:t>Baghdad</w:t>
        </w:r>
      </w:hyperlink>
      <w:r>
        <w:rPr>
          <w:lang w:val="en"/>
        </w:rPr>
        <w:t xml:space="preserve">, </w:t>
      </w:r>
      <w:hyperlink r:id="rId3884" w:tooltip="Iraq" w:history="1">
        <w:r>
          <w:rPr>
            <w:rStyle w:val="Hyperlink"/>
            <w:lang w:val="en"/>
          </w:rPr>
          <w:t>Iraq</w:t>
        </w:r>
      </w:hyperlink>
      <w:r>
        <w:rPr>
          <w:lang w:val="en"/>
        </w:rPr>
        <w:t xml:space="preserve">. During a </w:t>
      </w:r>
      <w:hyperlink r:id="rId3885" w:tooltip="25 October 2009 Baghdad bombings" w:history="1">
        <w:r>
          <w:rPr>
            <w:rStyle w:val="Hyperlink"/>
            <w:lang w:val="en"/>
          </w:rPr>
          <w:t>terrorist attack</w:t>
        </w:r>
      </w:hyperlink>
      <w:r>
        <w:rPr>
          <w:lang w:val="en"/>
        </w:rPr>
        <w:t>, two bomber vehicles detonated in the Green Zone, killing at least 155 people and injuring 520.</w:t>
      </w:r>
    </w:p>
    <w:p w:rsidR="00F568AB" w:rsidRDefault="00F568AB" w:rsidP="00F568AB">
      <w:pPr>
        <w:numPr>
          <w:ilvl w:val="0"/>
          <w:numId w:val="106"/>
        </w:numPr>
        <w:spacing w:before="100" w:beforeAutospacing="1" w:after="100" w:afterAutospacing="1"/>
        <w:ind w:left="384"/>
        <w:jc w:val="both"/>
        <w:rPr>
          <w:lang w:val="en"/>
        </w:rPr>
      </w:pPr>
      <w:r>
        <w:rPr>
          <w:lang w:val="en"/>
        </w:rPr>
        <w:t xml:space="preserve">28 October 2009 – </w:t>
      </w:r>
      <w:hyperlink r:id="rId3886" w:tooltip="Peshawar" w:history="1">
        <w:r>
          <w:rPr>
            <w:rStyle w:val="Hyperlink"/>
            <w:lang w:val="en"/>
          </w:rPr>
          <w:t>Peshawar</w:t>
        </w:r>
      </w:hyperlink>
      <w:r>
        <w:rPr>
          <w:lang w:val="en"/>
        </w:rPr>
        <w:t xml:space="preserve">, </w:t>
      </w:r>
      <w:hyperlink r:id="rId3887" w:tooltip="Pakistan" w:history="1">
        <w:r>
          <w:rPr>
            <w:rStyle w:val="Hyperlink"/>
            <w:lang w:val="en"/>
          </w:rPr>
          <w:t>Pakistan</w:t>
        </w:r>
      </w:hyperlink>
      <w:r>
        <w:rPr>
          <w:lang w:val="en"/>
        </w:rPr>
        <w:t xml:space="preserve">. A car bomb is </w:t>
      </w:r>
      <w:hyperlink r:id="rId3888" w:tooltip="28 October 2009 Peshawar bombing" w:history="1">
        <w:r>
          <w:rPr>
            <w:rStyle w:val="Hyperlink"/>
            <w:lang w:val="en"/>
          </w:rPr>
          <w:t>detonated</w:t>
        </w:r>
      </w:hyperlink>
      <w:r>
        <w:rPr>
          <w:lang w:val="en"/>
        </w:rPr>
        <w:t xml:space="preserve"> in a woman exclusive shopping district, and over 110 killed and over 200 injured.</w:t>
      </w:r>
    </w:p>
    <w:p w:rsidR="00F568AB" w:rsidRDefault="00F568AB" w:rsidP="00F568AB">
      <w:pPr>
        <w:numPr>
          <w:ilvl w:val="0"/>
          <w:numId w:val="106"/>
        </w:numPr>
        <w:spacing w:before="100" w:beforeAutospacing="1" w:after="100" w:afterAutospacing="1"/>
        <w:ind w:left="384"/>
        <w:jc w:val="both"/>
        <w:rPr>
          <w:lang w:val="en"/>
        </w:rPr>
      </w:pPr>
      <w:r>
        <w:rPr>
          <w:lang w:val="en"/>
        </w:rPr>
        <w:t xml:space="preserve">3 December 2009 – </w:t>
      </w:r>
      <w:hyperlink r:id="rId3889" w:tooltip="Mogadishu" w:history="1">
        <w:r>
          <w:rPr>
            <w:rStyle w:val="Hyperlink"/>
            <w:lang w:val="en"/>
          </w:rPr>
          <w:t>Mogadishu</w:t>
        </w:r>
      </w:hyperlink>
      <w:r>
        <w:rPr>
          <w:lang w:val="en"/>
        </w:rPr>
        <w:t xml:space="preserve">, </w:t>
      </w:r>
      <w:hyperlink r:id="rId3890" w:tooltip="Somalia" w:history="1">
        <w:r>
          <w:rPr>
            <w:rStyle w:val="Hyperlink"/>
            <w:lang w:val="en"/>
          </w:rPr>
          <w:t>Somalia</w:t>
        </w:r>
      </w:hyperlink>
      <w:r>
        <w:rPr>
          <w:lang w:val="en"/>
        </w:rPr>
        <w:t>. A male suicide bomber disguised as a woman detonates in a hotel meeting hall. The hotel was hosting a graduation ceremony for local medical students when the blast went off, killing four government ministers as well as other civilians.</w:t>
      </w:r>
      <w:hyperlink r:id="rId3891" w:anchor="cite_note-180" w:history="1">
        <w:r>
          <w:rPr>
            <w:color w:val="0000FF"/>
            <w:u w:val="single"/>
            <w:vertAlign w:val="superscript"/>
            <w:lang w:val="en"/>
          </w:rPr>
          <w:t>[181]</w:t>
        </w:r>
      </w:hyperlink>
    </w:p>
    <w:p w:rsidR="00F568AB" w:rsidRDefault="00F568AB" w:rsidP="00F568AB">
      <w:pPr>
        <w:numPr>
          <w:ilvl w:val="0"/>
          <w:numId w:val="106"/>
        </w:numPr>
        <w:spacing w:before="100" w:beforeAutospacing="1" w:after="100" w:afterAutospacing="1"/>
        <w:ind w:left="384"/>
        <w:jc w:val="both"/>
        <w:rPr>
          <w:lang w:val="en"/>
        </w:rPr>
      </w:pPr>
      <w:r>
        <w:rPr>
          <w:lang w:val="en"/>
        </w:rPr>
        <w:t xml:space="preserve">1 January 2010 – </w:t>
      </w:r>
      <w:hyperlink r:id="rId3892" w:tooltip="Lakki Marwat" w:history="1">
        <w:r>
          <w:rPr>
            <w:rStyle w:val="Hyperlink"/>
            <w:lang w:val="en"/>
          </w:rPr>
          <w:t>Lakki Marwat</w:t>
        </w:r>
      </w:hyperlink>
      <w:r>
        <w:rPr>
          <w:lang w:val="en"/>
        </w:rPr>
        <w:t xml:space="preserve">, </w:t>
      </w:r>
      <w:hyperlink r:id="rId3893" w:tooltip="Pakistan" w:history="1">
        <w:r>
          <w:rPr>
            <w:rStyle w:val="Hyperlink"/>
            <w:lang w:val="en"/>
          </w:rPr>
          <w:t>Pakistan</w:t>
        </w:r>
      </w:hyperlink>
      <w:r>
        <w:rPr>
          <w:lang w:val="en"/>
        </w:rPr>
        <w:t xml:space="preserve">. A suicide </w:t>
      </w:r>
      <w:hyperlink r:id="rId3894" w:tooltip="2010 Lakki Marwat suicide bombing" w:history="1">
        <w:r>
          <w:rPr>
            <w:rStyle w:val="Hyperlink"/>
            <w:lang w:val="en"/>
          </w:rPr>
          <w:t>car bomber</w:t>
        </w:r>
      </w:hyperlink>
      <w:r>
        <w:rPr>
          <w:lang w:val="en"/>
        </w:rPr>
        <w:t xml:space="preserve"> drove his explosive-laden vehicle into a volleyball pitch as people gathered to watch a match killing more than 100 people.</w:t>
      </w:r>
      <w:hyperlink r:id="rId3895" w:anchor="cite_note-181" w:history="1">
        <w:r>
          <w:rPr>
            <w:color w:val="0000FF"/>
            <w:u w:val="single"/>
            <w:vertAlign w:val="superscript"/>
            <w:lang w:val="en"/>
          </w:rPr>
          <w:t>[182]</w:t>
        </w:r>
      </w:hyperlink>
    </w:p>
    <w:p w:rsidR="00F568AB" w:rsidRDefault="00F568AB" w:rsidP="00F568AB">
      <w:pPr>
        <w:numPr>
          <w:ilvl w:val="0"/>
          <w:numId w:val="106"/>
        </w:numPr>
        <w:spacing w:before="100" w:beforeAutospacing="1" w:after="100" w:afterAutospacing="1"/>
        <w:ind w:left="384"/>
        <w:jc w:val="both"/>
        <w:rPr>
          <w:lang w:val="en"/>
        </w:rPr>
      </w:pPr>
      <w:r>
        <w:rPr>
          <w:lang w:val="en"/>
        </w:rPr>
        <w:t xml:space="preserve">1 May 2010 - New York, New York, USA. </w:t>
      </w:r>
      <w:hyperlink r:id="rId3896" w:tooltip="Faisal Shahzad" w:history="1">
        <w:r>
          <w:rPr>
            <w:rStyle w:val="Hyperlink"/>
            <w:lang w:val="en"/>
          </w:rPr>
          <w:t>Faisal Shahzad</w:t>
        </w:r>
      </w:hyperlink>
      <w:r>
        <w:rPr>
          <w:lang w:val="en"/>
        </w:rPr>
        <w:t xml:space="preserve">, an </w:t>
      </w:r>
      <w:hyperlink r:id="rId3897" w:tooltip="Islamic" w:history="1">
        <w:r>
          <w:rPr>
            <w:rStyle w:val="Hyperlink"/>
            <w:lang w:val="en"/>
          </w:rPr>
          <w:t>Islamic</w:t>
        </w:r>
      </w:hyperlink>
      <w:r>
        <w:rPr>
          <w:lang w:val="en"/>
        </w:rPr>
        <w:t xml:space="preserve"> </w:t>
      </w:r>
      <w:hyperlink r:id="rId3898" w:tooltip="Pakistani American" w:history="1">
        <w:r>
          <w:rPr>
            <w:rStyle w:val="Hyperlink"/>
            <w:lang w:val="en"/>
          </w:rPr>
          <w:t>Pakistani American</w:t>
        </w:r>
      </w:hyperlink>
      <w:r>
        <w:rPr>
          <w:lang w:val="en"/>
        </w:rPr>
        <w:t xml:space="preserve"> who received U.S. citizenship in December 2009, attempted to detonate a </w:t>
      </w:r>
      <w:hyperlink r:id="rId3899" w:tooltip="Car bomb" w:history="1">
        <w:r>
          <w:rPr>
            <w:rStyle w:val="Hyperlink"/>
            <w:lang w:val="en"/>
          </w:rPr>
          <w:t>car bomb</w:t>
        </w:r>
      </w:hyperlink>
      <w:r>
        <w:rPr>
          <w:lang w:val="en"/>
        </w:rPr>
        <w:t xml:space="preserve"> in </w:t>
      </w:r>
      <w:hyperlink r:id="rId3900" w:tooltip="Times Square" w:history="1">
        <w:r>
          <w:rPr>
            <w:rStyle w:val="Hyperlink"/>
            <w:lang w:val="en"/>
          </w:rPr>
          <w:t>Times Square</w:t>
        </w:r>
      </w:hyperlink>
      <w:r>
        <w:rPr>
          <w:lang w:val="en"/>
        </w:rPr>
        <w:t xml:space="preserve"> working with the </w:t>
      </w:r>
      <w:hyperlink r:id="rId3901" w:tooltip="Pakistani Taliban" w:history="1">
        <w:r>
          <w:rPr>
            <w:rStyle w:val="Hyperlink"/>
            <w:lang w:val="en"/>
          </w:rPr>
          <w:t>Pakistani Taliban</w:t>
        </w:r>
      </w:hyperlink>
      <w:r>
        <w:rPr>
          <w:lang w:val="en"/>
        </w:rPr>
        <w:t xml:space="preserve"> or </w:t>
      </w:r>
      <w:hyperlink r:id="rId3902" w:tooltip="Tehrik-i-Taliban Pakistan" w:history="1">
        <w:r>
          <w:rPr>
            <w:rStyle w:val="Hyperlink"/>
            <w:lang w:val="en"/>
          </w:rPr>
          <w:t>Tehrik-i-Taliban Pakistan</w:t>
        </w:r>
      </w:hyperlink>
      <w:r>
        <w:rPr>
          <w:lang w:val="en"/>
        </w:rPr>
        <w:t>.</w:t>
      </w:r>
    </w:p>
    <w:p w:rsidR="00F568AB" w:rsidRDefault="00F568AB" w:rsidP="00F568AB">
      <w:pPr>
        <w:numPr>
          <w:ilvl w:val="0"/>
          <w:numId w:val="106"/>
        </w:numPr>
        <w:spacing w:before="100" w:beforeAutospacing="1" w:after="100" w:afterAutospacing="1"/>
        <w:ind w:left="384"/>
        <w:jc w:val="both"/>
        <w:rPr>
          <w:lang w:val="en"/>
        </w:rPr>
      </w:pPr>
      <w:r>
        <w:rPr>
          <w:lang w:val="en"/>
        </w:rPr>
        <w:t xml:space="preserve">13 May 2011 - </w:t>
      </w:r>
      <w:hyperlink r:id="rId3903" w:tooltip="Tehrik-i-Taliban Pakistan" w:history="1">
        <w:r>
          <w:rPr>
            <w:rStyle w:val="Hyperlink"/>
            <w:lang w:val="en"/>
          </w:rPr>
          <w:t>Tehrik-i-Taliban Pakistan</w:t>
        </w:r>
      </w:hyperlink>
      <w:r>
        <w:rPr>
          <w:lang w:val="en"/>
        </w:rPr>
        <w:t xml:space="preserve"> claimed attacks on two mosques simultaneously belonging to the </w:t>
      </w:r>
      <w:hyperlink r:id="rId3904" w:tooltip="Ahmadiyya Muslim Community" w:history="1">
        <w:r>
          <w:rPr>
            <w:rStyle w:val="Hyperlink"/>
            <w:lang w:val="en"/>
          </w:rPr>
          <w:t>Ahmadiyya Muslim Community</w:t>
        </w:r>
      </w:hyperlink>
      <w:r>
        <w:rPr>
          <w:lang w:val="en"/>
        </w:rPr>
        <w:t>, killing nearly 100 and injuring many others.</w:t>
      </w:r>
      <w:hyperlink r:id="rId3905" w:anchor="cite_note-182" w:history="1">
        <w:r>
          <w:rPr>
            <w:color w:val="0000FF"/>
            <w:u w:val="single"/>
            <w:vertAlign w:val="superscript"/>
            <w:lang w:val="en"/>
          </w:rPr>
          <w:t>[183]</w:t>
        </w:r>
      </w:hyperlink>
    </w:p>
    <w:p w:rsidR="00F568AB" w:rsidRDefault="00F568AB" w:rsidP="00F568AB">
      <w:pPr>
        <w:numPr>
          <w:ilvl w:val="0"/>
          <w:numId w:val="106"/>
        </w:numPr>
        <w:spacing w:before="100" w:beforeAutospacing="1" w:after="100" w:afterAutospacing="1"/>
        <w:ind w:left="384"/>
        <w:jc w:val="both"/>
        <w:rPr>
          <w:lang w:val="en"/>
        </w:rPr>
      </w:pPr>
      <w:r>
        <w:rPr>
          <w:lang w:val="en"/>
        </w:rPr>
        <w:t xml:space="preserve">13 July 2011 - </w:t>
      </w:r>
      <w:hyperlink r:id="rId3906" w:tooltip="13 July 2011 Mumbai bombings" w:history="1">
        <w:r>
          <w:rPr>
            <w:rStyle w:val="Hyperlink"/>
            <w:lang w:val="en"/>
          </w:rPr>
          <w:t>Three bombs exploded at different locations in Mumbai</w:t>
        </w:r>
      </w:hyperlink>
      <w:r>
        <w:rPr>
          <w:lang w:val="en"/>
        </w:rPr>
        <w:t xml:space="preserve">, perpetrated by </w:t>
      </w:r>
      <w:hyperlink r:id="rId3907" w:tooltip="Indian Mujahideen" w:history="1">
        <w:r>
          <w:rPr>
            <w:rStyle w:val="Hyperlink"/>
            <w:lang w:val="en"/>
          </w:rPr>
          <w:t>Indian Mujahideen</w:t>
        </w:r>
      </w:hyperlink>
      <w:r>
        <w:rPr>
          <w:lang w:val="en"/>
        </w:rPr>
        <w:t>.</w:t>
      </w:r>
    </w:p>
    <w:p w:rsidR="00F568AB" w:rsidRDefault="00F568AB" w:rsidP="00F568AB">
      <w:pPr>
        <w:pStyle w:val="Heading2"/>
        <w:rPr>
          <w:lang w:val="en"/>
        </w:rPr>
      </w:pPr>
      <w:bookmarkStart w:id="234" w:name="_Toc309321586"/>
      <w:r>
        <w:rPr>
          <w:rStyle w:val="editsection"/>
          <w:lang w:val="en"/>
        </w:rPr>
        <w:t>8.7</w:t>
      </w:r>
      <w:r>
        <w:rPr>
          <w:lang w:val="en"/>
        </w:rPr>
        <w:t xml:space="preserve"> </w:t>
      </w:r>
      <w:r>
        <w:rPr>
          <w:rStyle w:val="mw-headline"/>
          <w:lang w:val="en"/>
        </w:rPr>
        <w:t>U.S. State Department list</w:t>
      </w:r>
      <w:bookmarkEnd w:id="234"/>
    </w:p>
    <w:p w:rsidR="00F568AB" w:rsidRDefault="00F568AB" w:rsidP="00F568AB">
      <w:pPr>
        <w:rPr>
          <w:i/>
          <w:iCs/>
          <w:lang w:val="en"/>
        </w:rPr>
      </w:pPr>
      <w:r>
        <w:rPr>
          <w:i/>
          <w:iCs/>
          <w:lang w:val="en"/>
        </w:rPr>
        <w:t xml:space="preserve">Main article: </w:t>
      </w:r>
      <w:hyperlink r:id="rId3908" w:tooltip="U.S. State Department list of Foreign Terrorist Organizations" w:history="1">
        <w:r>
          <w:rPr>
            <w:rStyle w:val="Hyperlink"/>
            <w:i/>
            <w:iCs/>
            <w:lang w:val="en"/>
          </w:rPr>
          <w:t>U.S. State Department list of Foreign Terrorist Organizations</w:t>
        </w:r>
      </w:hyperlink>
    </w:p>
    <w:tbl>
      <w:tblPr>
        <w:tblW w:w="0" w:type="auto"/>
        <w:tblCellSpacing w:w="0" w:type="dxa"/>
        <w:tblCellMar>
          <w:left w:w="0" w:type="dxa"/>
          <w:right w:w="0" w:type="dxa"/>
        </w:tblCellMar>
        <w:tblLook w:val="04A0" w:firstRow="1" w:lastRow="0" w:firstColumn="1" w:lastColumn="0" w:noHBand="0" w:noVBand="1"/>
      </w:tblPr>
      <w:tblGrid>
        <w:gridCol w:w="4320"/>
        <w:gridCol w:w="4320"/>
      </w:tblGrid>
      <w:tr w:rsidR="00F568AB" w:rsidTr="00F568AB">
        <w:trPr>
          <w:tblCellSpacing w:w="0" w:type="dxa"/>
        </w:trPr>
        <w:tc>
          <w:tcPr>
            <w:tcW w:w="2500" w:type="pct"/>
            <w:hideMark/>
          </w:tcPr>
          <w:p w:rsidR="00F568AB" w:rsidRDefault="00FF294B" w:rsidP="00F568AB">
            <w:pPr>
              <w:numPr>
                <w:ilvl w:val="0"/>
                <w:numId w:val="107"/>
              </w:numPr>
              <w:spacing w:before="100" w:beforeAutospacing="1" w:after="100" w:afterAutospacing="1"/>
              <w:ind w:left="384"/>
            </w:pPr>
            <w:hyperlink r:id="rId3909" w:tooltip="Abu Sayyaf" w:history="1">
              <w:r w:rsidR="00F568AB">
                <w:rPr>
                  <w:rStyle w:val="Hyperlink"/>
                </w:rPr>
                <w:t>Abu Sayyaf</w:t>
              </w:r>
            </w:hyperlink>
            <w:r w:rsidR="00F568AB">
              <w:t xml:space="preserve">, </w:t>
            </w:r>
            <w:hyperlink r:id="rId3910" w:tooltip="Philippines" w:history="1">
              <w:r w:rsidR="00F568AB">
                <w:rPr>
                  <w:rStyle w:val="Hyperlink"/>
                </w:rPr>
                <w:t>Philippines</w:t>
              </w:r>
            </w:hyperlink>
          </w:p>
          <w:p w:rsidR="00F568AB" w:rsidRDefault="00FF294B" w:rsidP="00F568AB">
            <w:pPr>
              <w:numPr>
                <w:ilvl w:val="0"/>
                <w:numId w:val="107"/>
              </w:numPr>
              <w:spacing w:before="100" w:beforeAutospacing="1" w:after="100" w:afterAutospacing="1"/>
              <w:ind w:left="384"/>
            </w:pPr>
            <w:hyperlink r:id="rId3911" w:tooltip="Al-Gama'a al-Islamiyya" w:history="1">
              <w:r w:rsidR="00F568AB">
                <w:rPr>
                  <w:rStyle w:val="Hyperlink"/>
                </w:rPr>
                <w:t>Al-Gama'a al-Islamiyya</w:t>
              </w:r>
            </w:hyperlink>
            <w:r w:rsidR="00F568AB">
              <w:t xml:space="preserve">, </w:t>
            </w:r>
            <w:hyperlink r:id="rId3912" w:tooltip="Egypt" w:history="1">
              <w:r w:rsidR="00F568AB">
                <w:rPr>
                  <w:rStyle w:val="Hyperlink"/>
                </w:rPr>
                <w:t>Egypt</w:t>
              </w:r>
            </w:hyperlink>
          </w:p>
          <w:p w:rsidR="00F568AB" w:rsidRDefault="00FF294B" w:rsidP="00F568AB">
            <w:pPr>
              <w:numPr>
                <w:ilvl w:val="0"/>
                <w:numId w:val="107"/>
              </w:numPr>
              <w:spacing w:before="100" w:beforeAutospacing="1" w:after="100" w:afterAutospacing="1"/>
              <w:ind w:left="384"/>
            </w:pPr>
            <w:hyperlink r:id="rId3913" w:tooltip="Al-Aqsa Martyrs' Brigades" w:history="1">
              <w:r w:rsidR="00F568AB">
                <w:rPr>
                  <w:rStyle w:val="Hyperlink"/>
                </w:rPr>
                <w:t>Al-Aqsa Martyrs' Brigades</w:t>
              </w:r>
            </w:hyperlink>
            <w:r w:rsidR="00F568AB">
              <w:t xml:space="preserve">, </w:t>
            </w:r>
            <w:hyperlink r:id="rId3914" w:tooltip="Gaza Strip" w:history="1">
              <w:r w:rsidR="00F568AB">
                <w:rPr>
                  <w:rStyle w:val="Hyperlink"/>
                </w:rPr>
                <w:t>Gaza Strip</w:t>
              </w:r>
            </w:hyperlink>
            <w:r w:rsidR="00F568AB">
              <w:t xml:space="preserve"> and </w:t>
            </w:r>
            <w:hyperlink r:id="rId3915" w:tooltip="West Bank" w:history="1">
              <w:r w:rsidR="00F568AB">
                <w:rPr>
                  <w:rStyle w:val="Hyperlink"/>
                </w:rPr>
                <w:t>West Bank</w:t>
              </w:r>
            </w:hyperlink>
          </w:p>
          <w:p w:rsidR="00F568AB" w:rsidRDefault="00FF294B" w:rsidP="00F568AB">
            <w:pPr>
              <w:numPr>
                <w:ilvl w:val="0"/>
                <w:numId w:val="107"/>
              </w:numPr>
              <w:spacing w:before="100" w:beforeAutospacing="1" w:after="100" w:afterAutospacing="1"/>
              <w:ind w:left="384"/>
            </w:pPr>
            <w:hyperlink r:id="rId3916" w:tooltip="Harakat al-Shabaab Mujahideen" w:history="1">
              <w:r w:rsidR="00F568AB">
                <w:rPr>
                  <w:rStyle w:val="Hyperlink"/>
                </w:rPr>
                <w:t>Al-Shabaab</w:t>
              </w:r>
            </w:hyperlink>
            <w:r w:rsidR="00F568AB">
              <w:t xml:space="preserve">, </w:t>
            </w:r>
            <w:hyperlink r:id="rId3917" w:tooltip="Somalia" w:history="1">
              <w:r w:rsidR="00F568AB">
                <w:rPr>
                  <w:rStyle w:val="Hyperlink"/>
                </w:rPr>
                <w:t>Somalia</w:t>
              </w:r>
            </w:hyperlink>
          </w:p>
          <w:p w:rsidR="00F568AB" w:rsidRDefault="00FF294B" w:rsidP="00F568AB">
            <w:pPr>
              <w:numPr>
                <w:ilvl w:val="0"/>
                <w:numId w:val="107"/>
              </w:numPr>
              <w:spacing w:before="100" w:beforeAutospacing="1" w:after="100" w:afterAutospacing="1"/>
              <w:ind w:left="384"/>
            </w:pPr>
            <w:hyperlink r:id="rId3918" w:tooltip="Al-Qaeda" w:history="1">
              <w:r w:rsidR="00F568AB">
                <w:rPr>
                  <w:rStyle w:val="Hyperlink"/>
                </w:rPr>
                <w:t>Al-Qaeda</w:t>
              </w:r>
            </w:hyperlink>
            <w:r w:rsidR="00F568AB">
              <w:t>, worldwide</w:t>
            </w:r>
          </w:p>
          <w:p w:rsidR="00F568AB" w:rsidRDefault="00FF294B" w:rsidP="00F568AB">
            <w:pPr>
              <w:numPr>
                <w:ilvl w:val="0"/>
                <w:numId w:val="107"/>
              </w:numPr>
              <w:spacing w:before="100" w:beforeAutospacing="1" w:after="100" w:afterAutospacing="1"/>
              <w:ind w:left="384"/>
            </w:pPr>
            <w:hyperlink r:id="rId3919" w:tooltip="Ansar al-Islam" w:history="1">
              <w:r w:rsidR="00F568AB">
                <w:rPr>
                  <w:rStyle w:val="Hyperlink"/>
                </w:rPr>
                <w:t>Ansar al-Islam</w:t>
              </w:r>
            </w:hyperlink>
            <w:r w:rsidR="00F568AB">
              <w:t xml:space="preserve">, </w:t>
            </w:r>
            <w:hyperlink r:id="rId3920" w:tooltip="Iraq" w:history="1">
              <w:r w:rsidR="00F568AB">
                <w:rPr>
                  <w:rStyle w:val="Hyperlink"/>
                </w:rPr>
                <w:t>Iraq</w:t>
              </w:r>
            </w:hyperlink>
          </w:p>
          <w:p w:rsidR="00F568AB" w:rsidRDefault="00FF294B" w:rsidP="00F568AB">
            <w:pPr>
              <w:numPr>
                <w:ilvl w:val="0"/>
                <w:numId w:val="107"/>
              </w:numPr>
              <w:spacing w:before="100" w:beforeAutospacing="1" w:after="100" w:afterAutospacing="1"/>
              <w:ind w:left="384"/>
            </w:pPr>
            <w:hyperlink r:id="rId3921" w:tooltip="Armed Islamic Group of Algeria" w:history="1">
              <w:r w:rsidR="00F568AB">
                <w:rPr>
                  <w:rStyle w:val="Hyperlink"/>
                </w:rPr>
                <w:t>Armed Islamic Group</w:t>
              </w:r>
            </w:hyperlink>
            <w:r w:rsidR="00F568AB">
              <w:t xml:space="preserve"> (GIA), </w:t>
            </w:r>
            <w:hyperlink r:id="rId3922" w:tooltip="Algeria" w:history="1">
              <w:r w:rsidR="00F568AB">
                <w:rPr>
                  <w:rStyle w:val="Hyperlink"/>
                </w:rPr>
                <w:t>Algeria</w:t>
              </w:r>
            </w:hyperlink>
          </w:p>
          <w:p w:rsidR="00F568AB" w:rsidRDefault="00FF294B" w:rsidP="00F568AB">
            <w:pPr>
              <w:numPr>
                <w:ilvl w:val="0"/>
                <w:numId w:val="107"/>
              </w:numPr>
              <w:spacing w:before="100" w:beforeAutospacing="1" w:after="100" w:afterAutospacing="1"/>
              <w:ind w:left="384"/>
            </w:pPr>
            <w:hyperlink r:id="rId3923" w:tooltip="Caucasus Emirate" w:history="1">
              <w:r w:rsidR="00F568AB">
                <w:rPr>
                  <w:rStyle w:val="Hyperlink"/>
                </w:rPr>
                <w:t>Caucasus Emirate</w:t>
              </w:r>
            </w:hyperlink>
            <w:r w:rsidR="00F568AB">
              <w:t xml:space="preserve"> (IK), </w:t>
            </w:r>
            <w:hyperlink r:id="rId3924" w:tooltip="Russia" w:history="1">
              <w:r w:rsidR="00F568AB">
                <w:rPr>
                  <w:rStyle w:val="Hyperlink"/>
                </w:rPr>
                <w:t>Russia</w:t>
              </w:r>
            </w:hyperlink>
          </w:p>
          <w:p w:rsidR="00F568AB" w:rsidRDefault="00FF294B" w:rsidP="00F568AB">
            <w:pPr>
              <w:numPr>
                <w:ilvl w:val="0"/>
                <w:numId w:val="107"/>
              </w:numPr>
              <w:spacing w:before="100" w:beforeAutospacing="1" w:after="100" w:afterAutospacing="1"/>
              <w:ind w:left="384"/>
            </w:pPr>
            <w:hyperlink r:id="rId3925" w:tooltip="East Turkestan Islamic Movement" w:history="1">
              <w:r w:rsidR="00F568AB">
                <w:rPr>
                  <w:rStyle w:val="Hyperlink"/>
                </w:rPr>
                <w:t>East Turkestan Islamic Movement</w:t>
              </w:r>
            </w:hyperlink>
            <w:r w:rsidR="00F568AB">
              <w:t xml:space="preserve"> (ETIM), </w:t>
            </w:r>
            <w:hyperlink r:id="rId3926" w:tooltip="China" w:history="1">
              <w:r w:rsidR="00F568AB">
                <w:rPr>
                  <w:rStyle w:val="Hyperlink"/>
                </w:rPr>
                <w:t>China</w:t>
              </w:r>
            </w:hyperlink>
          </w:p>
          <w:p w:rsidR="00F568AB" w:rsidRDefault="00FF294B" w:rsidP="00F568AB">
            <w:pPr>
              <w:numPr>
                <w:ilvl w:val="0"/>
                <w:numId w:val="107"/>
              </w:numPr>
              <w:spacing w:before="100" w:beforeAutospacing="1" w:after="100" w:afterAutospacing="1"/>
              <w:ind w:left="384"/>
            </w:pPr>
            <w:hyperlink r:id="rId3927" w:tooltip="Egyptian Islamic Jihad" w:history="1">
              <w:r w:rsidR="00F568AB">
                <w:rPr>
                  <w:rStyle w:val="Hyperlink"/>
                </w:rPr>
                <w:t>Egyptian Islamic Jihad</w:t>
              </w:r>
            </w:hyperlink>
            <w:r w:rsidR="00F568AB">
              <w:t>, Egypt</w:t>
            </w:r>
          </w:p>
          <w:p w:rsidR="00F568AB" w:rsidRDefault="00FF294B" w:rsidP="00F568AB">
            <w:pPr>
              <w:numPr>
                <w:ilvl w:val="0"/>
                <w:numId w:val="107"/>
              </w:numPr>
              <w:spacing w:before="100" w:beforeAutospacing="1" w:after="100" w:afterAutospacing="1"/>
              <w:ind w:left="384"/>
            </w:pPr>
            <w:hyperlink r:id="rId3928" w:tooltip="Great Eastern Islamic Raiders' Front" w:history="1">
              <w:r w:rsidR="00F568AB">
                <w:rPr>
                  <w:rStyle w:val="Hyperlink"/>
                </w:rPr>
                <w:t>Great Eastern Islamic Raiders' Front</w:t>
              </w:r>
            </w:hyperlink>
            <w:r w:rsidR="00F568AB">
              <w:t xml:space="preserve"> (IBDA-C), </w:t>
            </w:r>
            <w:hyperlink r:id="rId3929" w:tooltip="Turkey" w:history="1">
              <w:r w:rsidR="00F568AB">
                <w:rPr>
                  <w:rStyle w:val="Hyperlink"/>
                </w:rPr>
                <w:t>Turkey</w:t>
              </w:r>
            </w:hyperlink>
          </w:p>
          <w:p w:rsidR="00F568AB" w:rsidRDefault="00FF294B" w:rsidP="00F568AB">
            <w:pPr>
              <w:numPr>
                <w:ilvl w:val="0"/>
                <w:numId w:val="107"/>
              </w:numPr>
              <w:spacing w:before="100" w:beforeAutospacing="1" w:after="100" w:afterAutospacing="1"/>
              <w:ind w:left="384"/>
            </w:pPr>
            <w:hyperlink r:id="rId3930" w:tooltip="Hamas" w:history="1">
              <w:r w:rsidR="00F568AB">
                <w:rPr>
                  <w:rStyle w:val="Hyperlink"/>
                </w:rPr>
                <w:t>Hamas</w:t>
              </w:r>
            </w:hyperlink>
            <w:r w:rsidR="00F568AB">
              <w:t>, Gaza Strip and West Bank</w:t>
            </w:r>
          </w:p>
          <w:p w:rsidR="00F568AB" w:rsidRDefault="00FF294B" w:rsidP="00F568AB">
            <w:pPr>
              <w:numPr>
                <w:ilvl w:val="0"/>
                <w:numId w:val="107"/>
              </w:numPr>
              <w:spacing w:before="100" w:beforeAutospacing="1" w:after="100" w:afterAutospacing="1"/>
              <w:ind w:left="384"/>
            </w:pPr>
            <w:hyperlink r:id="rId3931" w:tooltip="Harkat-ul-Mujahideen" w:history="1">
              <w:r w:rsidR="00F568AB">
                <w:rPr>
                  <w:rStyle w:val="Hyperlink"/>
                </w:rPr>
                <w:t>Harkat-ul-Mujahideen</w:t>
              </w:r>
            </w:hyperlink>
            <w:r w:rsidR="00F568AB">
              <w:t xml:space="preserve"> al-Alami, </w:t>
            </w:r>
            <w:hyperlink r:id="rId3932" w:tooltip="Pakistan" w:history="1">
              <w:r w:rsidR="00F568AB">
                <w:rPr>
                  <w:rStyle w:val="Hyperlink"/>
                </w:rPr>
                <w:t>Pakistan</w:t>
              </w:r>
            </w:hyperlink>
          </w:p>
        </w:tc>
        <w:tc>
          <w:tcPr>
            <w:tcW w:w="2500" w:type="pct"/>
            <w:hideMark/>
          </w:tcPr>
          <w:p w:rsidR="00F568AB" w:rsidRDefault="00FF294B" w:rsidP="00F568AB">
            <w:pPr>
              <w:numPr>
                <w:ilvl w:val="0"/>
                <w:numId w:val="108"/>
              </w:numPr>
              <w:spacing w:before="100" w:beforeAutospacing="1" w:after="100" w:afterAutospacing="1"/>
              <w:ind w:left="384"/>
            </w:pPr>
            <w:hyperlink r:id="rId3933" w:tooltip="Hezbollah" w:history="1">
              <w:r w:rsidR="00F568AB">
                <w:rPr>
                  <w:rStyle w:val="Hyperlink"/>
                </w:rPr>
                <w:t>Hezbollah</w:t>
              </w:r>
            </w:hyperlink>
            <w:r w:rsidR="00F568AB">
              <w:t xml:space="preserve">, </w:t>
            </w:r>
            <w:hyperlink r:id="rId3934" w:tooltip="Lebanon" w:history="1">
              <w:r w:rsidR="00F568AB">
                <w:rPr>
                  <w:rStyle w:val="Hyperlink"/>
                </w:rPr>
                <w:t>Lebanon</w:t>
              </w:r>
            </w:hyperlink>
          </w:p>
          <w:p w:rsidR="00F568AB" w:rsidRDefault="00FF294B" w:rsidP="00F568AB">
            <w:pPr>
              <w:numPr>
                <w:ilvl w:val="0"/>
                <w:numId w:val="108"/>
              </w:numPr>
              <w:spacing w:before="100" w:beforeAutospacing="1" w:after="100" w:afterAutospacing="1"/>
              <w:ind w:left="384"/>
            </w:pPr>
            <w:hyperlink r:id="rId3935" w:tooltip="Islamic Movement of Central Asia" w:history="1">
              <w:r w:rsidR="00F568AB">
                <w:rPr>
                  <w:rStyle w:val="Hyperlink"/>
                </w:rPr>
                <w:t>Islamic Movement of Central Asia</w:t>
              </w:r>
            </w:hyperlink>
            <w:r w:rsidR="00F568AB">
              <w:t xml:space="preserve">, </w:t>
            </w:r>
            <w:hyperlink r:id="rId3936" w:tooltip="Central Asia" w:history="1">
              <w:r w:rsidR="00F568AB">
                <w:rPr>
                  <w:rStyle w:val="Hyperlink"/>
                </w:rPr>
                <w:t>Central Asia</w:t>
              </w:r>
            </w:hyperlink>
          </w:p>
          <w:p w:rsidR="00F568AB" w:rsidRDefault="00FF294B" w:rsidP="00F568AB">
            <w:pPr>
              <w:numPr>
                <w:ilvl w:val="0"/>
                <w:numId w:val="108"/>
              </w:numPr>
              <w:spacing w:before="100" w:beforeAutospacing="1" w:after="100" w:afterAutospacing="1"/>
              <w:ind w:left="384"/>
            </w:pPr>
            <w:hyperlink r:id="rId3937" w:tooltip="Islamic Movement of Uzbekistan" w:history="1">
              <w:r w:rsidR="00F568AB">
                <w:rPr>
                  <w:rStyle w:val="Hyperlink"/>
                </w:rPr>
                <w:t>Islamic Movement of Uzbekistan</w:t>
              </w:r>
            </w:hyperlink>
            <w:r w:rsidR="00F568AB">
              <w:t xml:space="preserve">, </w:t>
            </w:r>
            <w:hyperlink r:id="rId3938" w:tooltip="Uzbekistan" w:history="1">
              <w:r w:rsidR="00F568AB">
                <w:rPr>
                  <w:rStyle w:val="Hyperlink"/>
                </w:rPr>
                <w:t>Uzbekistan</w:t>
              </w:r>
            </w:hyperlink>
          </w:p>
          <w:p w:rsidR="00F568AB" w:rsidRDefault="00FF294B" w:rsidP="00F568AB">
            <w:pPr>
              <w:numPr>
                <w:ilvl w:val="0"/>
                <w:numId w:val="108"/>
              </w:numPr>
              <w:spacing w:before="100" w:beforeAutospacing="1" w:after="100" w:afterAutospacing="1"/>
              <w:ind w:left="384"/>
            </w:pPr>
            <w:hyperlink r:id="rId3939" w:tooltip="Jaish-e-Mohammed" w:history="1">
              <w:r w:rsidR="00F568AB">
                <w:rPr>
                  <w:rStyle w:val="Hyperlink"/>
                </w:rPr>
                <w:t>Jaish-e-Mohammed</w:t>
              </w:r>
            </w:hyperlink>
            <w:r w:rsidR="00F568AB">
              <w:t xml:space="preserve">, Pakistan and </w:t>
            </w:r>
            <w:hyperlink r:id="rId3940" w:tooltip="Kashmir" w:history="1">
              <w:r w:rsidR="00F568AB">
                <w:rPr>
                  <w:rStyle w:val="Hyperlink"/>
                </w:rPr>
                <w:t>Kashmir</w:t>
              </w:r>
            </w:hyperlink>
          </w:p>
          <w:p w:rsidR="00F568AB" w:rsidRDefault="00FF294B" w:rsidP="00F568AB">
            <w:pPr>
              <w:numPr>
                <w:ilvl w:val="0"/>
                <w:numId w:val="108"/>
              </w:numPr>
              <w:spacing w:before="100" w:beforeAutospacing="1" w:after="100" w:afterAutospacing="1"/>
              <w:ind w:left="384"/>
            </w:pPr>
            <w:hyperlink r:id="rId3941" w:tooltip="Jamaat Ansar al-Sunna" w:history="1">
              <w:r w:rsidR="00F568AB">
                <w:rPr>
                  <w:rStyle w:val="Hyperlink"/>
                </w:rPr>
                <w:t>Jamaat Ansar al-Sunna</w:t>
              </w:r>
            </w:hyperlink>
            <w:r w:rsidR="00F568AB">
              <w:t>, Iraq</w:t>
            </w:r>
          </w:p>
          <w:p w:rsidR="00F568AB" w:rsidRDefault="00FF294B" w:rsidP="00F568AB">
            <w:pPr>
              <w:numPr>
                <w:ilvl w:val="0"/>
                <w:numId w:val="108"/>
              </w:numPr>
              <w:spacing w:before="100" w:beforeAutospacing="1" w:after="100" w:afterAutospacing="1"/>
              <w:ind w:left="384"/>
            </w:pPr>
            <w:hyperlink r:id="rId3942" w:tooltip="Jemaah Islamiyah" w:history="1">
              <w:r w:rsidR="00F568AB">
                <w:rPr>
                  <w:rStyle w:val="Hyperlink"/>
                </w:rPr>
                <w:t>Jemaah Islamiyah</w:t>
              </w:r>
            </w:hyperlink>
            <w:r w:rsidR="00F568AB">
              <w:t xml:space="preserve">, </w:t>
            </w:r>
            <w:hyperlink r:id="rId3943" w:tooltip="Indonesia" w:history="1">
              <w:r w:rsidR="00F568AB">
                <w:rPr>
                  <w:rStyle w:val="Hyperlink"/>
                </w:rPr>
                <w:t>Indonesia</w:t>
              </w:r>
            </w:hyperlink>
          </w:p>
          <w:p w:rsidR="00F568AB" w:rsidRDefault="00FF294B" w:rsidP="00F568AB">
            <w:pPr>
              <w:numPr>
                <w:ilvl w:val="0"/>
                <w:numId w:val="108"/>
              </w:numPr>
              <w:spacing w:before="100" w:beforeAutospacing="1" w:after="100" w:afterAutospacing="1"/>
              <w:ind w:left="384"/>
            </w:pPr>
            <w:hyperlink r:id="rId3944" w:tooltip="Lashkar-e-Taiba" w:history="1">
              <w:r w:rsidR="00F568AB">
                <w:rPr>
                  <w:rStyle w:val="Hyperlink"/>
                </w:rPr>
                <w:t>Lashkar-e-Taiba</w:t>
              </w:r>
            </w:hyperlink>
            <w:r w:rsidR="00F568AB">
              <w:t>, Pakistan and Kashmir</w:t>
            </w:r>
          </w:p>
          <w:p w:rsidR="00F568AB" w:rsidRDefault="00FF294B" w:rsidP="00F568AB">
            <w:pPr>
              <w:numPr>
                <w:ilvl w:val="0"/>
                <w:numId w:val="108"/>
              </w:numPr>
              <w:spacing w:before="100" w:beforeAutospacing="1" w:after="100" w:afterAutospacing="1"/>
              <w:ind w:left="384"/>
            </w:pPr>
            <w:hyperlink r:id="rId3945" w:tooltip="Lashkar-e-Jhangvi" w:history="1">
              <w:r w:rsidR="00F568AB">
                <w:rPr>
                  <w:rStyle w:val="Hyperlink"/>
                </w:rPr>
                <w:t>Lashkar-e-Jhangvi</w:t>
              </w:r>
            </w:hyperlink>
            <w:r w:rsidR="00F568AB">
              <w:t>, Pakistan</w:t>
            </w:r>
          </w:p>
          <w:p w:rsidR="00F568AB" w:rsidRDefault="00FF294B" w:rsidP="00F568AB">
            <w:pPr>
              <w:numPr>
                <w:ilvl w:val="0"/>
                <w:numId w:val="108"/>
              </w:numPr>
              <w:spacing w:before="100" w:beforeAutospacing="1" w:after="100" w:afterAutospacing="1"/>
              <w:ind w:left="384"/>
            </w:pPr>
            <w:hyperlink r:id="rId3946" w:tooltip="Moro Islamic Liberation Front" w:history="1">
              <w:r w:rsidR="00F568AB">
                <w:rPr>
                  <w:rStyle w:val="Hyperlink"/>
                </w:rPr>
                <w:t>Moro Islamic Liberation Front</w:t>
              </w:r>
            </w:hyperlink>
            <w:r w:rsidR="00F568AB">
              <w:t xml:space="preserve">, </w:t>
            </w:r>
            <w:hyperlink r:id="rId3947" w:tooltip="Philippines" w:history="1">
              <w:r w:rsidR="00F568AB">
                <w:rPr>
                  <w:rStyle w:val="Hyperlink"/>
                </w:rPr>
                <w:t>Philippines</w:t>
              </w:r>
            </w:hyperlink>
          </w:p>
          <w:p w:rsidR="00F568AB" w:rsidRDefault="00FF294B" w:rsidP="00F568AB">
            <w:pPr>
              <w:numPr>
                <w:ilvl w:val="0"/>
                <w:numId w:val="108"/>
              </w:numPr>
              <w:spacing w:before="100" w:beforeAutospacing="1" w:after="100" w:afterAutospacing="1"/>
              <w:ind w:left="384"/>
            </w:pPr>
            <w:hyperlink r:id="rId3948" w:tooltip="Moroccan Islamic Combatant Group" w:history="1">
              <w:r w:rsidR="00F568AB">
                <w:rPr>
                  <w:rStyle w:val="Hyperlink"/>
                </w:rPr>
                <w:t>Moroccan Islamic Combatant Group</w:t>
              </w:r>
            </w:hyperlink>
            <w:r w:rsidR="00F568AB">
              <w:t xml:space="preserve">, </w:t>
            </w:r>
            <w:hyperlink r:id="rId3949" w:tooltip="Morocco" w:history="1">
              <w:r w:rsidR="00F568AB">
                <w:rPr>
                  <w:rStyle w:val="Hyperlink"/>
                </w:rPr>
                <w:t>Morocco</w:t>
              </w:r>
            </w:hyperlink>
            <w:r w:rsidR="00F568AB">
              <w:t xml:space="preserve"> and Europe</w:t>
            </w:r>
          </w:p>
          <w:p w:rsidR="00F568AB" w:rsidRDefault="00FF294B" w:rsidP="00F568AB">
            <w:pPr>
              <w:numPr>
                <w:ilvl w:val="0"/>
                <w:numId w:val="108"/>
              </w:numPr>
              <w:spacing w:before="100" w:beforeAutospacing="1" w:after="100" w:afterAutospacing="1"/>
              <w:ind w:left="384"/>
            </w:pPr>
            <w:hyperlink r:id="rId3950" w:tooltip="Islamic Jihad Movement in Palestine" w:history="1">
              <w:r w:rsidR="00F568AB">
                <w:rPr>
                  <w:rStyle w:val="Hyperlink"/>
                </w:rPr>
                <w:t>Palestinian Islamic Jihad</w:t>
              </w:r>
            </w:hyperlink>
            <w:r w:rsidR="00F568AB">
              <w:t>, Gaza Strip and West Bank</w:t>
            </w:r>
          </w:p>
          <w:p w:rsidR="00F568AB" w:rsidRDefault="00FF294B" w:rsidP="00F568AB">
            <w:pPr>
              <w:numPr>
                <w:ilvl w:val="0"/>
                <w:numId w:val="108"/>
              </w:numPr>
              <w:spacing w:before="100" w:beforeAutospacing="1" w:after="100" w:afterAutospacing="1"/>
              <w:ind w:left="384"/>
            </w:pPr>
            <w:hyperlink r:id="rId3951" w:tooltip="Al-Qaeda in Iraq" w:history="1">
              <w:r w:rsidR="00F568AB">
                <w:rPr>
                  <w:rStyle w:val="Hyperlink"/>
                </w:rPr>
                <w:t>Tawhid and Jihad</w:t>
              </w:r>
            </w:hyperlink>
            <w:r w:rsidR="00F568AB">
              <w:t>, Iraq</w:t>
            </w:r>
          </w:p>
        </w:tc>
      </w:tr>
    </w:tbl>
    <w:p w:rsidR="00F568AB" w:rsidRDefault="00F568AB" w:rsidP="00F568AB">
      <w:pPr>
        <w:pStyle w:val="Heading2"/>
        <w:rPr>
          <w:i w:val="0"/>
          <w:iCs w:val="0"/>
          <w:lang w:val="en"/>
        </w:rPr>
      </w:pPr>
      <w:bookmarkStart w:id="235" w:name="_Toc309321587"/>
      <w:r>
        <w:rPr>
          <w:rStyle w:val="editsection"/>
          <w:lang w:val="en"/>
        </w:rPr>
        <w:t>8.8</w:t>
      </w:r>
      <w:r>
        <w:rPr>
          <w:lang w:val="en"/>
        </w:rPr>
        <w:t xml:space="preserve"> </w:t>
      </w:r>
      <w:r>
        <w:rPr>
          <w:rStyle w:val="mw-headline"/>
          <w:lang w:val="en"/>
        </w:rPr>
        <w:t>See also</w:t>
      </w:r>
      <w:bookmarkEnd w:id="235"/>
    </w:p>
    <w:p w:rsidR="00F568AB" w:rsidRDefault="00FF294B" w:rsidP="00F568AB">
      <w:pPr>
        <w:numPr>
          <w:ilvl w:val="0"/>
          <w:numId w:val="109"/>
        </w:numPr>
        <w:spacing w:before="100" w:beforeAutospacing="1" w:after="100" w:afterAutospacing="1"/>
        <w:ind w:left="384"/>
        <w:rPr>
          <w:lang w:val="en"/>
        </w:rPr>
      </w:pPr>
      <w:hyperlink r:id="rId3952" w:tooltip="Christian Terrorism" w:history="1">
        <w:r w:rsidR="00F568AB">
          <w:rPr>
            <w:rStyle w:val="Hyperlink"/>
            <w:lang w:val="en"/>
          </w:rPr>
          <w:t>Christian Terrorism</w:t>
        </w:r>
      </w:hyperlink>
    </w:p>
    <w:p w:rsidR="00F568AB" w:rsidRDefault="00FF294B" w:rsidP="00F568AB">
      <w:pPr>
        <w:numPr>
          <w:ilvl w:val="0"/>
          <w:numId w:val="109"/>
        </w:numPr>
        <w:spacing w:before="100" w:beforeAutospacing="1" w:after="100" w:afterAutospacing="1"/>
        <w:ind w:left="384"/>
        <w:rPr>
          <w:lang w:val="en"/>
        </w:rPr>
      </w:pPr>
      <w:hyperlink r:id="rId3953" w:tooltip="Criticism of Islam" w:history="1">
        <w:r w:rsidR="00F568AB">
          <w:rPr>
            <w:rStyle w:val="Hyperlink"/>
            <w:lang w:val="en"/>
          </w:rPr>
          <w:t>Criticism of Islam</w:t>
        </w:r>
      </w:hyperlink>
    </w:p>
    <w:p w:rsidR="00F568AB" w:rsidRDefault="00FF294B" w:rsidP="00F568AB">
      <w:pPr>
        <w:numPr>
          <w:ilvl w:val="0"/>
          <w:numId w:val="109"/>
        </w:numPr>
        <w:spacing w:before="100" w:beforeAutospacing="1" w:after="100" w:afterAutospacing="1"/>
        <w:ind w:left="384"/>
        <w:rPr>
          <w:lang w:val="en"/>
        </w:rPr>
      </w:pPr>
      <w:hyperlink r:id="rId3954" w:tooltip="Criticism of Islamism" w:history="1">
        <w:r w:rsidR="00F568AB">
          <w:rPr>
            <w:rStyle w:val="Hyperlink"/>
            <w:lang w:val="en"/>
          </w:rPr>
          <w:t>Criticism of Islamism</w:t>
        </w:r>
      </w:hyperlink>
    </w:p>
    <w:p w:rsidR="00F568AB" w:rsidRDefault="00FF294B" w:rsidP="00F568AB">
      <w:pPr>
        <w:numPr>
          <w:ilvl w:val="0"/>
          <w:numId w:val="109"/>
        </w:numPr>
        <w:spacing w:before="100" w:beforeAutospacing="1" w:after="100" w:afterAutospacing="1"/>
        <w:ind w:left="384"/>
        <w:rPr>
          <w:lang w:val="en"/>
        </w:rPr>
      </w:pPr>
      <w:hyperlink r:id="rId3955" w:tooltip="History of terrorism" w:history="1">
        <w:r w:rsidR="00F568AB">
          <w:rPr>
            <w:rStyle w:val="Hyperlink"/>
            <w:lang w:val="en"/>
          </w:rPr>
          <w:t>History of terrorism</w:t>
        </w:r>
      </w:hyperlink>
    </w:p>
    <w:p w:rsidR="00F568AB" w:rsidRDefault="00FF294B" w:rsidP="00F568AB">
      <w:pPr>
        <w:numPr>
          <w:ilvl w:val="0"/>
          <w:numId w:val="109"/>
        </w:numPr>
        <w:spacing w:before="100" w:beforeAutospacing="1" w:after="100" w:afterAutospacing="1"/>
        <w:ind w:left="384"/>
        <w:rPr>
          <w:lang w:val="en"/>
        </w:rPr>
      </w:pPr>
      <w:hyperlink r:id="rId3956" w:tooltip="Homegrown terrorism" w:history="1">
        <w:r w:rsidR="00F568AB">
          <w:rPr>
            <w:rStyle w:val="Hyperlink"/>
            <w:lang w:val="en"/>
          </w:rPr>
          <w:t>Homegrown terrorism</w:t>
        </w:r>
      </w:hyperlink>
    </w:p>
    <w:p w:rsidR="00F568AB" w:rsidRDefault="00FF294B" w:rsidP="00F568AB">
      <w:pPr>
        <w:numPr>
          <w:ilvl w:val="0"/>
          <w:numId w:val="109"/>
        </w:numPr>
        <w:spacing w:before="100" w:beforeAutospacing="1" w:after="100" w:afterAutospacing="1"/>
        <w:ind w:left="384"/>
        <w:rPr>
          <w:lang w:val="en"/>
        </w:rPr>
      </w:pPr>
      <w:hyperlink r:id="rId3957" w:tooltip="Islamism" w:history="1">
        <w:r w:rsidR="00F568AB">
          <w:rPr>
            <w:rStyle w:val="Hyperlink"/>
            <w:lang w:val="en"/>
          </w:rPr>
          <w:t>Islamism</w:t>
        </w:r>
      </w:hyperlink>
    </w:p>
    <w:p w:rsidR="00F568AB" w:rsidRDefault="00FF294B" w:rsidP="00F568AB">
      <w:pPr>
        <w:numPr>
          <w:ilvl w:val="0"/>
          <w:numId w:val="109"/>
        </w:numPr>
        <w:spacing w:before="100" w:beforeAutospacing="1" w:after="100" w:afterAutospacing="1"/>
        <w:ind w:left="384"/>
        <w:rPr>
          <w:lang w:val="en"/>
        </w:rPr>
      </w:pPr>
      <w:hyperlink r:id="rId3958" w:tooltip="Jihad" w:history="1">
        <w:r w:rsidR="00F568AB">
          <w:rPr>
            <w:rStyle w:val="Hyperlink"/>
            <w:lang w:val="en"/>
          </w:rPr>
          <w:t>Jihad</w:t>
        </w:r>
      </w:hyperlink>
    </w:p>
    <w:p w:rsidR="00F568AB" w:rsidRDefault="00FF294B" w:rsidP="00F568AB">
      <w:pPr>
        <w:numPr>
          <w:ilvl w:val="0"/>
          <w:numId w:val="109"/>
        </w:numPr>
        <w:spacing w:before="100" w:beforeAutospacing="1" w:after="100" w:afterAutospacing="1"/>
        <w:ind w:left="384"/>
        <w:rPr>
          <w:lang w:val="en"/>
        </w:rPr>
      </w:pPr>
      <w:hyperlink r:id="rId3959" w:tooltip="Religious war" w:history="1">
        <w:r w:rsidR="00F568AB">
          <w:rPr>
            <w:rStyle w:val="Hyperlink"/>
            <w:lang w:val="en"/>
          </w:rPr>
          <w:t>Religious war</w:t>
        </w:r>
      </w:hyperlink>
    </w:p>
    <w:p w:rsidR="00F568AB" w:rsidRDefault="00F568AB" w:rsidP="00F568AB">
      <w:pPr>
        <w:rPr>
          <w:rStyle w:val="editsection"/>
          <w:lang w:val="en"/>
        </w:rPr>
      </w:pPr>
    </w:p>
    <w:p w:rsidR="00F568AB" w:rsidRDefault="00F568AB" w:rsidP="00F568AB">
      <w:pPr>
        <w:pStyle w:val="Heading2"/>
        <w:rPr>
          <w:lang w:val="en"/>
        </w:rPr>
      </w:pPr>
      <w:bookmarkStart w:id="236" w:name="_Toc309321588"/>
      <w:r>
        <w:rPr>
          <w:rStyle w:val="editsection"/>
          <w:lang w:val="en"/>
        </w:rPr>
        <w:lastRenderedPageBreak/>
        <w:t>8.9</w:t>
      </w:r>
      <w:r>
        <w:rPr>
          <w:lang w:val="en"/>
        </w:rPr>
        <w:t xml:space="preserve"> </w:t>
      </w:r>
      <w:r>
        <w:rPr>
          <w:rStyle w:val="mw-headline"/>
          <w:lang w:val="en"/>
        </w:rPr>
        <w:t>Notes</w:t>
      </w:r>
      <w:bookmarkEnd w:id="236"/>
    </w:p>
    <w:p w:rsidR="00F568AB" w:rsidRPr="001769CF" w:rsidRDefault="00F568AB" w:rsidP="001769CF">
      <w:pPr>
        <w:numPr>
          <w:ilvl w:val="1"/>
          <w:numId w:val="110"/>
        </w:numPr>
        <w:spacing w:before="100" w:beforeAutospacing="1" w:after="100" w:afterAutospacing="1"/>
        <w:ind w:left="426"/>
        <w:rPr>
          <w:sz w:val="18"/>
          <w:szCs w:val="18"/>
          <w:lang w:val="en"/>
        </w:rPr>
      </w:pPr>
      <w:r w:rsidRPr="001769CF">
        <w:rPr>
          <w:sz w:val="18"/>
          <w:szCs w:val="18"/>
          <w:lang w:val="en"/>
        </w:rPr>
        <w:t xml:space="preserve">^ </w:t>
      </w:r>
      <w:hyperlink r:id="rId3960" w:anchor="cite_ref-pbs.org_0-0" w:history="1">
        <w:r w:rsidRPr="001769CF">
          <w:rPr>
            <w:rStyle w:val="Hyperlink"/>
            <w:b/>
            <w:bCs/>
            <w:i/>
            <w:iCs/>
            <w:sz w:val="18"/>
            <w:szCs w:val="18"/>
            <w:vertAlign w:val="superscript"/>
            <w:lang w:val="en"/>
          </w:rPr>
          <w:t>a</w:t>
        </w:r>
      </w:hyperlink>
      <w:r w:rsidRPr="001769CF">
        <w:rPr>
          <w:sz w:val="18"/>
          <w:szCs w:val="18"/>
          <w:lang w:val="en"/>
        </w:rPr>
        <w:t xml:space="preserve"> </w:t>
      </w:r>
      <w:hyperlink r:id="rId3961" w:anchor="cite_ref-pbs.org_0-1" w:history="1">
        <w:r w:rsidRPr="001769CF">
          <w:rPr>
            <w:rStyle w:val="Hyperlink"/>
            <w:b/>
            <w:bCs/>
            <w:i/>
            <w:iCs/>
            <w:sz w:val="18"/>
            <w:szCs w:val="18"/>
            <w:vertAlign w:val="superscript"/>
            <w:lang w:val="en"/>
          </w:rPr>
          <w:t>b</w:t>
        </w:r>
      </w:hyperlink>
      <w:r w:rsidRPr="001769CF">
        <w:rPr>
          <w:sz w:val="18"/>
          <w:szCs w:val="18"/>
          <w:lang w:val="en"/>
        </w:rPr>
        <w:t xml:space="preserve"> </w:t>
      </w:r>
      <w:hyperlink r:id="rId3962" w:history="1">
        <w:r w:rsidRPr="001769CF">
          <w:rPr>
            <w:rStyle w:val="Hyperlink"/>
            <w:sz w:val="18"/>
            <w:szCs w:val="18"/>
            <w:lang w:val="en"/>
          </w:rPr>
          <w:t>Al Qaeda's 1998 Fatwa | PBS NewsHour | Feb. 23, 1998 | PBS</w:t>
        </w:r>
      </w:hyperlink>
    </w:p>
    <w:p w:rsidR="00F568AB" w:rsidRPr="001769CF" w:rsidRDefault="00F568AB" w:rsidP="001769CF">
      <w:pPr>
        <w:numPr>
          <w:ilvl w:val="1"/>
          <w:numId w:val="110"/>
        </w:numPr>
        <w:spacing w:before="100" w:beforeAutospacing="1" w:after="100" w:afterAutospacing="1"/>
        <w:ind w:left="426"/>
        <w:rPr>
          <w:sz w:val="18"/>
          <w:szCs w:val="18"/>
          <w:lang w:val="en"/>
        </w:rPr>
      </w:pPr>
      <w:r w:rsidRPr="001769CF">
        <w:rPr>
          <w:sz w:val="18"/>
          <w:szCs w:val="18"/>
          <w:lang w:val="en"/>
        </w:rPr>
        <w:t xml:space="preserve">^ </w:t>
      </w:r>
      <w:hyperlink r:id="rId3963" w:anchor="cite_ref-ReferenceA_1-0" w:history="1">
        <w:r w:rsidRPr="001769CF">
          <w:rPr>
            <w:rStyle w:val="Hyperlink"/>
            <w:b/>
            <w:bCs/>
            <w:i/>
            <w:iCs/>
            <w:sz w:val="18"/>
            <w:szCs w:val="18"/>
            <w:vertAlign w:val="superscript"/>
            <w:lang w:val="en"/>
          </w:rPr>
          <w:t>a</w:t>
        </w:r>
      </w:hyperlink>
      <w:r w:rsidRPr="001769CF">
        <w:rPr>
          <w:sz w:val="18"/>
          <w:szCs w:val="18"/>
          <w:lang w:val="en"/>
        </w:rPr>
        <w:t xml:space="preserve"> </w:t>
      </w:r>
      <w:hyperlink r:id="rId3964" w:anchor="cite_ref-ReferenceA_1-1" w:history="1">
        <w:r w:rsidRPr="001769CF">
          <w:rPr>
            <w:rStyle w:val="Hyperlink"/>
            <w:b/>
            <w:bCs/>
            <w:i/>
            <w:iCs/>
            <w:sz w:val="18"/>
            <w:szCs w:val="18"/>
            <w:vertAlign w:val="superscript"/>
            <w:lang w:val="en"/>
          </w:rPr>
          <w:t>b</w:t>
        </w:r>
      </w:hyperlink>
      <w:r w:rsidRPr="001769CF">
        <w:rPr>
          <w:sz w:val="18"/>
          <w:szCs w:val="18"/>
          <w:lang w:val="en"/>
        </w:rPr>
        <w:t xml:space="preserve"> </w:t>
      </w:r>
      <w:hyperlink r:id="rId3965" w:history="1">
        <w:r w:rsidRPr="001769CF">
          <w:rPr>
            <w:color w:val="0000FF"/>
            <w:sz w:val="18"/>
            <w:szCs w:val="18"/>
            <w:u w:val="single"/>
            <w:lang w:val="en"/>
          </w:rPr>
          <w:t>Online NewsHour: Bin Laden's Fatwa</w:t>
        </w:r>
      </w:hyperlink>
    </w:p>
    <w:p w:rsidR="00F568AB" w:rsidRPr="001769CF" w:rsidRDefault="00F568AB" w:rsidP="001769CF">
      <w:pPr>
        <w:numPr>
          <w:ilvl w:val="1"/>
          <w:numId w:val="110"/>
        </w:numPr>
        <w:spacing w:before="100" w:beforeAutospacing="1" w:after="100" w:afterAutospacing="1"/>
        <w:ind w:left="426"/>
        <w:rPr>
          <w:sz w:val="18"/>
          <w:szCs w:val="18"/>
          <w:lang w:val="en"/>
        </w:rPr>
      </w:pPr>
      <w:r w:rsidRPr="001769CF">
        <w:rPr>
          <w:sz w:val="18"/>
          <w:szCs w:val="18"/>
          <w:lang w:val="en"/>
        </w:rPr>
        <w:t xml:space="preserve">^ </w:t>
      </w:r>
      <w:hyperlink r:id="rId3966" w:anchor="cite_ref-Israel_National_News_2010_2-0" w:history="1">
        <w:r w:rsidRPr="001769CF">
          <w:rPr>
            <w:rStyle w:val="Hyperlink"/>
            <w:b/>
            <w:bCs/>
            <w:i/>
            <w:iCs/>
            <w:sz w:val="18"/>
            <w:szCs w:val="18"/>
            <w:vertAlign w:val="superscript"/>
            <w:lang w:val="en"/>
          </w:rPr>
          <w:t>a</w:t>
        </w:r>
      </w:hyperlink>
      <w:r w:rsidRPr="001769CF">
        <w:rPr>
          <w:sz w:val="18"/>
          <w:szCs w:val="18"/>
          <w:lang w:val="en"/>
        </w:rPr>
        <w:t xml:space="preserve"> </w:t>
      </w:r>
      <w:hyperlink r:id="rId3967" w:anchor="cite_ref-Israel_National_News_2010_2-1" w:history="1">
        <w:r w:rsidRPr="001769CF">
          <w:rPr>
            <w:rStyle w:val="Hyperlink"/>
            <w:b/>
            <w:bCs/>
            <w:i/>
            <w:iCs/>
            <w:sz w:val="18"/>
            <w:szCs w:val="18"/>
            <w:vertAlign w:val="superscript"/>
            <w:lang w:val="en"/>
          </w:rPr>
          <w:t>b</w:t>
        </w:r>
      </w:hyperlink>
      <w:r w:rsidRPr="001769CF">
        <w:rPr>
          <w:sz w:val="18"/>
          <w:szCs w:val="18"/>
          <w:lang w:val="en"/>
        </w:rPr>
        <w:t xml:space="preserve"> “</w:t>
      </w:r>
      <w:hyperlink r:id="rId3968" w:history="1">
        <w:r w:rsidRPr="001769CF">
          <w:rPr>
            <w:color w:val="0000FF"/>
            <w:sz w:val="18"/>
            <w:szCs w:val="18"/>
            <w:u w:val="single"/>
            <w:lang w:val="en"/>
          </w:rPr>
          <w:t>Al-Qaeda Blames 9/11 on US Support for Israel – Defense/Middle East – Israel News – Israel National News.</w:t>
        </w:r>
      </w:hyperlink>
      <w:r w:rsidRPr="001769CF">
        <w:rPr>
          <w:sz w:val="18"/>
          <w:szCs w:val="18"/>
          <w:lang w:val="en"/>
        </w:rPr>
        <w:t>” Web. 16 Apr. 2010.</w:t>
      </w:r>
    </w:p>
    <w:p w:rsidR="00F568AB" w:rsidRPr="001769CF" w:rsidRDefault="00FF294B" w:rsidP="001769CF">
      <w:pPr>
        <w:numPr>
          <w:ilvl w:val="1"/>
          <w:numId w:val="110"/>
        </w:numPr>
        <w:spacing w:before="100" w:beforeAutospacing="1" w:after="100" w:afterAutospacing="1"/>
        <w:ind w:left="426"/>
        <w:rPr>
          <w:sz w:val="18"/>
          <w:szCs w:val="18"/>
          <w:lang w:val="en"/>
        </w:rPr>
      </w:pPr>
      <w:hyperlink r:id="rId3969" w:anchor="cite_ref-3" w:history="1">
        <w:r w:rsidR="00F568AB" w:rsidRPr="001769CF">
          <w:rPr>
            <w:rStyle w:val="Hyperlink"/>
            <w:b/>
            <w:bCs/>
            <w:sz w:val="18"/>
            <w:szCs w:val="18"/>
            <w:lang w:val="en"/>
          </w:rPr>
          <w:t>^</w:t>
        </w:r>
      </w:hyperlink>
      <w:r w:rsidR="00F568AB" w:rsidRPr="001769CF">
        <w:rPr>
          <w:sz w:val="18"/>
          <w:szCs w:val="18"/>
          <w:lang w:val="en"/>
        </w:rPr>
        <w:t xml:space="preserve"> </w:t>
      </w:r>
      <w:hyperlink r:id="rId3970" w:tooltip="Osama bin Laden" w:history="1">
        <w:r w:rsidR="00F568AB" w:rsidRPr="001769CF">
          <w:rPr>
            <w:rStyle w:val="Hyperlink"/>
            <w:sz w:val="18"/>
            <w:szCs w:val="18"/>
            <w:lang w:val="en"/>
          </w:rPr>
          <w:t>Bin Laden, Osama</w:t>
        </w:r>
      </w:hyperlink>
      <w:r w:rsidR="00F568AB" w:rsidRPr="001769CF">
        <w:rPr>
          <w:rStyle w:val="citation"/>
          <w:sz w:val="18"/>
          <w:szCs w:val="18"/>
          <w:lang w:val="en"/>
        </w:rPr>
        <w:t xml:space="preserve">; </w:t>
      </w:r>
      <w:hyperlink r:id="rId3971" w:tooltip="Bruce Lawrence" w:history="1">
        <w:r w:rsidR="00F568AB" w:rsidRPr="001769CF">
          <w:rPr>
            <w:rStyle w:val="Hyperlink"/>
            <w:sz w:val="18"/>
            <w:szCs w:val="18"/>
            <w:lang w:val="en"/>
          </w:rPr>
          <w:t>Lawrence, Bruce</w:t>
        </w:r>
      </w:hyperlink>
      <w:r w:rsidR="00F568AB" w:rsidRPr="001769CF">
        <w:rPr>
          <w:rStyle w:val="citation"/>
          <w:sz w:val="18"/>
          <w:szCs w:val="18"/>
          <w:lang w:val="en"/>
        </w:rPr>
        <w:t xml:space="preserve"> (2005). </w:t>
      </w:r>
      <w:hyperlink r:id="rId3972" w:anchor="v=onepage&amp;q&amp;f=false" w:history="1">
        <w:r w:rsidR="00F568AB" w:rsidRPr="001769CF">
          <w:rPr>
            <w:rStyle w:val="citation"/>
            <w:i/>
            <w:iCs/>
            <w:color w:val="0000FF"/>
            <w:sz w:val="18"/>
            <w:szCs w:val="18"/>
            <w:u w:val="single"/>
            <w:lang w:val="en"/>
          </w:rPr>
          <w:t>Messages to the world: the statements of Osama Bin Laden</w:t>
        </w:r>
      </w:hyperlink>
      <w:r w:rsidR="00F568AB" w:rsidRPr="001769CF">
        <w:rPr>
          <w:rStyle w:val="citation"/>
          <w:sz w:val="18"/>
          <w:szCs w:val="18"/>
          <w:lang w:val="en"/>
        </w:rPr>
        <w:t xml:space="preserve">. Verso. p. 164. </w:t>
      </w:r>
      <w:hyperlink r:id="rId3973" w:tooltip="International Standard Book Number" w:history="1">
        <w:r w:rsidR="00F568AB" w:rsidRPr="001769CF">
          <w:rPr>
            <w:rStyle w:val="Hyperlink"/>
            <w:sz w:val="18"/>
            <w:szCs w:val="18"/>
            <w:lang w:val="en"/>
          </w:rPr>
          <w:t>ISBN</w:t>
        </w:r>
      </w:hyperlink>
      <w:r w:rsidR="00F568AB" w:rsidRPr="001769CF">
        <w:rPr>
          <w:rStyle w:val="citation"/>
          <w:sz w:val="18"/>
          <w:szCs w:val="18"/>
          <w:lang w:val="en"/>
        </w:rPr>
        <w:t xml:space="preserve"> </w:t>
      </w:r>
      <w:hyperlink r:id="rId3974" w:tooltip="Special:BookSources/9781844670451" w:history="1">
        <w:r w:rsidR="00F568AB" w:rsidRPr="001769CF">
          <w:rPr>
            <w:rStyle w:val="Hyperlink"/>
            <w:sz w:val="18"/>
            <w:szCs w:val="18"/>
            <w:lang w:val="en"/>
          </w:rPr>
          <w:t>9781844670451</w:t>
        </w:r>
      </w:hyperlink>
      <w:r w:rsidR="00F568AB" w:rsidRPr="001769CF">
        <w:rPr>
          <w:rStyle w:val="printonly"/>
          <w:sz w:val="18"/>
          <w:szCs w:val="18"/>
          <w:lang w:val="en"/>
        </w:rPr>
        <w:t xml:space="preserve">. </w:t>
      </w:r>
      <w:hyperlink r:id="rId3975" w:anchor="v=onepage&amp;q&amp;f=false" w:history="1">
        <w:r w:rsidR="00F568AB" w:rsidRPr="001769CF">
          <w:rPr>
            <w:rStyle w:val="printonly"/>
            <w:color w:val="0000FF"/>
            <w:sz w:val="18"/>
            <w:szCs w:val="18"/>
            <w:u w:val="single"/>
            <w:lang w:val="en"/>
          </w:rPr>
          <w:t>http://books.google.com/books?id=3_fRlEZoaioC&amp;lpg=PA162&amp;pg=PA164#v=onepage&amp;q&amp;f=false</w:t>
        </w:r>
      </w:hyperlink>
      <w:r w:rsidR="00F568AB" w:rsidRPr="001769CF">
        <w:rPr>
          <w:rStyle w:val="reference-accessdate"/>
          <w:sz w:val="18"/>
          <w:szCs w:val="18"/>
          <w:lang w:val="en"/>
        </w:rPr>
        <w:t>. Retrieved 28 July 2011</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3976" w:anchor="cite_ref-4" w:history="1">
        <w:r w:rsidR="00F568AB" w:rsidRPr="001769CF">
          <w:rPr>
            <w:rStyle w:val="Hyperlink"/>
            <w:b/>
            <w:bCs/>
            <w:sz w:val="18"/>
            <w:szCs w:val="18"/>
            <w:lang w:val="en"/>
          </w:rPr>
          <w:t>^</w:t>
        </w:r>
      </w:hyperlink>
      <w:r w:rsidR="00F568AB" w:rsidRPr="001769CF">
        <w:rPr>
          <w:sz w:val="18"/>
          <w:szCs w:val="18"/>
          <w:lang w:val="en"/>
        </w:rPr>
        <w:t xml:space="preserve"> Full Text: Bin Laden's Message: </w:t>
      </w:r>
      <w:hyperlink r:id="rId3977" w:history="1">
        <w:r w:rsidR="00F568AB" w:rsidRPr="001769CF">
          <w:rPr>
            <w:color w:val="0000FF"/>
            <w:sz w:val="18"/>
            <w:szCs w:val="18"/>
            <w:u w:val="single"/>
            <w:lang w:val="en"/>
          </w:rPr>
          <w:t>http://news.bbc.co.uk/1/hi/world/middle_east/2455845.stm</w:t>
        </w:r>
      </w:hyperlink>
    </w:p>
    <w:p w:rsidR="00F568AB" w:rsidRPr="001769CF" w:rsidRDefault="00FF294B" w:rsidP="001769CF">
      <w:pPr>
        <w:numPr>
          <w:ilvl w:val="1"/>
          <w:numId w:val="110"/>
        </w:numPr>
        <w:spacing w:before="100" w:beforeAutospacing="1" w:after="100" w:afterAutospacing="1"/>
        <w:ind w:left="426"/>
        <w:rPr>
          <w:sz w:val="18"/>
          <w:szCs w:val="18"/>
          <w:lang w:val="en"/>
        </w:rPr>
      </w:pPr>
      <w:hyperlink r:id="rId3978" w:anchor="cite_ref-www3.interscience.wiley.com_5-0" w:history="1">
        <w:r w:rsidR="00F568AB" w:rsidRPr="001769CF">
          <w:rPr>
            <w:rStyle w:val="Hyperlink"/>
            <w:b/>
            <w:bCs/>
            <w:sz w:val="18"/>
            <w:szCs w:val="18"/>
            <w:lang w:val="en"/>
          </w:rPr>
          <w:t>^</w:t>
        </w:r>
      </w:hyperlink>
      <w:r w:rsidR="00F568AB" w:rsidRPr="001769CF">
        <w:rPr>
          <w:sz w:val="18"/>
          <w:szCs w:val="18"/>
          <w:lang w:val="en"/>
        </w:rPr>
        <w:t xml:space="preserve"> </w:t>
      </w:r>
      <w:hyperlink r:id="rId3979" w:history="1">
        <w:r w:rsidR="00F568AB" w:rsidRPr="001769CF">
          <w:rPr>
            <w:color w:val="0000FF"/>
            <w:sz w:val="18"/>
            <w:szCs w:val="18"/>
            <w:u w:val="single"/>
            <w:lang w:val="en"/>
          </w:rPr>
          <w:t>Constructing Enemies: 'Islamic Terrorism' in Political and Academic Discourse, Richard Jackson</w:t>
        </w:r>
      </w:hyperlink>
    </w:p>
    <w:p w:rsidR="00F568AB" w:rsidRPr="001769CF" w:rsidRDefault="00FF294B" w:rsidP="001769CF">
      <w:pPr>
        <w:numPr>
          <w:ilvl w:val="1"/>
          <w:numId w:val="110"/>
        </w:numPr>
        <w:spacing w:before="100" w:beforeAutospacing="1" w:after="100" w:afterAutospacing="1"/>
        <w:ind w:left="426"/>
        <w:rPr>
          <w:sz w:val="18"/>
          <w:szCs w:val="18"/>
          <w:lang w:val="en"/>
        </w:rPr>
      </w:pPr>
      <w:hyperlink r:id="rId3980" w:anchor="cite_ref-6" w:history="1">
        <w:r w:rsidR="00F568AB" w:rsidRPr="001769CF">
          <w:rPr>
            <w:rStyle w:val="Hyperlink"/>
            <w:b/>
            <w:bCs/>
            <w:sz w:val="18"/>
            <w:szCs w:val="18"/>
            <w:lang w:val="en"/>
          </w:rPr>
          <w:t>^</w:t>
        </w:r>
      </w:hyperlink>
      <w:r w:rsidR="00F568AB" w:rsidRPr="001769CF">
        <w:rPr>
          <w:sz w:val="18"/>
          <w:szCs w:val="18"/>
          <w:lang w:val="en"/>
        </w:rPr>
        <w:t xml:space="preserve"> "Islamic Terrorism?" by Bernard Lewis, in </w:t>
      </w:r>
      <w:r w:rsidR="00F568AB" w:rsidRPr="001769CF">
        <w:rPr>
          <w:i/>
          <w:iCs/>
          <w:sz w:val="18"/>
          <w:szCs w:val="18"/>
          <w:lang w:val="en"/>
        </w:rPr>
        <w:t>Terrorism: How The West Can Win</w:t>
      </w:r>
      <w:r w:rsidR="00F568AB" w:rsidRPr="001769CF">
        <w:rPr>
          <w:sz w:val="18"/>
          <w:szCs w:val="18"/>
          <w:lang w:val="en"/>
        </w:rPr>
        <w:t>. Edited by Netanyahu, Benjamin, Farrar Straus Giroux, 1987, p.66.</w:t>
      </w:r>
    </w:p>
    <w:p w:rsidR="00F568AB" w:rsidRPr="001769CF" w:rsidRDefault="00F568AB" w:rsidP="001769CF">
      <w:pPr>
        <w:numPr>
          <w:ilvl w:val="1"/>
          <w:numId w:val="110"/>
        </w:numPr>
        <w:spacing w:before="100" w:beforeAutospacing="1" w:after="100" w:afterAutospacing="1"/>
        <w:ind w:left="426"/>
        <w:rPr>
          <w:sz w:val="18"/>
          <w:szCs w:val="18"/>
          <w:lang w:val="en"/>
        </w:rPr>
      </w:pPr>
      <w:r w:rsidRPr="001769CF">
        <w:rPr>
          <w:sz w:val="18"/>
          <w:szCs w:val="18"/>
          <w:lang w:val="en"/>
        </w:rPr>
        <w:t xml:space="preserve">^ </w:t>
      </w:r>
      <w:hyperlink r:id="rId3981" w:anchor="cite_ref-nassar_7-0" w:history="1">
        <w:r w:rsidRPr="001769CF">
          <w:rPr>
            <w:rStyle w:val="Hyperlink"/>
            <w:b/>
            <w:bCs/>
            <w:i/>
            <w:iCs/>
            <w:sz w:val="18"/>
            <w:szCs w:val="18"/>
            <w:vertAlign w:val="superscript"/>
            <w:lang w:val="en"/>
          </w:rPr>
          <w:t>a</w:t>
        </w:r>
      </w:hyperlink>
      <w:r w:rsidRPr="001769CF">
        <w:rPr>
          <w:sz w:val="18"/>
          <w:szCs w:val="18"/>
          <w:lang w:val="en"/>
        </w:rPr>
        <w:t xml:space="preserve"> </w:t>
      </w:r>
      <w:hyperlink r:id="rId3982" w:anchor="cite_ref-nassar_7-1" w:history="1">
        <w:r w:rsidRPr="001769CF">
          <w:rPr>
            <w:rStyle w:val="Hyperlink"/>
            <w:b/>
            <w:bCs/>
            <w:i/>
            <w:iCs/>
            <w:sz w:val="18"/>
            <w:szCs w:val="18"/>
            <w:vertAlign w:val="superscript"/>
            <w:lang w:val="en"/>
          </w:rPr>
          <w:t>b</w:t>
        </w:r>
      </w:hyperlink>
      <w:r w:rsidRPr="001769CF">
        <w:rPr>
          <w:sz w:val="18"/>
          <w:szCs w:val="18"/>
          <w:lang w:val="en"/>
        </w:rPr>
        <w:t xml:space="preserve"> Nassar, Jamal R. </w:t>
      </w:r>
      <w:r w:rsidRPr="001769CF">
        <w:rPr>
          <w:i/>
          <w:iCs/>
          <w:sz w:val="18"/>
          <w:szCs w:val="18"/>
          <w:lang w:val="en"/>
        </w:rPr>
        <w:t>Globalization and Terrorism: The Migration of Dreams and Nightmares</w:t>
      </w:r>
      <w:r w:rsidRPr="001769CF">
        <w:rPr>
          <w:sz w:val="18"/>
          <w:szCs w:val="18"/>
          <w:lang w:val="en"/>
        </w:rPr>
        <w:t>. 2005, page 87.</w:t>
      </w:r>
    </w:p>
    <w:p w:rsidR="00F568AB" w:rsidRPr="001769CF" w:rsidRDefault="00FF294B" w:rsidP="001769CF">
      <w:pPr>
        <w:numPr>
          <w:ilvl w:val="1"/>
          <w:numId w:val="110"/>
        </w:numPr>
        <w:spacing w:before="100" w:beforeAutospacing="1" w:after="100" w:afterAutospacing="1"/>
        <w:ind w:left="426"/>
        <w:rPr>
          <w:sz w:val="18"/>
          <w:szCs w:val="18"/>
          <w:lang w:val="en"/>
        </w:rPr>
      </w:pPr>
      <w:hyperlink r:id="rId3983" w:anchor="cite_ref-8" w:history="1">
        <w:r w:rsidR="00F568AB" w:rsidRPr="001769CF">
          <w:rPr>
            <w:rStyle w:val="Hyperlink"/>
            <w:b/>
            <w:bCs/>
            <w:sz w:val="18"/>
            <w:szCs w:val="18"/>
            <w:lang w:val="en"/>
          </w:rPr>
          <w:t>^</w:t>
        </w:r>
      </w:hyperlink>
      <w:r w:rsidR="00F568AB" w:rsidRPr="001769CF">
        <w:rPr>
          <w:sz w:val="18"/>
          <w:szCs w:val="18"/>
          <w:lang w:val="en"/>
        </w:rPr>
        <w:t xml:space="preserve"> Karim, Karim H. </w:t>
      </w:r>
      <w:r w:rsidR="00F568AB" w:rsidRPr="001769CF">
        <w:rPr>
          <w:i/>
          <w:iCs/>
          <w:sz w:val="18"/>
          <w:szCs w:val="18"/>
          <w:lang w:val="en"/>
        </w:rPr>
        <w:t>Islamic Peril: Media and Global Violence</w:t>
      </w:r>
      <w:r w:rsidR="00F568AB" w:rsidRPr="001769CF">
        <w:rPr>
          <w:sz w:val="18"/>
          <w:szCs w:val="18"/>
          <w:lang w:val="en"/>
        </w:rPr>
        <w:t>. 2003, page 10.</w:t>
      </w:r>
    </w:p>
    <w:p w:rsidR="00F568AB" w:rsidRPr="001769CF" w:rsidRDefault="00FF294B" w:rsidP="001769CF">
      <w:pPr>
        <w:numPr>
          <w:ilvl w:val="1"/>
          <w:numId w:val="110"/>
        </w:numPr>
        <w:spacing w:before="100" w:beforeAutospacing="1" w:after="100" w:afterAutospacing="1"/>
        <w:ind w:left="426"/>
        <w:rPr>
          <w:sz w:val="18"/>
          <w:szCs w:val="18"/>
          <w:lang w:val="en"/>
        </w:rPr>
      </w:pPr>
      <w:hyperlink r:id="rId3984" w:anchor="cite_ref-9" w:history="1">
        <w:r w:rsidR="00F568AB" w:rsidRPr="001769CF">
          <w:rPr>
            <w:rStyle w:val="Hyperlink"/>
            <w:b/>
            <w:bCs/>
            <w:sz w:val="18"/>
            <w:szCs w:val="18"/>
            <w:lang w:val="en"/>
          </w:rPr>
          <w:t>^</w:t>
        </w:r>
      </w:hyperlink>
      <w:r w:rsidR="00F568AB" w:rsidRPr="001769CF">
        <w:rPr>
          <w:sz w:val="18"/>
          <w:szCs w:val="18"/>
          <w:lang w:val="en"/>
        </w:rPr>
        <w:t xml:space="preserve"> Pratt, Douglas. </w:t>
      </w:r>
      <w:r w:rsidR="00F568AB" w:rsidRPr="001769CF">
        <w:rPr>
          <w:i/>
          <w:iCs/>
          <w:sz w:val="18"/>
          <w:szCs w:val="18"/>
          <w:lang w:val="en"/>
        </w:rPr>
        <w:t>The Challenge Of Islam: Encounters In Interfaith Dialogue</w:t>
      </w:r>
      <w:r w:rsidR="00F568AB" w:rsidRPr="001769CF">
        <w:rPr>
          <w:sz w:val="18"/>
          <w:szCs w:val="18"/>
          <w:lang w:val="en"/>
        </w:rPr>
        <w:t>. 2005, page 173.</w:t>
      </w:r>
    </w:p>
    <w:p w:rsidR="00F568AB" w:rsidRPr="001769CF" w:rsidRDefault="00F568AB" w:rsidP="001769CF">
      <w:pPr>
        <w:numPr>
          <w:ilvl w:val="1"/>
          <w:numId w:val="110"/>
        </w:numPr>
        <w:spacing w:before="100" w:beforeAutospacing="1" w:after="100" w:afterAutospacing="1"/>
        <w:ind w:left="426"/>
        <w:rPr>
          <w:sz w:val="18"/>
          <w:szCs w:val="18"/>
          <w:lang w:val="en"/>
        </w:rPr>
      </w:pPr>
      <w:r w:rsidRPr="001769CF">
        <w:rPr>
          <w:sz w:val="18"/>
          <w:szCs w:val="18"/>
          <w:lang w:val="en"/>
        </w:rPr>
        <w:t xml:space="preserve">^ </w:t>
      </w:r>
      <w:hyperlink r:id="rId3985" w:anchor="cite_ref-labels_10-0" w:history="1">
        <w:r w:rsidRPr="001769CF">
          <w:rPr>
            <w:rStyle w:val="Hyperlink"/>
            <w:b/>
            <w:bCs/>
            <w:i/>
            <w:iCs/>
            <w:sz w:val="18"/>
            <w:szCs w:val="18"/>
            <w:vertAlign w:val="superscript"/>
            <w:lang w:val="en"/>
          </w:rPr>
          <w:t>a</w:t>
        </w:r>
      </w:hyperlink>
      <w:r w:rsidRPr="001769CF">
        <w:rPr>
          <w:sz w:val="18"/>
          <w:szCs w:val="18"/>
          <w:lang w:val="en"/>
        </w:rPr>
        <w:t xml:space="preserve"> </w:t>
      </w:r>
      <w:hyperlink r:id="rId3986" w:anchor="cite_ref-labels_10-1" w:history="1">
        <w:r w:rsidRPr="001769CF">
          <w:rPr>
            <w:rStyle w:val="Hyperlink"/>
            <w:b/>
            <w:bCs/>
            <w:i/>
            <w:iCs/>
            <w:sz w:val="18"/>
            <w:szCs w:val="18"/>
            <w:vertAlign w:val="superscript"/>
            <w:lang w:val="en"/>
          </w:rPr>
          <w:t>b</w:t>
        </w:r>
      </w:hyperlink>
      <w:r w:rsidRPr="001769CF">
        <w:rPr>
          <w:sz w:val="18"/>
          <w:szCs w:val="18"/>
          <w:lang w:val="en"/>
        </w:rPr>
        <w:t xml:space="preserve"> </w:t>
      </w:r>
      <w:r w:rsidRPr="001769CF">
        <w:rPr>
          <w:rStyle w:val="citation"/>
          <w:sz w:val="18"/>
          <w:szCs w:val="18"/>
          <w:lang w:val="en"/>
        </w:rPr>
        <w:t xml:space="preserve">Karen Armstrong (July 11, 2005). </w:t>
      </w:r>
      <w:hyperlink r:id="rId3987" w:history="1">
        <w:r w:rsidRPr="001769CF">
          <w:rPr>
            <w:rStyle w:val="citation"/>
            <w:color w:val="0000FF"/>
            <w:sz w:val="18"/>
            <w:szCs w:val="18"/>
            <w:u w:val="single"/>
            <w:lang w:val="en"/>
          </w:rPr>
          <w:t>"The label of Catholic terror was never used about the IRA"</w:t>
        </w:r>
      </w:hyperlink>
      <w:r w:rsidRPr="001769CF">
        <w:rPr>
          <w:rStyle w:val="citation"/>
          <w:sz w:val="18"/>
          <w:szCs w:val="18"/>
          <w:lang w:val="en"/>
        </w:rPr>
        <w:t>. London: The Guardian</w:t>
      </w:r>
      <w:r w:rsidRPr="001769CF">
        <w:rPr>
          <w:rStyle w:val="printonly"/>
          <w:sz w:val="18"/>
          <w:szCs w:val="18"/>
          <w:lang w:val="en"/>
        </w:rPr>
        <w:t xml:space="preserve">. </w:t>
      </w:r>
      <w:hyperlink r:id="rId3988" w:history="1">
        <w:r w:rsidRPr="001769CF">
          <w:rPr>
            <w:rStyle w:val="printonly"/>
            <w:color w:val="0000FF"/>
            <w:sz w:val="18"/>
            <w:szCs w:val="18"/>
            <w:u w:val="single"/>
            <w:lang w:val="en"/>
          </w:rPr>
          <w:t>http://www.guardian.co.uk/attackonlondon/comment/story/0,16141,1525894,00.html</w:t>
        </w:r>
      </w:hyperlink>
      <w:r w:rsidRPr="001769CF">
        <w:rPr>
          <w:rStyle w:val="citation"/>
          <w:sz w:val="18"/>
          <w:szCs w:val="18"/>
          <w:lang w:val="en"/>
        </w:rPr>
        <w:t>.</w:t>
      </w:r>
      <w:r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3989" w:anchor="cite_ref-11"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Burgess, Mark (20 May 2004). </w:t>
      </w:r>
      <w:hyperlink r:id="rId3990" w:history="1">
        <w:r w:rsidR="00F568AB" w:rsidRPr="001769CF">
          <w:rPr>
            <w:rStyle w:val="citation"/>
            <w:color w:val="0000FF"/>
            <w:sz w:val="18"/>
            <w:szCs w:val="18"/>
            <w:u w:val="single"/>
            <w:lang w:val="en"/>
          </w:rPr>
          <w:t>"Explaining Religious Terrorism Part 1"</w:t>
        </w:r>
      </w:hyperlink>
      <w:r w:rsidR="00F568AB" w:rsidRPr="001769CF">
        <w:rPr>
          <w:rStyle w:val="citation"/>
          <w:sz w:val="18"/>
          <w:szCs w:val="18"/>
          <w:lang w:val="en"/>
        </w:rPr>
        <w:t xml:space="preserve">. </w:t>
      </w:r>
      <w:hyperlink r:id="rId3991" w:tooltip="Center for Defense Information" w:history="1">
        <w:r w:rsidR="00F568AB" w:rsidRPr="001769CF">
          <w:rPr>
            <w:rStyle w:val="Hyperlink"/>
            <w:sz w:val="18"/>
            <w:szCs w:val="18"/>
            <w:lang w:val="en"/>
          </w:rPr>
          <w:t>Center for Defense Information</w:t>
        </w:r>
      </w:hyperlink>
      <w:r w:rsidR="00F568AB" w:rsidRPr="001769CF">
        <w:rPr>
          <w:rStyle w:val="printonly"/>
          <w:sz w:val="18"/>
          <w:szCs w:val="18"/>
          <w:lang w:val="en"/>
        </w:rPr>
        <w:t xml:space="preserve">. </w:t>
      </w:r>
      <w:hyperlink r:id="rId3992" w:history="1">
        <w:r w:rsidR="00F568AB" w:rsidRPr="001769CF">
          <w:rPr>
            <w:rStyle w:val="printonly"/>
            <w:color w:val="0000FF"/>
            <w:sz w:val="18"/>
            <w:szCs w:val="18"/>
            <w:u w:val="single"/>
            <w:lang w:val="en"/>
          </w:rPr>
          <w:t>http://www.cdi.org/program/issue/document.cfm?DocumentID=2224&amp;IssueID=138&amp;StartRow=1&amp;ListRows=10&amp;appendURL=&amp;Orderby=DateLastUpdated&amp;ProgramID=39&amp;issueID=138</w:t>
        </w:r>
      </w:hyperlink>
      <w:r w:rsidR="00F568AB" w:rsidRPr="001769CF">
        <w:rPr>
          <w:rStyle w:val="reference-accessdate"/>
          <w:sz w:val="18"/>
          <w:szCs w:val="18"/>
          <w:lang w:val="en"/>
        </w:rPr>
        <w:t>. Retrieved 3 August 2011</w:t>
      </w:r>
      <w:r w:rsidR="00F568AB" w:rsidRPr="001769CF">
        <w:rPr>
          <w:rStyle w:val="citation"/>
          <w:sz w:val="18"/>
          <w:szCs w:val="18"/>
          <w:lang w:val="en"/>
        </w:rPr>
        <w:t>. "This continuity in terrorist motivations is particularly salient with regard to religion."</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3993" w:anchor="cite_ref-12"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Burgess, Mark (2 July 2003). </w:t>
      </w:r>
      <w:hyperlink r:id="rId3994" w:history="1">
        <w:r w:rsidR="00F568AB" w:rsidRPr="001769CF">
          <w:rPr>
            <w:rStyle w:val="citation"/>
            <w:color w:val="0000FF"/>
            <w:sz w:val="18"/>
            <w:szCs w:val="18"/>
            <w:u w:val="single"/>
            <w:lang w:val="en"/>
          </w:rPr>
          <w:t>"A Brief History of Terrorism"</w:t>
        </w:r>
      </w:hyperlink>
      <w:r w:rsidR="00F568AB" w:rsidRPr="001769CF">
        <w:rPr>
          <w:rStyle w:val="citation"/>
          <w:sz w:val="18"/>
          <w:szCs w:val="18"/>
          <w:lang w:val="en"/>
        </w:rPr>
        <w:t xml:space="preserve">. </w:t>
      </w:r>
      <w:hyperlink r:id="rId3995" w:tooltip="Center for Defense Information" w:history="1">
        <w:r w:rsidR="00F568AB" w:rsidRPr="001769CF">
          <w:rPr>
            <w:rStyle w:val="Hyperlink"/>
            <w:sz w:val="18"/>
            <w:szCs w:val="18"/>
            <w:lang w:val="en"/>
          </w:rPr>
          <w:t>Center for Defense Information</w:t>
        </w:r>
      </w:hyperlink>
      <w:r w:rsidR="00F568AB" w:rsidRPr="001769CF">
        <w:rPr>
          <w:rStyle w:val="printonly"/>
          <w:sz w:val="18"/>
          <w:szCs w:val="18"/>
          <w:lang w:val="en"/>
        </w:rPr>
        <w:t xml:space="preserve">. </w:t>
      </w:r>
      <w:hyperlink r:id="rId3996" w:history="1">
        <w:r w:rsidR="00F568AB" w:rsidRPr="001769CF">
          <w:rPr>
            <w:rStyle w:val="printonly"/>
            <w:color w:val="0000FF"/>
            <w:sz w:val="18"/>
            <w:szCs w:val="18"/>
            <w:u w:val="single"/>
            <w:lang w:val="en"/>
          </w:rPr>
          <w:t>http://www.cdi.org/program/document.cfm?documentid=1502&amp;programID=39&amp;from_page=../friendlyversion/printversion.cfm</w:t>
        </w:r>
      </w:hyperlink>
      <w:r w:rsidR="00F568AB" w:rsidRPr="001769CF">
        <w:rPr>
          <w:rStyle w:val="reference-accessdate"/>
          <w:sz w:val="18"/>
          <w:szCs w:val="18"/>
          <w:lang w:val="en"/>
        </w:rPr>
        <w:t>. Retrieved 3 August 2011</w:t>
      </w:r>
      <w:r w:rsidR="00F568AB" w:rsidRPr="001769CF">
        <w:rPr>
          <w:rStyle w:val="citation"/>
          <w:sz w:val="18"/>
          <w:szCs w:val="18"/>
          <w:lang w:val="en"/>
        </w:rPr>
        <w:t>. "While it is impossible to definitively ascertain when it was first used, that which we today call terrorism traces its roots back at least some 2,000 years. Moreover, today’s terrorism has, in some respects come full circle, with many of its contemporary practitioners motivated by religious convictions – something which drove many of their earliest predecessors."</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3997" w:anchor="cite_ref-13"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i/>
          <w:iCs/>
          <w:sz w:val="18"/>
          <w:szCs w:val="18"/>
          <w:lang w:val="en"/>
        </w:rPr>
        <w:t>The Washington Post</w:t>
      </w:r>
      <w:r w:rsidR="00F568AB" w:rsidRPr="001769CF">
        <w:rPr>
          <w:rStyle w:val="citation"/>
          <w:sz w:val="18"/>
          <w:szCs w:val="18"/>
          <w:lang w:val="en"/>
        </w:rPr>
        <w:t xml:space="preserve">. 19 May 2011. </w:t>
      </w:r>
      <w:hyperlink r:id="rId3998" w:history="1">
        <w:r w:rsidR="00F568AB" w:rsidRPr="001769CF">
          <w:rPr>
            <w:rStyle w:val="citation"/>
            <w:color w:val="0000FF"/>
            <w:sz w:val="18"/>
            <w:szCs w:val="18"/>
            <w:u w:val="single"/>
            <w:lang w:val="en"/>
          </w:rPr>
          <w:t>http://www.washingtonpost.com/blogs/ezra-klein/post/the-economics-of-obamas-arab-spring-speech/2011/05/19/AFIh0K7G_blog.html</w:t>
        </w:r>
      </w:hyperlink>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3999" w:anchor="cite_ref-Scheuer_2004_9_14-0"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Scheuer, Michael (2004). </w:t>
      </w:r>
      <w:r w:rsidR="00F568AB" w:rsidRPr="001769CF">
        <w:rPr>
          <w:rStyle w:val="citation"/>
          <w:i/>
          <w:iCs/>
          <w:sz w:val="18"/>
          <w:szCs w:val="18"/>
          <w:lang w:val="en"/>
        </w:rPr>
        <w:t>Imperial Hubris</w:t>
      </w:r>
      <w:r w:rsidR="00F568AB" w:rsidRPr="001769CF">
        <w:rPr>
          <w:rStyle w:val="citation"/>
          <w:sz w:val="18"/>
          <w:szCs w:val="18"/>
          <w:lang w:val="en"/>
        </w:rPr>
        <w:t xml:space="preserve">. Dulles, Virginia: Brassey's, Inc.. p. 9. </w:t>
      </w:r>
      <w:hyperlink r:id="rId4000" w:tooltip="International Standard Book Number" w:history="1">
        <w:r w:rsidR="00F568AB" w:rsidRPr="001769CF">
          <w:rPr>
            <w:rStyle w:val="Hyperlink"/>
            <w:sz w:val="18"/>
            <w:szCs w:val="18"/>
            <w:lang w:val="en"/>
          </w:rPr>
          <w:t>ISBN</w:t>
        </w:r>
      </w:hyperlink>
      <w:r w:rsidR="00F568AB" w:rsidRPr="001769CF">
        <w:rPr>
          <w:rStyle w:val="citation"/>
          <w:sz w:val="18"/>
          <w:szCs w:val="18"/>
          <w:lang w:val="en"/>
        </w:rPr>
        <w:t xml:space="preserve"> </w:t>
      </w:r>
      <w:hyperlink r:id="rId4001" w:tooltip="Special:BookSources/978-0-9655139-4-4" w:history="1">
        <w:r w:rsidR="00F568AB" w:rsidRPr="001769CF">
          <w:rPr>
            <w:rStyle w:val="Hyperlink"/>
            <w:sz w:val="18"/>
            <w:szCs w:val="18"/>
            <w:lang w:val="en"/>
          </w:rPr>
          <w:t>978-0-9655139-4-4</w:t>
        </w:r>
      </w:hyperlink>
      <w:r w:rsidR="00F568AB" w:rsidRPr="001769CF">
        <w:rPr>
          <w:rStyle w:val="citation"/>
          <w:sz w:val="18"/>
          <w:szCs w:val="18"/>
          <w:lang w:val="en"/>
        </w:rPr>
        <w:t>. "The focused and lethal threat posed to U.S. national security arises not from Muslims being offended by what America is, but rather from their plausible perception that the things they most love and value—God, Islam, their brethren, and Muslim lands—are being attacked by America."</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02" w:anchor="cite_ref-15" w:history="1">
        <w:r w:rsidR="00F568AB" w:rsidRPr="001769CF">
          <w:rPr>
            <w:rStyle w:val="Hyperlink"/>
            <w:b/>
            <w:bCs/>
            <w:sz w:val="18"/>
            <w:szCs w:val="18"/>
            <w:lang w:val="en"/>
          </w:rPr>
          <w:t>^</w:t>
        </w:r>
      </w:hyperlink>
      <w:r w:rsidR="00F568AB" w:rsidRPr="001769CF">
        <w:rPr>
          <w:sz w:val="18"/>
          <w:szCs w:val="18"/>
          <w:lang w:val="en"/>
        </w:rPr>
        <w:t xml:space="preserve"> </w:t>
      </w:r>
      <w:hyperlink r:id="rId4003" w:history="1">
        <w:r w:rsidR="00F568AB" w:rsidRPr="001769CF">
          <w:rPr>
            <w:rStyle w:val="citation"/>
            <w:color w:val="0000FF"/>
            <w:sz w:val="18"/>
            <w:szCs w:val="18"/>
            <w:u w:val="single"/>
            <w:lang w:val="en"/>
          </w:rPr>
          <w:t>"Frontline: Al Qaeda's New Front: Interviews: Michael Scheuer"</w:t>
        </w:r>
      </w:hyperlink>
      <w:r w:rsidR="00F568AB" w:rsidRPr="001769CF">
        <w:rPr>
          <w:rStyle w:val="printonly"/>
          <w:sz w:val="18"/>
          <w:szCs w:val="18"/>
          <w:lang w:val="en"/>
        </w:rPr>
        <w:t xml:space="preserve">. </w:t>
      </w:r>
      <w:hyperlink r:id="rId4004" w:history="1">
        <w:r w:rsidR="00F568AB" w:rsidRPr="001769CF">
          <w:rPr>
            <w:rStyle w:val="printonly"/>
            <w:color w:val="0000FF"/>
            <w:sz w:val="18"/>
            <w:szCs w:val="18"/>
            <w:u w:val="single"/>
            <w:lang w:val="en"/>
          </w:rPr>
          <w:t>http://www.pbs.org/wgbh/pages/frontline/shows/front/interviews/scheuer.html</w:t>
        </w:r>
      </w:hyperlink>
      <w:r w:rsidR="00F568AB" w:rsidRPr="001769CF">
        <w:rPr>
          <w:rStyle w:val="reference-accessdate"/>
          <w:sz w:val="18"/>
          <w:szCs w:val="18"/>
          <w:lang w:val="en"/>
        </w:rPr>
        <w:t>. Retrieved March 8, 2008</w:t>
      </w:r>
      <w:r w:rsidR="00F568AB" w:rsidRPr="001769CF">
        <w:rPr>
          <w:rStyle w:val="citation"/>
          <w:sz w:val="18"/>
          <w:szCs w:val="18"/>
          <w:lang w:val="en"/>
        </w:rPr>
        <w:t>. "Bin Laden has had success because he's focused on a limited number of U.S. foreign policies in the Muslim world, policies that are visible and are experienced by Muslims on a daily basis: our unqualified support for Israel; our ability to keep oil prices at a level that is more or less acceptable to Western consumers. Probably the most damaging of all is our 30-year support for police states across the Islamic world: the Al Sauds and the Egyptians under [Hosni] Mubarak and his predecessors; the Algerians; the Moroccans; the Kuwaitis. They're all police states."</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05" w:anchor="cite_ref-16"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Scheuer, Michael (2004). </w:t>
      </w:r>
      <w:r w:rsidR="00F568AB" w:rsidRPr="001769CF">
        <w:rPr>
          <w:rStyle w:val="citation"/>
          <w:i/>
          <w:iCs/>
          <w:sz w:val="18"/>
          <w:szCs w:val="18"/>
          <w:lang w:val="en"/>
        </w:rPr>
        <w:t>Imperial Hubris</w:t>
      </w:r>
      <w:r w:rsidR="00F568AB" w:rsidRPr="001769CF">
        <w:rPr>
          <w:rStyle w:val="citation"/>
          <w:sz w:val="18"/>
          <w:szCs w:val="18"/>
          <w:lang w:val="en"/>
        </w:rPr>
        <w:t xml:space="preserve">. Dulles, Virginia: Brassey's, Inc.. pp. 11–13. </w:t>
      </w:r>
      <w:hyperlink r:id="rId4006" w:tooltip="International Standard Book Number" w:history="1">
        <w:r w:rsidR="00F568AB" w:rsidRPr="001769CF">
          <w:rPr>
            <w:rStyle w:val="Hyperlink"/>
            <w:sz w:val="18"/>
            <w:szCs w:val="18"/>
            <w:lang w:val="en"/>
          </w:rPr>
          <w:t>ISBN</w:t>
        </w:r>
      </w:hyperlink>
      <w:r w:rsidR="00F568AB" w:rsidRPr="001769CF">
        <w:rPr>
          <w:rStyle w:val="citation"/>
          <w:sz w:val="18"/>
          <w:szCs w:val="18"/>
          <w:lang w:val="en"/>
        </w:rPr>
        <w:t xml:space="preserve"> </w:t>
      </w:r>
      <w:hyperlink r:id="rId4007" w:tooltip="Special:BookSources/978-0-9655139-4-4" w:history="1">
        <w:r w:rsidR="00F568AB" w:rsidRPr="001769CF">
          <w:rPr>
            <w:rStyle w:val="Hyperlink"/>
            <w:sz w:val="18"/>
            <w:szCs w:val="18"/>
            <w:lang w:val="en"/>
          </w:rPr>
          <w:t>978-0-9655139-4-4</w:t>
        </w:r>
      </w:hyperlink>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08" w:anchor="cite_ref-17"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Albert J. Bergesen and Omar Lizardo (March 2004). "Theories of Terrorism: A Symposium". </w:t>
      </w:r>
      <w:r w:rsidR="00F568AB" w:rsidRPr="001769CF">
        <w:rPr>
          <w:rStyle w:val="citation"/>
          <w:i/>
          <w:iCs/>
          <w:sz w:val="18"/>
          <w:szCs w:val="18"/>
          <w:lang w:val="en"/>
        </w:rPr>
        <w:t>Sociological Theory</w:t>
      </w:r>
      <w:r w:rsidR="00F568AB" w:rsidRPr="001769CF">
        <w:rPr>
          <w:rStyle w:val="citation"/>
          <w:sz w:val="18"/>
          <w:szCs w:val="18"/>
          <w:lang w:val="en"/>
        </w:rPr>
        <w:t xml:space="preserve"> </w:t>
      </w:r>
      <w:r w:rsidR="00F568AB" w:rsidRPr="001769CF">
        <w:rPr>
          <w:rStyle w:val="citation"/>
          <w:b/>
          <w:bCs/>
          <w:sz w:val="18"/>
          <w:szCs w:val="18"/>
          <w:lang w:val="en"/>
        </w:rPr>
        <w:t>22</w:t>
      </w:r>
      <w:r w:rsidR="00F568AB" w:rsidRPr="001769CF">
        <w:rPr>
          <w:rStyle w:val="citation"/>
          <w:sz w:val="18"/>
          <w:szCs w:val="18"/>
          <w:lang w:val="en"/>
        </w:rPr>
        <w:t xml:space="preserve"> (1): 38–52. </w:t>
      </w:r>
      <w:hyperlink r:id="rId4009" w:tooltip="Digital object identifier" w:history="1">
        <w:r w:rsidR="00F568AB" w:rsidRPr="001769CF">
          <w:rPr>
            <w:rStyle w:val="Hyperlink"/>
            <w:sz w:val="18"/>
            <w:szCs w:val="18"/>
            <w:lang w:val="en"/>
          </w:rPr>
          <w:t>doi</w:t>
        </w:r>
      </w:hyperlink>
      <w:r w:rsidR="00F568AB" w:rsidRPr="001769CF">
        <w:rPr>
          <w:rStyle w:val="citation"/>
          <w:sz w:val="18"/>
          <w:szCs w:val="18"/>
          <w:lang w:val="en"/>
        </w:rPr>
        <w:t>:</w:t>
      </w:r>
      <w:hyperlink r:id="rId4010" w:history="1">
        <w:r w:rsidR="00F568AB" w:rsidRPr="001769CF">
          <w:rPr>
            <w:rStyle w:val="citation"/>
            <w:color w:val="0000FF"/>
            <w:sz w:val="18"/>
            <w:szCs w:val="18"/>
            <w:u w:val="single"/>
            <w:lang w:val="en"/>
          </w:rPr>
          <w:t>10.1111/j.1467-9558.2004.00203.x</w:t>
        </w:r>
      </w:hyperlink>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11" w:anchor="cite_ref-18"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Blond, Phillip; Pabst, Adrian (28 July 2005). </w:t>
      </w:r>
      <w:hyperlink r:id="rId4012" w:history="1">
        <w:r w:rsidR="00F568AB" w:rsidRPr="001769CF">
          <w:rPr>
            <w:rStyle w:val="citation"/>
            <w:color w:val="0000FF"/>
            <w:sz w:val="18"/>
            <w:szCs w:val="18"/>
            <w:u w:val="single"/>
            <w:lang w:val="en"/>
          </w:rPr>
          <w:t>"The roots of Islamic terrorism"</w:t>
        </w:r>
      </w:hyperlink>
      <w:r w:rsidR="00F568AB" w:rsidRPr="001769CF">
        <w:rPr>
          <w:rStyle w:val="citation"/>
          <w:sz w:val="18"/>
          <w:szCs w:val="18"/>
          <w:lang w:val="en"/>
        </w:rPr>
        <w:t xml:space="preserve">. </w:t>
      </w:r>
      <w:r w:rsidR="00F568AB" w:rsidRPr="001769CF">
        <w:rPr>
          <w:rStyle w:val="citation"/>
          <w:i/>
          <w:iCs/>
          <w:sz w:val="18"/>
          <w:szCs w:val="18"/>
          <w:lang w:val="en"/>
        </w:rPr>
        <w:t>The New York Times</w:t>
      </w:r>
      <w:r w:rsidR="00F568AB" w:rsidRPr="001769CF">
        <w:rPr>
          <w:rStyle w:val="printonly"/>
          <w:sz w:val="18"/>
          <w:szCs w:val="18"/>
          <w:lang w:val="en"/>
        </w:rPr>
        <w:t xml:space="preserve">. </w:t>
      </w:r>
      <w:hyperlink r:id="rId4013" w:history="1">
        <w:r w:rsidR="00F568AB" w:rsidRPr="001769CF">
          <w:rPr>
            <w:rStyle w:val="printonly"/>
            <w:color w:val="0000FF"/>
            <w:sz w:val="18"/>
            <w:szCs w:val="18"/>
            <w:u w:val="single"/>
            <w:lang w:val="en"/>
          </w:rPr>
          <w:t>http://www.nytimes.com/2005/07/27/opinion/27iht-edpabst.html</w:t>
        </w:r>
      </w:hyperlink>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14" w:anchor="cite_ref-19"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International Humanist and Ethical Union. </w:t>
      </w:r>
      <w:hyperlink r:id="rId4015" w:history="1">
        <w:r w:rsidR="00F568AB" w:rsidRPr="001769CF">
          <w:rPr>
            <w:rStyle w:val="citation"/>
            <w:color w:val="0000FF"/>
            <w:sz w:val="18"/>
            <w:szCs w:val="18"/>
            <w:u w:val="single"/>
            <w:lang w:val="en"/>
          </w:rPr>
          <w:t>"The Fate of Infidels and Apostates under Islam | International Humanist and Ethical Union"</w:t>
        </w:r>
      </w:hyperlink>
      <w:r w:rsidR="00F568AB" w:rsidRPr="001769CF">
        <w:rPr>
          <w:rStyle w:val="citation"/>
          <w:sz w:val="18"/>
          <w:szCs w:val="18"/>
          <w:lang w:val="en"/>
        </w:rPr>
        <w:t>. Iheu.org</w:t>
      </w:r>
      <w:r w:rsidR="00F568AB" w:rsidRPr="001769CF">
        <w:rPr>
          <w:rStyle w:val="printonly"/>
          <w:sz w:val="18"/>
          <w:szCs w:val="18"/>
          <w:lang w:val="en"/>
        </w:rPr>
        <w:t xml:space="preserve">. </w:t>
      </w:r>
      <w:hyperlink r:id="rId4016" w:history="1">
        <w:r w:rsidR="00F568AB" w:rsidRPr="001769CF">
          <w:rPr>
            <w:rStyle w:val="printonly"/>
            <w:color w:val="0000FF"/>
            <w:sz w:val="18"/>
            <w:szCs w:val="18"/>
            <w:u w:val="single"/>
            <w:lang w:val="en"/>
          </w:rPr>
          <w:t>http://www.iheu.org/node/1540</w:t>
        </w:r>
      </w:hyperlink>
      <w:r w:rsidR="00F568AB" w:rsidRPr="001769CF">
        <w:rPr>
          <w:rStyle w:val="reference-accessdate"/>
          <w:sz w:val="18"/>
          <w:szCs w:val="18"/>
          <w:lang w:val="en"/>
        </w:rPr>
        <w:t>. Retrieved 2011-10-16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17" w:anchor="cite_ref-20" w:history="1">
        <w:r w:rsidR="00F568AB" w:rsidRPr="001769CF">
          <w:rPr>
            <w:rStyle w:val="Hyperlink"/>
            <w:b/>
            <w:bCs/>
            <w:sz w:val="18"/>
            <w:szCs w:val="18"/>
            <w:lang w:val="en"/>
          </w:rPr>
          <w:t>^</w:t>
        </w:r>
      </w:hyperlink>
      <w:r w:rsidR="00F568AB" w:rsidRPr="001769CF">
        <w:rPr>
          <w:sz w:val="18"/>
          <w:szCs w:val="18"/>
          <w:lang w:val="en"/>
        </w:rPr>
        <w:t xml:space="preserve"> </w:t>
      </w:r>
      <w:hyperlink r:id="rId4018" w:history="1">
        <w:r w:rsidR="00F568AB" w:rsidRPr="001769CF">
          <w:rPr>
            <w:color w:val="0000FF"/>
            <w:sz w:val="18"/>
            <w:szCs w:val="18"/>
            <w:u w:val="single"/>
            <w:lang w:val="en"/>
          </w:rPr>
          <w:t>Islam - Verses of Qur'an That Condone "Killing the Infidel"?</w:t>
        </w:r>
      </w:hyperlink>
    </w:p>
    <w:p w:rsidR="00F568AB" w:rsidRPr="001769CF" w:rsidRDefault="00FF294B" w:rsidP="001769CF">
      <w:pPr>
        <w:numPr>
          <w:ilvl w:val="1"/>
          <w:numId w:val="110"/>
        </w:numPr>
        <w:spacing w:before="100" w:beforeAutospacing="1" w:after="100" w:afterAutospacing="1"/>
        <w:ind w:left="426"/>
        <w:rPr>
          <w:sz w:val="18"/>
          <w:szCs w:val="18"/>
          <w:lang w:val="en"/>
        </w:rPr>
      </w:pPr>
      <w:hyperlink r:id="rId4019" w:anchor="cite_ref-21" w:history="1">
        <w:r w:rsidR="00F568AB" w:rsidRPr="001769CF">
          <w:rPr>
            <w:rStyle w:val="Hyperlink"/>
            <w:b/>
            <w:bCs/>
            <w:sz w:val="18"/>
            <w:szCs w:val="18"/>
            <w:lang w:val="en"/>
          </w:rPr>
          <w:t>^</w:t>
        </w:r>
      </w:hyperlink>
      <w:r w:rsidR="00F568AB" w:rsidRPr="001769CF">
        <w:rPr>
          <w:sz w:val="18"/>
          <w:szCs w:val="18"/>
          <w:lang w:val="en"/>
        </w:rPr>
        <w:t xml:space="preserve"> For example, according to Pape, from 1980 to 2003 suicide attacks amounted to only 3% of all terrorist attacks, but accounted for 48% of total deaths due to terrorism – this excluding 9/11 attacks, from Pape, </w:t>
      </w:r>
      <w:r w:rsidR="00F568AB" w:rsidRPr="001769CF">
        <w:rPr>
          <w:i/>
          <w:iCs/>
          <w:sz w:val="18"/>
          <w:szCs w:val="18"/>
          <w:lang w:val="en"/>
        </w:rPr>
        <w:t>Dying to Win,</w:t>
      </w:r>
      <w:r w:rsidR="00F568AB" w:rsidRPr="001769CF">
        <w:rPr>
          <w:sz w:val="18"/>
          <w:szCs w:val="18"/>
          <w:lang w:val="en"/>
        </w:rPr>
        <w:t xml:space="preserve"> (2005), p.28</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20" w:anchor="cite_ref-22"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McConnell, Scott (2005). </w:t>
      </w:r>
      <w:hyperlink r:id="rId4021" w:history="1">
        <w:r w:rsidR="00F568AB" w:rsidRPr="001769CF">
          <w:rPr>
            <w:rStyle w:val="citation"/>
            <w:color w:val="0000FF"/>
            <w:sz w:val="18"/>
            <w:szCs w:val="18"/>
            <w:u w:val="single"/>
            <w:lang w:val="en"/>
          </w:rPr>
          <w:t>"The Logic of Suicide Terrorism"</w:t>
        </w:r>
      </w:hyperlink>
      <w:r w:rsidR="00F568AB" w:rsidRPr="001769CF">
        <w:rPr>
          <w:rStyle w:val="citation"/>
          <w:sz w:val="18"/>
          <w:szCs w:val="18"/>
          <w:lang w:val="en"/>
        </w:rPr>
        <w:t xml:space="preserve">. </w:t>
      </w:r>
      <w:r w:rsidR="00F568AB" w:rsidRPr="001769CF">
        <w:rPr>
          <w:rStyle w:val="citation"/>
          <w:i/>
          <w:iCs/>
          <w:sz w:val="18"/>
          <w:szCs w:val="18"/>
          <w:lang w:val="en"/>
        </w:rPr>
        <w:t>The American Conservative magazine</w:t>
      </w:r>
      <w:r w:rsidR="00F568AB" w:rsidRPr="001769CF">
        <w:rPr>
          <w:rStyle w:val="citation"/>
          <w:sz w:val="18"/>
          <w:szCs w:val="18"/>
          <w:lang w:val="en"/>
        </w:rPr>
        <w:t>. The American Conservative</w:t>
      </w:r>
      <w:r w:rsidR="00F568AB" w:rsidRPr="001769CF">
        <w:rPr>
          <w:rStyle w:val="printonly"/>
          <w:sz w:val="18"/>
          <w:szCs w:val="18"/>
          <w:lang w:val="en"/>
        </w:rPr>
        <w:t xml:space="preserve">. </w:t>
      </w:r>
      <w:hyperlink r:id="rId4022" w:history="1">
        <w:r w:rsidR="00F568AB" w:rsidRPr="001769CF">
          <w:rPr>
            <w:rStyle w:val="printonly"/>
            <w:color w:val="0000FF"/>
            <w:sz w:val="18"/>
            <w:szCs w:val="18"/>
            <w:u w:val="single"/>
            <w:lang w:val="en"/>
          </w:rPr>
          <w:t>http://www.amconmag.com/2005_07_18/article.html</w:t>
        </w:r>
      </w:hyperlink>
      <w:r w:rsidR="00F568AB" w:rsidRPr="001769CF">
        <w:rPr>
          <w:rStyle w:val="reference-accessdate"/>
          <w:sz w:val="18"/>
          <w:szCs w:val="18"/>
          <w:lang w:val="en"/>
        </w:rPr>
        <w:t>. Retrieved June 25, 2006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23" w:anchor="cite_ref-23" w:history="1">
        <w:r w:rsidR="00F568AB" w:rsidRPr="001769CF">
          <w:rPr>
            <w:rStyle w:val="Hyperlink"/>
            <w:b/>
            <w:bCs/>
            <w:sz w:val="18"/>
            <w:szCs w:val="18"/>
            <w:lang w:val="en"/>
          </w:rPr>
          <w:t>^</w:t>
        </w:r>
      </w:hyperlink>
      <w:r w:rsidR="00F568AB" w:rsidRPr="001769CF">
        <w:rPr>
          <w:sz w:val="18"/>
          <w:szCs w:val="18"/>
          <w:lang w:val="en"/>
        </w:rPr>
        <w:t xml:space="preserve"> </w:t>
      </w:r>
      <w:hyperlink r:id="rId4024" w:history="1">
        <w:r w:rsidR="00F568AB" w:rsidRPr="001769CF">
          <w:rPr>
            <w:rStyle w:val="citation"/>
            <w:color w:val="0000FF"/>
            <w:sz w:val="18"/>
            <w:szCs w:val="18"/>
            <w:u w:val="single"/>
            <w:lang w:val="en"/>
          </w:rPr>
          <w:t>"Suicide Terrorism in the Middle East: Origins and Response"</w:t>
        </w:r>
      </w:hyperlink>
      <w:r w:rsidR="00F568AB" w:rsidRPr="001769CF">
        <w:rPr>
          <w:rStyle w:val="citation"/>
          <w:sz w:val="18"/>
          <w:szCs w:val="18"/>
          <w:lang w:val="en"/>
        </w:rPr>
        <w:t>. Washingtoninstitute.org</w:t>
      </w:r>
      <w:r w:rsidR="00F568AB" w:rsidRPr="001769CF">
        <w:rPr>
          <w:rStyle w:val="printonly"/>
          <w:sz w:val="18"/>
          <w:szCs w:val="18"/>
          <w:lang w:val="en"/>
        </w:rPr>
        <w:t xml:space="preserve">. </w:t>
      </w:r>
      <w:hyperlink r:id="rId4025" w:history="1">
        <w:r w:rsidR="00F568AB" w:rsidRPr="001769CF">
          <w:rPr>
            <w:rStyle w:val="printonly"/>
            <w:color w:val="0000FF"/>
            <w:sz w:val="18"/>
            <w:szCs w:val="18"/>
            <w:u w:val="single"/>
            <w:lang w:val="en"/>
          </w:rPr>
          <w:t>http://www.washingtoninstitute.org/templateC05.php?CID=2401</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26" w:anchor="cite_ref-24" w:history="1">
        <w:r w:rsidR="00F568AB" w:rsidRPr="001769CF">
          <w:rPr>
            <w:rStyle w:val="Hyperlink"/>
            <w:b/>
            <w:bCs/>
            <w:sz w:val="18"/>
            <w:szCs w:val="18"/>
            <w:lang w:val="en"/>
          </w:rPr>
          <w:t>^</w:t>
        </w:r>
      </w:hyperlink>
      <w:r w:rsidR="00F568AB" w:rsidRPr="001769CF">
        <w:rPr>
          <w:sz w:val="18"/>
          <w:szCs w:val="18"/>
          <w:lang w:val="en"/>
        </w:rPr>
        <w:t xml:space="preserve"> </w:t>
      </w:r>
      <w:hyperlink r:id="rId4027" w:history="1">
        <w:r w:rsidR="00F568AB" w:rsidRPr="001769CF">
          <w:rPr>
            <w:color w:val="0000FF"/>
            <w:sz w:val="18"/>
            <w:szCs w:val="18"/>
            <w:u w:val="single"/>
            <w:lang w:val="en"/>
          </w:rPr>
          <w:t>The Moral Logic and Growth of Suicide Terrorism</w:t>
        </w:r>
      </w:hyperlink>
      <w:r w:rsidR="00F568AB" w:rsidRPr="001769CF">
        <w:rPr>
          <w:sz w:val="18"/>
          <w:szCs w:val="18"/>
          <w:lang w:val="en"/>
        </w:rPr>
        <w:t xml:space="preserve"> p.138, 144</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28" w:anchor="cite_ref-25"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Sageman, Marc (2004). </w:t>
      </w:r>
      <w:hyperlink r:id="rId4029" w:history="1">
        <w:r w:rsidR="00F568AB" w:rsidRPr="001769CF">
          <w:rPr>
            <w:rStyle w:val="citation"/>
            <w:i/>
            <w:iCs/>
            <w:color w:val="0000FF"/>
            <w:sz w:val="18"/>
            <w:szCs w:val="18"/>
            <w:u w:val="single"/>
            <w:lang w:val="en"/>
          </w:rPr>
          <w:t>Understanding terror networks – Google Books</w:t>
        </w:r>
      </w:hyperlink>
      <w:r w:rsidR="00F568AB" w:rsidRPr="001769CF">
        <w:rPr>
          <w:rStyle w:val="citation"/>
          <w:sz w:val="18"/>
          <w:szCs w:val="18"/>
          <w:lang w:val="en"/>
        </w:rPr>
        <w:t xml:space="preserve">. </w:t>
      </w:r>
      <w:hyperlink r:id="rId4030" w:tooltip="International Standard Book Number" w:history="1">
        <w:r w:rsidR="00F568AB" w:rsidRPr="001769CF">
          <w:rPr>
            <w:rStyle w:val="Hyperlink"/>
            <w:sz w:val="18"/>
            <w:szCs w:val="18"/>
            <w:lang w:val="en"/>
          </w:rPr>
          <w:t>ISBN</w:t>
        </w:r>
      </w:hyperlink>
      <w:r w:rsidR="00F568AB" w:rsidRPr="001769CF">
        <w:rPr>
          <w:rStyle w:val="citation"/>
          <w:sz w:val="18"/>
          <w:szCs w:val="18"/>
          <w:lang w:val="en"/>
        </w:rPr>
        <w:t xml:space="preserve"> </w:t>
      </w:r>
      <w:hyperlink r:id="rId4031" w:tooltip="Special:BookSources/978-0-8122-3808-2" w:history="1">
        <w:r w:rsidR="00F568AB" w:rsidRPr="001769CF">
          <w:rPr>
            <w:rStyle w:val="Hyperlink"/>
            <w:sz w:val="18"/>
            <w:szCs w:val="18"/>
            <w:lang w:val="en"/>
          </w:rPr>
          <w:t>978-0-8122-3808-2</w:t>
        </w:r>
      </w:hyperlink>
      <w:r w:rsidR="00F568AB" w:rsidRPr="001769CF">
        <w:rPr>
          <w:rStyle w:val="printonly"/>
          <w:sz w:val="18"/>
          <w:szCs w:val="18"/>
          <w:lang w:val="en"/>
        </w:rPr>
        <w:t xml:space="preserve">. </w:t>
      </w:r>
      <w:hyperlink r:id="rId4032" w:history="1">
        <w:r w:rsidR="00F568AB" w:rsidRPr="001769CF">
          <w:rPr>
            <w:rStyle w:val="printonly"/>
            <w:color w:val="0000FF"/>
            <w:sz w:val="18"/>
            <w:szCs w:val="18"/>
            <w:u w:val="single"/>
            <w:lang w:val="en"/>
          </w:rPr>
          <w:t>http://books.google.com/?id=SAQ8Oa6zWF4C&amp;printsec=frontcover</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33" w:anchor="cite_ref-26" w:history="1">
        <w:r w:rsidR="00F568AB" w:rsidRPr="001769CF">
          <w:rPr>
            <w:rStyle w:val="Hyperlink"/>
            <w:b/>
            <w:bCs/>
            <w:sz w:val="18"/>
            <w:szCs w:val="18"/>
            <w:lang w:val="en"/>
          </w:rPr>
          <w:t>^</w:t>
        </w:r>
      </w:hyperlink>
      <w:r w:rsidR="00F568AB" w:rsidRPr="001769CF">
        <w:rPr>
          <w:sz w:val="18"/>
          <w:szCs w:val="18"/>
          <w:lang w:val="en"/>
        </w:rPr>
        <w:t xml:space="preserve"> </w:t>
      </w:r>
      <w:hyperlink r:id="rId4034" w:history="1">
        <w:r w:rsidR="00F568AB" w:rsidRPr="001769CF">
          <w:rPr>
            <w:rStyle w:val="citation"/>
            <w:color w:val="0000FF"/>
            <w:sz w:val="18"/>
            <w:szCs w:val="18"/>
            <w:u w:val="single"/>
            <w:lang w:val="en"/>
          </w:rPr>
          <w:t>"Understanding Terror Networks, Marc Sageman"</w:t>
        </w:r>
      </w:hyperlink>
      <w:r w:rsidR="00F568AB" w:rsidRPr="001769CF">
        <w:rPr>
          <w:rStyle w:val="citation"/>
          <w:sz w:val="18"/>
          <w:szCs w:val="18"/>
          <w:lang w:val="en"/>
        </w:rPr>
        <w:t>. Upenn.edu. September 11, 2001</w:t>
      </w:r>
      <w:r w:rsidR="00F568AB" w:rsidRPr="001769CF">
        <w:rPr>
          <w:rStyle w:val="printonly"/>
          <w:sz w:val="18"/>
          <w:szCs w:val="18"/>
          <w:lang w:val="en"/>
        </w:rPr>
        <w:t xml:space="preserve">. </w:t>
      </w:r>
      <w:hyperlink r:id="rId4035" w:history="1">
        <w:r w:rsidR="00F568AB" w:rsidRPr="001769CF">
          <w:rPr>
            <w:rStyle w:val="printonly"/>
            <w:color w:val="0000FF"/>
            <w:sz w:val="18"/>
            <w:szCs w:val="18"/>
            <w:u w:val="single"/>
            <w:lang w:val="en"/>
          </w:rPr>
          <w:t>http://www.upenn.edu/pennpress/book/14036.html</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36" w:anchor="cite_ref-27" w:history="1">
        <w:r w:rsidR="00F568AB" w:rsidRPr="001769CF">
          <w:rPr>
            <w:rStyle w:val="Hyperlink"/>
            <w:b/>
            <w:bCs/>
            <w:sz w:val="18"/>
            <w:szCs w:val="18"/>
            <w:lang w:val="en"/>
          </w:rPr>
          <w:t>^</w:t>
        </w:r>
      </w:hyperlink>
      <w:r w:rsidR="00F568AB" w:rsidRPr="001769CF">
        <w:rPr>
          <w:sz w:val="18"/>
          <w:szCs w:val="18"/>
          <w:lang w:val="en"/>
        </w:rPr>
        <w:t xml:space="preserve"> Wright, </w:t>
      </w:r>
      <w:r w:rsidR="00F568AB" w:rsidRPr="001769CF">
        <w:rPr>
          <w:i/>
          <w:iCs/>
          <w:sz w:val="18"/>
          <w:szCs w:val="18"/>
          <w:lang w:val="en"/>
        </w:rPr>
        <w:t>Loming Tower</w:t>
      </w:r>
      <w:r w:rsidR="00F568AB" w:rsidRPr="001769CF">
        <w:rPr>
          <w:sz w:val="18"/>
          <w:szCs w:val="18"/>
          <w:lang w:val="en"/>
        </w:rPr>
        <w:t xml:space="preserve"> (2006), p.304</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37" w:anchor="cite_ref-28" w:history="1">
        <w:r w:rsidR="00F568AB" w:rsidRPr="001769CF">
          <w:rPr>
            <w:rStyle w:val="Hyperlink"/>
            <w:b/>
            <w:bCs/>
            <w:sz w:val="18"/>
            <w:szCs w:val="18"/>
            <w:lang w:val="en"/>
          </w:rPr>
          <w:t>^</w:t>
        </w:r>
      </w:hyperlink>
      <w:r w:rsidR="00F568AB" w:rsidRPr="001769CF">
        <w:rPr>
          <w:sz w:val="18"/>
          <w:szCs w:val="18"/>
          <w:lang w:val="en"/>
        </w:rPr>
        <w:t xml:space="preserve"> </w:t>
      </w:r>
      <w:hyperlink r:id="rId4038" w:history="1">
        <w:r w:rsidR="00F568AB" w:rsidRPr="001769CF">
          <w:rPr>
            <w:rStyle w:val="citation"/>
            <w:color w:val="0000FF"/>
            <w:sz w:val="18"/>
            <w:szCs w:val="18"/>
            <w:u w:val="single"/>
            <w:lang w:val="en"/>
          </w:rPr>
          <w:t>"Olivier Roy Interview (2007): Conversations with History; Institute of International Studies, UC Berkeley"</w:t>
        </w:r>
      </w:hyperlink>
      <w:r w:rsidR="00F568AB" w:rsidRPr="001769CF">
        <w:rPr>
          <w:rStyle w:val="citation"/>
          <w:sz w:val="18"/>
          <w:szCs w:val="18"/>
          <w:lang w:val="en"/>
        </w:rPr>
        <w:t>. Globetrotter.berkeley.edu. May 3, 2007</w:t>
      </w:r>
      <w:r w:rsidR="00F568AB" w:rsidRPr="001769CF">
        <w:rPr>
          <w:rStyle w:val="printonly"/>
          <w:sz w:val="18"/>
          <w:szCs w:val="18"/>
          <w:lang w:val="en"/>
        </w:rPr>
        <w:t xml:space="preserve">. </w:t>
      </w:r>
      <w:hyperlink r:id="rId4039" w:history="1">
        <w:r w:rsidR="00F568AB" w:rsidRPr="001769CF">
          <w:rPr>
            <w:rStyle w:val="printonly"/>
            <w:color w:val="0000FF"/>
            <w:sz w:val="18"/>
            <w:szCs w:val="18"/>
            <w:u w:val="single"/>
            <w:lang w:val="en"/>
          </w:rPr>
          <w:t>http://globetrotter.berkeley.edu/people7/Roy/roy07-con5.html</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40" w:anchor="cite_ref-29" w:history="1">
        <w:r w:rsidR="00F568AB" w:rsidRPr="001769CF">
          <w:rPr>
            <w:rStyle w:val="Hyperlink"/>
            <w:b/>
            <w:bCs/>
            <w:sz w:val="18"/>
            <w:szCs w:val="18"/>
            <w:lang w:val="en"/>
          </w:rPr>
          <w:t>^</w:t>
        </w:r>
      </w:hyperlink>
      <w:r w:rsidR="00F568AB" w:rsidRPr="001769CF">
        <w:rPr>
          <w:sz w:val="18"/>
          <w:szCs w:val="18"/>
          <w:lang w:val="en"/>
        </w:rPr>
        <w:t xml:space="preserve"> </w:t>
      </w:r>
      <w:hyperlink r:id="rId4041" w:history="1">
        <w:r w:rsidR="00F568AB" w:rsidRPr="001769CF">
          <w:rPr>
            <w:rStyle w:val="citation"/>
            <w:color w:val="0000FF"/>
            <w:sz w:val="18"/>
            <w:szCs w:val="18"/>
            <w:u w:val="single"/>
            <w:lang w:val="en"/>
          </w:rPr>
          <w:t>"Disabled Often Carry Out Afghan Suicide Missions"</w:t>
        </w:r>
      </w:hyperlink>
      <w:r w:rsidR="00F568AB" w:rsidRPr="001769CF">
        <w:rPr>
          <w:rStyle w:val="citation"/>
          <w:sz w:val="18"/>
          <w:szCs w:val="18"/>
          <w:lang w:val="en"/>
        </w:rPr>
        <w:t>. Npr.org</w:t>
      </w:r>
      <w:r w:rsidR="00F568AB" w:rsidRPr="001769CF">
        <w:rPr>
          <w:rStyle w:val="printonly"/>
          <w:sz w:val="18"/>
          <w:szCs w:val="18"/>
          <w:lang w:val="en"/>
        </w:rPr>
        <w:t xml:space="preserve">. </w:t>
      </w:r>
      <w:hyperlink r:id="rId4042" w:history="1">
        <w:r w:rsidR="00F568AB" w:rsidRPr="001769CF">
          <w:rPr>
            <w:rStyle w:val="printonly"/>
            <w:color w:val="0000FF"/>
            <w:sz w:val="18"/>
            <w:szCs w:val="18"/>
            <w:u w:val="single"/>
            <w:lang w:val="en"/>
          </w:rPr>
          <w:t>http://www.npr.org/templates/story/story.php?storyId=15276485</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43" w:anchor="cite_ref-Byman_30-0"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Daniel Byman and Christine Fair (July/August 2010). </w:t>
      </w:r>
      <w:hyperlink r:id="rId4044" w:history="1">
        <w:r w:rsidR="00F568AB" w:rsidRPr="001769CF">
          <w:rPr>
            <w:rStyle w:val="citation"/>
            <w:color w:val="0000FF"/>
            <w:sz w:val="18"/>
            <w:szCs w:val="18"/>
            <w:u w:val="single"/>
            <w:lang w:val="en"/>
          </w:rPr>
          <w:t>"The Case for Calling Them Nitwits"</w:t>
        </w:r>
      </w:hyperlink>
      <w:r w:rsidR="00F568AB" w:rsidRPr="001769CF">
        <w:rPr>
          <w:rStyle w:val="citation"/>
          <w:sz w:val="18"/>
          <w:szCs w:val="18"/>
          <w:lang w:val="en"/>
        </w:rPr>
        <w:t>. Atlantic Magazine</w:t>
      </w:r>
      <w:r w:rsidR="00F568AB" w:rsidRPr="001769CF">
        <w:rPr>
          <w:rStyle w:val="printonly"/>
          <w:sz w:val="18"/>
          <w:szCs w:val="18"/>
          <w:lang w:val="en"/>
        </w:rPr>
        <w:t xml:space="preserve">. </w:t>
      </w:r>
      <w:hyperlink r:id="rId4045" w:history="1">
        <w:r w:rsidR="00F568AB" w:rsidRPr="001769CF">
          <w:rPr>
            <w:rStyle w:val="printonly"/>
            <w:color w:val="0000FF"/>
            <w:sz w:val="18"/>
            <w:szCs w:val="18"/>
            <w:u w:val="single"/>
            <w:lang w:val="en"/>
          </w:rPr>
          <w:t>http://www.theatlantic.com/magazine/archive/2010/07/the-case-for-calling-them-nitwits/8130/</w:t>
        </w:r>
      </w:hyperlink>
      <w:r w:rsidR="00F568AB" w:rsidRPr="001769CF">
        <w:rPr>
          <w:rStyle w:val="reference-accessdate"/>
          <w:sz w:val="18"/>
          <w:szCs w:val="18"/>
          <w:lang w:val="en"/>
        </w:rPr>
        <w:t>. Retrieved July 8,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568AB" w:rsidP="001769CF">
      <w:pPr>
        <w:numPr>
          <w:ilvl w:val="1"/>
          <w:numId w:val="110"/>
        </w:numPr>
        <w:spacing w:before="100" w:beforeAutospacing="1" w:after="100" w:afterAutospacing="1"/>
        <w:ind w:left="426"/>
        <w:rPr>
          <w:sz w:val="18"/>
          <w:szCs w:val="18"/>
          <w:lang w:val="en"/>
        </w:rPr>
      </w:pPr>
      <w:r w:rsidRPr="001769CF">
        <w:rPr>
          <w:sz w:val="18"/>
          <w:szCs w:val="18"/>
          <w:lang w:val="en"/>
        </w:rPr>
        <w:t xml:space="preserve">^ </w:t>
      </w:r>
      <w:hyperlink r:id="rId4046" w:anchor="cite_ref-eikmeier_31-0" w:history="1">
        <w:r w:rsidRPr="001769CF">
          <w:rPr>
            <w:rStyle w:val="Hyperlink"/>
            <w:b/>
            <w:bCs/>
            <w:i/>
            <w:iCs/>
            <w:sz w:val="18"/>
            <w:szCs w:val="18"/>
            <w:vertAlign w:val="superscript"/>
            <w:lang w:val="en"/>
          </w:rPr>
          <w:t>a</w:t>
        </w:r>
      </w:hyperlink>
      <w:r w:rsidRPr="001769CF">
        <w:rPr>
          <w:sz w:val="18"/>
          <w:szCs w:val="18"/>
          <w:lang w:val="en"/>
        </w:rPr>
        <w:t xml:space="preserve"> </w:t>
      </w:r>
      <w:hyperlink r:id="rId4047" w:anchor="cite_ref-eikmeier_31-1" w:history="1">
        <w:r w:rsidRPr="001769CF">
          <w:rPr>
            <w:rStyle w:val="Hyperlink"/>
            <w:b/>
            <w:bCs/>
            <w:i/>
            <w:iCs/>
            <w:sz w:val="18"/>
            <w:szCs w:val="18"/>
            <w:vertAlign w:val="superscript"/>
            <w:lang w:val="en"/>
          </w:rPr>
          <w:t>b</w:t>
        </w:r>
      </w:hyperlink>
      <w:r w:rsidRPr="001769CF">
        <w:rPr>
          <w:sz w:val="18"/>
          <w:szCs w:val="18"/>
          <w:lang w:val="en"/>
        </w:rPr>
        <w:t xml:space="preserve"> </w:t>
      </w:r>
      <w:hyperlink r:id="rId4048" w:history="1">
        <w:r w:rsidRPr="001769CF">
          <w:rPr>
            <w:color w:val="0000FF"/>
            <w:sz w:val="18"/>
            <w:szCs w:val="18"/>
            <w:u w:val="single"/>
            <w:lang w:val="en"/>
          </w:rPr>
          <w:t>Qutbism, An Ideology of Islamic-Fascism by Dale C. Eikmeier</w:t>
        </w:r>
      </w:hyperlink>
      <w:r w:rsidRPr="001769CF">
        <w:rPr>
          <w:sz w:val="18"/>
          <w:szCs w:val="18"/>
          <w:lang w:val="en"/>
        </w:rPr>
        <w:t>. Retrieved 17 June 2009.</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49" w:anchor="cite_ref-32" w:history="1">
        <w:r w:rsidR="00F568AB" w:rsidRPr="001769CF">
          <w:rPr>
            <w:rStyle w:val="Hyperlink"/>
            <w:b/>
            <w:bCs/>
            <w:sz w:val="18"/>
            <w:szCs w:val="18"/>
            <w:lang w:val="en"/>
          </w:rPr>
          <w:t>^</w:t>
        </w:r>
      </w:hyperlink>
      <w:r w:rsidR="00F568AB" w:rsidRPr="001769CF">
        <w:rPr>
          <w:sz w:val="18"/>
          <w:szCs w:val="18"/>
          <w:lang w:val="en"/>
        </w:rPr>
        <w:t xml:space="preserve"> </w:t>
      </w:r>
      <w:hyperlink r:id="rId4050" w:history="1">
        <w:r w:rsidR="00F568AB" w:rsidRPr="001769CF">
          <w:rPr>
            <w:color w:val="0000FF"/>
            <w:sz w:val="18"/>
            <w:szCs w:val="18"/>
            <w:u w:val="single"/>
            <w:lang w:val="en"/>
          </w:rPr>
          <w:t>Full text: bin Laden's 'letter to America'</w:t>
        </w:r>
      </w:hyperlink>
      <w:r w:rsidR="00F568AB" w:rsidRPr="001769CF">
        <w:rPr>
          <w:sz w:val="18"/>
          <w:szCs w:val="18"/>
          <w:lang w:val="en"/>
        </w:rPr>
        <w:t xml:space="preserve"> accessed 24 may 2007</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51" w:anchor="cite_ref-33" w:history="1">
        <w:r w:rsidR="00F568AB" w:rsidRPr="001769CF">
          <w:rPr>
            <w:rStyle w:val="Hyperlink"/>
            <w:b/>
            <w:bCs/>
            <w:sz w:val="18"/>
            <w:szCs w:val="18"/>
            <w:lang w:val="en"/>
          </w:rPr>
          <w:t>^</w:t>
        </w:r>
      </w:hyperlink>
      <w:r w:rsidR="00F568AB" w:rsidRPr="001769CF">
        <w:rPr>
          <w:sz w:val="18"/>
          <w:szCs w:val="18"/>
          <w:lang w:val="en"/>
        </w:rPr>
        <w:t xml:space="preserve"> </w:t>
      </w:r>
      <w:hyperlink r:id="rId4052" w:history="1">
        <w:r w:rsidR="00F568AB" w:rsidRPr="001769CF">
          <w:rPr>
            <w:color w:val="0000FF"/>
            <w:sz w:val="18"/>
            <w:szCs w:val="18"/>
            <w:u w:val="single"/>
            <w:lang w:val="en"/>
          </w:rPr>
          <w:t>Sexual perverts and the link to Islamic terrorists</w:t>
        </w:r>
      </w:hyperlink>
      <w:r w:rsidR="00F568AB" w:rsidRPr="001769CF">
        <w:rPr>
          <w:sz w:val="18"/>
          <w:szCs w:val="18"/>
          <w:lang w:val="en"/>
        </w:rPr>
        <w:t xml:space="preserve">, </w:t>
      </w:r>
      <w:r w:rsidR="00F568AB" w:rsidRPr="001769CF">
        <w:rPr>
          <w:i/>
          <w:iCs/>
          <w:sz w:val="18"/>
          <w:szCs w:val="18"/>
          <w:lang w:val="en"/>
        </w:rPr>
        <w:t>The London Daily News</w:t>
      </w:r>
      <w:r w:rsidR="00F568AB" w:rsidRPr="001769CF">
        <w:rPr>
          <w:sz w:val="18"/>
          <w:szCs w:val="18"/>
          <w:lang w:val="en"/>
        </w:rPr>
        <w:t>,17 October 2008.</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53" w:anchor="cite_ref-Times_34-0" w:history="1">
        <w:r w:rsidR="00F568AB" w:rsidRPr="001769CF">
          <w:rPr>
            <w:rStyle w:val="Hyperlink"/>
            <w:b/>
            <w:bCs/>
            <w:sz w:val="18"/>
            <w:szCs w:val="18"/>
            <w:lang w:val="en"/>
          </w:rPr>
          <w:t>^</w:t>
        </w:r>
      </w:hyperlink>
      <w:r w:rsidR="00F568AB" w:rsidRPr="001769CF">
        <w:rPr>
          <w:sz w:val="18"/>
          <w:szCs w:val="18"/>
          <w:lang w:val="en"/>
        </w:rPr>
        <w:t xml:space="preserve"> </w:t>
      </w:r>
      <w:hyperlink r:id="rId4054" w:history="1">
        <w:r w:rsidR="00F568AB" w:rsidRPr="001769CF">
          <w:rPr>
            <w:color w:val="0000FF"/>
            <w:sz w:val="18"/>
            <w:szCs w:val="18"/>
            <w:u w:val="single"/>
            <w:lang w:val="en"/>
          </w:rPr>
          <w:t>Dangerous and depraved: paedophiles unite with terrorists online</w:t>
        </w:r>
      </w:hyperlink>
      <w:r w:rsidR="00F568AB" w:rsidRPr="001769CF">
        <w:rPr>
          <w:sz w:val="18"/>
          <w:szCs w:val="18"/>
          <w:lang w:val="en"/>
        </w:rPr>
        <w:t xml:space="preserve">, Richard Kerbaj, Dominic Kennedy, Richard Owen and Graham Keeley, </w:t>
      </w:r>
      <w:hyperlink r:id="rId4055" w:tooltip="The Times" w:history="1">
        <w:r w:rsidR="00F568AB" w:rsidRPr="001769CF">
          <w:rPr>
            <w:rStyle w:val="Hyperlink"/>
            <w:i/>
            <w:iCs/>
            <w:sz w:val="18"/>
            <w:szCs w:val="18"/>
            <w:lang w:val="en"/>
          </w:rPr>
          <w:t>The Times</w:t>
        </w:r>
      </w:hyperlink>
      <w:r w:rsidR="00F568AB" w:rsidRPr="001769CF">
        <w:rPr>
          <w:sz w:val="18"/>
          <w:szCs w:val="18"/>
          <w:lang w:val="en"/>
        </w:rPr>
        <w:t>, 17 October 2008. Retrieved 30 November 2008.</w:t>
      </w:r>
    </w:p>
    <w:p w:rsidR="00F568AB" w:rsidRPr="001769CF" w:rsidRDefault="00F568AB" w:rsidP="001769CF">
      <w:pPr>
        <w:numPr>
          <w:ilvl w:val="1"/>
          <w:numId w:val="110"/>
        </w:numPr>
        <w:spacing w:before="100" w:beforeAutospacing="1" w:after="100" w:afterAutospacing="1"/>
        <w:ind w:left="426"/>
        <w:rPr>
          <w:sz w:val="18"/>
          <w:szCs w:val="18"/>
          <w:lang w:val="en"/>
        </w:rPr>
      </w:pPr>
      <w:r w:rsidRPr="001769CF">
        <w:rPr>
          <w:sz w:val="18"/>
          <w:szCs w:val="18"/>
          <w:lang w:val="en"/>
        </w:rPr>
        <w:t xml:space="preserve">^ </w:t>
      </w:r>
      <w:hyperlink r:id="rId4056" w:anchor="cite_ref-EM-B_35-0" w:history="1">
        <w:r w:rsidRPr="001769CF">
          <w:rPr>
            <w:rStyle w:val="Hyperlink"/>
            <w:b/>
            <w:bCs/>
            <w:i/>
            <w:iCs/>
            <w:sz w:val="18"/>
            <w:szCs w:val="18"/>
            <w:vertAlign w:val="superscript"/>
            <w:lang w:val="en"/>
          </w:rPr>
          <w:t>a</w:t>
        </w:r>
      </w:hyperlink>
      <w:r w:rsidRPr="001769CF">
        <w:rPr>
          <w:sz w:val="18"/>
          <w:szCs w:val="18"/>
          <w:lang w:val="en"/>
        </w:rPr>
        <w:t xml:space="preserve"> </w:t>
      </w:r>
      <w:hyperlink r:id="rId4057" w:anchor="cite_ref-EM-B_35-1" w:history="1">
        <w:r w:rsidRPr="001769CF">
          <w:rPr>
            <w:rStyle w:val="Hyperlink"/>
            <w:b/>
            <w:bCs/>
            <w:i/>
            <w:iCs/>
            <w:sz w:val="18"/>
            <w:szCs w:val="18"/>
            <w:vertAlign w:val="superscript"/>
            <w:lang w:val="en"/>
          </w:rPr>
          <w:t>b</w:t>
        </w:r>
      </w:hyperlink>
      <w:r w:rsidRPr="001769CF">
        <w:rPr>
          <w:sz w:val="18"/>
          <w:szCs w:val="18"/>
          <w:lang w:val="en"/>
        </w:rPr>
        <w:t xml:space="preserve"> </w:t>
      </w:r>
      <w:hyperlink r:id="rId4058" w:anchor="cite_ref-EM-B_35-2" w:history="1">
        <w:r w:rsidRPr="001769CF">
          <w:rPr>
            <w:rStyle w:val="Hyperlink"/>
            <w:b/>
            <w:bCs/>
            <w:i/>
            <w:iCs/>
            <w:sz w:val="18"/>
            <w:szCs w:val="18"/>
            <w:vertAlign w:val="superscript"/>
            <w:lang w:val="en"/>
          </w:rPr>
          <w:t>c</w:t>
        </w:r>
      </w:hyperlink>
      <w:r w:rsidRPr="001769CF">
        <w:rPr>
          <w:sz w:val="18"/>
          <w:szCs w:val="18"/>
          <w:lang w:val="en"/>
        </w:rPr>
        <w:t xml:space="preserve"> &lt;</w:t>
      </w:r>
      <w:hyperlink r:id="rId4059" w:history="1">
        <w:r w:rsidRPr="001769CF">
          <w:rPr>
            <w:color w:val="0000FF"/>
            <w:sz w:val="18"/>
            <w:szCs w:val="18"/>
            <w:u w:val="single"/>
            <w:lang w:val="en"/>
          </w:rPr>
          <w:t>2006 Speech of Eliza Manningham-Buller</w:t>
        </w:r>
      </w:hyperlink>
      <w:r w:rsidRPr="001769CF">
        <w:rPr>
          <w:sz w:val="18"/>
          <w:szCs w:val="18"/>
          <w:lang w:val="en"/>
        </w:rPr>
        <w:t xml:space="preserve"> Director-General of MI5 on the terrorist threat facing the </w:t>
      </w:r>
      <w:hyperlink r:id="rId4060" w:tooltip="United Kingdom" w:history="1">
        <w:r w:rsidRPr="001769CF">
          <w:rPr>
            <w:rStyle w:val="Hyperlink"/>
            <w:sz w:val="18"/>
            <w:szCs w:val="18"/>
            <w:lang w:val="en"/>
          </w:rPr>
          <w:t>United Kingdom</w:t>
        </w:r>
      </w:hyperlink>
    </w:p>
    <w:p w:rsidR="00F568AB" w:rsidRPr="001769CF" w:rsidRDefault="00FF294B" w:rsidP="001769CF">
      <w:pPr>
        <w:numPr>
          <w:ilvl w:val="1"/>
          <w:numId w:val="110"/>
        </w:numPr>
        <w:spacing w:before="100" w:beforeAutospacing="1" w:after="100" w:afterAutospacing="1"/>
        <w:ind w:left="426"/>
        <w:rPr>
          <w:sz w:val="18"/>
          <w:szCs w:val="18"/>
          <w:lang w:val="en"/>
        </w:rPr>
      </w:pPr>
      <w:hyperlink r:id="rId4061" w:anchor="cite_ref-36" w:history="1">
        <w:r w:rsidR="00F568AB" w:rsidRPr="001769CF">
          <w:rPr>
            <w:rStyle w:val="Hyperlink"/>
            <w:b/>
            <w:bCs/>
            <w:sz w:val="18"/>
            <w:szCs w:val="18"/>
            <w:lang w:val="en"/>
          </w:rPr>
          <w:t>^</w:t>
        </w:r>
      </w:hyperlink>
      <w:r w:rsidR="00F568AB" w:rsidRPr="001769CF">
        <w:rPr>
          <w:sz w:val="18"/>
          <w:szCs w:val="18"/>
          <w:lang w:val="en"/>
        </w:rPr>
        <w:t xml:space="preserve"> Lewis, Bernard, 'Islam: The Religion and the People' (2009). Page 53, 145–150</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62" w:anchor="cite_ref-37"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Bernard Lewis (September 27, 2001). </w:t>
      </w:r>
      <w:hyperlink r:id="rId4063" w:history="1">
        <w:r w:rsidR="00F568AB" w:rsidRPr="001769CF">
          <w:rPr>
            <w:rStyle w:val="citation"/>
            <w:color w:val="0000FF"/>
            <w:sz w:val="18"/>
            <w:szCs w:val="18"/>
            <w:u w:val="single"/>
            <w:lang w:val="en"/>
          </w:rPr>
          <w:t>"Extra - WSJ.com"</w:t>
        </w:r>
      </w:hyperlink>
      <w:r w:rsidR="00F568AB" w:rsidRPr="001769CF">
        <w:rPr>
          <w:rStyle w:val="citation"/>
          <w:sz w:val="18"/>
          <w:szCs w:val="18"/>
          <w:lang w:val="en"/>
        </w:rPr>
        <w:t>. Opinionjournal.com</w:t>
      </w:r>
      <w:r w:rsidR="00F568AB" w:rsidRPr="001769CF">
        <w:rPr>
          <w:rStyle w:val="printonly"/>
          <w:sz w:val="18"/>
          <w:szCs w:val="18"/>
          <w:lang w:val="en"/>
        </w:rPr>
        <w:t xml:space="preserve">. </w:t>
      </w:r>
      <w:hyperlink r:id="rId4064" w:history="1">
        <w:r w:rsidR="00F568AB" w:rsidRPr="001769CF">
          <w:rPr>
            <w:rStyle w:val="printonly"/>
            <w:color w:val="0000FF"/>
            <w:sz w:val="18"/>
            <w:szCs w:val="18"/>
            <w:u w:val="single"/>
            <w:lang w:val="en"/>
          </w:rPr>
          <w:t>http://www.opinionjournal.com/extra/?id=95001224</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568AB" w:rsidP="001769CF">
      <w:pPr>
        <w:numPr>
          <w:ilvl w:val="1"/>
          <w:numId w:val="110"/>
        </w:numPr>
        <w:spacing w:before="100" w:beforeAutospacing="1" w:after="100" w:afterAutospacing="1"/>
        <w:ind w:left="426"/>
        <w:rPr>
          <w:sz w:val="18"/>
          <w:szCs w:val="18"/>
          <w:lang w:val="en"/>
        </w:rPr>
      </w:pPr>
      <w:r w:rsidRPr="001769CF">
        <w:rPr>
          <w:sz w:val="18"/>
          <w:szCs w:val="18"/>
          <w:lang w:val="en"/>
        </w:rPr>
        <w:t xml:space="preserve">^ </w:t>
      </w:r>
      <w:hyperlink r:id="rId4065" w:anchor="cite_ref-Sells_38-0" w:history="1">
        <w:r w:rsidRPr="001769CF">
          <w:rPr>
            <w:rStyle w:val="Hyperlink"/>
            <w:b/>
            <w:bCs/>
            <w:i/>
            <w:iCs/>
            <w:sz w:val="18"/>
            <w:szCs w:val="18"/>
            <w:vertAlign w:val="superscript"/>
            <w:lang w:val="en"/>
          </w:rPr>
          <w:t>a</w:t>
        </w:r>
      </w:hyperlink>
      <w:r w:rsidRPr="001769CF">
        <w:rPr>
          <w:sz w:val="18"/>
          <w:szCs w:val="18"/>
          <w:lang w:val="en"/>
        </w:rPr>
        <w:t xml:space="preserve"> </w:t>
      </w:r>
      <w:hyperlink r:id="rId4066" w:anchor="cite_ref-Sells_38-1" w:history="1">
        <w:r w:rsidRPr="001769CF">
          <w:rPr>
            <w:rStyle w:val="Hyperlink"/>
            <w:b/>
            <w:bCs/>
            <w:i/>
            <w:iCs/>
            <w:sz w:val="18"/>
            <w:szCs w:val="18"/>
            <w:vertAlign w:val="superscript"/>
            <w:lang w:val="en"/>
          </w:rPr>
          <w:t>b</w:t>
        </w:r>
      </w:hyperlink>
      <w:r w:rsidRPr="001769CF">
        <w:rPr>
          <w:sz w:val="18"/>
          <w:szCs w:val="18"/>
          <w:lang w:val="en"/>
        </w:rPr>
        <w:t xml:space="preserve"> </w:t>
      </w:r>
      <w:r w:rsidRPr="001769CF">
        <w:rPr>
          <w:rStyle w:val="citation"/>
          <w:sz w:val="18"/>
          <w:szCs w:val="18"/>
          <w:lang w:val="en"/>
        </w:rPr>
        <w:t xml:space="preserve">Michael Sells (August 8, 2002). </w:t>
      </w:r>
      <w:hyperlink r:id="rId4067" w:history="1">
        <w:r w:rsidRPr="001769CF">
          <w:rPr>
            <w:rStyle w:val="citation"/>
            <w:color w:val="0000FF"/>
            <w:sz w:val="18"/>
            <w:szCs w:val="18"/>
            <w:u w:val="single"/>
            <w:lang w:val="en"/>
          </w:rPr>
          <w:t>"Understanding, Not Indoctrination"</w:t>
        </w:r>
      </w:hyperlink>
      <w:r w:rsidRPr="001769CF">
        <w:rPr>
          <w:rStyle w:val="citation"/>
          <w:sz w:val="18"/>
          <w:szCs w:val="18"/>
          <w:lang w:val="en"/>
        </w:rPr>
        <w:t>. The Washington Post</w:t>
      </w:r>
      <w:r w:rsidRPr="001769CF">
        <w:rPr>
          <w:rStyle w:val="printonly"/>
          <w:sz w:val="18"/>
          <w:szCs w:val="18"/>
          <w:lang w:val="en"/>
        </w:rPr>
        <w:t xml:space="preserve">. </w:t>
      </w:r>
      <w:hyperlink r:id="rId4068" w:history="1">
        <w:r w:rsidRPr="001769CF">
          <w:rPr>
            <w:rStyle w:val="printonly"/>
            <w:color w:val="0000FF"/>
            <w:sz w:val="18"/>
            <w:szCs w:val="18"/>
            <w:u w:val="single"/>
            <w:lang w:val="en"/>
          </w:rPr>
          <w:t>http://www.washingtonpost.com/ac2/wp-dyn?pagename=article&amp;node=&amp;contentId=A57379-2002Aug7&amp;notFound=true</w:t>
        </w:r>
      </w:hyperlink>
      <w:r w:rsidRPr="001769CF">
        <w:rPr>
          <w:rStyle w:val="citation"/>
          <w:sz w:val="18"/>
          <w:szCs w:val="18"/>
          <w:lang w:val="en"/>
        </w:rPr>
        <w:t>.</w:t>
      </w:r>
      <w:r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69" w:anchor="cite_ref-39"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Jane I. Smith (2005). "Islam and Christianity". </w:t>
      </w:r>
      <w:r w:rsidR="00F568AB" w:rsidRPr="001769CF">
        <w:rPr>
          <w:rStyle w:val="citation"/>
          <w:i/>
          <w:iCs/>
          <w:sz w:val="18"/>
          <w:szCs w:val="18"/>
          <w:lang w:val="en"/>
        </w:rPr>
        <w:t>Encyclopedia of Christianity</w:t>
      </w:r>
      <w:r w:rsidR="00F568AB" w:rsidRPr="001769CF">
        <w:rPr>
          <w:rStyle w:val="citation"/>
          <w:sz w:val="18"/>
          <w:szCs w:val="18"/>
          <w:lang w:val="en"/>
        </w:rPr>
        <w:t xml:space="preserve">. Oxford University Press. </w:t>
      </w:r>
      <w:hyperlink r:id="rId4070" w:tooltip="International Standard Book Number" w:history="1">
        <w:r w:rsidR="00F568AB" w:rsidRPr="001769CF">
          <w:rPr>
            <w:rStyle w:val="Hyperlink"/>
            <w:sz w:val="18"/>
            <w:szCs w:val="18"/>
            <w:lang w:val="en"/>
          </w:rPr>
          <w:t>ISBN</w:t>
        </w:r>
      </w:hyperlink>
      <w:r w:rsidR="00F568AB" w:rsidRPr="001769CF">
        <w:rPr>
          <w:rStyle w:val="citation"/>
          <w:sz w:val="18"/>
          <w:szCs w:val="18"/>
          <w:lang w:val="en"/>
        </w:rPr>
        <w:t xml:space="preserve"> </w:t>
      </w:r>
      <w:hyperlink r:id="rId4071" w:tooltip="Special:BookSources/978-0-19-522393-4" w:history="1">
        <w:r w:rsidR="00F568AB" w:rsidRPr="001769CF">
          <w:rPr>
            <w:rStyle w:val="Hyperlink"/>
            <w:sz w:val="18"/>
            <w:szCs w:val="18"/>
            <w:lang w:val="en"/>
          </w:rPr>
          <w:t>978-0-19-522393-4</w:t>
        </w:r>
      </w:hyperlink>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72" w:anchor="cite_ref-40" w:history="1">
        <w:r w:rsidR="00F568AB" w:rsidRPr="001769CF">
          <w:rPr>
            <w:rStyle w:val="Hyperlink"/>
            <w:b/>
            <w:bCs/>
            <w:sz w:val="18"/>
            <w:szCs w:val="18"/>
            <w:lang w:val="en"/>
          </w:rPr>
          <w:t>^</w:t>
        </w:r>
      </w:hyperlink>
      <w:r w:rsidR="00F568AB" w:rsidRPr="001769CF">
        <w:rPr>
          <w:sz w:val="18"/>
          <w:szCs w:val="18"/>
          <w:lang w:val="en"/>
        </w:rPr>
        <w:t xml:space="preserve"> Spencer, Robert, 'The Truth About Muhammad' (2006). Page 165-166: It is one of his most arresting statements. It is true that his Quran is quite brief, especially in comparison to the Old and even the New Testaments; wether its contents truly bear the "widest meaning," is a matter for the contention of theologians. That he was made "victorious with terror" is undeniable, given the tumultuous history of his prophetic career, with its raids, wars, and assassinations.</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73" w:anchor="cite_ref-41" w:history="1">
        <w:r w:rsidR="00F568AB" w:rsidRPr="001769CF">
          <w:rPr>
            <w:rStyle w:val="Hyperlink"/>
            <w:b/>
            <w:bCs/>
            <w:sz w:val="18"/>
            <w:szCs w:val="18"/>
            <w:lang w:val="en"/>
          </w:rPr>
          <w:t>^</w:t>
        </w:r>
      </w:hyperlink>
      <w:r w:rsidR="00F568AB" w:rsidRPr="001769CF">
        <w:rPr>
          <w:sz w:val="18"/>
          <w:szCs w:val="18"/>
          <w:lang w:val="en"/>
        </w:rPr>
        <w:t xml:space="preserve"> Spencer, Robert, 'The Truth About Muhammad' (2006). Page 115-116: After the Battle of Badr and the attack against the Qaynuqa Jews, the Prophet of Islam directed his anger ant the Jewish poet Ka´b bin Al-Ashraf, who according to Ibn Ishaq, "composed amatory verses of an insulting nature about the Muslim women."</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74" w:anchor="cite_ref-42" w:history="1">
        <w:r w:rsidR="00F568AB" w:rsidRPr="001769CF">
          <w:rPr>
            <w:rStyle w:val="Hyperlink"/>
            <w:b/>
            <w:bCs/>
            <w:sz w:val="18"/>
            <w:szCs w:val="18"/>
            <w:lang w:val="en"/>
          </w:rPr>
          <w:t>^</w:t>
        </w:r>
      </w:hyperlink>
      <w:r w:rsidR="00F568AB" w:rsidRPr="001769CF">
        <w:rPr>
          <w:sz w:val="18"/>
          <w:szCs w:val="18"/>
          <w:lang w:val="en"/>
        </w:rPr>
        <w:t xml:space="preserve"> Spencer, Robert, 'The Truth About Muhammad' (2006). Page 97-98:From then on, innocent non-Muslim women and children could legitimately suffer the fate of male unbelievers.</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75" w:anchor="cite_ref-43" w:history="1">
        <w:r w:rsidR="00F568AB" w:rsidRPr="001769CF">
          <w:rPr>
            <w:rStyle w:val="Hyperlink"/>
            <w:b/>
            <w:bCs/>
            <w:sz w:val="18"/>
            <w:szCs w:val="18"/>
            <w:lang w:val="en"/>
          </w:rPr>
          <w:t>^</w:t>
        </w:r>
      </w:hyperlink>
      <w:r w:rsidR="00F568AB" w:rsidRPr="001769CF">
        <w:rPr>
          <w:sz w:val="18"/>
          <w:szCs w:val="18"/>
          <w:lang w:val="en"/>
        </w:rPr>
        <w:t xml:space="preserve"> "</w:t>
      </w:r>
      <w:hyperlink r:id="rId4076" w:history="1">
        <w:r w:rsidR="00F568AB" w:rsidRPr="001769CF">
          <w:rPr>
            <w:color w:val="0000FF"/>
            <w:sz w:val="18"/>
            <w:szCs w:val="18"/>
            <w:u w:val="single"/>
            <w:lang w:val="en"/>
          </w:rPr>
          <w:t>"The Book, "Is Salafiyyah a cause of Terrorism"</w:t>
        </w:r>
      </w:hyperlink>
      <w:r w:rsidR="00F568AB" w:rsidRPr="001769CF">
        <w:rPr>
          <w:sz w:val="18"/>
          <w:szCs w:val="18"/>
          <w:lang w:val="en"/>
        </w:rPr>
        <w:t>"</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77" w:anchor="cite_ref-44" w:history="1">
        <w:r w:rsidR="00F568AB" w:rsidRPr="001769CF">
          <w:rPr>
            <w:rStyle w:val="Hyperlink"/>
            <w:b/>
            <w:bCs/>
            <w:sz w:val="18"/>
            <w:szCs w:val="18"/>
            <w:lang w:val="en"/>
          </w:rPr>
          <w:t>^</w:t>
        </w:r>
      </w:hyperlink>
      <w:r w:rsidR="00F568AB" w:rsidRPr="001769CF">
        <w:rPr>
          <w:sz w:val="18"/>
          <w:szCs w:val="18"/>
          <w:lang w:val="en"/>
        </w:rPr>
        <w:t xml:space="preserve"> "</w:t>
      </w:r>
      <w:hyperlink r:id="rId4078" w:history="1">
        <w:r w:rsidR="00F568AB" w:rsidRPr="001769CF">
          <w:rPr>
            <w:color w:val="0000FF"/>
            <w:sz w:val="18"/>
            <w:szCs w:val="18"/>
            <w:u w:val="single"/>
            <w:lang w:val="en"/>
          </w:rPr>
          <w:t>"The Mufti of Saudi Arabia on the New York Attacks</w:t>
        </w:r>
      </w:hyperlink>
      <w:r w:rsidR="00F568AB" w:rsidRPr="001769CF">
        <w:rPr>
          <w:sz w:val="18"/>
          <w:szCs w:val="18"/>
          <w:lang w:val="en"/>
        </w:rPr>
        <w:t>"</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79" w:anchor="cite_ref-45" w:history="1">
        <w:r w:rsidR="00F568AB" w:rsidRPr="001769CF">
          <w:rPr>
            <w:rStyle w:val="Hyperlink"/>
            <w:b/>
            <w:bCs/>
            <w:sz w:val="18"/>
            <w:szCs w:val="18"/>
            <w:lang w:val="en"/>
          </w:rPr>
          <w:t>^</w:t>
        </w:r>
      </w:hyperlink>
      <w:r w:rsidR="00F568AB" w:rsidRPr="001769CF">
        <w:rPr>
          <w:sz w:val="18"/>
          <w:szCs w:val="18"/>
          <w:lang w:val="en"/>
        </w:rPr>
        <w:t xml:space="preserve"> "</w:t>
      </w:r>
      <w:hyperlink r:id="rId4080" w:history="1">
        <w:r w:rsidR="00F568AB" w:rsidRPr="001769CF">
          <w:rPr>
            <w:color w:val="0000FF"/>
            <w:sz w:val="18"/>
            <w:szCs w:val="18"/>
            <w:u w:val="single"/>
            <w:lang w:val="en"/>
          </w:rPr>
          <w:t>"The Major Scholars on the Salafi Position Towards the Suicide Bombings by the Khawaarij in Riyadh</w:t>
        </w:r>
      </w:hyperlink>
      <w:r w:rsidR="00F568AB" w:rsidRPr="001769CF">
        <w:rPr>
          <w:sz w:val="18"/>
          <w:szCs w:val="18"/>
          <w:lang w:val="en"/>
        </w:rPr>
        <w:t>"</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81" w:anchor="cite_ref-46" w:history="1">
        <w:r w:rsidR="00F568AB" w:rsidRPr="001769CF">
          <w:rPr>
            <w:rStyle w:val="Hyperlink"/>
            <w:b/>
            <w:bCs/>
            <w:sz w:val="18"/>
            <w:szCs w:val="18"/>
            <w:lang w:val="en"/>
          </w:rPr>
          <w:t>^</w:t>
        </w:r>
      </w:hyperlink>
      <w:r w:rsidR="00F568AB" w:rsidRPr="001769CF">
        <w:rPr>
          <w:sz w:val="18"/>
          <w:szCs w:val="18"/>
          <w:lang w:val="en"/>
        </w:rPr>
        <w:t xml:space="preserve"> </w:t>
      </w:r>
      <w:hyperlink r:id="rId4082" w:history="1">
        <w:r w:rsidR="00F568AB" w:rsidRPr="001769CF">
          <w:rPr>
            <w:rStyle w:val="citation"/>
            <w:color w:val="0000FF"/>
            <w:sz w:val="18"/>
            <w:szCs w:val="18"/>
            <w:u w:val="single"/>
            <w:lang w:val="en"/>
          </w:rPr>
          <w:t>"Abdal-Hakim Murad, Bin Laden’s Violence is a Heresy Against Islam"</w:t>
        </w:r>
      </w:hyperlink>
      <w:r w:rsidR="00F568AB" w:rsidRPr="001769CF">
        <w:rPr>
          <w:rStyle w:val="citation"/>
          <w:sz w:val="18"/>
          <w:szCs w:val="18"/>
          <w:lang w:val="en"/>
        </w:rPr>
        <w:t>. Islamfortoday.com</w:t>
      </w:r>
      <w:r w:rsidR="00F568AB" w:rsidRPr="001769CF">
        <w:rPr>
          <w:rStyle w:val="printonly"/>
          <w:sz w:val="18"/>
          <w:szCs w:val="18"/>
          <w:lang w:val="en"/>
        </w:rPr>
        <w:t xml:space="preserve">. </w:t>
      </w:r>
      <w:hyperlink r:id="rId4083" w:history="1">
        <w:r w:rsidR="00F568AB" w:rsidRPr="001769CF">
          <w:rPr>
            <w:rStyle w:val="printonly"/>
            <w:color w:val="0000FF"/>
            <w:sz w:val="18"/>
            <w:szCs w:val="18"/>
            <w:u w:val="single"/>
            <w:lang w:val="en"/>
          </w:rPr>
          <w:t>http://www.islamfortoday.com/murad04.htm</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84" w:anchor="cite_ref-47" w:history="1">
        <w:r w:rsidR="00F568AB" w:rsidRPr="001769CF">
          <w:rPr>
            <w:rStyle w:val="Hyperlink"/>
            <w:b/>
            <w:bCs/>
            <w:sz w:val="18"/>
            <w:szCs w:val="18"/>
            <w:lang w:val="en"/>
          </w:rPr>
          <w:t>^</w:t>
        </w:r>
      </w:hyperlink>
      <w:r w:rsidR="00F568AB" w:rsidRPr="001769CF">
        <w:rPr>
          <w:sz w:val="18"/>
          <w:szCs w:val="18"/>
          <w:lang w:val="en"/>
        </w:rPr>
        <w:t xml:space="preserve"> </w:t>
      </w:r>
      <w:hyperlink r:id="rId4085" w:history="1">
        <w:r w:rsidR="00F568AB" w:rsidRPr="001769CF">
          <w:rPr>
            <w:color w:val="0000FF"/>
            <w:sz w:val="18"/>
            <w:szCs w:val="18"/>
            <w:u w:val="single"/>
            <w:lang w:val="en"/>
          </w:rPr>
          <w:t>Qutbism: An Ideology of Islamic-Fascism DALE C. EIKMEIER</w:t>
        </w:r>
      </w:hyperlink>
      <w:r w:rsidR="00F568AB" w:rsidRPr="001769CF">
        <w:rPr>
          <w:sz w:val="18"/>
          <w:szCs w:val="18"/>
          <w:lang w:val="en"/>
        </w:rPr>
        <w:t xml:space="preserve"> From </w:t>
      </w:r>
      <w:r w:rsidR="00F568AB" w:rsidRPr="001769CF">
        <w:rPr>
          <w:i/>
          <w:iCs/>
          <w:sz w:val="18"/>
          <w:szCs w:val="18"/>
          <w:lang w:val="en"/>
        </w:rPr>
        <w:t>Parameters</w:t>
      </w:r>
      <w:r w:rsidR="00F568AB" w:rsidRPr="001769CF">
        <w:rPr>
          <w:sz w:val="18"/>
          <w:szCs w:val="18"/>
          <w:lang w:val="en"/>
        </w:rPr>
        <w:t>, Spring 2007, pp. 85–98.</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86" w:anchor="cite_ref-48" w:history="1">
        <w:r w:rsidR="00F568AB" w:rsidRPr="001769CF">
          <w:rPr>
            <w:rStyle w:val="Hyperlink"/>
            <w:b/>
            <w:bCs/>
            <w:sz w:val="18"/>
            <w:szCs w:val="18"/>
            <w:lang w:val="en"/>
          </w:rPr>
          <w:t>^</w:t>
        </w:r>
      </w:hyperlink>
      <w:r w:rsidR="00F568AB" w:rsidRPr="001769CF">
        <w:rPr>
          <w:sz w:val="18"/>
          <w:szCs w:val="18"/>
          <w:lang w:val="en"/>
        </w:rPr>
        <w:t xml:space="preserve"> </w:t>
      </w:r>
      <w:hyperlink r:id="rId4087" w:history="1">
        <w:r w:rsidR="00F568AB" w:rsidRPr="001769CF">
          <w:rPr>
            <w:rStyle w:val="citation"/>
            <w:color w:val="0000FF"/>
            <w:sz w:val="18"/>
            <w:szCs w:val="18"/>
            <w:u w:val="single"/>
            <w:lang w:val="en"/>
          </w:rPr>
          <w:t>"The terrorist attacks in London"</w:t>
        </w:r>
      </w:hyperlink>
      <w:r w:rsidR="00F568AB" w:rsidRPr="001769CF">
        <w:rPr>
          <w:rStyle w:val="citation"/>
          <w:sz w:val="18"/>
          <w:szCs w:val="18"/>
          <w:lang w:val="en"/>
        </w:rPr>
        <w:t xml:space="preserve">. Rumi Forum. 2005. Archived from </w:t>
      </w:r>
      <w:hyperlink r:id="rId4088" w:history="1">
        <w:r w:rsidR="00F568AB" w:rsidRPr="001769CF">
          <w:rPr>
            <w:rStyle w:val="citation"/>
            <w:color w:val="0000FF"/>
            <w:sz w:val="18"/>
            <w:szCs w:val="18"/>
            <w:u w:val="single"/>
            <w:lang w:val="en"/>
          </w:rPr>
          <w:t>the original</w:t>
        </w:r>
      </w:hyperlink>
      <w:r w:rsidR="00F568AB" w:rsidRPr="001769CF">
        <w:rPr>
          <w:rStyle w:val="citation"/>
          <w:sz w:val="18"/>
          <w:szCs w:val="18"/>
          <w:lang w:val="en"/>
        </w:rPr>
        <w:t xml:space="preserve"> on June 26, 2007</w:t>
      </w:r>
      <w:r w:rsidR="00F568AB" w:rsidRPr="001769CF">
        <w:rPr>
          <w:rStyle w:val="printonly"/>
          <w:sz w:val="18"/>
          <w:szCs w:val="18"/>
          <w:lang w:val="en"/>
        </w:rPr>
        <w:t xml:space="preserve">. </w:t>
      </w:r>
      <w:hyperlink r:id="rId4089" w:history="1">
        <w:r w:rsidR="00F568AB" w:rsidRPr="001769CF">
          <w:rPr>
            <w:rStyle w:val="printonly"/>
            <w:color w:val="0000FF"/>
            <w:sz w:val="18"/>
            <w:szCs w:val="18"/>
            <w:u w:val="single"/>
            <w:lang w:val="en"/>
          </w:rPr>
          <w:t>http://web.archive.org/web/20070626203916/http://www.rumiforum.org/server/index.php?option=com_content&amp;task=view&amp;id=99&amp;Itemid=35</w:t>
        </w:r>
      </w:hyperlink>
      <w:r w:rsidR="00F568AB" w:rsidRPr="001769CF">
        <w:rPr>
          <w:rStyle w:val="reference-accessdate"/>
          <w:sz w:val="18"/>
          <w:szCs w:val="18"/>
          <w:lang w:val="en"/>
        </w:rPr>
        <w:t>. Retrieved August 1, 2006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90" w:anchor="cite_ref-49" w:history="1">
        <w:r w:rsidR="00F568AB" w:rsidRPr="001769CF">
          <w:rPr>
            <w:rStyle w:val="Hyperlink"/>
            <w:b/>
            <w:bCs/>
            <w:sz w:val="18"/>
            <w:szCs w:val="18"/>
            <w:lang w:val="en"/>
          </w:rPr>
          <w:t>^</w:t>
        </w:r>
      </w:hyperlink>
      <w:r w:rsidR="00F568AB" w:rsidRPr="001769CF">
        <w:rPr>
          <w:sz w:val="18"/>
          <w:szCs w:val="18"/>
          <w:lang w:val="en"/>
        </w:rPr>
        <w:t xml:space="preserve"> </w:t>
      </w:r>
      <w:hyperlink r:id="rId4091" w:history="1">
        <w:r w:rsidR="00F568AB" w:rsidRPr="001769CF">
          <w:rPr>
            <w:rStyle w:val="citation"/>
            <w:color w:val="0000FF"/>
            <w:sz w:val="18"/>
            <w:szCs w:val="18"/>
            <w:u w:val="single"/>
            <w:lang w:val="en"/>
          </w:rPr>
          <w:t>"A Real Muslim cannot be a Terrorist"</w:t>
        </w:r>
      </w:hyperlink>
      <w:r w:rsidR="00F568AB" w:rsidRPr="001769CF">
        <w:rPr>
          <w:rStyle w:val="citation"/>
          <w:sz w:val="18"/>
          <w:szCs w:val="18"/>
          <w:lang w:val="en"/>
        </w:rPr>
        <w:t xml:space="preserve">. </w:t>
      </w:r>
      <w:r w:rsidR="00F568AB" w:rsidRPr="001769CF">
        <w:rPr>
          <w:rStyle w:val="citation"/>
          <w:i/>
          <w:iCs/>
          <w:sz w:val="18"/>
          <w:szCs w:val="18"/>
          <w:lang w:val="en"/>
        </w:rPr>
        <w:t>Interview with Nuriye Akman of Zaman Daily</w:t>
      </w:r>
      <w:r w:rsidR="00F568AB" w:rsidRPr="001769CF">
        <w:rPr>
          <w:rStyle w:val="citation"/>
          <w:sz w:val="18"/>
          <w:szCs w:val="18"/>
          <w:lang w:val="en"/>
        </w:rPr>
        <w:t xml:space="preserve">. Fethullah Gülen's Website. 2004. Archived from </w:t>
      </w:r>
      <w:hyperlink r:id="rId4092" w:history="1">
        <w:r w:rsidR="00F568AB" w:rsidRPr="001769CF">
          <w:rPr>
            <w:rStyle w:val="citation"/>
            <w:color w:val="0000FF"/>
            <w:sz w:val="18"/>
            <w:szCs w:val="18"/>
            <w:u w:val="single"/>
            <w:lang w:val="en"/>
          </w:rPr>
          <w:t>the original</w:t>
        </w:r>
      </w:hyperlink>
      <w:r w:rsidR="00F568AB" w:rsidRPr="001769CF">
        <w:rPr>
          <w:rStyle w:val="citation"/>
          <w:sz w:val="18"/>
          <w:szCs w:val="18"/>
          <w:lang w:val="en"/>
        </w:rPr>
        <w:t xml:space="preserve"> on March 11, 2005</w:t>
      </w:r>
      <w:r w:rsidR="00F568AB" w:rsidRPr="001769CF">
        <w:rPr>
          <w:rStyle w:val="printonly"/>
          <w:sz w:val="18"/>
          <w:szCs w:val="18"/>
          <w:lang w:val="en"/>
        </w:rPr>
        <w:t xml:space="preserve">. </w:t>
      </w:r>
      <w:hyperlink r:id="rId4093" w:history="1">
        <w:r w:rsidR="00F568AB" w:rsidRPr="001769CF">
          <w:rPr>
            <w:rStyle w:val="printonly"/>
            <w:color w:val="0000FF"/>
            <w:sz w:val="18"/>
            <w:szCs w:val="18"/>
            <w:u w:val="single"/>
            <w:lang w:val="en"/>
          </w:rPr>
          <w:t>http://web.archive.org/web/20050311120616/http://www.fethullahgulen.org/a.page/press/interview/interview.with.nuriye.akman.of.zaman.daily/a1727.html</w:t>
        </w:r>
      </w:hyperlink>
      <w:r w:rsidR="00F568AB" w:rsidRPr="001769CF">
        <w:rPr>
          <w:rStyle w:val="reference-accessdate"/>
          <w:sz w:val="18"/>
          <w:szCs w:val="18"/>
          <w:lang w:val="en"/>
        </w:rPr>
        <w:t>. Retrieved August 1, 2006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94" w:anchor="cite_ref-50"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Zeki Saritoprak. </w:t>
      </w:r>
      <w:hyperlink r:id="rId4095" w:history="1">
        <w:r w:rsidR="00F568AB" w:rsidRPr="001769CF">
          <w:rPr>
            <w:rStyle w:val="citation"/>
            <w:color w:val="0000FF"/>
            <w:sz w:val="18"/>
            <w:szCs w:val="18"/>
            <w:u w:val="single"/>
            <w:lang w:val="en"/>
          </w:rPr>
          <w:t>"Fethullah Gulen's Thoughts on State, Democracy, Politics, Terrorism"</w:t>
        </w:r>
      </w:hyperlink>
      <w:r w:rsidR="00F568AB" w:rsidRPr="001769CF">
        <w:rPr>
          <w:rStyle w:val="printonly"/>
          <w:sz w:val="18"/>
          <w:szCs w:val="18"/>
          <w:lang w:val="en"/>
        </w:rPr>
        <w:t xml:space="preserve">. </w:t>
      </w:r>
      <w:hyperlink r:id="rId4096" w:history="1">
        <w:r w:rsidR="00F568AB" w:rsidRPr="001769CF">
          <w:rPr>
            <w:rStyle w:val="printonly"/>
            <w:color w:val="0000FF"/>
            <w:sz w:val="18"/>
            <w:szCs w:val="18"/>
            <w:u w:val="single"/>
            <w:lang w:val="en"/>
          </w:rPr>
          <w:t>http://www.fethullahgulenforum.org/articles/12/fethullah-gulen-s-thoughts-on-state-democracy-politics-terrorism</w:t>
        </w:r>
      </w:hyperlink>
      <w:r w:rsidR="00F568AB" w:rsidRPr="001769CF">
        <w:rPr>
          <w:rStyle w:val="reference-accessdate"/>
          <w:sz w:val="18"/>
          <w:szCs w:val="18"/>
          <w:lang w:val="en"/>
        </w:rPr>
        <w:t>. Retrieved January 1,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097" w:anchor="cite_ref-51"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Power, Carla (March 12, 2010). </w:t>
      </w:r>
      <w:hyperlink r:id="rId4098" w:history="1">
        <w:r w:rsidR="00F568AB" w:rsidRPr="001769CF">
          <w:rPr>
            <w:rStyle w:val="citation"/>
            <w:color w:val="0000FF"/>
            <w:sz w:val="18"/>
            <w:szCs w:val="18"/>
            <w:u w:val="single"/>
            <w:lang w:val="en"/>
          </w:rPr>
          <w:t>"Eminent Pakistani Cleric Issues Fatwa Against Terrorism – TIME"</w:t>
        </w:r>
      </w:hyperlink>
      <w:r w:rsidR="00F568AB" w:rsidRPr="001769CF">
        <w:rPr>
          <w:rStyle w:val="citation"/>
          <w:sz w:val="18"/>
          <w:szCs w:val="18"/>
          <w:lang w:val="en"/>
        </w:rPr>
        <w:t>. Time.com</w:t>
      </w:r>
      <w:r w:rsidR="00F568AB" w:rsidRPr="001769CF">
        <w:rPr>
          <w:rStyle w:val="printonly"/>
          <w:sz w:val="18"/>
          <w:szCs w:val="18"/>
          <w:lang w:val="en"/>
        </w:rPr>
        <w:t xml:space="preserve">. </w:t>
      </w:r>
      <w:hyperlink r:id="rId4099" w:history="1">
        <w:r w:rsidR="00F568AB" w:rsidRPr="001769CF">
          <w:rPr>
            <w:rStyle w:val="printonly"/>
            <w:color w:val="0000FF"/>
            <w:sz w:val="18"/>
            <w:szCs w:val="18"/>
            <w:u w:val="single"/>
            <w:lang w:val="en"/>
          </w:rPr>
          <w:t>http://www.time.com/time/world/article/0,8599,1969662,00.html</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00" w:anchor="cite_ref-52"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Armstrong, Karen (2001-10-01). </w:t>
      </w:r>
      <w:hyperlink r:id="rId4101" w:history="1">
        <w:r w:rsidR="00F568AB" w:rsidRPr="001769CF">
          <w:rPr>
            <w:rStyle w:val="citation"/>
            <w:color w:val="0000FF"/>
            <w:sz w:val="18"/>
            <w:szCs w:val="18"/>
            <w:u w:val="single"/>
            <w:lang w:val="en"/>
          </w:rPr>
          <w:t>"The True, Peaceful Face Of Islam"</w:t>
        </w:r>
      </w:hyperlink>
      <w:r w:rsidR="00F568AB" w:rsidRPr="001769CF">
        <w:rPr>
          <w:rStyle w:val="citation"/>
          <w:sz w:val="18"/>
          <w:szCs w:val="18"/>
          <w:lang w:val="en"/>
        </w:rPr>
        <w:t xml:space="preserve">. </w:t>
      </w:r>
      <w:r w:rsidR="00F568AB" w:rsidRPr="001769CF">
        <w:rPr>
          <w:rStyle w:val="citation"/>
          <w:i/>
          <w:iCs/>
          <w:sz w:val="18"/>
          <w:szCs w:val="18"/>
          <w:lang w:val="en"/>
        </w:rPr>
        <w:t>Time</w:t>
      </w:r>
      <w:r w:rsidR="00F568AB" w:rsidRPr="001769CF">
        <w:rPr>
          <w:rStyle w:val="citation"/>
          <w:sz w:val="18"/>
          <w:szCs w:val="18"/>
          <w:lang w:val="en"/>
        </w:rPr>
        <w:t xml:space="preserve"> (Time Inc.)</w:t>
      </w:r>
      <w:r w:rsidR="00F568AB" w:rsidRPr="001769CF">
        <w:rPr>
          <w:rStyle w:val="printonly"/>
          <w:sz w:val="18"/>
          <w:szCs w:val="18"/>
          <w:lang w:val="en"/>
        </w:rPr>
        <w:t xml:space="preserve">. </w:t>
      </w:r>
      <w:hyperlink r:id="rId4102" w:history="1">
        <w:r w:rsidR="00F568AB" w:rsidRPr="001769CF">
          <w:rPr>
            <w:rStyle w:val="printonly"/>
            <w:color w:val="0000FF"/>
            <w:sz w:val="18"/>
            <w:szCs w:val="18"/>
            <w:u w:val="single"/>
            <w:lang w:val="en"/>
          </w:rPr>
          <w:t>http://www.time.com/time/archive/preview/0,10987,1000907,00.html</w:t>
        </w:r>
      </w:hyperlink>
      <w:r w:rsidR="00F568AB" w:rsidRPr="001769CF">
        <w:rPr>
          <w:rStyle w:val="reference-accessdate"/>
          <w:sz w:val="18"/>
          <w:szCs w:val="18"/>
          <w:lang w:val="en"/>
        </w:rPr>
        <w:t>. Retrieved August 1, 2006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03" w:anchor="cite_ref-53" w:history="1">
        <w:r w:rsidR="00F568AB" w:rsidRPr="001769CF">
          <w:rPr>
            <w:rStyle w:val="Hyperlink"/>
            <w:b/>
            <w:bCs/>
            <w:sz w:val="18"/>
            <w:szCs w:val="18"/>
            <w:lang w:val="en"/>
          </w:rPr>
          <w:t>^</w:t>
        </w:r>
      </w:hyperlink>
      <w:r w:rsidR="00F568AB" w:rsidRPr="001769CF">
        <w:rPr>
          <w:sz w:val="18"/>
          <w:szCs w:val="18"/>
          <w:lang w:val="en"/>
        </w:rPr>
        <w:t xml:space="preserve"> </w:t>
      </w:r>
      <w:hyperlink r:id="rId4104" w:anchor="a_akgunduz" w:history="1">
        <w:r w:rsidR="00F568AB" w:rsidRPr="001769CF">
          <w:rPr>
            <w:rStyle w:val="citation"/>
            <w:color w:val="0000FF"/>
            <w:sz w:val="18"/>
            <w:szCs w:val="18"/>
            <w:u w:val="single"/>
            <w:lang w:val="en"/>
          </w:rPr>
          <w:t>"A Muslim cannot be a Terrorist and a Terrorist cannot be a Muslim"</w:t>
        </w:r>
      </w:hyperlink>
      <w:r w:rsidR="00F568AB" w:rsidRPr="001769CF">
        <w:rPr>
          <w:rStyle w:val="citation"/>
          <w:sz w:val="18"/>
          <w:szCs w:val="18"/>
          <w:lang w:val="en"/>
        </w:rPr>
        <w:t>. Fethulah Gulen's Website. 2002</w:t>
      </w:r>
      <w:r w:rsidR="00F568AB" w:rsidRPr="001769CF">
        <w:rPr>
          <w:rStyle w:val="printonly"/>
          <w:sz w:val="18"/>
          <w:szCs w:val="18"/>
          <w:lang w:val="en"/>
        </w:rPr>
        <w:t xml:space="preserve">. </w:t>
      </w:r>
      <w:hyperlink r:id="rId4105" w:anchor="a_akgunduz" w:history="1">
        <w:r w:rsidR="00F568AB" w:rsidRPr="001769CF">
          <w:rPr>
            <w:rStyle w:val="printonly"/>
            <w:color w:val="0000FF"/>
            <w:sz w:val="18"/>
            <w:szCs w:val="18"/>
            <w:u w:val="single"/>
            <w:lang w:val="en"/>
          </w:rPr>
          <w:t>http://www.theturkishtimes.com/archive/02/02_15/opinion.html#a_akgunduz</w:t>
        </w:r>
      </w:hyperlink>
      <w:r w:rsidR="00F568AB" w:rsidRPr="001769CF">
        <w:rPr>
          <w:rStyle w:val="reference-accessdate"/>
          <w:sz w:val="18"/>
          <w:szCs w:val="18"/>
          <w:lang w:val="en"/>
        </w:rPr>
        <w:t>. Retrieved August 1, 2006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06" w:anchor="cite_ref-54" w:history="1">
        <w:r w:rsidR="00F568AB" w:rsidRPr="001769CF">
          <w:rPr>
            <w:rStyle w:val="Hyperlink"/>
            <w:b/>
            <w:bCs/>
            <w:sz w:val="18"/>
            <w:szCs w:val="18"/>
            <w:lang w:val="en"/>
          </w:rPr>
          <w:t>^</w:t>
        </w:r>
      </w:hyperlink>
      <w:r w:rsidR="00F568AB" w:rsidRPr="001769CF">
        <w:rPr>
          <w:sz w:val="18"/>
          <w:szCs w:val="18"/>
          <w:lang w:val="en"/>
        </w:rPr>
        <w:t xml:space="preserve"> </w:t>
      </w:r>
      <w:hyperlink r:id="rId4107" w:history="1">
        <w:r w:rsidR="00F568AB" w:rsidRPr="001769CF">
          <w:rPr>
            <w:rStyle w:val="citation"/>
            <w:color w:val="0000FF"/>
            <w:sz w:val="18"/>
            <w:szCs w:val="18"/>
            <w:u w:val="single"/>
            <w:lang w:val="en"/>
          </w:rPr>
          <w:t>"Islam Denounces Terrorism"</w:t>
        </w:r>
      </w:hyperlink>
      <w:r w:rsidR="00F568AB" w:rsidRPr="001769CF">
        <w:rPr>
          <w:rStyle w:val="citation"/>
          <w:sz w:val="18"/>
          <w:szCs w:val="18"/>
          <w:lang w:val="en"/>
        </w:rPr>
        <w:t>. Harun Yahya's Website. 2006</w:t>
      </w:r>
      <w:r w:rsidR="00F568AB" w:rsidRPr="001769CF">
        <w:rPr>
          <w:rStyle w:val="printonly"/>
          <w:sz w:val="18"/>
          <w:szCs w:val="18"/>
          <w:lang w:val="en"/>
        </w:rPr>
        <w:t xml:space="preserve">. </w:t>
      </w:r>
      <w:hyperlink r:id="rId4108" w:history="1">
        <w:r w:rsidR="00F568AB" w:rsidRPr="001769CF">
          <w:rPr>
            <w:rStyle w:val="printonly"/>
            <w:color w:val="0000FF"/>
            <w:sz w:val="18"/>
            <w:szCs w:val="18"/>
            <w:u w:val="single"/>
            <w:lang w:val="en"/>
          </w:rPr>
          <w:t>http://www.harunyahya.com/terrorism1.php</w:t>
        </w:r>
      </w:hyperlink>
      <w:r w:rsidR="00F568AB" w:rsidRPr="001769CF">
        <w:rPr>
          <w:rStyle w:val="reference-accessdate"/>
          <w:sz w:val="18"/>
          <w:szCs w:val="18"/>
          <w:lang w:val="en"/>
        </w:rPr>
        <w:t>. Retrieved August 1, 2006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09" w:anchor="cite_ref-55" w:history="1">
        <w:r w:rsidR="00F568AB" w:rsidRPr="001769CF">
          <w:rPr>
            <w:rStyle w:val="Hyperlink"/>
            <w:b/>
            <w:bCs/>
            <w:sz w:val="18"/>
            <w:szCs w:val="18"/>
            <w:lang w:val="en"/>
          </w:rPr>
          <w:t>^</w:t>
        </w:r>
      </w:hyperlink>
      <w:r w:rsidR="00F568AB" w:rsidRPr="001769CF">
        <w:rPr>
          <w:sz w:val="18"/>
          <w:szCs w:val="18"/>
          <w:lang w:val="en"/>
        </w:rPr>
        <w:t xml:space="preserve"> </w:t>
      </w:r>
      <w:hyperlink r:id="rId4110" w:history="1">
        <w:r w:rsidR="00F568AB" w:rsidRPr="001769CF">
          <w:rPr>
            <w:rStyle w:val="citation"/>
            <w:color w:val="0000FF"/>
            <w:sz w:val="18"/>
            <w:szCs w:val="18"/>
            <w:u w:val="single"/>
            <w:lang w:val="en"/>
          </w:rPr>
          <w:t>"Fatwa: Suicide Bombing and Terrorism"</w:t>
        </w:r>
      </w:hyperlink>
      <w:r w:rsidR="00F568AB" w:rsidRPr="001769CF">
        <w:rPr>
          <w:rStyle w:val="citation"/>
          <w:sz w:val="18"/>
          <w:szCs w:val="18"/>
          <w:lang w:val="en"/>
        </w:rPr>
        <w:t>. Islamicresearcher.com. July 7, 2005</w:t>
      </w:r>
      <w:r w:rsidR="00F568AB" w:rsidRPr="001769CF">
        <w:rPr>
          <w:rStyle w:val="printonly"/>
          <w:sz w:val="18"/>
          <w:szCs w:val="18"/>
          <w:lang w:val="en"/>
        </w:rPr>
        <w:t xml:space="preserve">. </w:t>
      </w:r>
      <w:hyperlink r:id="rId4111" w:history="1">
        <w:r w:rsidR="00F568AB" w:rsidRPr="001769CF">
          <w:rPr>
            <w:rStyle w:val="printonly"/>
            <w:color w:val="0000FF"/>
            <w:sz w:val="18"/>
            <w:szCs w:val="18"/>
            <w:u w:val="single"/>
            <w:lang w:val="en"/>
          </w:rPr>
          <w:t>http://www.islamicresearcher.com/fatwa-suicide-bombing-and-terrorism</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12" w:anchor="cite_ref-56" w:history="1">
        <w:r w:rsidR="00F568AB" w:rsidRPr="001769CF">
          <w:rPr>
            <w:rStyle w:val="Hyperlink"/>
            <w:b/>
            <w:bCs/>
            <w:sz w:val="18"/>
            <w:szCs w:val="18"/>
            <w:lang w:val="en"/>
          </w:rPr>
          <w:t>^</w:t>
        </w:r>
      </w:hyperlink>
      <w:r w:rsidR="00F568AB" w:rsidRPr="001769CF">
        <w:rPr>
          <w:sz w:val="18"/>
          <w:szCs w:val="18"/>
          <w:lang w:val="en"/>
        </w:rPr>
        <w:t xml:space="preserve"> </w:t>
      </w:r>
      <w:hyperlink r:id="rId4113" w:history="1">
        <w:r w:rsidR="00F568AB" w:rsidRPr="001769CF">
          <w:rPr>
            <w:rStyle w:val="citation"/>
            <w:color w:val="0000FF"/>
            <w:sz w:val="18"/>
            <w:szCs w:val="18"/>
            <w:u w:val="single"/>
            <w:lang w:val="en"/>
          </w:rPr>
          <w:t>"Man of faiths: Preeminent religion scholar Huston Smith reflects on Judaism and Chasing the Divine | j. the Jewish news weekly of Northern California"</w:t>
        </w:r>
      </w:hyperlink>
      <w:r w:rsidR="00F568AB" w:rsidRPr="001769CF">
        <w:rPr>
          <w:rStyle w:val="citation"/>
          <w:sz w:val="18"/>
          <w:szCs w:val="18"/>
          <w:lang w:val="en"/>
        </w:rPr>
        <w:t>. Jweekly.com. June 25, 2009</w:t>
      </w:r>
      <w:r w:rsidR="00F568AB" w:rsidRPr="001769CF">
        <w:rPr>
          <w:rStyle w:val="printonly"/>
          <w:sz w:val="18"/>
          <w:szCs w:val="18"/>
          <w:lang w:val="en"/>
        </w:rPr>
        <w:t xml:space="preserve">. </w:t>
      </w:r>
      <w:hyperlink r:id="rId4114" w:history="1">
        <w:r w:rsidR="00F568AB" w:rsidRPr="001769CF">
          <w:rPr>
            <w:rStyle w:val="printonly"/>
            <w:color w:val="0000FF"/>
            <w:sz w:val="18"/>
            <w:szCs w:val="18"/>
            <w:u w:val="single"/>
            <w:lang w:val="en"/>
          </w:rPr>
          <w:t>http://www.jweekly.com/article/full/38467/man-of-faiths-preeminent-religion-scholar-huston-smith-reflects-on-judaism-</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15" w:anchor="cite_ref-57" w:history="1">
        <w:r w:rsidR="00F568AB" w:rsidRPr="001769CF">
          <w:rPr>
            <w:rStyle w:val="Hyperlink"/>
            <w:b/>
            <w:bCs/>
            <w:sz w:val="18"/>
            <w:szCs w:val="18"/>
            <w:lang w:val="en"/>
          </w:rPr>
          <w:t>^</w:t>
        </w:r>
      </w:hyperlink>
      <w:r w:rsidR="00F568AB" w:rsidRPr="001769CF">
        <w:rPr>
          <w:sz w:val="18"/>
          <w:szCs w:val="18"/>
          <w:lang w:val="en"/>
        </w:rPr>
        <w:t xml:space="preserve"> “The Muslim world and the West: the roots of conflict.” 2005. Web. 16 Apr. 2010.</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16" w:anchor="cite_ref-58" w:history="1">
        <w:r w:rsidR="00F568AB" w:rsidRPr="001769CF">
          <w:rPr>
            <w:rStyle w:val="Hyperlink"/>
            <w:b/>
            <w:bCs/>
            <w:sz w:val="18"/>
            <w:szCs w:val="18"/>
            <w:lang w:val="en"/>
          </w:rPr>
          <w:t>^</w:t>
        </w:r>
      </w:hyperlink>
      <w:r w:rsidR="00F568AB" w:rsidRPr="001769CF">
        <w:rPr>
          <w:sz w:val="18"/>
          <w:szCs w:val="18"/>
          <w:lang w:val="en"/>
        </w:rPr>
        <w:t xml:space="preserve"> “Perspectives on Terrorism – Explaining Terrorism: A Psychosocial Approach.” Web. 16 Apr. 2010.</w:t>
      </w:r>
    </w:p>
    <w:p w:rsidR="00F568AB" w:rsidRPr="001769CF" w:rsidRDefault="00F568AB" w:rsidP="001769CF">
      <w:pPr>
        <w:numPr>
          <w:ilvl w:val="1"/>
          <w:numId w:val="110"/>
        </w:numPr>
        <w:spacing w:before="100" w:beforeAutospacing="1" w:after="100" w:afterAutospacing="1"/>
        <w:ind w:left="426"/>
        <w:rPr>
          <w:sz w:val="18"/>
          <w:szCs w:val="18"/>
          <w:lang w:val="en"/>
        </w:rPr>
      </w:pPr>
      <w:r w:rsidRPr="001769CF">
        <w:rPr>
          <w:sz w:val="18"/>
          <w:szCs w:val="18"/>
          <w:lang w:val="en"/>
        </w:rPr>
        <w:t xml:space="preserve">^ </w:t>
      </w:r>
      <w:hyperlink r:id="rId4117" w:anchor="cite_ref-Korostelina.2C_K._2007_59-0" w:history="1">
        <w:r w:rsidRPr="001769CF">
          <w:rPr>
            <w:rStyle w:val="Hyperlink"/>
            <w:b/>
            <w:bCs/>
            <w:i/>
            <w:iCs/>
            <w:sz w:val="18"/>
            <w:szCs w:val="18"/>
            <w:vertAlign w:val="superscript"/>
            <w:lang w:val="en"/>
          </w:rPr>
          <w:t>a</w:t>
        </w:r>
      </w:hyperlink>
      <w:r w:rsidRPr="001769CF">
        <w:rPr>
          <w:sz w:val="18"/>
          <w:szCs w:val="18"/>
          <w:lang w:val="en"/>
        </w:rPr>
        <w:t xml:space="preserve"> </w:t>
      </w:r>
      <w:hyperlink r:id="rId4118" w:anchor="cite_ref-Korostelina.2C_K._2007_59-1" w:history="1">
        <w:r w:rsidRPr="001769CF">
          <w:rPr>
            <w:rStyle w:val="Hyperlink"/>
            <w:b/>
            <w:bCs/>
            <w:i/>
            <w:iCs/>
            <w:sz w:val="18"/>
            <w:szCs w:val="18"/>
            <w:vertAlign w:val="superscript"/>
            <w:lang w:val="en"/>
          </w:rPr>
          <w:t>b</w:t>
        </w:r>
      </w:hyperlink>
      <w:r w:rsidRPr="001769CF">
        <w:rPr>
          <w:sz w:val="18"/>
          <w:szCs w:val="18"/>
          <w:lang w:val="en"/>
        </w:rPr>
        <w:t xml:space="preserve"> Korostelina, K. (2007). Social Identity and Conflict: Structures, Dynamics and Implications. New York: Palgrave Macmillan</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19" w:anchor="cite_ref-60" w:history="1">
        <w:r w:rsidR="00F568AB" w:rsidRPr="001769CF">
          <w:rPr>
            <w:rStyle w:val="Hyperlink"/>
            <w:b/>
            <w:bCs/>
            <w:sz w:val="18"/>
            <w:szCs w:val="18"/>
            <w:lang w:val="en"/>
          </w:rPr>
          <w:t>^</w:t>
        </w:r>
      </w:hyperlink>
      <w:r w:rsidR="00F568AB" w:rsidRPr="001769CF">
        <w:rPr>
          <w:sz w:val="18"/>
          <w:szCs w:val="18"/>
          <w:lang w:val="en"/>
        </w:rPr>
        <w:t xml:space="preserve"> “Osama bin Laden's growing anxiety / The Christian Science Monitor – CSMonitor.com.” Web. 16 Apr. 2010</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20" w:anchor="cite_ref-61" w:history="1">
        <w:r w:rsidR="00F568AB" w:rsidRPr="001769CF">
          <w:rPr>
            <w:rStyle w:val="Hyperlink"/>
            <w:b/>
            <w:bCs/>
            <w:sz w:val="18"/>
            <w:szCs w:val="18"/>
            <w:lang w:val="en"/>
          </w:rPr>
          <w:t>^</w:t>
        </w:r>
      </w:hyperlink>
      <w:r w:rsidR="00F568AB" w:rsidRPr="001769CF">
        <w:rPr>
          <w:sz w:val="18"/>
          <w:szCs w:val="18"/>
          <w:lang w:val="en"/>
        </w:rPr>
        <w:t xml:space="preserve"> name=Korostelina</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21" w:anchor="cite_ref-62" w:history="1">
        <w:r w:rsidR="00F568AB" w:rsidRPr="001769CF">
          <w:rPr>
            <w:rStyle w:val="Hyperlink"/>
            <w:b/>
            <w:bCs/>
            <w:sz w:val="18"/>
            <w:szCs w:val="18"/>
            <w:lang w:val="en"/>
          </w:rPr>
          <w:t>^</w:t>
        </w:r>
      </w:hyperlink>
      <w:r w:rsidR="00F568AB" w:rsidRPr="001769CF">
        <w:rPr>
          <w:sz w:val="18"/>
          <w:szCs w:val="18"/>
          <w:lang w:val="en"/>
        </w:rPr>
        <w:t xml:space="preserve"> “Understanding Arab anti-Americanism. - By Lee Smith - Slate Magazine.” Web. 30 Apr. 2010.</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22" w:anchor="cite_ref-63" w:history="1">
        <w:r w:rsidR="00F568AB" w:rsidRPr="001769CF">
          <w:rPr>
            <w:rStyle w:val="Hyperlink"/>
            <w:b/>
            <w:bCs/>
            <w:sz w:val="18"/>
            <w:szCs w:val="18"/>
            <w:lang w:val="en"/>
          </w:rPr>
          <w:t>^</w:t>
        </w:r>
      </w:hyperlink>
      <w:r w:rsidR="00F568AB" w:rsidRPr="001769CF">
        <w:rPr>
          <w:sz w:val="18"/>
          <w:szCs w:val="18"/>
          <w:lang w:val="en"/>
        </w:rPr>
        <w:t xml:space="preserve"> “Hizballah (Party of God).” Web. 30 Apr. 2010.</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23" w:anchor="cite_ref-64" w:history="1">
        <w:r w:rsidR="00F568AB" w:rsidRPr="001769CF">
          <w:rPr>
            <w:rStyle w:val="Hyperlink"/>
            <w:b/>
            <w:bCs/>
            <w:sz w:val="18"/>
            <w:szCs w:val="18"/>
            <w:lang w:val="en"/>
          </w:rPr>
          <w:t>^</w:t>
        </w:r>
      </w:hyperlink>
      <w:r w:rsidR="00F568AB" w:rsidRPr="001769CF">
        <w:rPr>
          <w:sz w:val="18"/>
          <w:szCs w:val="18"/>
          <w:lang w:val="en"/>
        </w:rPr>
        <w:t xml:space="preserve"> “Analysis Of Al Qaeda In Afghanistan And Pakistan | Eurasia Review.” Web. 30 Apr. 2010.</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24" w:anchor="cite_ref-65" w:history="1">
        <w:r w:rsidR="00F568AB" w:rsidRPr="001769CF">
          <w:rPr>
            <w:rStyle w:val="Hyperlink"/>
            <w:b/>
            <w:bCs/>
            <w:sz w:val="18"/>
            <w:szCs w:val="18"/>
            <w:lang w:val="en"/>
          </w:rPr>
          <w:t>^</w:t>
        </w:r>
      </w:hyperlink>
      <w:r w:rsidR="00F568AB" w:rsidRPr="001769CF">
        <w:rPr>
          <w:sz w:val="18"/>
          <w:szCs w:val="18"/>
          <w:lang w:val="en"/>
        </w:rPr>
        <w:t xml:space="preserve"> “Hezbollah and its Goals.” Web. 30 Apr. 2010.</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25" w:anchor="cite_ref-66" w:history="1">
        <w:r w:rsidR="00F568AB" w:rsidRPr="001769CF">
          <w:rPr>
            <w:rStyle w:val="Hyperlink"/>
            <w:b/>
            <w:bCs/>
            <w:sz w:val="18"/>
            <w:szCs w:val="18"/>
            <w:lang w:val="en"/>
          </w:rPr>
          <w:t>^</w:t>
        </w:r>
      </w:hyperlink>
      <w:r w:rsidR="00F568AB" w:rsidRPr="001769CF">
        <w:rPr>
          <w:sz w:val="18"/>
          <w:szCs w:val="18"/>
          <w:lang w:val="en"/>
        </w:rPr>
        <w:t xml:space="preserve"> “Al-Qaida.” Web. 30 Apr. 2010.</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26" w:anchor="cite_ref-67" w:history="1">
        <w:r w:rsidR="00F568AB" w:rsidRPr="001769CF">
          <w:rPr>
            <w:rStyle w:val="Hyperlink"/>
            <w:b/>
            <w:bCs/>
            <w:sz w:val="18"/>
            <w:szCs w:val="18"/>
            <w:lang w:val="en"/>
          </w:rPr>
          <w:t>^</w:t>
        </w:r>
      </w:hyperlink>
      <w:r w:rsidR="00F568AB" w:rsidRPr="001769CF">
        <w:rPr>
          <w:sz w:val="18"/>
          <w:szCs w:val="18"/>
          <w:lang w:val="en"/>
        </w:rPr>
        <w:t xml:space="preserve"> “Global Connections. Stereotypes | PBS.” Web. 30 Apr. 2010.</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27" w:anchor="cite_ref-68" w:history="1">
        <w:r w:rsidR="00F568AB" w:rsidRPr="001769CF">
          <w:rPr>
            <w:rStyle w:val="Hyperlink"/>
            <w:b/>
            <w:bCs/>
            <w:sz w:val="18"/>
            <w:szCs w:val="18"/>
            <w:lang w:val="en"/>
          </w:rPr>
          <w:t>^</w:t>
        </w:r>
      </w:hyperlink>
      <w:r w:rsidR="00F568AB" w:rsidRPr="001769CF">
        <w:rPr>
          <w:sz w:val="18"/>
          <w:szCs w:val="18"/>
          <w:lang w:val="en"/>
        </w:rPr>
        <w:t xml:space="preserve"> Korostelina, K.(2007)Social Identity and Conflict: Structures, Dynamics and Implications. New York: Palgrave Macmillan</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28" w:anchor="cite_ref-69" w:history="1">
        <w:r w:rsidR="00F568AB" w:rsidRPr="001769CF">
          <w:rPr>
            <w:rStyle w:val="Hyperlink"/>
            <w:b/>
            <w:bCs/>
            <w:sz w:val="18"/>
            <w:szCs w:val="18"/>
            <w:lang w:val="en"/>
          </w:rPr>
          <w:t>^</w:t>
        </w:r>
      </w:hyperlink>
      <w:r w:rsidR="00F568AB" w:rsidRPr="001769CF">
        <w:rPr>
          <w:sz w:val="18"/>
          <w:szCs w:val="18"/>
          <w:lang w:val="en"/>
        </w:rPr>
        <w:t xml:space="preserve"> Halliday, Fred: </w:t>
      </w:r>
      <w:r w:rsidR="00F568AB" w:rsidRPr="001769CF">
        <w:rPr>
          <w:i/>
          <w:iCs/>
          <w:sz w:val="18"/>
          <w:szCs w:val="18"/>
          <w:lang w:val="en"/>
        </w:rPr>
        <w:t>Islam and the Myth of Confrontation: Religion and Politics in the Middle East</w:t>
      </w:r>
      <w:r w:rsidR="00F568AB" w:rsidRPr="001769CF">
        <w:rPr>
          <w:sz w:val="18"/>
          <w:szCs w:val="18"/>
          <w:lang w:val="en"/>
        </w:rPr>
        <w:t xml:space="preserve"> (New York: I.B. Tauris, 2003), 107</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29" w:anchor="cite_ref-70" w:history="1">
        <w:r w:rsidR="00F568AB" w:rsidRPr="001769CF">
          <w:rPr>
            <w:rStyle w:val="Hyperlink"/>
            <w:b/>
            <w:bCs/>
            <w:sz w:val="18"/>
            <w:szCs w:val="18"/>
            <w:lang w:val="en"/>
          </w:rPr>
          <w:t>^</w:t>
        </w:r>
      </w:hyperlink>
      <w:r w:rsidR="00F568AB" w:rsidRPr="001769CF">
        <w:rPr>
          <w:sz w:val="18"/>
          <w:szCs w:val="18"/>
          <w:lang w:val="en"/>
        </w:rPr>
        <w:t xml:space="preserve"> </w:t>
      </w:r>
      <w:hyperlink r:id="rId4130" w:history="1">
        <w:r w:rsidR="00F568AB" w:rsidRPr="001769CF">
          <w:rPr>
            <w:rStyle w:val="citation"/>
            <w:color w:val="0000FF"/>
            <w:sz w:val="18"/>
            <w:szCs w:val="18"/>
            <w:u w:val="single"/>
            <w:lang w:val="en"/>
          </w:rPr>
          <w:t>"Statement of purpose"</w:t>
        </w:r>
      </w:hyperlink>
      <w:r w:rsidR="00F568AB" w:rsidRPr="001769CF">
        <w:rPr>
          <w:rStyle w:val="citation"/>
          <w:sz w:val="18"/>
          <w:szCs w:val="18"/>
          <w:lang w:val="en"/>
        </w:rPr>
        <w:t>. Almashriq.hiof.no. March 20, 1998</w:t>
      </w:r>
      <w:r w:rsidR="00F568AB" w:rsidRPr="001769CF">
        <w:rPr>
          <w:rStyle w:val="printonly"/>
          <w:sz w:val="18"/>
          <w:szCs w:val="18"/>
          <w:lang w:val="en"/>
        </w:rPr>
        <w:t xml:space="preserve">. </w:t>
      </w:r>
      <w:hyperlink r:id="rId4131" w:history="1">
        <w:r w:rsidR="00F568AB" w:rsidRPr="001769CF">
          <w:rPr>
            <w:rStyle w:val="printonly"/>
            <w:color w:val="0000FF"/>
            <w:sz w:val="18"/>
            <w:szCs w:val="18"/>
            <w:u w:val="single"/>
            <w:lang w:val="en"/>
          </w:rPr>
          <w:t>http://almashriq.hiof.no/lebanon/300/320/324/324.2/hizballah/statement01.html</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32" w:anchor="cite_ref-71" w:history="1">
        <w:r w:rsidR="00F568AB" w:rsidRPr="001769CF">
          <w:rPr>
            <w:rStyle w:val="Hyperlink"/>
            <w:b/>
            <w:bCs/>
            <w:sz w:val="18"/>
            <w:szCs w:val="18"/>
            <w:lang w:val="en"/>
          </w:rPr>
          <w:t>^</w:t>
        </w:r>
      </w:hyperlink>
      <w:r w:rsidR="00F568AB" w:rsidRPr="001769CF">
        <w:rPr>
          <w:sz w:val="18"/>
          <w:szCs w:val="18"/>
          <w:lang w:val="en"/>
        </w:rPr>
        <w:t xml:space="preserve"> </w:t>
      </w:r>
      <w:hyperlink r:id="rId4133" w:history="1">
        <w:r w:rsidR="00F568AB" w:rsidRPr="001769CF">
          <w:rPr>
            <w:rStyle w:val="citation"/>
            <w:color w:val="0000FF"/>
            <w:sz w:val="18"/>
            <w:szCs w:val="18"/>
            <w:u w:val="single"/>
            <w:lang w:val="en"/>
          </w:rPr>
          <w:t>"Hizbullah: Views and Concepts"</w:t>
        </w:r>
      </w:hyperlink>
      <w:r w:rsidR="00F568AB" w:rsidRPr="001769CF">
        <w:rPr>
          <w:rStyle w:val="citation"/>
          <w:sz w:val="18"/>
          <w:szCs w:val="18"/>
          <w:lang w:val="en"/>
        </w:rPr>
        <w:t>. Almashriq.hiof.no. June 20, 1997</w:t>
      </w:r>
      <w:r w:rsidR="00F568AB" w:rsidRPr="001769CF">
        <w:rPr>
          <w:rStyle w:val="printonly"/>
          <w:sz w:val="18"/>
          <w:szCs w:val="18"/>
          <w:lang w:val="en"/>
        </w:rPr>
        <w:t xml:space="preserve">. </w:t>
      </w:r>
      <w:hyperlink r:id="rId4134" w:history="1">
        <w:r w:rsidR="00F568AB" w:rsidRPr="001769CF">
          <w:rPr>
            <w:rStyle w:val="printonly"/>
            <w:color w:val="0000FF"/>
            <w:sz w:val="18"/>
            <w:szCs w:val="18"/>
            <w:u w:val="single"/>
            <w:lang w:val="en"/>
          </w:rPr>
          <w:t>http://almashriq.hiof.no/lebanon/300/320/324/324.2/hizballah/hizballah-background.html</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35" w:anchor="cite_ref-72" w:history="1">
        <w:r w:rsidR="00F568AB" w:rsidRPr="001769CF">
          <w:rPr>
            <w:rStyle w:val="Hyperlink"/>
            <w:b/>
            <w:bCs/>
            <w:sz w:val="18"/>
            <w:szCs w:val="18"/>
            <w:lang w:val="en"/>
          </w:rPr>
          <w:t>^</w:t>
        </w:r>
      </w:hyperlink>
      <w:r w:rsidR="00F568AB" w:rsidRPr="001769CF">
        <w:rPr>
          <w:sz w:val="18"/>
          <w:szCs w:val="18"/>
          <w:lang w:val="en"/>
        </w:rPr>
        <w:t xml:space="preserve"> </w:t>
      </w:r>
      <w:hyperlink r:id="rId4136" w:history="1">
        <w:r w:rsidR="00F568AB" w:rsidRPr="001769CF">
          <w:rPr>
            <w:color w:val="0000FF"/>
            <w:sz w:val="18"/>
            <w:szCs w:val="18"/>
            <w:u w:val="single"/>
            <w:lang w:val="en"/>
          </w:rPr>
          <w:t>http://www.answering-extremism.com/trans-pub/ae_misau_10.pdf</w:t>
        </w:r>
      </w:hyperlink>
    </w:p>
    <w:p w:rsidR="00F568AB" w:rsidRPr="001769CF" w:rsidRDefault="00FF294B" w:rsidP="001769CF">
      <w:pPr>
        <w:numPr>
          <w:ilvl w:val="1"/>
          <w:numId w:val="110"/>
        </w:numPr>
        <w:spacing w:before="100" w:beforeAutospacing="1" w:after="100" w:afterAutospacing="1"/>
        <w:ind w:left="426"/>
        <w:rPr>
          <w:sz w:val="18"/>
          <w:szCs w:val="18"/>
          <w:lang w:val="en"/>
        </w:rPr>
      </w:pPr>
      <w:hyperlink r:id="rId4137" w:anchor="cite_ref-73" w:history="1">
        <w:r w:rsidR="00F568AB" w:rsidRPr="001769CF">
          <w:rPr>
            <w:rStyle w:val="Hyperlink"/>
            <w:b/>
            <w:bCs/>
            <w:sz w:val="18"/>
            <w:szCs w:val="18"/>
            <w:lang w:val="en"/>
          </w:rPr>
          <w:t>^</w:t>
        </w:r>
      </w:hyperlink>
      <w:r w:rsidR="00F568AB" w:rsidRPr="001769CF">
        <w:rPr>
          <w:sz w:val="18"/>
          <w:szCs w:val="18"/>
          <w:lang w:val="en"/>
        </w:rPr>
        <w:t xml:space="preserve"> </w:t>
      </w:r>
      <w:hyperlink r:id="rId4138" w:history="1">
        <w:r w:rsidR="00F568AB" w:rsidRPr="001769CF">
          <w:rPr>
            <w:color w:val="0000FF"/>
            <w:sz w:val="18"/>
            <w:szCs w:val="18"/>
            <w:u w:val="single"/>
            <w:lang w:val="en"/>
          </w:rPr>
          <w:t>http://www.answering-extremism.com/trans-pub/ae_aaib_5.pdf</w:t>
        </w:r>
      </w:hyperlink>
    </w:p>
    <w:p w:rsidR="00F568AB" w:rsidRPr="001769CF" w:rsidRDefault="00FF294B" w:rsidP="001769CF">
      <w:pPr>
        <w:numPr>
          <w:ilvl w:val="1"/>
          <w:numId w:val="110"/>
        </w:numPr>
        <w:spacing w:before="100" w:beforeAutospacing="1" w:after="100" w:afterAutospacing="1"/>
        <w:ind w:left="426"/>
        <w:rPr>
          <w:sz w:val="18"/>
          <w:szCs w:val="18"/>
          <w:lang w:val="en"/>
        </w:rPr>
      </w:pPr>
      <w:hyperlink r:id="rId4139" w:anchor="cite_ref-74"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Jerome Taylor (March 3, 2010). </w:t>
      </w:r>
      <w:hyperlink r:id="rId4140" w:history="1">
        <w:r w:rsidR="00F568AB" w:rsidRPr="001769CF">
          <w:rPr>
            <w:rStyle w:val="citation"/>
            <w:color w:val="0000FF"/>
            <w:sz w:val="18"/>
            <w:szCs w:val="18"/>
            <w:u w:val="single"/>
            <w:lang w:val="en"/>
          </w:rPr>
          <w:t>"Sheikh issues fatwa against all terrorists"</w:t>
        </w:r>
      </w:hyperlink>
      <w:r w:rsidR="00F568AB" w:rsidRPr="001769CF">
        <w:rPr>
          <w:rStyle w:val="citation"/>
          <w:sz w:val="18"/>
          <w:szCs w:val="18"/>
          <w:lang w:val="en"/>
        </w:rPr>
        <w:t xml:space="preserve">. </w:t>
      </w:r>
      <w:hyperlink r:id="rId4141" w:tooltip="The Independent" w:history="1">
        <w:r w:rsidR="00F568AB" w:rsidRPr="001769CF">
          <w:rPr>
            <w:rStyle w:val="Hyperlink"/>
            <w:i/>
            <w:iCs/>
            <w:sz w:val="18"/>
            <w:szCs w:val="18"/>
            <w:lang w:val="en"/>
          </w:rPr>
          <w:t>The Independent</w:t>
        </w:r>
      </w:hyperlink>
      <w:r w:rsidR="00F568AB" w:rsidRPr="001769CF">
        <w:rPr>
          <w:rStyle w:val="citation"/>
          <w:sz w:val="18"/>
          <w:szCs w:val="18"/>
          <w:lang w:val="en"/>
        </w:rPr>
        <w:t xml:space="preserve"> (London)</w:t>
      </w:r>
      <w:r w:rsidR="00F568AB" w:rsidRPr="001769CF">
        <w:rPr>
          <w:rStyle w:val="printonly"/>
          <w:sz w:val="18"/>
          <w:szCs w:val="18"/>
          <w:lang w:val="en"/>
        </w:rPr>
        <w:t xml:space="preserve">. </w:t>
      </w:r>
      <w:hyperlink r:id="rId4142" w:history="1">
        <w:r w:rsidR="00F568AB" w:rsidRPr="001769CF">
          <w:rPr>
            <w:rStyle w:val="printonly"/>
            <w:color w:val="0000FF"/>
            <w:sz w:val="18"/>
            <w:szCs w:val="18"/>
            <w:u w:val="single"/>
            <w:lang w:val="en"/>
          </w:rPr>
          <w:t>http://www.independent.co.uk/news/uk/home-news/sheikh-issues-fatwa-against-all-terrorists-1915000.html</w:t>
        </w:r>
      </w:hyperlink>
      <w:r w:rsidR="00F568AB" w:rsidRPr="001769CF">
        <w:rPr>
          <w:rStyle w:val="reference-accessdate"/>
          <w:sz w:val="18"/>
          <w:szCs w:val="18"/>
          <w:lang w:val="en"/>
        </w:rPr>
        <w:t>. Retrieved April 9,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43" w:anchor="cite_ref-75" w:history="1">
        <w:r w:rsidR="00F568AB" w:rsidRPr="001769CF">
          <w:rPr>
            <w:rStyle w:val="Hyperlink"/>
            <w:b/>
            <w:bCs/>
            <w:sz w:val="18"/>
            <w:szCs w:val="18"/>
            <w:lang w:val="en"/>
          </w:rPr>
          <w:t>^</w:t>
        </w:r>
      </w:hyperlink>
      <w:r w:rsidR="00F568AB" w:rsidRPr="001769CF">
        <w:rPr>
          <w:sz w:val="18"/>
          <w:szCs w:val="18"/>
          <w:lang w:val="en"/>
        </w:rPr>
        <w:t xml:space="preserve"> </w:t>
      </w:r>
      <w:hyperlink r:id="rId4144" w:history="1">
        <w:r w:rsidR="00F568AB" w:rsidRPr="001769CF">
          <w:rPr>
            <w:rStyle w:val="citation"/>
            <w:color w:val="0000FF"/>
            <w:sz w:val="18"/>
            <w:szCs w:val="18"/>
            <w:u w:val="single"/>
            <w:lang w:val="en"/>
          </w:rPr>
          <w:t>"Top Islamic scholar issues 'absolute' fatwa against terror"</w:t>
        </w:r>
      </w:hyperlink>
      <w:r w:rsidR="00F568AB" w:rsidRPr="001769CF">
        <w:rPr>
          <w:rStyle w:val="citation"/>
          <w:sz w:val="18"/>
          <w:szCs w:val="18"/>
          <w:lang w:val="en"/>
        </w:rPr>
        <w:t>. Nationalpost.com. March 3, 2010</w:t>
      </w:r>
      <w:r w:rsidR="00F568AB" w:rsidRPr="001769CF">
        <w:rPr>
          <w:rStyle w:val="printonly"/>
          <w:sz w:val="18"/>
          <w:szCs w:val="18"/>
          <w:lang w:val="en"/>
        </w:rPr>
        <w:t xml:space="preserve">. </w:t>
      </w:r>
      <w:hyperlink r:id="rId4145" w:history="1">
        <w:r w:rsidR="00F568AB" w:rsidRPr="001769CF">
          <w:rPr>
            <w:rStyle w:val="printonly"/>
            <w:color w:val="0000FF"/>
            <w:sz w:val="18"/>
            <w:szCs w:val="18"/>
            <w:u w:val="single"/>
            <w:lang w:val="en"/>
          </w:rPr>
          <w:t>http://www.nationalpost.com/news/story.html?id=2634649</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r w:rsidR="00F568AB" w:rsidRPr="001769CF">
        <w:rPr>
          <w:sz w:val="18"/>
          <w:szCs w:val="18"/>
          <w:vertAlign w:val="superscript"/>
          <w:lang w:val="en"/>
        </w:rPr>
        <w:t>[</w:t>
      </w:r>
      <w:hyperlink r:id="rId4146" w:tooltip="Wikipedia:Link rot" w:history="1">
        <w:r w:rsidR="00F568AB" w:rsidRPr="001769CF">
          <w:rPr>
            <w:rStyle w:val="Hyperlink"/>
            <w:i/>
            <w:iCs/>
            <w:sz w:val="18"/>
            <w:szCs w:val="18"/>
            <w:vertAlign w:val="superscript"/>
            <w:lang w:val="en"/>
          </w:rPr>
          <w:t>dead link</w:t>
        </w:r>
      </w:hyperlink>
      <w:r w:rsidR="00F568AB" w:rsidRPr="001769CF">
        <w:rPr>
          <w:sz w:val="18"/>
          <w:szCs w:val="18"/>
          <w:vertAlign w:val="superscript"/>
          <w:lang w:val="en"/>
        </w:rPr>
        <w:t>]</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47" w:anchor="cite_ref-76" w:history="1">
        <w:r w:rsidR="00F568AB" w:rsidRPr="001769CF">
          <w:rPr>
            <w:rStyle w:val="Hyperlink"/>
            <w:b/>
            <w:bCs/>
            <w:sz w:val="18"/>
            <w:szCs w:val="18"/>
            <w:lang w:val="en"/>
          </w:rPr>
          <w:t>^</w:t>
        </w:r>
      </w:hyperlink>
      <w:r w:rsidR="00F568AB" w:rsidRPr="001769CF">
        <w:rPr>
          <w:sz w:val="18"/>
          <w:szCs w:val="18"/>
          <w:lang w:val="en"/>
        </w:rPr>
        <w:t xml:space="preserve"> </w:t>
      </w:r>
      <w:hyperlink r:id="rId4148" w:history="1">
        <w:r w:rsidR="00F568AB" w:rsidRPr="001769CF">
          <w:rPr>
            <w:rStyle w:val="citation"/>
            <w:color w:val="0000FF"/>
            <w:sz w:val="18"/>
            <w:szCs w:val="18"/>
            <w:u w:val="single"/>
            <w:lang w:val="en"/>
          </w:rPr>
          <w:t>"Iran: Ayatollah Issues Fatwa Against Suicide Attacks"</w:t>
        </w:r>
      </w:hyperlink>
      <w:r w:rsidR="00F568AB" w:rsidRPr="001769CF">
        <w:rPr>
          <w:rStyle w:val="citation"/>
          <w:sz w:val="18"/>
          <w:szCs w:val="18"/>
          <w:lang w:val="en"/>
        </w:rPr>
        <w:t xml:space="preserve">. </w:t>
      </w:r>
      <w:r w:rsidR="00F568AB" w:rsidRPr="001769CF">
        <w:rPr>
          <w:rStyle w:val="citation"/>
          <w:i/>
          <w:iCs/>
          <w:sz w:val="18"/>
          <w:szCs w:val="18"/>
          <w:lang w:val="en"/>
        </w:rPr>
        <w:t>adn kronos international</w:t>
      </w:r>
      <w:r w:rsidR="00F568AB" w:rsidRPr="001769CF">
        <w:rPr>
          <w:rStyle w:val="citation"/>
          <w:sz w:val="18"/>
          <w:szCs w:val="18"/>
          <w:lang w:val="en"/>
        </w:rPr>
        <w:t xml:space="preserve">. adn kronos international. 2006. Archived from </w:t>
      </w:r>
      <w:hyperlink r:id="rId4149" w:history="1">
        <w:r w:rsidR="00F568AB" w:rsidRPr="001769CF">
          <w:rPr>
            <w:rStyle w:val="citation"/>
            <w:color w:val="0000FF"/>
            <w:sz w:val="18"/>
            <w:szCs w:val="18"/>
            <w:u w:val="single"/>
            <w:lang w:val="en"/>
          </w:rPr>
          <w:t>the original</w:t>
        </w:r>
      </w:hyperlink>
      <w:r w:rsidR="00F568AB" w:rsidRPr="001769CF">
        <w:rPr>
          <w:rStyle w:val="citation"/>
          <w:sz w:val="18"/>
          <w:szCs w:val="18"/>
          <w:lang w:val="en"/>
        </w:rPr>
        <w:t xml:space="preserve"> on March 11, 2007</w:t>
      </w:r>
      <w:r w:rsidR="00F568AB" w:rsidRPr="001769CF">
        <w:rPr>
          <w:rStyle w:val="printonly"/>
          <w:sz w:val="18"/>
          <w:szCs w:val="18"/>
          <w:lang w:val="en"/>
        </w:rPr>
        <w:t xml:space="preserve">. </w:t>
      </w:r>
      <w:hyperlink r:id="rId4150" w:history="1">
        <w:r w:rsidR="00F568AB" w:rsidRPr="001769CF">
          <w:rPr>
            <w:rStyle w:val="printonly"/>
            <w:color w:val="0000FF"/>
            <w:sz w:val="18"/>
            <w:szCs w:val="18"/>
            <w:u w:val="single"/>
            <w:lang w:val="en"/>
          </w:rPr>
          <w:t>http://web.archive.org/web/20070311032307/http://www.adnki.com/index_2Level.php?cat=Terrorism&amp;loid=8.0.245083220&amp;par=0</w:t>
        </w:r>
      </w:hyperlink>
      <w:r w:rsidR="00F568AB" w:rsidRPr="001769CF">
        <w:rPr>
          <w:rStyle w:val="reference-accessdate"/>
          <w:sz w:val="18"/>
          <w:szCs w:val="18"/>
          <w:lang w:val="en"/>
        </w:rPr>
        <w:t>. Retrieved June 25, 2006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51" w:anchor="cite_ref-77"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PTI, May 17, 2009, 09.33pm IST (May 17, 2009). </w:t>
      </w:r>
      <w:hyperlink r:id="rId4152" w:history="1">
        <w:r w:rsidR="00F568AB" w:rsidRPr="001769CF">
          <w:rPr>
            <w:rStyle w:val="citation"/>
            <w:color w:val="0000FF"/>
            <w:sz w:val="18"/>
            <w:szCs w:val="18"/>
            <w:u w:val="single"/>
            <w:lang w:val="en"/>
          </w:rPr>
          <w:t>"Top Pak clerics declare suicide attacks un-Islamic – Pakistan – World – The Times of India"</w:t>
        </w:r>
      </w:hyperlink>
      <w:r w:rsidR="00F568AB" w:rsidRPr="001769CF">
        <w:rPr>
          <w:rStyle w:val="citation"/>
          <w:sz w:val="18"/>
          <w:szCs w:val="18"/>
          <w:lang w:val="en"/>
        </w:rPr>
        <w:t>. Timesofindia.indiatimes.com</w:t>
      </w:r>
      <w:r w:rsidR="00F568AB" w:rsidRPr="001769CF">
        <w:rPr>
          <w:rStyle w:val="printonly"/>
          <w:sz w:val="18"/>
          <w:szCs w:val="18"/>
          <w:lang w:val="en"/>
        </w:rPr>
        <w:t xml:space="preserve">. </w:t>
      </w:r>
      <w:hyperlink r:id="rId4153" w:history="1">
        <w:r w:rsidR="00F568AB" w:rsidRPr="001769CF">
          <w:rPr>
            <w:rStyle w:val="printonly"/>
            <w:color w:val="0000FF"/>
            <w:sz w:val="18"/>
            <w:szCs w:val="18"/>
            <w:u w:val="single"/>
            <w:lang w:val="en"/>
          </w:rPr>
          <w:t>http://timesofindia.indiatimes.com/World/Pakistan/Top-Pak-clerics-declare-suicide-attacks-un-Islamic/articleshow/4543693.cms</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568AB" w:rsidP="001769CF">
      <w:pPr>
        <w:numPr>
          <w:ilvl w:val="1"/>
          <w:numId w:val="110"/>
        </w:numPr>
        <w:spacing w:before="100" w:beforeAutospacing="1" w:after="100" w:afterAutospacing="1"/>
        <w:ind w:left="426"/>
        <w:rPr>
          <w:sz w:val="18"/>
          <w:szCs w:val="18"/>
          <w:lang w:val="en"/>
        </w:rPr>
      </w:pPr>
      <w:r w:rsidRPr="001769CF">
        <w:rPr>
          <w:sz w:val="18"/>
          <w:szCs w:val="18"/>
          <w:lang w:val="en"/>
        </w:rPr>
        <w:t xml:space="preserve">^ </w:t>
      </w:r>
      <w:hyperlink r:id="rId4154" w:anchor="cite_ref-australia.to_78-0" w:history="1">
        <w:r w:rsidRPr="001769CF">
          <w:rPr>
            <w:rStyle w:val="Hyperlink"/>
            <w:b/>
            <w:bCs/>
            <w:i/>
            <w:iCs/>
            <w:sz w:val="18"/>
            <w:szCs w:val="18"/>
            <w:vertAlign w:val="superscript"/>
            <w:lang w:val="en"/>
          </w:rPr>
          <w:t>a</w:t>
        </w:r>
      </w:hyperlink>
      <w:r w:rsidRPr="001769CF">
        <w:rPr>
          <w:sz w:val="18"/>
          <w:szCs w:val="18"/>
          <w:lang w:val="en"/>
        </w:rPr>
        <w:t xml:space="preserve"> </w:t>
      </w:r>
      <w:hyperlink r:id="rId4155" w:anchor="cite_ref-australia.to_78-1" w:history="1">
        <w:r w:rsidRPr="001769CF">
          <w:rPr>
            <w:rStyle w:val="Hyperlink"/>
            <w:b/>
            <w:bCs/>
            <w:i/>
            <w:iCs/>
            <w:sz w:val="18"/>
            <w:szCs w:val="18"/>
            <w:vertAlign w:val="superscript"/>
            <w:lang w:val="en"/>
          </w:rPr>
          <w:t>b</w:t>
        </w:r>
      </w:hyperlink>
      <w:r w:rsidRPr="001769CF">
        <w:rPr>
          <w:sz w:val="18"/>
          <w:szCs w:val="18"/>
          <w:lang w:val="en"/>
        </w:rPr>
        <w:t xml:space="preserve"> </w:t>
      </w:r>
      <w:hyperlink r:id="rId4156" w:anchor="cite_ref-australia.to_78-2" w:history="1">
        <w:r w:rsidRPr="001769CF">
          <w:rPr>
            <w:rStyle w:val="Hyperlink"/>
            <w:b/>
            <w:bCs/>
            <w:i/>
            <w:iCs/>
            <w:sz w:val="18"/>
            <w:szCs w:val="18"/>
            <w:vertAlign w:val="superscript"/>
            <w:lang w:val="en"/>
          </w:rPr>
          <w:t>c</w:t>
        </w:r>
      </w:hyperlink>
      <w:r w:rsidRPr="001769CF">
        <w:rPr>
          <w:sz w:val="18"/>
          <w:szCs w:val="18"/>
          <w:lang w:val="en"/>
        </w:rPr>
        <w:t xml:space="preserve"> </w:t>
      </w:r>
      <w:hyperlink r:id="rId4157" w:anchor="cite_ref-australia.to_78-3" w:history="1">
        <w:r w:rsidRPr="001769CF">
          <w:rPr>
            <w:rStyle w:val="Hyperlink"/>
            <w:b/>
            <w:bCs/>
            <w:i/>
            <w:iCs/>
            <w:sz w:val="18"/>
            <w:szCs w:val="18"/>
            <w:vertAlign w:val="superscript"/>
            <w:lang w:val="en"/>
          </w:rPr>
          <w:t>d</w:t>
        </w:r>
      </w:hyperlink>
      <w:r w:rsidRPr="001769CF">
        <w:rPr>
          <w:sz w:val="18"/>
          <w:szCs w:val="18"/>
          <w:lang w:val="en"/>
        </w:rPr>
        <w:t xml:space="preserve"> </w:t>
      </w:r>
      <w:hyperlink r:id="rId4158" w:anchor="cite_ref-australia.to_78-4" w:history="1">
        <w:r w:rsidRPr="001769CF">
          <w:rPr>
            <w:rStyle w:val="Hyperlink"/>
            <w:b/>
            <w:bCs/>
            <w:i/>
            <w:iCs/>
            <w:sz w:val="18"/>
            <w:szCs w:val="18"/>
            <w:vertAlign w:val="superscript"/>
            <w:lang w:val="en"/>
          </w:rPr>
          <w:t>e</w:t>
        </w:r>
      </w:hyperlink>
      <w:r w:rsidRPr="001769CF">
        <w:rPr>
          <w:sz w:val="18"/>
          <w:szCs w:val="18"/>
          <w:lang w:val="en"/>
        </w:rPr>
        <w:t xml:space="preserve"> </w:t>
      </w:r>
      <w:hyperlink r:id="rId4159" w:history="1">
        <w:r w:rsidRPr="001769CF">
          <w:rPr>
            <w:color w:val="0000FF"/>
            <w:sz w:val="18"/>
            <w:szCs w:val="18"/>
            <w:u w:val="single"/>
            <w:lang w:val="en"/>
          </w:rPr>
          <w:t>[1]</w:t>
        </w:r>
      </w:hyperlink>
      <w:r w:rsidRPr="001769CF">
        <w:rPr>
          <w:sz w:val="18"/>
          <w:szCs w:val="18"/>
          <w:vertAlign w:val="superscript"/>
          <w:lang w:val="en"/>
        </w:rPr>
        <w:t>[</w:t>
      </w:r>
      <w:hyperlink r:id="rId4160" w:tooltip="Wikipedia:Link rot" w:history="1">
        <w:r w:rsidRPr="001769CF">
          <w:rPr>
            <w:rStyle w:val="Hyperlink"/>
            <w:i/>
            <w:iCs/>
            <w:sz w:val="18"/>
            <w:szCs w:val="18"/>
            <w:vertAlign w:val="superscript"/>
            <w:lang w:val="en"/>
          </w:rPr>
          <w:t>dead link</w:t>
        </w:r>
      </w:hyperlink>
      <w:r w:rsidRPr="001769CF">
        <w:rPr>
          <w:sz w:val="18"/>
          <w:szCs w:val="18"/>
          <w:vertAlign w:val="superscript"/>
          <w:lang w:val="en"/>
        </w:rPr>
        <w:t>]</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61" w:anchor="cite_ref-79" w:history="1">
        <w:r w:rsidR="00F568AB" w:rsidRPr="001769CF">
          <w:rPr>
            <w:rStyle w:val="Hyperlink"/>
            <w:b/>
            <w:bCs/>
            <w:sz w:val="18"/>
            <w:szCs w:val="18"/>
            <w:lang w:val="en"/>
          </w:rPr>
          <w:t>^</w:t>
        </w:r>
      </w:hyperlink>
      <w:r w:rsidR="00F568AB" w:rsidRPr="001769CF">
        <w:rPr>
          <w:sz w:val="18"/>
          <w:szCs w:val="18"/>
          <w:lang w:val="en"/>
        </w:rPr>
        <w:t xml:space="preserve"> </w:t>
      </w:r>
      <w:hyperlink r:id="rId4162" w:history="1">
        <w:r w:rsidR="00F568AB" w:rsidRPr="001769CF">
          <w:rPr>
            <w:rStyle w:val="citation"/>
            <w:color w:val="0000FF"/>
            <w:sz w:val="18"/>
            <w:szCs w:val="18"/>
            <w:u w:val="single"/>
            <w:lang w:val="en"/>
          </w:rPr>
          <w:t>"A Year After Iraq War – Mistrust of America in Europe Ever Higher, Muslim Anger Persists"</w:t>
        </w:r>
      </w:hyperlink>
      <w:r w:rsidR="00F568AB" w:rsidRPr="001769CF">
        <w:rPr>
          <w:rStyle w:val="citation"/>
          <w:sz w:val="18"/>
          <w:szCs w:val="18"/>
          <w:lang w:val="en"/>
        </w:rPr>
        <w:t xml:space="preserve">. </w:t>
      </w:r>
      <w:r w:rsidR="00F568AB" w:rsidRPr="001769CF">
        <w:rPr>
          <w:rStyle w:val="citation"/>
          <w:i/>
          <w:iCs/>
          <w:sz w:val="18"/>
          <w:szCs w:val="18"/>
          <w:lang w:val="en"/>
        </w:rPr>
        <w:t>Survey reports</w:t>
      </w:r>
      <w:r w:rsidR="00F568AB" w:rsidRPr="001769CF">
        <w:rPr>
          <w:rStyle w:val="citation"/>
          <w:sz w:val="18"/>
          <w:szCs w:val="18"/>
          <w:lang w:val="en"/>
        </w:rPr>
        <w:t>. The Pew Research Center. 2004</w:t>
      </w:r>
      <w:r w:rsidR="00F568AB" w:rsidRPr="001769CF">
        <w:rPr>
          <w:rStyle w:val="printonly"/>
          <w:sz w:val="18"/>
          <w:szCs w:val="18"/>
          <w:lang w:val="en"/>
        </w:rPr>
        <w:t xml:space="preserve">. </w:t>
      </w:r>
      <w:hyperlink r:id="rId4163" w:history="1">
        <w:r w:rsidR="00F568AB" w:rsidRPr="001769CF">
          <w:rPr>
            <w:rStyle w:val="printonly"/>
            <w:color w:val="0000FF"/>
            <w:sz w:val="18"/>
            <w:szCs w:val="18"/>
            <w:u w:val="single"/>
            <w:lang w:val="en"/>
          </w:rPr>
          <w:t>http://people-press.org/reports/display.php3?ReportID=206</w:t>
        </w:r>
      </w:hyperlink>
      <w:r w:rsidR="00F568AB" w:rsidRPr="001769CF">
        <w:rPr>
          <w:rStyle w:val="reference-accessdate"/>
          <w:sz w:val="18"/>
          <w:szCs w:val="18"/>
          <w:lang w:val="en"/>
        </w:rPr>
        <w:t>. Retrieved June 25, 2006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64" w:anchor="cite_ref-80" w:history="1">
        <w:r w:rsidR="00F568AB" w:rsidRPr="001769CF">
          <w:rPr>
            <w:rStyle w:val="Hyperlink"/>
            <w:b/>
            <w:bCs/>
            <w:sz w:val="18"/>
            <w:szCs w:val="18"/>
            <w:lang w:val="en"/>
          </w:rPr>
          <w:t>^</w:t>
        </w:r>
      </w:hyperlink>
      <w:r w:rsidR="00F568AB" w:rsidRPr="001769CF">
        <w:rPr>
          <w:sz w:val="18"/>
          <w:szCs w:val="18"/>
          <w:lang w:val="en"/>
        </w:rPr>
        <w:t xml:space="preserve"> </w:t>
      </w:r>
      <w:hyperlink r:id="rId4165" w:history="1">
        <w:r w:rsidR="00F568AB" w:rsidRPr="001769CF">
          <w:rPr>
            <w:rStyle w:val="citation"/>
            <w:color w:val="0000FF"/>
            <w:sz w:val="18"/>
            <w:szCs w:val="18"/>
            <w:u w:val="single"/>
            <w:lang w:val="en"/>
          </w:rPr>
          <w:t>"Bin Laden more popular with Nigerian Muslims than Bush"</w:t>
        </w:r>
      </w:hyperlink>
      <w:r w:rsidR="00F568AB" w:rsidRPr="001769CF">
        <w:rPr>
          <w:rStyle w:val="citation"/>
          <w:sz w:val="18"/>
          <w:szCs w:val="18"/>
          <w:lang w:val="en"/>
        </w:rPr>
        <w:t xml:space="preserve">. </w:t>
      </w:r>
      <w:r w:rsidR="00F568AB" w:rsidRPr="001769CF">
        <w:rPr>
          <w:rStyle w:val="citation"/>
          <w:i/>
          <w:iCs/>
          <w:sz w:val="18"/>
          <w:szCs w:val="18"/>
          <w:lang w:val="en"/>
        </w:rPr>
        <w:t>News</w:t>
      </w:r>
      <w:r w:rsidR="00F568AB" w:rsidRPr="001769CF">
        <w:rPr>
          <w:rStyle w:val="citation"/>
          <w:sz w:val="18"/>
          <w:szCs w:val="18"/>
          <w:lang w:val="en"/>
        </w:rPr>
        <w:t>. Daily Times of Pakistan. 2003</w:t>
      </w:r>
      <w:r w:rsidR="00F568AB" w:rsidRPr="001769CF">
        <w:rPr>
          <w:rStyle w:val="printonly"/>
          <w:sz w:val="18"/>
          <w:szCs w:val="18"/>
          <w:lang w:val="en"/>
        </w:rPr>
        <w:t xml:space="preserve">. </w:t>
      </w:r>
      <w:hyperlink r:id="rId4166" w:history="1">
        <w:r w:rsidR="00F568AB" w:rsidRPr="001769CF">
          <w:rPr>
            <w:rStyle w:val="printonly"/>
            <w:color w:val="0000FF"/>
            <w:sz w:val="18"/>
            <w:szCs w:val="18"/>
            <w:u w:val="single"/>
            <w:lang w:val="en"/>
          </w:rPr>
          <w:t>http://www.dailytimes.com.pk/default.asp?page=story_11-7-2003_pg4_6</w:t>
        </w:r>
      </w:hyperlink>
      <w:r w:rsidR="00F568AB" w:rsidRPr="001769CF">
        <w:rPr>
          <w:rStyle w:val="reference-accessdate"/>
          <w:sz w:val="18"/>
          <w:szCs w:val="18"/>
          <w:lang w:val="en"/>
        </w:rPr>
        <w:t>. Retrieved June 25, 2006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67" w:anchor="cite_ref-81" w:history="1">
        <w:r w:rsidR="00F568AB" w:rsidRPr="001769CF">
          <w:rPr>
            <w:rStyle w:val="Hyperlink"/>
            <w:b/>
            <w:bCs/>
            <w:sz w:val="18"/>
            <w:szCs w:val="18"/>
            <w:lang w:val="en"/>
          </w:rPr>
          <w:t>^</w:t>
        </w:r>
      </w:hyperlink>
      <w:r w:rsidR="00F568AB" w:rsidRPr="001769CF">
        <w:rPr>
          <w:sz w:val="18"/>
          <w:szCs w:val="18"/>
          <w:lang w:val="en"/>
        </w:rPr>
        <w:t xml:space="preserve"> </w:t>
      </w:r>
      <w:hyperlink r:id="rId4168" w:history="1">
        <w:r w:rsidR="00F568AB" w:rsidRPr="001769CF">
          <w:rPr>
            <w:rStyle w:val="citation"/>
            <w:color w:val="0000FF"/>
            <w:sz w:val="18"/>
            <w:szCs w:val="18"/>
            <w:u w:val="single"/>
            <w:lang w:val="en"/>
          </w:rPr>
          <w:t>"Islamic Extremism: Common Concern for Muslim and Western Publics"</w:t>
        </w:r>
      </w:hyperlink>
      <w:r w:rsidR="00F568AB" w:rsidRPr="001769CF">
        <w:rPr>
          <w:rStyle w:val="citation"/>
          <w:sz w:val="18"/>
          <w:szCs w:val="18"/>
          <w:lang w:val="en"/>
        </w:rPr>
        <w:t xml:space="preserve">. </w:t>
      </w:r>
      <w:r w:rsidR="00F568AB" w:rsidRPr="001769CF">
        <w:rPr>
          <w:rStyle w:val="citation"/>
          <w:i/>
          <w:iCs/>
          <w:sz w:val="18"/>
          <w:szCs w:val="18"/>
          <w:lang w:val="en"/>
        </w:rPr>
        <w:t>Pew Global Attitudes Project</w:t>
      </w:r>
      <w:r w:rsidR="00F568AB" w:rsidRPr="001769CF">
        <w:rPr>
          <w:rStyle w:val="citation"/>
          <w:sz w:val="18"/>
          <w:szCs w:val="18"/>
          <w:lang w:val="en"/>
        </w:rPr>
        <w:t>. Pew Research Center. 2005</w:t>
      </w:r>
      <w:r w:rsidR="00F568AB" w:rsidRPr="001769CF">
        <w:rPr>
          <w:rStyle w:val="printonly"/>
          <w:sz w:val="18"/>
          <w:szCs w:val="18"/>
          <w:lang w:val="en"/>
        </w:rPr>
        <w:t xml:space="preserve">. </w:t>
      </w:r>
      <w:hyperlink r:id="rId4169" w:history="1">
        <w:r w:rsidR="00F568AB" w:rsidRPr="001769CF">
          <w:rPr>
            <w:rStyle w:val="printonly"/>
            <w:color w:val="0000FF"/>
            <w:sz w:val="18"/>
            <w:szCs w:val="18"/>
            <w:u w:val="single"/>
            <w:lang w:val="en"/>
          </w:rPr>
          <w:t>http://pewglobal.org/reports/display.php?ReportID=248</w:t>
        </w:r>
      </w:hyperlink>
      <w:r w:rsidR="00F568AB" w:rsidRPr="001769CF">
        <w:rPr>
          <w:rStyle w:val="reference-accessdate"/>
          <w:sz w:val="18"/>
          <w:szCs w:val="18"/>
          <w:lang w:val="en"/>
        </w:rPr>
        <w:t>. Retrieved June 25, 2006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70" w:anchor="cite_ref-82"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King, Anthony (2005). </w:t>
      </w:r>
      <w:hyperlink r:id="rId4171" w:history="1">
        <w:r w:rsidR="00F568AB" w:rsidRPr="001769CF">
          <w:rPr>
            <w:rStyle w:val="citation"/>
            <w:color w:val="0000FF"/>
            <w:sz w:val="18"/>
            <w:szCs w:val="18"/>
            <w:u w:val="single"/>
            <w:lang w:val="en"/>
          </w:rPr>
          <w:t>"One in four Muslims sympathises with motives of terrorists"</w:t>
        </w:r>
      </w:hyperlink>
      <w:r w:rsidR="00F568AB" w:rsidRPr="001769CF">
        <w:rPr>
          <w:rStyle w:val="citation"/>
          <w:sz w:val="18"/>
          <w:szCs w:val="18"/>
          <w:lang w:val="en"/>
        </w:rPr>
        <w:t xml:space="preserve">. </w:t>
      </w:r>
      <w:r w:rsidR="00F568AB" w:rsidRPr="001769CF">
        <w:rPr>
          <w:rStyle w:val="citation"/>
          <w:i/>
          <w:iCs/>
          <w:sz w:val="18"/>
          <w:szCs w:val="18"/>
          <w:lang w:val="en"/>
        </w:rPr>
        <w:t>News</w:t>
      </w:r>
      <w:r w:rsidR="00F568AB" w:rsidRPr="001769CF">
        <w:rPr>
          <w:rStyle w:val="citation"/>
          <w:sz w:val="18"/>
          <w:szCs w:val="18"/>
          <w:lang w:val="en"/>
        </w:rPr>
        <w:t xml:space="preserve"> (London: Telegraph Group Limited)</w:t>
      </w:r>
      <w:r w:rsidR="00F568AB" w:rsidRPr="001769CF">
        <w:rPr>
          <w:rStyle w:val="printonly"/>
          <w:sz w:val="18"/>
          <w:szCs w:val="18"/>
          <w:lang w:val="en"/>
        </w:rPr>
        <w:t xml:space="preserve">. </w:t>
      </w:r>
      <w:hyperlink r:id="rId4172" w:history="1">
        <w:r w:rsidR="00F568AB" w:rsidRPr="001769CF">
          <w:rPr>
            <w:rStyle w:val="printonly"/>
            <w:color w:val="0000FF"/>
            <w:sz w:val="18"/>
            <w:szCs w:val="18"/>
            <w:u w:val="single"/>
            <w:lang w:val="en"/>
          </w:rPr>
          <w:t>http://www.telegraph.co.uk/news/main.jhtml?xml=/news/2005/07/23/npoll23.xml&amp;sSheet=/news/2005/07/23/ixnewstop.html</w:t>
        </w:r>
      </w:hyperlink>
      <w:r w:rsidR="00F568AB" w:rsidRPr="001769CF">
        <w:rPr>
          <w:rStyle w:val="reference-accessdate"/>
          <w:sz w:val="18"/>
          <w:szCs w:val="18"/>
          <w:lang w:val="en"/>
        </w:rPr>
        <w:t>. Retrieved June 25, 2006</w:t>
      </w:r>
      <w:r w:rsidR="00F568AB" w:rsidRPr="001769CF">
        <w:rPr>
          <w:rStyle w:val="citation"/>
          <w:sz w:val="18"/>
          <w:szCs w:val="18"/>
          <w:lang w:val="en"/>
        </w:rPr>
        <w:t>.</w:t>
      </w:r>
      <w:r w:rsidR="00F568AB" w:rsidRPr="001769CF">
        <w:rPr>
          <w:rStyle w:val="z3988"/>
          <w:vanish/>
          <w:sz w:val="18"/>
          <w:szCs w:val="18"/>
          <w:lang w:val="en"/>
        </w:rPr>
        <w:t xml:space="preserve"> </w:t>
      </w:r>
      <w:r w:rsidR="00F568AB" w:rsidRPr="001769CF">
        <w:rPr>
          <w:sz w:val="18"/>
          <w:szCs w:val="18"/>
          <w:vertAlign w:val="superscript"/>
          <w:lang w:val="en"/>
        </w:rPr>
        <w:t>[</w:t>
      </w:r>
      <w:hyperlink r:id="rId4173" w:tooltip="Wikipedia:Link rot" w:history="1">
        <w:r w:rsidR="00F568AB" w:rsidRPr="001769CF">
          <w:rPr>
            <w:rStyle w:val="Hyperlink"/>
            <w:i/>
            <w:iCs/>
            <w:sz w:val="18"/>
            <w:szCs w:val="18"/>
            <w:vertAlign w:val="superscript"/>
            <w:lang w:val="en"/>
          </w:rPr>
          <w:t>dead link</w:t>
        </w:r>
      </w:hyperlink>
      <w:r w:rsidR="00F568AB" w:rsidRPr="001769CF">
        <w:rPr>
          <w:sz w:val="18"/>
          <w:szCs w:val="18"/>
          <w:vertAlign w:val="superscript"/>
          <w:lang w:val="en"/>
        </w:rPr>
        <w:t>]</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74" w:anchor="cite_ref-83" w:history="1">
        <w:r w:rsidR="00F568AB" w:rsidRPr="001769CF">
          <w:rPr>
            <w:rStyle w:val="Hyperlink"/>
            <w:b/>
            <w:bCs/>
            <w:sz w:val="18"/>
            <w:szCs w:val="18"/>
            <w:lang w:val="en"/>
          </w:rPr>
          <w:t>^</w:t>
        </w:r>
      </w:hyperlink>
      <w:r w:rsidR="00F568AB" w:rsidRPr="001769CF">
        <w:rPr>
          <w:sz w:val="18"/>
          <w:szCs w:val="18"/>
          <w:lang w:val="en"/>
        </w:rPr>
        <w:t xml:space="preserve"> </w:t>
      </w:r>
      <w:hyperlink r:id="rId4175" w:history="1">
        <w:r w:rsidR="00F568AB" w:rsidRPr="001769CF">
          <w:rPr>
            <w:color w:val="0000FF"/>
            <w:sz w:val="18"/>
            <w:szCs w:val="18"/>
            <w:u w:val="single"/>
            <w:lang w:val="en"/>
          </w:rPr>
          <w:t>Complete English translation text of 2004 Osama bin Laden videotape on Al-Jazeera</w:t>
        </w:r>
      </w:hyperlink>
      <w:r w:rsidR="00F568AB" w:rsidRPr="001769CF">
        <w:rPr>
          <w:sz w:val="18"/>
          <w:szCs w:val="18"/>
          <w:lang w:val="en"/>
        </w:rPr>
        <w:t>.</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76" w:anchor="cite_ref-84" w:history="1">
        <w:r w:rsidR="00F568AB" w:rsidRPr="001769CF">
          <w:rPr>
            <w:rStyle w:val="Hyperlink"/>
            <w:b/>
            <w:bCs/>
            <w:sz w:val="18"/>
            <w:szCs w:val="18"/>
            <w:lang w:val="en"/>
          </w:rPr>
          <w:t>^</w:t>
        </w:r>
      </w:hyperlink>
      <w:r w:rsidR="00F568AB" w:rsidRPr="001769CF">
        <w:rPr>
          <w:sz w:val="18"/>
          <w:szCs w:val="18"/>
          <w:lang w:val="en"/>
        </w:rPr>
        <w:t xml:space="preserve"> Michael, Maggie. </w:t>
      </w:r>
      <w:hyperlink r:id="rId4177" w:history="1">
        <w:r w:rsidR="00F568AB" w:rsidRPr="001769CF">
          <w:rPr>
            <w:i/>
            <w:iCs/>
            <w:color w:val="0000FF"/>
            <w:sz w:val="18"/>
            <w:szCs w:val="18"/>
            <w:u w:val="single"/>
            <w:lang w:val="en"/>
          </w:rPr>
          <w:t>Bin Laden, in statement to U.S. people, says he ordered Sept. 11 attacks</w:t>
        </w:r>
      </w:hyperlink>
      <w:r w:rsidR="00F568AB" w:rsidRPr="001769CF">
        <w:rPr>
          <w:sz w:val="18"/>
          <w:szCs w:val="18"/>
          <w:lang w:val="en"/>
        </w:rPr>
        <w:t>. The Associated Press. 29 October 2004.</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78" w:anchor="cite_ref-85" w:history="1">
        <w:r w:rsidR="00F568AB" w:rsidRPr="001769CF">
          <w:rPr>
            <w:rStyle w:val="Hyperlink"/>
            <w:b/>
            <w:bCs/>
            <w:sz w:val="18"/>
            <w:szCs w:val="18"/>
            <w:lang w:val="en"/>
          </w:rPr>
          <w:t>^</w:t>
        </w:r>
      </w:hyperlink>
      <w:r w:rsidR="00F568AB" w:rsidRPr="001769CF">
        <w:rPr>
          <w:sz w:val="18"/>
          <w:szCs w:val="18"/>
          <w:lang w:val="en"/>
        </w:rPr>
        <w:t xml:space="preserve"> </w:t>
      </w:r>
      <w:hyperlink r:id="rId4179" w:history="1">
        <w:r w:rsidR="00F568AB" w:rsidRPr="001769CF">
          <w:rPr>
            <w:color w:val="0000FF"/>
            <w:sz w:val="18"/>
            <w:szCs w:val="18"/>
            <w:u w:val="single"/>
            <w:lang w:val="en"/>
          </w:rPr>
          <w:t>Excerpts</w:t>
        </w:r>
      </w:hyperlink>
      <w:r w:rsidR="00F568AB" w:rsidRPr="001769CF">
        <w:rPr>
          <w:sz w:val="18"/>
          <w:szCs w:val="18"/>
          <w:lang w:val="en"/>
        </w:rPr>
        <w:t xml:space="preserve"> from the BBC. 29 October 2004.</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80" w:anchor="cite_ref-86" w:history="1">
        <w:r w:rsidR="00F568AB" w:rsidRPr="001769CF">
          <w:rPr>
            <w:rStyle w:val="Hyperlink"/>
            <w:b/>
            <w:bCs/>
            <w:sz w:val="18"/>
            <w:szCs w:val="18"/>
            <w:lang w:val="en"/>
          </w:rPr>
          <w:t>^</w:t>
        </w:r>
      </w:hyperlink>
      <w:r w:rsidR="00F568AB" w:rsidRPr="001769CF">
        <w:rPr>
          <w:sz w:val="18"/>
          <w:szCs w:val="18"/>
          <w:lang w:val="en"/>
        </w:rPr>
        <w:t xml:space="preserve"> Langhorne, R. (2006), "The Essentials of Global Politics", Hodder Arnold</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81" w:anchor="cite_ref-87" w:history="1">
        <w:r w:rsidR="00F568AB" w:rsidRPr="001769CF">
          <w:rPr>
            <w:rStyle w:val="Hyperlink"/>
            <w:b/>
            <w:bCs/>
            <w:sz w:val="18"/>
            <w:szCs w:val="18"/>
            <w:lang w:val="en"/>
          </w:rPr>
          <w:t>^</w:t>
        </w:r>
      </w:hyperlink>
      <w:r w:rsidR="00F568AB" w:rsidRPr="001769CF">
        <w:rPr>
          <w:sz w:val="18"/>
          <w:szCs w:val="18"/>
          <w:lang w:val="en"/>
        </w:rPr>
        <w:t xml:space="preserve"> "Al Qaeda", </w:t>
      </w:r>
      <w:hyperlink r:id="rId4182" w:history="1">
        <w:r w:rsidR="00F568AB" w:rsidRPr="001769CF">
          <w:rPr>
            <w:color w:val="0000FF"/>
            <w:sz w:val="18"/>
            <w:szCs w:val="18"/>
            <w:u w:val="single"/>
            <w:lang w:val="en"/>
          </w:rPr>
          <w:t>http://www.answers.com/topic/al-qaeda</w:t>
        </w:r>
      </w:hyperlink>
    </w:p>
    <w:p w:rsidR="00F568AB" w:rsidRPr="001769CF" w:rsidRDefault="00FF294B" w:rsidP="001769CF">
      <w:pPr>
        <w:numPr>
          <w:ilvl w:val="1"/>
          <w:numId w:val="110"/>
        </w:numPr>
        <w:spacing w:before="100" w:beforeAutospacing="1" w:after="100" w:afterAutospacing="1"/>
        <w:ind w:left="426"/>
        <w:rPr>
          <w:sz w:val="18"/>
          <w:szCs w:val="18"/>
          <w:lang w:val="en"/>
        </w:rPr>
      </w:pPr>
      <w:hyperlink r:id="rId4183" w:anchor="cite_ref-88"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Posted: Sep 6, 2011 9:02 PM ET (2011-09-06). </w:t>
      </w:r>
      <w:hyperlink r:id="rId4184" w:history="1">
        <w:r w:rsidR="00F568AB" w:rsidRPr="001769CF">
          <w:rPr>
            <w:rStyle w:val="citation"/>
            <w:color w:val="0000FF"/>
            <w:sz w:val="18"/>
            <w:szCs w:val="18"/>
            <w:u w:val="single"/>
            <w:lang w:val="en"/>
          </w:rPr>
          <w:t>"Harper says 'Islamicism' biggest threat to Canada - Canada - CBC News"</w:t>
        </w:r>
      </w:hyperlink>
      <w:r w:rsidR="00F568AB" w:rsidRPr="001769CF">
        <w:rPr>
          <w:rStyle w:val="citation"/>
          <w:sz w:val="18"/>
          <w:szCs w:val="18"/>
          <w:lang w:val="en"/>
        </w:rPr>
        <w:t>. Cbc.ca</w:t>
      </w:r>
      <w:r w:rsidR="00F568AB" w:rsidRPr="001769CF">
        <w:rPr>
          <w:rStyle w:val="printonly"/>
          <w:sz w:val="18"/>
          <w:szCs w:val="18"/>
          <w:lang w:val="en"/>
        </w:rPr>
        <w:t xml:space="preserve">. </w:t>
      </w:r>
      <w:hyperlink r:id="rId4185" w:history="1">
        <w:r w:rsidR="00F568AB" w:rsidRPr="001769CF">
          <w:rPr>
            <w:rStyle w:val="printonly"/>
            <w:color w:val="0000FF"/>
            <w:sz w:val="18"/>
            <w:szCs w:val="18"/>
            <w:u w:val="single"/>
            <w:lang w:val="en"/>
          </w:rPr>
          <w:t>http://www.cbc.ca/news/canada/story/2011/09/06/harper-911-terrorism-islamic-interview.html</w:t>
        </w:r>
      </w:hyperlink>
      <w:r w:rsidR="00F568AB" w:rsidRPr="001769CF">
        <w:rPr>
          <w:rStyle w:val="reference-accessdate"/>
          <w:sz w:val="18"/>
          <w:szCs w:val="18"/>
          <w:lang w:val="en"/>
        </w:rPr>
        <w:t>. Retrieved 2011-10-16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86" w:anchor="cite_ref-89"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Ottawa, The (2008-03-14). </w:t>
      </w:r>
      <w:hyperlink r:id="rId4187" w:history="1">
        <w:r w:rsidR="00F568AB" w:rsidRPr="001769CF">
          <w:rPr>
            <w:rStyle w:val="citation"/>
            <w:color w:val="0000FF"/>
            <w:sz w:val="18"/>
            <w:szCs w:val="18"/>
            <w:u w:val="single"/>
            <w:lang w:val="en"/>
          </w:rPr>
          <w:t>"CSIS focuses on homegrown terrorism threat"</w:t>
        </w:r>
      </w:hyperlink>
      <w:r w:rsidR="00F568AB" w:rsidRPr="001769CF">
        <w:rPr>
          <w:rStyle w:val="citation"/>
          <w:sz w:val="18"/>
          <w:szCs w:val="18"/>
          <w:lang w:val="en"/>
        </w:rPr>
        <w:t>. Canada.com</w:t>
      </w:r>
      <w:r w:rsidR="00F568AB" w:rsidRPr="001769CF">
        <w:rPr>
          <w:rStyle w:val="printonly"/>
          <w:sz w:val="18"/>
          <w:szCs w:val="18"/>
          <w:lang w:val="en"/>
        </w:rPr>
        <w:t xml:space="preserve">. </w:t>
      </w:r>
      <w:hyperlink r:id="rId4188" w:history="1">
        <w:r w:rsidR="00F568AB" w:rsidRPr="001769CF">
          <w:rPr>
            <w:rStyle w:val="printonly"/>
            <w:color w:val="0000FF"/>
            <w:sz w:val="18"/>
            <w:szCs w:val="18"/>
            <w:u w:val="single"/>
            <w:lang w:val="en"/>
          </w:rPr>
          <w:t>http://www.canada.com/ottawacitizen/news/story.html?id=09fe30f3-84ad-458e-b8e7-8add2a9fc8c7</w:t>
        </w:r>
      </w:hyperlink>
      <w:r w:rsidR="00F568AB" w:rsidRPr="001769CF">
        <w:rPr>
          <w:rStyle w:val="reference-accessdate"/>
          <w:sz w:val="18"/>
          <w:szCs w:val="18"/>
          <w:lang w:val="en"/>
        </w:rPr>
        <w:t>. Retrieved 2011-10-16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89" w:anchor="cite_ref-90"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Seymour, Andrew (2010-08-26). </w:t>
      </w:r>
      <w:hyperlink r:id="rId4190" w:history="1">
        <w:r w:rsidR="00F568AB" w:rsidRPr="001769CF">
          <w:rPr>
            <w:rStyle w:val="citation"/>
            <w:color w:val="0000FF"/>
            <w:sz w:val="18"/>
            <w:szCs w:val="18"/>
            <w:u w:val="single"/>
            <w:lang w:val="en"/>
          </w:rPr>
          <w:t>"RCMP say homegrown terror suspects were preparing to build IEDs"</w:t>
        </w:r>
      </w:hyperlink>
      <w:r w:rsidR="00F568AB" w:rsidRPr="001769CF">
        <w:rPr>
          <w:rStyle w:val="citation"/>
          <w:sz w:val="18"/>
          <w:szCs w:val="18"/>
          <w:lang w:val="en"/>
        </w:rPr>
        <w:t>. Ottawacitizen.com</w:t>
      </w:r>
      <w:r w:rsidR="00F568AB" w:rsidRPr="001769CF">
        <w:rPr>
          <w:rStyle w:val="printonly"/>
          <w:sz w:val="18"/>
          <w:szCs w:val="18"/>
          <w:lang w:val="en"/>
        </w:rPr>
        <w:t xml:space="preserve">. </w:t>
      </w:r>
      <w:hyperlink r:id="rId4191" w:history="1">
        <w:r w:rsidR="00F568AB" w:rsidRPr="001769CF">
          <w:rPr>
            <w:rStyle w:val="printonly"/>
            <w:color w:val="0000FF"/>
            <w:sz w:val="18"/>
            <w:szCs w:val="18"/>
            <w:u w:val="single"/>
            <w:lang w:val="en"/>
          </w:rPr>
          <w:t>http://www.ottawacitizen.com/news/canada-in-afghanistan/RCMP+homegrown+terror+suspects+were+preparing+build+IEDs/3445591/story.html</w:t>
        </w:r>
      </w:hyperlink>
      <w:r w:rsidR="00F568AB" w:rsidRPr="001769CF">
        <w:rPr>
          <w:rStyle w:val="reference-accessdate"/>
          <w:sz w:val="18"/>
          <w:szCs w:val="18"/>
          <w:lang w:val="en"/>
        </w:rPr>
        <w:t>. Retrieved 2011-10-16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92" w:anchor="cite_ref-91" w:history="1">
        <w:r w:rsidR="00F568AB" w:rsidRPr="001769CF">
          <w:rPr>
            <w:rStyle w:val="Hyperlink"/>
            <w:b/>
            <w:bCs/>
            <w:sz w:val="18"/>
            <w:szCs w:val="18"/>
            <w:lang w:val="en"/>
          </w:rPr>
          <w:t>^</w:t>
        </w:r>
      </w:hyperlink>
      <w:r w:rsidR="00F568AB" w:rsidRPr="001769CF">
        <w:rPr>
          <w:sz w:val="18"/>
          <w:szCs w:val="18"/>
          <w:lang w:val="en"/>
        </w:rPr>
        <w:t xml:space="preserve"> </w:t>
      </w:r>
      <w:hyperlink r:id="rId4193" w:history="1">
        <w:r w:rsidR="00F568AB" w:rsidRPr="001769CF">
          <w:rPr>
            <w:rStyle w:val="citation"/>
            <w:color w:val="0000FF"/>
            <w:sz w:val="18"/>
            <w:szCs w:val="18"/>
            <w:u w:val="single"/>
            <w:lang w:val="en"/>
          </w:rPr>
          <w:t>"Terrorism 2002–2005"</w:t>
        </w:r>
      </w:hyperlink>
      <w:r w:rsidR="00F568AB" w:rsidRPr="001769CF">
        <w:rPr>
          <w:rStyle w:val="citation"/>
          <w:sz w:val="18"/>
          <w:szCs w:val="18"/>
          <w:lang w:val="en"/>
        </w:rPr>
        <w:t xml:space="preserve">. </w:t>
      </w:r>
      <w:hyperlink r:id="rId4194" w:tooltip="FBI" w:history="1">
        <w:r w:rsidR="00F568AB" w:rsidRPr="001769CF">
          <w:rPr>
            <w:rStyle w:val="Hyperlink"/>
            <w:sz w:val="18"/>
            <w:szCs w:val="18"/>
            <w:lang w:val="en"/>
          </w:rPr>
          <w:t>FBI</w:t>
        </w:r>
      </w:hyperlink>
      <w:r w:rsidR="00F568AB" w:rsidRPr="001769CF">
        <w:rPr>
          <w:rStyle w:val="citation"/>
          <w:sz w:val="18"/>
          <w:szCs w:val="18"/>
          <w:lang w:val="en"/>
        </w:rPr>
        <w:t>. 2005</w:t>
      </w:r>
      <w:r w:rsidR="00F568AB" w:rsidRPr="001769CF">
        <w:rPr>
          <w:rStyle w:val="printonly"/>
          <w:sz w:val="18"/>
          <w:szCs w:val="18"/>
          <w:lang w:val="en"/>
        </w:rPr>
        <w:t xml:space="preserve">. </w:t>
      </w:r>
      <w:hyperlink r:id="rId4195" w:history="1">
        <w:r w:rsidR="00F568AB" w:rsidRPr="001769CF">
          <w:rPr>
            <w:rStyle w:val="printonly"/>
            <w:color w:val="0000FF"/>
            <w:sz w:val="18"/>
            <w:szCs w:val="18"/>
            <w:u w:val="single"/>
            <w:lang w:val="en"/>
          </w:rPr>
          <w:t>http://www.fbi.gov/publications/terror/terrorism2002_2005.htm</w:t>
        </w:r>
      </w:hyperlink>
      <w:r w:rsidR="00F568AB" w:rsidRPr="001769CF">
        <w:rPr>
          <w:rStyle w:val="reference-accessdate"/>
          <w:sz w:val="18"/>
          <w:szCs w:val="18"/>
          <w:lang w:val="en"/>
        </w:rPr>
        <w:t>. Retrieved April 9, 2010</w:t>
      </w:r>
      <w:r w:rsidR="00F568AB" w:rsidRPr="001769CF">
        <w:rPr>
          <w:rStyle w:val="citation"/>
          <w:sz w:val="18"/>
          <w:szCs w:val="18"/>
          <w:lang w:val="en"/>
        </w:rPr>
        <w:t>.</w:t>
      </w:r>
      <w:r w:rsidR="00F568AB" w:rsidRPr="001769CF">
        <w:rPr>
          <w:rStyle w:val="z3988"/>
          <w:vanish/>
          <w:sz w:val="18"/>
          <w:szCs w:val="18"/>
          <w:lang w:val="en"/>
        </w:rPr>
        <w:t xml:space="preserve"> </w:t>
      </w:r>
      <w:r w:rsidR="00F568AB" w:rsidRPr="001769CF">
        <w:rPr>
          <w:sz w:val="18"/>
          <w:szCs w:val="18"/>
          <w:vertAlign w:val="superscript"/>
          <w:lang w:val="en"/>
        </w:rPr>
        <w:t>[</w:t>
      </w:r>
      <w:hyperlink r:id="rId4196" w:tooltip="Wikipedia:Verifiability" w:history="1">
        <w:r w:rsidR="00F568AB" w:rsidRPr="001769CF">
          <w:rPr>
            <w:rStyle w:val="Hyperlink"/>
            <w:i/>
            <w:iCs/>
            <w:sz w:val="18"/>
            <w:szCs w:val="18"/>
            <w:vertAlign w:val="superscript"/>
            <w:lang w:val="en"/>
          </w:rPr>
          <w:t>not in citation given</w:t>
        </w:r>
      </w:hyperlink>
      <w:r w:rsidR="00F568AB" w:rsidRPr="001769CF">
        <w:rPr>
          <w:sz w:val="18"/>
          <w:szCs w:val="18"/>
          <w:vertAlign w:val="superscript"/>
          <w:lang w:val="en"/>
        </w:rPr>
        <w:t>]</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97" w:anchor="cite_ref-Hayden_92-0" w:history="1">
        <w:r w:rsidR="00F568AB" w:rsidRPr="001769CF">
          <w:rPr>
            <w:rStyle w:val="Hyperlink"/>
            <w:b/>
            <w:bCs/>
            <w:sz w:val="18"/>
            <w:szCs w:val="18"/>
            <w:lang w:val="en"/>
          </w:rPr>
          <w:t>^</w:t>
        </w:r>
      </w:hyperlink>
      <w:r w:rsidR="00F568AB" w:rsidRPr="001769CF">
        <w:rPr>
          <w:sz w:val="18"/>
          <w:szCs w:val="18"/>
          <w:lang w:val="en"/>
        </w:rPr>
        <w:t xml:space="preserve"> Jordy Yager, "Former intel chief: Homegrown terrorism is a ‘devil of a problem,’" The Hill. July 25, 2010. Available on-line: </w:t>
      </w:r>
      <w:hyperlink r:id="rId4198" w:history="1">
        <w:r w:rsidR="00F568AB" w:rsidRPr="001769CF">
          <w:rPr>
            <w:color w:val="0000FF"/>
            <w:sz w:val="18"/>
            <w:szCs w:val="18"/>
            <w:u w:val="single"/>
            <w:lang w:val="en"/>
          </w:rPr>
          <w:t>http://thehill.com/blogs/blog-briefing-room/news/110759-former-intel-chief-homegrown-terrorism-is-a-devil-of-a-problem</w:t>
        </w:r>
      </w:hyperlink>
      <w:r w:rsidR="00F568AB" w:rsidRPr="001769CF">
        <w:rPr>
          <w:sz w:val="18"/>
          <w:szCs w:val="18"/>
          <w:lang w:val="en"/>
        </w:rPr>
        <w:t>.</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199" w:anchor="cite_ref-93"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Saslow, Eli (July 12, 2011). </w:t>
      </w:r>
      <w:hyperlink r:id="rId4200" w:history="1">
        <w:r w:rsidR="00F568AB" w:rsidRPr="001769CF">
          <w:rPr>
            <w:rStyle w:val="citation"/>
            <w:color w:val="0000FF"/>
            <w:sz w:val="18"/>
            <w:szCs w:val="18"/>
            <w:u w:val="single"/>
            <w:lang w:val="en"/>
          </w:rPr>
          <w:t>"A one-man mission to stop homegrown Somali terrorism in U.S."</w:t>
        </w:r>
      </w:hyperlink>
      <w:r w:rsidR="00F568AB" w:rsidRPr="001769CF">
        <w:rPr>
          <w:rStyle w:val="citation"/>
          <w:sz w:val="18"/>
          <w:szCs w:val="18"/>
          <w:lang w:val="en"/>
        </w:rPr>
        <w:t xml:space="preserve">. </w:t>
      </w:r>
      <w:r w:rsidR="00F568AB" w:rsidRPr="001769CF">
        <w:rPr>
          <w:rStyle w:val="citation"/>
          <w:i/>
          <w:iCs/>
          <w:sz w:val="18"/>
          <w:szCs w:val="18"/>
          <w:lang w:val="en"/>
        </w:rPr>
        <w:t>The Seattle Times</w:t>
      </w:r>
      <w:r w:rsidR="00F568AB" w:rsidRPr="001769CF">
        <w:rPr>
          <w:rStyle w:val="printonly"/>
          <w:sz w:val="18"/>
          <w:szCs w:val="18"/>
          <w:lang w:val="en"/>
        </w:rPr>
        <w:t xml:space="preserve">. </w:t>
      </w:r>
      <w:hyperlink r:id="rId4201" w:history="1">
        <w:r w:rsidR="00F568AB" w:rsidRPr="001769CF">
          <w:rPr>
            <w:rStyle w:val="printonly"/>
            <w:color w:val="0000FF"/>
            <w:sz w:val="18"/>
            <w:szCs w:val="18"/>
            <w:u w:val="single"/>
            <w:lang w:val="en"/>
          </w:rPr>
          <w:t>http://seattletimes.nwsource.com/html/nationworld/2015571420_somali11.html</w:t>
        </w:r>
      </w:hyperlink>
      <w:r w:rsidR="00F568AB" w:rsidRPr="001769CF">
        <w:rPr>
          <w:rStyle w:val="reference-accessdate"/>
          <w:sz w:val="18"/>
          <w:szCs w:val="18"/>
          <w:lang w:val="en"/>
        </w:rPr>
        <w:t>. Retrieved July 12, 2011</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02" w:anchor="cite_ref-94" w:history="1">
        <w:r w:rsidR="00F568AB" w:rsidRPr="001769CF">
          <w:rPr>
            <w:rStyle w:val="Hyperlink"/>
            <w:b/>
            <w:bCs/>
            <w:sz w:val="18"/>
            <w:szCs w:val="18"/>
            <w:lang w:val="en"/>
          </w:rPr>
          <w:t>^</w:t>
        </w:r>
      </w:hyperlink>
      <w:r w:rsidR="00F568AB" w:rsidRPr="001769CF">
        <w:rPr>
          <w:sz w:val="18"/>
          <w:szCs w:val="18"/>
          <w:lang w:val="en"/>
        </w:rPr>
        <w:t xml:space="preserve"> </w:t>
      </w:r>
      <w:hyperlink r:id="rId4203" w:history="1">
        <w:r w:rsidR="00F568AB" w:rsidRPr="001769CF">
          <w:rPr>
            <w:color w:val="0000FF"/>
            <w:sz w:val="18"/>
            <w:szCs w:val="18"/>
            <w:u w:val="single"/>
            <w:lang w:val="en"/>
          </w:rPr>
          <w:t>500 Terror Attacks in EU in 2006 – But Only 1 by Islamists</w:t>
        </w:r>
      </w:hyperlink>
      <w:r w:rsidR="00F568AB" w:rsidRPr="001769CF">
        <w:rPr>
          <w:sz w:val="18"/>
          <w:szCs w:val="18"/>
          <w:lang w:val="en"/>
        </w:rPr>
        <w:t xml:space="preserve">, </w:t>
      </w:r>
      <w:hyperlink r:id="rId4204" w:tooltip="Der Spiegel" w:history="1">
        <w:r w:rsidR="00F568AB" w:rsidRPr="001769CF">
          <w:rPr>
            <w:rStyle w:val="Hyperlink"/>
            <w:sz w:val="18"/>
            <w:szCs w:val="18"/>
            <w:lang w:val="en"/>
          </w:rPr>
          <w:t>Spiegel Online</w:t>
        </w:r>
      </w:hyperlink>
      <w:r w:rsidR="00F568AB" w:rsidRPr="001769CF">
        <w:rPr>
          <w:sz w:val="18"/>
          <w:szCs w:val="18"/>
          <w:lang w:val="en"/>
        </w:rPr>
        <w:t>, 4 Nov 2007</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05" w:anchor="cite_ref-95"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Seumas Milne (February 25, 2010). </w:t>
      </w:r>
      <w:hyperlink r:id="rId4206" w:history="1">
        <w:r w:rsidR="00F568AB" w:rsidRPr="001769CF">
          <w:rPr>
            <w:rStyle w:val="citation"/>
            <w:color w:val="0000FF"/>
            <w:sz w:val="18"/>
            <w:szCs w:val="18"/>
            <w:u w:val="single"/>
            <w:lang w:val="en"/>
          </w:rPr>
          <w:t>"This tide of anti-Muslim hatred is a threat to us all"</w:t>
        </w:r>
      </w:hyperlink>
      <w:r w:rsidR="00F568AB" w:rsidRPr="001769CF">
        <w:rPr>
          <w:rStyle w:val="citation"/>
          <w:sz w:val="18"/>
          <w:szCs w:val="18"/>
          <w:lang w:val="en"/>
        </w:rPr>
        <w:t xml:space="preserve">. </w:t>
      </w:r>
      <w:hyperlink r:id="rId4207" w:tooltip="The Guardian" w:history="1">
        <w:r w:rsidR="00F568AB" w:rsidRPr="001769CF">
          <w:rPr>
            <w:rStyle w:val="Hyperlink"/>
            <w:i/>
            <w:iCs/>
            <w:sz w:val="18"/>
            <w:szCs w:val="18"/>
            <w:lang w:val="en"/>
          </w:rPr>
          <w:t>The Guardian</w:t>
        </w:r>
      </w:hyperlink>
      <w:r w:rsidR="00F568AB" w:rsidRPr="001769CF">
        <w:rPr>
          <w:rStyle w:val="citation"/>
          <w:sz w:val="18"/>
          <w:szCs w:val="18"/>
          <w:lang w:val="en"/>
        </w:rPr>
        <w:t xml:space="preserve"> (London)</w:t>
      </w:r>
      <w:r w:rsidR="00F568AB" w:rsidRPr="001769CF">
        <w:rPr>
          <w:rStyle w:val="printonly"/>
          <w:sz w:val="18"/>
          <w:szCs w:val="18"/>
          <w:lang w:val="en"/>
        </w:rPr>
        <w:t xml:space="preserve">. </w:t>
      </w:r>
      <w:hyperlink r:id="rId4208" w:history="1">
        <w:r w:rsidR="00F568AB" w:rsidRPr="001769CF">
          <w:rPr>
            <w:rStyle w:val="printonly"/>
            <w:color w:val="0000FF"/>
            <w:sz w:val="18"/>
            <w:szCs w:val="18"/>
            <w:u w:val="single"/>
            <w:lang w:val="en"/>
          </w:rPr>
          <w:t>http://www.guardian.co.uk/commentisfree/belief/2010/feb/25/anti-muslim-hatred-threat-to-all</w:t>
        </w:r>
      </w:hyperlink>
      <w:r w:rsidR="00F568AB" w:rsidRPr="001769CF">
        <w:rPr>
          <w:rStyle w:val="reference-accessdate"/>
          <w:sz w:val="18"/>
          <w:szCs w:val="18"/>
          <w:lang w:val="en"/>
        </w:rPr>
        <w:t>. Retrieved April 8,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09" w:anchor="cite_ref-96" w:history="1">
        <w:r w:rsidR="00F568AB" w:rsidRPr="001769CF">
          <w:rPr>
            <w:rStyle w:val="Hyperlink"/>
            <w:b/>
            <w:bCs/>
            <w:sz w:val="18"/>
            <w:szCs w:val="18"/>
            <w:lang w:val="en"/>
          </w:rPr>
          <w:t>^</w:t>
        </w:r>
      </w:hyperlink>
      <w:r w:rsidR="00F568AB" w:rsidRPr="001769CF">
        <w:rPr>
          <w:sz w:val="18"/>
          <w:szCs w:val="18"/>
          <w:lang w:val="en"/>
        </w:rPr>
        <w:t xml:space="preserve"> </w:t>
      </w:r>
      <w:hyperlink r:id="rId4210" w:history="1">
        <w:r w:rsidR="00F568AB" w:rsidRPr="001769CF">
          <w:rPr>
            <w:rStyle w:val="citation"/>
            <w:color w:val="0000FF"/>
            <w:sz w:val="18"/>
            <w:szCs w:val="18"/>
            <w:u w:val="single"/>
            <w:lang w:val="en"/>
          </w:rPr>
          <w:t>"EU Terrorism Situation and Trend Report TE-SAT"</w:t>
        </w:r>
      </w:hyperlink>
      <w:r w:rsidR="00F568AB" w:rsidRPr="001769CF">
        <w:rPr>
          <w:rStyle w:val="citation"/>
          <w:sz w:val="18"/>
          <w:szCs w:val="18"/>
          <w:lang w:val="en"/>
        </w:rPr>
        <w:t xml:space="preserve">. </w:t>
      </w:r>
      <w:hyperlink r:id="rId4211" w:tooltip="Europol" w:history="1">
        <w:r w:rsidR="00F568AB" w:rsidRPr="001769CF">
          <w:rPr>
            <w:rStyle w:val="Hyperlink"/>
            <w:sz w:val="18"/>
            <w:szCs w:val="18"/>
            <w:lang w:val="en"/>
          </w:rPr>
          <w:t>Europol</w:t>
        </w:r>
      </w:hyperlink>
      <w:r w:rsidR="00F568AB" w:rsidRPr="001769CF">
        <w:rPr>
          <w:rStyle w:val="citation"/>
          <w:sz w:val="18"/>
          <w:szCs w:val="18"/>
          <w:lang w:val="en"/>
        </w:rPr>
        <w:t>. 2007–2009</w:t>
      </w:r>
      <w:r w:rsidR="00F568AB" w:rsidRPr="001769CF">
        <w:rPr>
          <w:rStyle w:val="printonly"/>
          <w:sz w:val="18"/>
          <w:szCs w:val="18"/>
          <w:lang w:val="en"/>
        </w:rPr>
        <w:t xml:space="preserve">. </w:t>
      </w:r>
      <w:hyperlink r:id="rId4212" w:history="1">
        <w:r w:rsidR="00F568AB" w:rsidRPr="001769CF">
          <w:rPr>
            <w:rStyle w:val="printonly"/>
            <w:color w:val="0000FF"/>
            <w:sz w:val="18"/>
            <w:szCs w:val="18"/>
            <w:u w:val="single"/>
            <w:lang w:val="en"/>
          </w:rPr>
          <w:t>http://www.europol.europa.eu/index.asp?page=publications&amp;language=</w:t>
        </w:r>
      </w:hyperlink>
      <w:r w:rsidR="00F568AB" w:rsidRPr="001769CF">
        <w:rPr>
          <w:rStyle w:val="reference-accessdate"/>
          <w:sz w:val="18"/>
          <w:szCs w:val="18"/>
          <w:lang w:val="en"/>
        </w:rPr>
        <w:t>. Retrieved April 8,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13" w:anchor="cite_ref-97"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Mehdi Hasan (July 9, 2009). </w:t>
      </w:r>
      <w:hyperlink r:id="rId4214" w:history="1">
        <w:r w:rsidR="00F568AB" w:rsidRPr="001769CF">
          <w:rPr>
            <w:rStyle w:val="citation"/>
            <w:color w:val="0000FF"/>
            <w:sz w:val="18"/>
            <w:szCs w:val="18"/>
            <w:u w:val="single"/>
            <w:lang w:val="en"/>
          </w:rPr>
          <w:t>"Know your enemy"</w:t>
        </w:r>
      </w:hyperlink>
      <w:r w:rsidR="00F568AB" w:rsidRPr="001769CF">
        <w:rPr>
          <w:rStyle w:val="citation"/>
          <w:sz w:val="18"/>
          <w:szCs w:val="18"/>
          <w:lang w:val="en"/>
        </w:rPr>
        <w:t xml:space="preserve">. </w:t>
      </w:r>
      <w:hyperlink r:id="rId4215" w:tooltip="New Statesman" w:history="1">
        <w:r w:rsidR="00F568AB" w:rsidRPr="001769CF">
          <w:rPr>
            <w:rStyle w:val="Hyperlink"/>
            <w:i/>
            <w:iCs/>
            <w:sz w:val="18"/>
            <w:szCs w:val="18"/>
            <w:lang w:val="en"/>
          </w:rPr>
          <w:t>New Statesman</w:t>
        </w:r>
      </w:hyperlink>
      <w:r w:rsidR="00F568AB" w:rsidRPr="001769CF">
        <w:rPr>
          <w:rStyle w:val="printonly"/>
          <w:sz w:val="18"/>
          <w:szCs w:val="18"/>
          <w:lang w:val="en"/>
        </w:rPr>
        <w:t xml:space="preserve">. </w:t>
      </w:r>
      <w:hyperlink r:id="rId4216" w:history="1">
        <w:r w:rsidR="00F568AB" w:rsidRPr="001769CF">
          <w:rPr>
            <w:rStyle w:val="printonly"/>
            <w:color w:val="0000FF"/>
            <w:sz w:val="18"/>
            <w:szCs w:val="18"/>
            <w:u w:val="single"/>
            <w:lang w:val="en"/>
          </w:rPr>
          <w:t>http://www.newstatesman.com/2009/07/mehdi-hasan-muslim-terrorism-white-british</w:t>
        </w:r>
      </w:hyperlink>
      <w:r w:rsidR="00F568AB" w:rsidRPr="001769CF">
        <w:rPr>
          <w:rStyle w:val="reference-accessdate"/>
          <w:sz w:val="18"/>
          <w:szCs w:val="18"/>
          <w:lang w:val="en"/>
        </w:rPr>
        <w:t>. Retrieved April 9,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17" w:anchor="cite_ref-Europol-2009_98-0" w:history="1">
        <w:r w:rsidR="00F568AB" w:rsidRPr="001769CF">
          <w:rPr>
            <w:rStyle w:val="Hyperlink"/>
            <w:b/>
            <w:bCs/>
            <w:sz w:val="18"/>
            <w:szCs w:val="18"/>
            <w:lang w:val="en"/>
          </w:rPr>
          <w:t>^</w:t>
        </w:r>
      </w:hyperlink>
      <w:r w:rsidR="00F568AB" w:rsidRPr="001769CF">
        <w:rPr>
          <w:sz w:val="18"/>
          <w:szCs w:val="18"/>
          <w:lang w:val="en"/>
        </w:rPr>
        <w:t xml:space="preserve"> </w:t>
      </w:r>
      <w:hyperlink r:id="rId4218" w:history="1">
        <w:r w:rsidR="00F568AB" w:rsidRPr="001769CF">
          <w:rPr>
            <w:rStyle w:val="citation"/>
            <w:color w:val="0000FF"/>
            <w:sz w:val="18"/>
            <w:szCs w:val="18"/>
            <w:u w:val="single"/>
            <w:lang w:val="en"/>
          </w:rPr>
          <w:t>"EU Terrorism Situation and Trend Report TE-SAT 2009"</w:t>
        </w:r>
      </w:hyperlink>
      <w:r w:rsidR="00F568AB" w:rsidRPr="001769CF">
        <w:rPr>
          <w:rStyle w:val="citation"/>
          <w:sz w:val="18"/>
          <w:szCs w:val="18"/>
          <w:lang w:val="en"/>
        </w:rPr>
        <w:t xml:space="preserve">. </w:t>
      </w:r>
      <w:hyperlink r:id="rId4219" w:tooltip="Europol" w:history="1">
        <w:r w:rsidR="00F568AB" w:rsidRPr="001769CF">
          <w:rPr>
            <w:rStyle w:val="Hyperlink"/>
            <w:sz w:val="18"/>
            <w:szCs w:val="18"/>
            <w:lang w:val="en"/>
          </w:rPr>
          <w:t>Europol</w:t>
        </w:r>
      </w:hyperlink>
      <w:r w:rsidR="00F568AB" w:rsidRPr="001769CF">
        <w:rPr>
          <w:rStyle w:val="citation"/>
          <w:sz w:val="18"/>
          <w:szCs w:val="18"/>
          <w:lang w:val="en"/>
        </w:rPr>
        <w:t>. 2009</w:t>
      </w:r>
      <w:r w:rsidR="00F568AB" w:rsidRPr="001769CF">
        <w:rPr>
          <w:rStyle w:val="printonly"/>
          <w:sz w:val="18"/>
          <w:szCs w:val="18"/>
          <w:lang w:val="en"/>
        </w:rPr>
        <w:t xml:space="preserve">. </w:t>
      </w:r>
      <w:hyperlink r:id="rId4220" w:history="1">
        <w:r w:rsidR="00F568AB" w:rsidRPr="001769CF">
          <w:rPr>
            <w:rStyle w:val="printonly"/>
            <w:color w:val="0000FF"/>
            <w:sz w:val="18"/>
            <w:szCs w:val="18"/>
            <w:u w:val="single"/>
            <w:lang w:val="en"/>
          </w:rPr>
          <w:t>http://www.europol.europa.eu/publications/EU_Terrorism_Situation_and_Trend_Report_TE-SAT/TESAT2009.pdf</w:t>
        </w:r>
      </w:hyperlink>
      <w:r w:rsidR="00F568AB" w:rsidRPr="001769CF">
        <w:rPr>
          <w:rStyle w:val="reference-accessdate"/>
          <w:sz w:val="18"/>
          <w:szCs w:val="18"/>
          <w:lang w:val="en"/>
        </w:rPr>
        <w:t>. Retrieved April 8,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21" w:anchor="cite_ref-99"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i/>
          <w:iCs/>
          <w:sz w:val="18"/>
          <w:szCs w:val="18"/>
          <w:lang w:val="en"/>
        </w:rPr>
        <w:t>Foreign Affairs</w:t>
      </w:r>
      <w:r w:rsidR="00F568AB" w:rsidRPr="001769CF">
        <w:rPr>
          <w:sz w:val="18"/>
          <w:szCs w:val="18"/>
          <w:lang w:val="en"/>
        </w:rPr>
        <w:t>, January/February 2008, p.74, "The Myth of the Authoritarian Model"</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22" w:anchor="cite_ref-100" w:history="1">
        <w:r w:rsidR="00F568AB" w:rsidRPr="001769CF">
          <w:rPr>
            <w:rStyle w:val="Hyperlink"/>
            <w:b/>
            <w:bCs/>
            <w:sz w:val="18"/>
            <w:szCs w:val="18"/>
            <w:lang w:val="en"/>
          </w:rPr>
          <w:t>^</w:t>
        </w:r>
      </w:hyperlink>
      <w:r w:rsidR="00F568AB" w:rsidRPr="001769CF">
        <w:rPr>
          <w:sz w:val="18"/>
          <w:szCs w:val="18"/>
          <w:lang w:val="en"/>
        </w:rPr>
        <w:t xml:space="preserve"> </w:t>
      </w:r>
      <w:hyperlink r:id="rId4223" w:anchor="axzz1QqDmL2UZ" w:history="1">
        <w:r w:rsidR="00F568AB" w:rsidRPr="001769CF">
          <w:rPr>
            <w:color w:val="0000FF"/>
            <w:sz w:val="18"/>
            <w:szCs w:val="18"/>
            <w:u w:val="single"/>
            <w:lang w:val="en"/>
          </w:rPr>
          <w:t>FT.com / Europe - Changing face of terror in Russia</w:t>
        </w:r>
      </w:hyperlink>
    </w:p>
    <w:p w:rsidR="00F568AB" w:rsidRPr="001769CF" w:rsidRDefault="00FF294B" w:rsidP="001769CF">
      <w:pPr>
        <w:numPr>
          <w:ilvl w:val="1"/>
          <w:numId w:val="110"/>
        </w:numPr>
        <w:spacing w:before="100" w:beforeAutospacing="1" w:after="100" w:afterAutospacing="1"/>
        <w:ind w:left="426"/>
        <w:rPr>
          <w:sz w:val="18"/>
          <w:szCs w:val="18"/>
          <w:lang w:val="en"/>
        </w:rPr>
      </w:pPr>
      <w:hyperlink r:id="rId4224" w:anchor="cite_ref-101" w:history="1">
        <w:r w:rsidR="00F568AB" w:rsidRPr="001769CF">
          <w:rPr>
            <w:rStyle w:val="Hyperlink"/>
            <w:b/>
            <w:bCs/>
            <w:sz w:val="18"/>
            <w:szCs w:val="18"/>
            <w:lang w:val="en"/>
          </w:rPr>
          <w:t>^</w:t>
        </w:r>
      </w:hyperlink>
      <w:r w:rsidR="00F568AB" w:rsidRPr="001769CF">
        <w:rPr>
          <w:sz w:val="18"/>
          <w:szCs w:val="18"/>
          <w:lang w:val="en"/>
        </w:rPr>
        <w:t xml:space="preserve"> </w:t>
      </w:r>
      <w:hyperlink r:id="rId4225" w:history="1">
        <w:r w:rsidR="00F568AB" w:rsidRPr="001769CF">
          <w:rPr>
            <w:color w:val="0000FF"/>
            <w:sz w:val="18"/>
            <w:szCs w:val="18"/>
            <w:u w:val="single"/>
            <w:lang w:val="en"/>
          </w:rPr>
          <w:t>Designation of Caucasus Emirate - U.S. Department of State</w:t>
        </w:r>
      </w:hyperlink>
    </w:p>
    <w:p w:rsidR="00F568AB" w:rsidRPr="001769CF" w:rsidRDefault="00FF294B" w:rsidP="001769CF">
      <w:pPr>
        <w:numPr>
          <w:ilvl w:val="1"/>
          <w:numId w:val="110"/>
        </w:numPr>
        <w:spacing w:before="100" w:beforeAutospacing="1" w:after="100" w:afterAutospacing="1"/>
        <w:ind w:left="426"/>
        <w:rPr>
          <w:sz w:val="18"/>
          <w:szCs w:val="18"/>
          <w:lang w:val="en"/>
        </w:rPr>
      </w:pPr>
      <w:hyperlink r:id="rId4226" w:anchor="cite_ref-102"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John Pike. </w:t>
      </w:r>
      <w:hyperlink r:id="rId4227" w:history="1">
        <w:r w:rsidR="00F568AB" w:rsidRPr="001769CF">
          <w:rPr>
            <w:rStyle w:val="citation"/>
            <w:color w:val="0000FF"/>
            <w:sz w:val="18"/>
            <w:szCs w:val="18"/>
            <w:u w:val="single"/>
            <w:lang w:val="en"/>
          </w:rPr>
          <w:t>"Turkish Hizbullah"</w:t>
        </w:r>
      </w:hyperlink>
      <w:r w:rsidR="00F568AB" w:rsidRPr="001769CF">
        <w:rPr>
          <w:rStyle w:val="citation"/>
          <w:sz w:val="18"/>
          <w:szCs w:val="18"/>
          <w:lang w:val="en"/>
        </w:rPr>
        <w:t>. Globalsecurity.org</w:t>
      </w:r>
      <w:r w:rsidR="00F568AB" w:rsidRPr="001769CF">
        <w:rPr>
          <w:rStyle w:val="printonly"/>
          <w:sz w:val="18"/>
          <w:szCs w:val="18"/>
          <w:lang w:val="en"/>
        </w:rPr>
        <w:t xml:space="preserve">. </w:t>
      </w:r>
      <w:hyperlink r:id="rId4228" w:history="1">
        <w:r w:rsidR="00F568AB" w:rsidRPr="001769CF">
          <w:rPr>
            <w:rStyle w:val="printonly"/>
            <w:color w:val="0000FF"/>
            <w:sz w:val="18"/>
            <w:szCs w:val="18"/>
            <w:u w:val="single"/>
            <w:lang w:val="en"/>
          </w:rPr>
          <w:t>http://www.globalsecurity.org/military/world/para/hizbullah-t.htm</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29" w:anchor="cite_ref-103" w:history="1">
        <w:r w:rsidR="00F568AB" w:rsidRPr="001769CF">
          <w:rPr>
            <w:rStyle w:val="Hyperlink"/>
            <w:b/>
            <w:bCs/>
            <w:sz w:val="18"/>
            <w:szCs w:val="18"/>
            <w:lang w:val="en"/>
          </w:rPr>
          <w:t>^</w:t>
        </w:r>
      </w:hyperlink>
      <w:r w:rsidR="00F568AB" w:rsidRPr="001769CF">
        <w:rPr>
          <w:sz w:val="18"/>
          <w:szCs w:val="18"/>
          <w:lang w:val="en"/>
        </w:rPr>
        <w:t xml:space="preserve"> </w:t>
      </w:r>
      <w:hyperlink r:id="rId4230" w:history="1">
        <w:r w:rsidR="00F568AB" w:rsidRPr="001769CF">
          <w:rPr>
            <w:color w:val="0000FF"/>
            <w:sz w:val="18"/>
            <w:szCs w:val="18"/>
            <w:u w:val="single"/>
            <w:lang w:val="en"/>
          </w:rPr>
          <w:t>Terrorized Turkey</w:t>
        </w:r>
      </w:hyperlink>
      <w:r w:rsidR="00F568AB" w:rsidRPr="001769CF">
        <w:rPr>
          <w:sz w:val="18"/>
          <w:szCs w:val="18"/>
          <w:lang w:val="en"/>
        </w:rPr>
        <w:t xml:space="preserve"> by </w:t>
      </w:r>
      <w:hyperlink r:id="rId4231" w:tooltip="Evan Kohlmann" w:history="1">
        <w:r w:rsidR="00F568AB" w:rsidRPr="001769CF">
          <w:rPr>
            <w:rStyle w:val="Hyperlink"/>
            <w:sz w:val="18"/>
            <w:szCs w:val="18"/>
            <w:lang w:val="en"/>
          </w:rPr>
          <w:t>Evan Kohlmann</w:t>
        </w:r>
      </w:hyperlink>
    </w:p>
    <w:p w:rsidR="00F568AB" w:rsidRPr="001769CF" w:rsidRDefault="00FF294B" w:rsidP="001769CF">
      <w:pPr>
        <w:numPr>
          <w:ilvl w:val="1"/>
          <w:numId w:val="110"/>
        </w:numPr>
        <w:spacing w:before="100" w:beforeAutospacing="1" w:after="100" w:afterAutospacing="1"/>
        <w:ind w:left="426"/>
        <w:rPr>
          <w:sz w:val="18"/>
          <w:szCs w:val="18"/>
          <w:lang w:val="en"/>
        </w:rPr>
      </w:pPr>
      <w:hyperlink r:id="rId4232" w:anchor="cite_ref-104" w:history="1">
        <w:r w:rsidR="00F568AB" w:rsidRPr="001769CF">
          <w:rPr>
            <w:rStyle w:val="Hyperlink"/>
            <w:b/>
            <w:bCs/>
            <w:sz w:val="18"/>
            <w:szCs w:val="18"/>
            <w:lang w:val="en"/>
          </w:rPr>
          <w:t>^</w:t>
        </w:r>
      </w:hyperlink>
      <w:r w:rsidR="00F568AB" w:rsidRPr="001769CF">
        <w:rPr>
          <w:sz w:val="18"/>
          <w:szCs w:val="18"/>
          <w:lang w:val="en"/>
        </w:rPr>
        <w:t xml:space="preserve"> </w:t>
      </w:r>
      <w:hyperlink r:id="rId4233" w:history="1">
        <w:r w:rsidR="00F568AB" w:rsidRPr="001769CF">
          <w:rPr>
            <w:color w:val="0000FF"/>
            <w:sz w:val="18"/>
            <w:szCs w:val="18"/>
            <w:u w:val="single"/>
            <w:lang w:val="en"/>
          </w:rPr>
          <w:t>The Moral Logic and Growth of Suicide Terrorism</w:t>
        </w:r>
      </w:hyperlink>
      <w:r w:rsidR="00F568AB" w:rsidRPr="001769CF">
        <w:rPr>
          <w:sz w:val="18"/>
          <w:szCs w:val="18"/>
          <w:lang w:val="en"/>
        </w:rPr>
        <w:t xml:space="preserve"> p.131</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34" w:anchor="cite_ref-105" w:history="1">
        <w:r w:rsidR="00F568AB" w:rsidRPr="001769CF">
          <w:rPr>
            <w:rStyle w:val="Hyperlink"/>
            <w:b/>
            <w:bCs/>
            <w:sz w:val="18"/>
            <w:szCs w:val="18"/>
            <w:lang w:val="en"/>
          </w:rPr>
          <w:t>^</w:t>
        </w:r>
      </w:hyperlink>
      <w:r w:rsidR="00F568AB" w:rsidRPr="001769CF">
        <w:rPr>
          <w:sz w:val="18"/>
          <w:szCs w:val="18"/>
          <w:lang w:val="en"/>
        </w:rPr>
        <w:t xml:space="preserve"> </w:t>
      </w:r>
      <w:hyperlink r:id="rId4235" w:history="1">
        <w:r w:rsidR="00F568AB" w:rsidRPr="001769CF">
          <w:rPr>
            <w:color w:val="0000FF"/>
            <w:sz w:val="18"/>
            <w:szCs w:val="18"/>
            <w:u w:val="single"/>
            <w:lang w:val="en"/>
          </w:rPr>
          <w:t>Report on Terrorist Incidents – 2006</w:t>
        </w:r>
      </w:hyperlink>
      <w:r w:rsidR="00F568AB" w:rsidRPr="001769CF">
        <w:rPr>
          <w:sz w:val="18"/>
          <w:szCs w:val="18"/>
          <w:vertAlign w:val="superscript"/>
          <w:lang w:val="en"/>
        </w:rPr>
        <w:t>[</w:t>
      </w:r>
      <w:hyperlink r:id="rId4236" w:tooltip="Wikipedia:Link rot" w:history="1">
        <w:r w:rsidR="00F568AB" w:rsidRPr="001769CF">
          <w:rPr>
            <w:rStyle w:val="Hyperlink"/>
            <w:i/>
            <w:iCs/>
            <w:sz w:val="18"/>
            <w:szCs w:val="18"/>
            <w:vertAlign w:val="superscript"/>
            <w:lang w:val="en"/>
          </w:rPr>
          <w:t>dead link</w:t>
        </w:r>
      </w:hyperlink>
      <w:r w:rsidR="00F568AB" w:rsidRPr="001769CF">
        <w:rPr>
          <w:sz w:val="18"/>
          <w:szCs w:val="18"/>
          <w:vertAlign w:val="superscript"/>
          <w:lang w:val="en"/>
        </w:rPr>
        <w:t>]</w:t>
      </w:r>
      <w:r w:rsidR="00F568AB" w:rsidRPr="001769CF">
        <w:rPr>
          <w:sz w:val="18"/>
          <w:szCs w:val="18"/>
          <w:lang w:val="en"/>
        </w:rPr>
        <w:t xml:space="preserve"> 6600 out of 14000</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37" w:anchor="cite_ref-106" w:history="1">
        <w:r w:rsidR="00F568AB" w:rsidRPr="001769CF">
          <w:rPr>
            <w:rStyle w:val="Hyperlink"/>
            <w:b/>
            <w:bCs/>
            <w:sz w:val="18"/>
            <w:szCs w:val="18"/>
            <w:lang w:val="en"/>
          </w:rPr>
          <w:t>^</w:t>
        </w:r>
      </w:hyperlink>
      <w:r w:rsidR="00F568AB" w:rsidRPr="001769CF">
        <w:rPr>
          <w:sz w:val="18"/>
          <w:szCs w:val="18"/>
          <w:lang w:val="en"/>
        </w:rPr>
        <w:t xml:space="preserve"> </w:t>
      </w:r>
      <w:hyperlink r:id="rId4238" w:history="1">
        <w:r w:rsidR="00F568AB" w:rsidRPr="001769CF">
          <w:rPr>
            <w:color w:val="0000FF"/>
            <w:sz w:val="18"/>
            <w:szCs w:val="18"/>
            <w:u w:val="single"/>
            <w:lang w:val="en"/>
          </w:rPr>
          <w:t>Iraqi Insurgency Groups</w:t>
        </w:r>
      </w:hyperlink>
      <w:r w:rsidR="00F568AB" w:rsidRPr="001769CF">
        <w:rPr>
          <w:sz w:val="18"/>
          <w:szCs w:val="18"/>
          <w:lang w:val="en"/>
        </w:rPr>
        <w:t xml:space="preserve"> the London-based International Institute for Strategic Studies estimates roughly 1,000 foreign Islamic jihadists</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39" w:anchor="cite_ref-107" w:history="1">
        <w:r w:rsidR="00F568AB" w:rsidRPr="001769CF">
          <w:rPr>
            <w:rStyle w:val="Hyperlink"/>
            <w:b/>
            <w:bCs/>
            <w:sz w:val="18"/>
            <w:szCs w:val="18"/>
            <w:lang w:val="en"/>
          </w:rPr>
          <w:t>^</w:t>
        </w:r>
      </w:hyperlink>
      <w:r w:rsidR="00F568AB" w:rsidRPr="001769CF">
        <w:rPr>
          <w:sz w:val="18"/>
          <w:szCs w:val="18"/>
          <w:lang w:val="en"/>
        </w:rPr>
        <w:t xml:space="preserve"> p.154, </w:t>
      </w:r>
      <w:r w:rsidR="00F568AB" w:rsidRPr="001769CF">
        <w:rPr>
          <w:i/>
          <w:iCs/>
          <w:sz w:val="18"/>
          <w:szCs w:val="18"/>
          <w:lang w:val="en"/>
        </w:rPr>
        <w:t>Jihad: The Trail of Political Islam</w:t>
      </w:r>
      <w:r w:rsidR="00F568AB" w:rsidRPr="001769CF">
        <w:rPr>
          <w:sz w:val="18"/>
          <w:szCs w:val="18"/>
          <w:lang w:val="en"/>
        </w:rPr>
        <w:t xml:space="preserve"> by Gilles Kepel (2002)</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40" w:anchor="cite_ref-108" w:history="1">
        <w:r w:rsidR="00F568AB" w:rsidRPr="001769CF">
          <w:rPr>
            <w:rStyle w:val="Hyperlink"/>
            <w:b/>
            <w:bCs/>
            <w:sz w:val="18"/>
            <w:szCs w:val="18"/>
            <w:lang w:val="en"/>
          </w:rPr>
          <w:t>^</w:t>
        </w:r>
      </w:hyperlink>
      <w:r w:rsidR="00F568AB" w:rsidRPr="001769CF">
        <w:rPr>
          <w:sz w:val="18"/>
          <w:szCs w:val="18"/>
          <w:lang w:val="en"/>
        </w:rPr>
        <w:t xml:space="preserve"> </w:t>
      </w:r>
      <w:hyperlink r:id="rId4241" w:history="1">
        <w:r w:rsidR="00F568AB" w:rsidRPr="001769CF">
          <w:rPr>
            <w:rStyle w:val="citation"/>
            <w:color w:val="0000FF"/>
            <w:sz w:val="18"/>
            <w:szCs w:val="18"/>
            <w:u w:val="single"/>
            <w:lang w:val="en"/>
          </w:rPr>
          <w:t>"The Covenant of the Islamic Resistance Movement (Hamas)"</w:t>
        </w:r>
      </w:hyperlink>
      <w:r w:rsidR="00F568AB" w:rsidRPr="001769CF">
        <w:rPr>
          <w:rStyle w:val="citation"/>
          <w:sz w:val="18"/>
          <w:szCs w:val="18"/>
          <w:lang w:val="en"/>
        </w:rPr>
        <w:t>. Mideastweb.org</w:t>
      </w:r>
      <w:r w:rsidR="00F568AB" w:rsidRPr="001769CF">
        <w:rPr>
          <w:rStyle w:val="printonly"/>
          <w:sz w:val="18"/>
          <w:szCs w:val="18"/>
          <w:lang w:val="en"/>
        </w:rPr>
        <w:t xml:space="preserve">. </w:t>
      </w:r>
      <w:hyperlink r:id="rId4242" w:history="1">
        <w:r w:rsidR="00F568AB" w:rsidRPr="001769CF">
          <w:rPr>
            <w:rStyle w:val="printonly"/>
            <w:color w:val="0000FF"/>
            <w:sz w:val="18"/>
            <w:szCs w:val="18"/>
            <w:u w:val="single"/>
            <w:lang w:val="en"/>
          </w:rPr>
          <w:t>http://www.mideastweb.org/hamas.htm</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43" w:anchor="cite_ref-109"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Nidal al-Mughrabi (March 12, 2007). </w:t>
      </w:r>
      <w:hyperlink r:id="rId4244" w:history="1">
        <w:r w:rsidR="00F568AB" w:rsidRPr="001769CF">
          <w:rPr>
            <w:rStyle w:val="citation"/>
            <w:color w:val="0000FF"/>
            <w:sz w:val="18"/>
            <w:szCs w:val="18"/>
            <w:u w:val="single"/>
            <w:lang w:val="en"/>
          </w:rPr>
          <w:t>"Hamas says still seeks Israel's destruction | International"</w:t>
        </w:r>
      </w:hyperlink>
      <w:r w:rsidR="00F568AB" w:rsidRPr="001769CF">
        <w:rPr>
          <w:rStyle w:val="citation"/>
          <w:sz w:val="18"/>
          <w:szCs w:val="18"/>
          <w:lang w:val="en"/>
        </w:rPr>
        <w:t>. Reuters</w:t>
      </w:r>
      <w:r w:rsidR="00F568AB" w:rsidRPr="001769CF">
        <w:rPr>
          <w:rStyle w:val="printonly"/>
          <w:sz w:val="18"/>
          <w:szCs w:val="18"/>
          <w:lang w:val="en"/>
        </w:rPr>
        <w:t xml:space="preserve">. </w:t>
      </w:r>
      <w:hyperlink r:id="rId4245" w:history="1">
        <w:r w:rsidR="00F568AB" w:rsidRPr="001769CF">
          <w:rPr>
            <w:rStyle w:val="printonly"/>
            <w:color w:val="0000FF"/>
            <w:sz w:val="18"/>
            <w:szCs w:val="18"/>
            <w:u w:val="single"/>
            <w:lang w:val="en"/>
          </w:rPr>
          <w:t>http://www.reuters.com/article/worldNews/idUSL1229777020070312</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46" w:anchor="cite_ref-110"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i/>
          <w:iCs/>
          <w:sz w:val="18"/>
          <w:szCs w:val="18"/>
          <w:lang w:val="en"/>
        </w:rPr>
        <w:t>Jihad: The Trail of Political Islam</w:t>
      </w:r>
      <w:r w:rsidR="00F568AB" w:rsidRPr="001769CF">
        <w:rPr>
          <w:sz w:val="18"/>
          <w:szCs w:val="18"/>
          <w:lang w:val="en"/>
        </w:rPr>
        <w:t xml:space="preserve"> by Gilles Kepel, The Belknap Press of Harvard University Press, (2002), p.331</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47" w:anchor="cite_ref-111"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Waked, Ali; Roee Nahmias (2.09.06). </w:t>
      </w:r>
      <w:hyperlink r:id="rId4248" w:history="1">
        <w:r w:rsidR="00F568AB" w:rsidRPr="001769CF">
          <w:rPr>
            <w:rStyle w:val="citation"/>
            <w:color w:val="0000FF"/>
            <w:sz w:val="18"/>
            <w:szCs w:val="18"/>
            <w:u w:val="single"/>
            <w:lang w:val="en"/>
          </w:rPr>
          <w:t>"Putin: Hamas not a terror organization"</w:t>
        </w:r>
      </w:hyperlink>
      <w:r w:rsidR="00F568AB" w:rsidRPr="001769CF">
        <w:rPr>
          <w:rStyle w:val="citation"/>
          <w:sz w:val="18"/>
          <w:szCs w:val="18"/>
          <w:lang w:val="en"/>
        </w:rPr>
        <w:t>. Israel: YnetNews.com</w:t>
      </w:r>
      <w:r w:rsidR="00F568AB" w:rsidRPr="001769CF">
        <w:rPr>
          <w:rStyle w:val="printonly"/>
          <w:sz w:val="18"/>
          <w:szCs w:val="18"/>
          <w:lang w:val="en"/>
        </w:rPr>
        <w:t xml:space="preserve">. </w:t>
      </w:r>
      <w:hyperlink r:id="rId4249" w:history="1">
        <w:r w:rsidR="00F568AB" w:rsidRPr="001769CF">
          <w:rPr>
            <w:rStyle w:val="printonly"/>
            <w:color w:val="0000FF"/>
            <w:sz w:val="18"/>
            <w:szCs w:val="18"/>
            <w:u w:val="single"/>
            <w:lang w:val="en"/>
          </w:rPr>
          <w:t>http://www.ynetnews.com/articles/0,7340,L-3213707,00.html</w:t>
        </w:r>
      </w:hyperlink>
      <w:r w:rsidR="00F568AB" w:rsidRPr="001769CF">
        <w:rPr>
          <w:rStyle w:val="reference-accessdate"/>
          <w:sz w:val="18"/>
          <w:szCs w:val="18"/>
          <w:lang w:val="en"/>
        </w:rPr>
        <w:t>. Retrieved January 14,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50" w:anchor="cite_ref-112" w:history="1">
        <w:r w:rsidR="00F568AB" w:rsidRPr="001769CF">
          <w:rPr>
            <w:rStyle w:val="Hyperlink"/>
            <w:b/>
            <w:bCs/>
            <w:sz w:val="18"/>
            <w:szCs w:val="18"/>
            <w:lang w:val="en"/>
          </w:rPr>
          <w:t>^</w:t>
        </w:r>
      </w:hyperlink>
      <w:r w:rsidR="00F568AB" w:rsidRPr="001769CF">
        <w:rPr>
          <w:sz w:val="18"/>
          <w:szCs w:val="18"/>
          <w:lang w:val="en"/>
        </w:rPr>
        <w:t xml:space="preserve"> </w:t>
      </w:r>
      <w:hyperlink r:id="rId4251" w:history="1">
        <w:r w:rsidR="00F568AB" w:rsidRPr="001769CF">
          <w:rPr>
            <w:color w:val="0000FF"/>
            <w:sz w:val="18"/>
            <w:szCs w:val="18"/>
            <w:u w:val="single"/>
            <w:lang w:val="en"/>
          </w:rPr>
          <w:t>Human Capital and the Productivity of Suicide Bombers pdf</w:t>
        </w:r>
      </w:hyperlink>
      <w:r w:rsidR="00F568AB" w:rsidRPr="001769CF">
        <w:rPr>
          <w:sz w:val="18"/>
          <w:szCs w:val="18"/>
          <w:lang w:val="en"/>
        </w:rPr>
        <w:t xml:space="preserve"> </w:t>
      </w:r>
      <w:hyperlink r:id="rId4252" w:tooltip="Journal of Economic Perspectives" w:history="1">
        <w:r w:rsidR="00F568AB" w:rsidRPr="001769CF">
          <w:rPr>
            <w:rStyle w:val="Hyperlink"/>
            <w:sz w:val="18"/>
            <w:szCs w:val="18"/>
            <w:lang w:val="en"/>
          </w:rPr>
          <w:t>Journal of Economic Perspectives</w:t>
        </w:r>
      </w:hyperlink>
      <w:r w:rsidR="00F568AB" w:rsidRPr="001769CF">
        <w:rPr>
          <w:sz w:val="18"/>
          <w:szCs w:val="18"/>
          <w:lang w:val="en"/>
        </w:rPr>
        <w:t xml:space="preserve"> Volume 21, Number 3, Summer 2007. Pages 223–238</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53" w:anchor="cite_ref-113" w:history="1">
        <w:r w:rsidR="00F568AB" w:rsidRPr="001769CF">
          <w:rPr>
            <w:rStyle w:val="Hyperlink"/>
            <w:b/>
            <w:bCs/>
            <w:sz w:val="18"/>
            <w:szCs w:val="18"/>
            <w:lang w:val="en"/>
          </w:rPr>
          <w:t>^</w:t>
        </w:r>
      </w:hyperlink>
      <w:r w:rsidR="00F568AB" w:rsidRPr="001769CF">
        <w:rPr>
          <w:sz w:val="18"/>
          <w:szCs w:val="18"/>
          <w:lang w:val="en"/>
        </w:rPr>
        <w:t xml:space="preserve"> Katz, Samuel (2002). The Hunt for the Engineer. Lyons Press. </w:t>
      </w:r>
      <w:hyperlink r:id="rId4254" w:history="1">
        <w:r w:rsidR="00F568AB" w:rsidRPr="001769CF">
          <w:rPr>
            <w:rStyle w:val="Hyperlink"/>
            <w:sz w:val="18"/>
            <w:szCs w:val="18"/>
            <w:lang w:val="en"/>
          </w:rPr>
          <w:t>ISBN 978-1-58574-749-8</w:t>
        </w:r>
      </w:hyperlink>
      <w:r w:rsidR="00F568AB" w:rsidRPr="001769CF">
        <w:rPr>
          <w:sz w:val="18"/>
          <w:szCs w:val="18"/>
          <w:lang w:val="en"/>
        </w:rPr>
        <w:t>. p.74</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55" w:anchor="cite_ref-114" w:history="1">
        <w:r w:rsidR="00F568AB" w:rsidRPr="001769CF">
          <w:rPr>
            <w:rStyle w:val="Hyperlink"/>
            <w:b/>
            <w:bCs/>
            <w:sz w:val="18"/>
            <w:szCs w:val="18"/>
            <w:lang w:val="en"/>
          </w:rPr>
          <w:t>^</w:t>
        </w:r>
      </w:hyperlink>
      <w:r w:rsidR="00F568AB" w:rsidRPr="001769CF">
        <w:rPr>
          <w:sz w:val="18"/>
          <w:szCs w:val="18"/>
          <w:lang w:val="en"/>
        </w:rPr>
        <w:t xml:space="preserve"> Humphreys, R. (2005), "Between Memory and Desire: The Middle East in a Troubled Age", University of California Press</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56" w:anchor="cite_ref-115" w:history="1">
        <w:r w:rsidR="00F568AB" w:rsidRPr="001769CF">
          <w:rPr>
            <w:rStyle w:val="Hyperlink"/>
            <w:b/>
            <w:bCs/>
            <w:sz w:val="18"/>
            <w:szCs w:val="18"/>
            <w:lang w:val="en"/>
          </w:rPr>
          <w:t>^</w:t>
        </w:r>
      </w:hyperlink>
      <w:r w:rsidR="00F568AB" w:rsidRPr="001769CF">
        <w:rPr>
          <w:sz w:val="18"/>
          <w:szCs w:val="18"/>
          <w:lang w:val="en"/>
        </w:rPr>
        <w:t xml:space="preserve"> p.122, Jihad: The Trail of Political Islam by Gilles Kepel)</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57" w:anchor="cite_ref-HG20Ak02_116-0"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Jamail, Dahr (2006-07-20). </w:t>
      </w:r>
      <w:hyperlink r:id="rId4258" w:history="1">
        <w:r w:rsidR="00F568AB" w:rsidRPr="001769CF">
          <w:rPr>
            <w:rStyle w:val="citation"/>
            <w:color w:val="0000FF"/>
            <w:sz w:val="18"/>
            <w:szCs w:val="18"/>
            <w:u w:val="single"/>
            <w:lang w:val="en"/>
          </w:rPr>
          <w:t>"Hezbollah's transformation"</w:t>
        </w:r>
      </w:hyperlink>
      <w:r w:rsidR="00F568AB" w:rsidRPr="001769CF">
        <w:rPr>
          <w:rStyle w:val="citation"/>
          <w:sz w:val="18"/>
          <w:szCs w:val="18"/>
          <w:lang w:val="en"/>
        </w:rPr>
        <w:t>. Asia Times</w:t>
      </w:r>
      <w:r w:rsidR="00F568AB" w:rsidRPr="001769CF">
        <w:rPr>
          <w:rStyle w:val="printonly"/>
          <w:sz w:val="18"/>
          <w:szCs w:val="18"/>
          <w:lang w:val="en"/>
        </w:rPr>
        <w:t xml:space="preserve">. </w:t>
      </w:r>
      <w:hyperlink r:id="rId4259" w:history="1">
        <w:r w:rsidR="00F568AB" w:rsidRPr="001769CF">
          <w:rPr>
            <w:rStyle w:val="printonly"/>
            <w:color w:val="0000FF"/>
            <w:sz w:val="18"/>
            <w:szCs w:val="18"/>
            <w:u w:val="single"/>
            <w:lang w:val="en"/>
          </w:rPr>
          <w:t>http://www.atimes.com/atimes/Middle_East/HG20Ak02.html</w:t>
        </w:r>
      </w:hyperlink>
      <w:r w:rsidR="00F568AB" w:rsidRPr="001769CF">
        <w:rPr>
          <w:rStyle w:val="reference-accessdate"/>
          <w:sz w:val="18"/>
          <w:szCs w:val="18"/>
          <w:lang w:val="en"/>
        </w:rPr>
        <w:t>. Retrieved 2007-10-23</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60" w:anchor="cite_ref-bbc-hi-me_117-0" w:history="1">
        <w:r w:rsidR="00F568AB" w:rsidRPr="001769CF">
          <w:rPr>
            <w:rStyle w:val="Hyperlink"/>
            <w:b/>
            <w:bCs/>
            <w:sz w:val="18"/>
            <w:szCs w:val="18"/>
            <w:lang w:val="en"/>
          </w:rPr>
          <w:t>^</w:t>
        </w:r>
      </w:hyperlink>
      <w:r w:rsidR="00F568AB" w:rsidRPr="001769CF">
        <w:rPr>
          <w:sz w:val="18"/>
          <w:szCs w:val="18"/>
          <w:lang w:val="en"/>
        </w:rPr>
        <w:t xml:space="preserve"> </w:t>
      </w:r>
      <w:hyperlink r:id="rId4261" w:history="1">
        <w:r w:rsidR="00F568AB" w:rsidRPr="001769CF">
          <w:rPr>
            <w:rStyle w:val="citation"/>
            <w:color w:val="0000FF"/>
            <w:sz w:val="18"/>
            <w:szCs w:val="18"/>
            <w:u w:val="single"/>
            <w:lang w:val="en"/>
          </w:rPr>
          <w:t>"Who are Hezbollah"</w:t>
        </w:r>
      </w:hyperlink>
      <w:r w:rsidR="00F568AB" w:rsidRPr="001769CF">
        <w:rPr>
          <w:rStyle w:val="citation"/>
          <w:sz w:val="18"/>
          <w:szCs w:val="18"/>
          <w:lang w:val="en"/>
        </w:rPr>
        <w:t>. BBC News. 2008-05-21</w:t>
      </w:r>
      <w:r w:rsidR="00F568AB" w:rsidRPr="001769CF">
        <w:rPr>
          <w:rStyle w:val="printonly"/>
          <w:sz w:val="18"/>
          <w:szCs w:val="18"/>
          <w:lang w:val="en"/>
        </w:rPr>
        <w:t xml:space="preserve">. </w:t>
      </w:r>
      <w:hyperlink r:id="rId4262" w:history="1">
        <w:r w:rsidR="00F568AB" w:rsidRPr="001769CF">
          <w:rPr>
            <w:rStyle w:val="printonly"/>
            <w:color w:val="0000FF"/>
            <w:sz w:val="18"/>
            <w:szCs w:val="18"/>
            <w:u w:val="single"/>
            <w:lang w:val="en"/>
          </w:rPr>
          <w:t>http://news.bbc.co.uk/2/hi/middle_east/4314423.stm</w:t>
        </w:r>
      </w:hyperlink>
      <w:r w:rsidR="00F568AB" w:rsidRPr="001769CF">
        <w:rPr>
          <w:rStyle w:val="reference-accessdate"/>
          <w:sz w:val="18"/>
          <w:szCs w:val="18"/>
          <w:lang w:val="en"/>
        </w:rPr>
        <w:t>. Retrieved 2008-08-15</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63" w:anchor="cite_ref-nybooks_118-0"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Adam Shatz (April 29, 2004). </w:t>
      </w:r>
      <w:hyperlink r:id="rId4264" w:history="1">
        <w:r w:rsidR="00F568AB" w:rsidRPr="001769CF">
          <w:rPr>
            <w:rStyle w:val="citation"/>
            <w:color w:val="0000FF"/>
            <w:sz w:val="18"/>
            <w:szCs w:val="18"/>
            <w:u w:val="single"/>
            <w:lang w:val="en"/>
          </w:rPr>
          <w:t>"In Search of Hezbollah"</w:t>
        </w:r>
      </w:hyperlink>
      <w:r w:rsidR="00F568AB" w:rsidRPr="001769CF">
        <w:rPr>
          <w:rStyle w:val="citation"/>
          <w:sz w:val="18"/>
          <w:szCs w:val="18"/>
          <w:lang w:val="en"/>
        </w:rPr>
        <w:t xml:space="preserve">. </w:t>
      </w:r>
      <w:hyperlink r:id="rId4265" w:tooltip="The New York Review of Books" w:history="1">
        <w:r w:rsidR="00F568AB" w:rsidRPr="001769CF">
          <w:rPr>
            <w:rStyle w:val="Hyperlink"/>
            <w:sz w:val="18"/>
            <w:szCs w:val="18"/>
            <w:lang w:val="en"/>
          </w:rPr>
          <w:t>The New York Review of Books</w:t>
        </w:r>
      </w:hyperlink>
      <w:r w:rsidR="00F568AB" w:rsidRPr="001769CF">
        <w:rPr>
          <w:rStyle w:val="printonly"/>
          <w:sz w:val="18"/>
          <w:szCs w:val="18"/>
          <w:lang w:val="en"/>
        </w:rPr>
        <w:t xml:space="preserve">. </w:t>
      </w:r>
      <w:hyperlink r:id="rId4266" w:history="1">
        <w:r w:rsidR="00F568AB" w:rsidRPr="001769CF">
          <w:rPr>
            <w:rStyle w:val="printonly"/>
            <w:color w:val="0000FF"/>
            <w:sz w:val="18"/>
            <w:szCs w:val="18"/>
            <w:u w:val="single"/>
            <w:lang w:val="en"/>
          </w:rPr>
          <w:t>http://www.nybooks.com/articles/17060</w:t>
        </w:r>
      </w:hyperlink>
      <w:r w:rsidR="00F568AB" w:rsidRPr="001769CF">
        <w:rPr>
          <w:rStyle w:val="reference-accessdate"/>
          <w:sz w:val="18"/>
          <w:szCs w:val="18"/>
          <w:lang w:val="en"/>
        </w:rPr>
        <w:t>. Retrieved 2006-08-14</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568AB" w:rsidP="001769CF">
      <w:pPr>
        <w:numPr>
          <w:ilvl w:val="1"/>
          <w:numId w:val="110"/>
        </w:numPr>
        <w:spacing w:before="100" w:beforeAutospacing="1" w:after="100" w:afterAutospacing="1"/>
        <w:ind w:left="426"/>
        <w:rPr>
          <w:sz w:val="18"/>
          <w:szCs w:val="18"/>
          <w:lang w:val="en"/>
        </w:rPr>
      </w:pPr>
      <w:r w:rsidRPr="001769CF">
        <w:rPr>
          <w:sz w:val="18"/>
          <w:szCs w:val="18"/>
          <w:lang w:val="en"/>
        </w:rPr>
        <w:t xml:space="preserve">^ </w:t>
      </w:r>
      <w:hyperlink r:id="rId4267" w:anchor="cite_ref-The_Hizballah_Program_119-0" w:history="1">
        <w:r w:rsidRPr="001769CF">
          <w:rPr>
            <w:rStyle w:val="Hyperlink"/>
            <w:b/>
            <w:bCs/>
            <w:i/>
            <w:iCs/>
            <w:sz w:val="18"/>
            <w:szCs w:val="18"/>
            <w:vertAlign w:val="superscript"/>
            <w:lang w:val="en"/>
          </w:rPr>
          <w:t>a</w:t>
        </w:r>
      </w:hyperlink>
      <w:r w:rsidRPr="001769CF">
        <w:rPr>
          <w:sz w:val="18"/>
          <w:szCs w:val="18"/>
          <w:lang w:val="en"/>
        </w:rPr>
        <w:t xml:space="preserve"> </w:t>
      </w:r>
      <w:hyperlink r:id="rId4268" w:anchor="cite_ref-The_Hizballah_Program_119-1" w:history="1">
        <w:r w:rsidRPr="001769CF">
          <w:rPr>
            <w:rStyle w:val="Hyperlink"/>
            <w:b/>
            <w:bCs/>
            <w:i/>
            <w:iCs/>
            <w:sz w:val="18"/>
            <w:szCs w:val="18"/>
            <w:vertAlign w:val="superscript"/>
            <w:lang w:val="en"/>
          </w:rPr>
          <w:t>b</w:t>
        </w:r>
      </w:hyperlink>
      <w:r w:rsidRPr="001769CF">
        <w:rPr>
          <w:sz w:val="18"/>
          <w:szCs w:val="18"/>
          <w:lang w:val="en"/>
        </w:rPr>
        <w:t xml:space="preserve"> </w:t>
      </w:r>
      <w:r w:rsidRPr="001769CF">
        <w:rPr>
          <w:rStyle w:val="citation"/>
          <w:sz w:val="18"/>
          <w:szCs w:val="18"/>
          <w:lang w:val="en"/>
        </w:rPr>
        <w:t xml:space="preserve">author unknown. </w:t>
      </w:r>
      <w:hyperlink r:id="rId4269" w:history="1">
        <w:r w:rsidRPr="001769CF">
          <w:rPr>
            <w:rStyle w:val="citation"/>
            <w:color w:val="0000FF"/>
            <w:sz w:val="18"/>
            <w:szCs w:val="18"/>
            <w:u w:val="single"/>
            <w:lang w:val="en"/>
          </w:rPr>
          <w:t>"The Hizballah Program"</w:t>
        </w:r>
      </w:hyperlink>
      <w:r w:rsidRPr="001769CF">
        <w:rPr>
          <w:rStyle w:val="citation"/>
          <w:sz w:val="18"/>
          <w:szCs w:val="18"/>
          <w:lang w:val="en"/>
        </w:rPr>
        <w:t xml:space="preserve"> (PDF). provided by standwithus. com (</w:t>
      </w:r>
      <w:hyperlink r:id="rId4270" w:tooltip="StandWithUs" w:history="1">
        <w:r w:rsidRPr="001769CF">
          <w:rPr>
            <w:rStyle w:val="Hyperlink"/>
            <w:sz w:val="18"/>
            <w:szCs w:val="18"/>
            <w:lang w:val="en"/>
          </w:rPr>
          <w:t>StandWithUs</w:t>
        </w:r>
      </w:hyperlink>
      <w:r w:rsidRPr="001769CF">
        <w:rPr>
          <w:rStyle w:val="citation"/>
          <w:sz w:val="18"/>
          <w:szCs w:val="18"/>
          <w:lang w:val="en"/>
        </w:rPr>
        <w:t>)</w:t>
      </w:r>
      <w:r w:rsidRPr="001769CF">
        <w:rPr>
          <w:rStyle w:val="printonly"/>
          <w:sz w:val="18"/>
          <w:szCs w:val="18"/>
          <w:lang w:val="en"/>
        </w:rPr>
        <w:t xml:space="preserve">. </w:t>
      </w:r>
      <w:hyperlink r:id="rId4271" w:history="1">
        <w:r w:rsidRPr="001769CF">
          <w:rPr>
            <w:rStyle w:val="printonly"/>
            <w:color w:val="0000FF"/>
            <w:sz w:val="18"/>
            <w:szCs w:val="18"/>
            <w:u w:val="single"/>
            <w:lang w:val="en"/>
          </w:rPr>
          <w:t>http://www.standwithus.com/pdfs/flyers/hezbollah_program.pdf</w:t>
        </w:r>
      </w:hyperlink>
      <w:r w:rsidRPr="001769CF">
        <w:rPr>
          <w:rStyle w:val="reference-accessdate"/>
          <w:sz w:val="18"/>
          <w:szCs w:val="18"/>
          <w:lang w:val="en"/>
        </w:rPr>
        <w:t>. Retrieved 2007-10-29</w:t>
      </w:r>
      <w:r w:rsidRPr="001769CF">
        <w:rPr>
          <w:rStyle w:val="citation"/>
          <w:sz w:val="18"/>
          <w:szCs w:val="18"/>
          <w:lang w:val="en"/>
        </w:rPr>
        <w:t>.</w:t>
      </w:r>
      <w:r w:rsidRPr="001769CF">
        <w:rPr>
          <w:rStyle w:val="z3988"/>
          <w:vanish/>
          <w:sz w:val="18"/>
          <w:szCs w:val="18"/>
          <w:lang w:val="en"/>
        </w:rPr>
        <w:t xml:space="preserve"> </w:t>
      </w:r>
    </w:p>
    <w:p w:rsidR="00F568AB" w:rsidRPr="001769CF" w:rsidRDefault="00F568AB" w:rsidP="001769CF">
      <w:pPr>
        <w:numPr>
          <w:ilvl w:val="1"/>
          <w:numId w:val="110"/>
        </w:numPr>
        <w:spacing w:before="100" w:beforeAutospacing="1" w:after="100" w:afterAutospacing="1"/>
        <w:ind w:left="426"/>
        <w:rPr>
          <w:sz w:val="18"/>
          <w:szCs w:val="18"/>
          <w:lang w:val="en"/>
        </w:rPr>
      </w:pPr>
      <w:r w:rsidRPr="001769CF">
        <w:rPr>
          <w:sz w:val="18"/>
          <w:szCs w:val="18"/>
          <w:lang w:val="en"/>
        </w:rPr>
        <w:t xml:space="preserve">^ </w:t>
      </w:r>
      <w:hyperlink r:id="rId4272" w:anchor="cite_ref-Stalinsky_120-0" w:history="1">
        <w:r w:rsidRPr="001769CF">
          <w:rPr>
            <w:rStyle w:val="Hyperlink"/>
            <w:b/>
            <w:bCs/>
            <w:i/>
            <w:iCs/>
            <w:sz w:val="18"/>
            <w:szCs w:val="18"/>
            <w:vertAlign w:val="superscript"/>
            <w:lang w:val="en"/>
          </w:rPr>
          <w:t>a</w:t>
        </w:r>
      </w:hyperlink>
      <w:r w:rsidRPr="001769CF">
        <w:rPr>
          <w:sz w:val="18"/>
          <w:szCs w:val="18"/>
          <w:lang w:val="en"/>
        </w:rPr>
        <w:t xml:space="preserve"> </w:t>
      </w:r>
      <w:hyperlink r:id="rId4273" w:anchor="cite_ref-Stalinsky_120-1" w:history="1">
        <w:r w:rsidRPr="001769CF">
          <w:rPr>
            <w:rStyle w:val="Hyperlink"/>
            <w:b/>
            <w:bCs/>
            <w:i/>
            <w:iCs/>
            <w:sz w:val="18"/>
            <w:szCs w:val="18"/>
            <w:vertAlign w:val="superscript"/>
            <w:lang w:val="en"/>
          </w:rPr>
          <w:t>b</w:t>
        </w:r>
      </w:hyperlink>
      <w:r w:rsidRPr="001769CF">
        <w:rPr>
          <w:sz w:val="18"/>
          <w:szCs w:val="18"/>
          <w:lang w:val="en"/>
        </w:rPr>
        <w:t xml:space="preserve"> Stalinsky, Steven. </w:t>
      </w:r>
      <w:hyperlink r:id="rId4274" w:history="1">
        <w:r w:rsidRPr="001769CF">
          <w:rPr>
            <w:color w:val="0000FF"/>
            <w:sz w:val="18"/>
            <w:szCs w:val="18"/>
            <w:u w:val="single"/>
            <w:lang w:val="en"/>
          </w:rPr>
          <w:t>"An Islamic Republic Is Hezbollah's Aim."</w:t>
        </w:r>
      </w:hyperlink>
      <w:r w:rsidRPr="001769CF">
        <w:rPr>
          <w:sz w:val="18"/>
          <w:szCs w:val="18"/>
          <w:lang w:val="en"/>
        </w:rPr>
        <w:t xml:space="preserve"> </w:t>
      </w:r>
      <w:hyperlink r:id="rId4275" w:tooltip="The New York Sun" w:history="1">
        <w:r w:rsidRPr="001769CF">
          <w:rPr>
            <w:rStyle w:val="Hyperlink"/>
            <w:i/>
            <w:iCs/>
            <w:sz w:val="18"/>
            <w:szCs w:val="18"/>
            <w:lang w:val="en"/>
          </w:rPr>
          <w:t>The New York Sun</w:t>
        </w:r>
      </w:hyperlink>
      <w:r w:rsidRPr="001769CF">
        <w:rPr>
          <w:sz w:val="18"/>
          <w:szCs w:val="18"/>
          <w:lang w:val="en"/>
        </w:rPr>
        <w:t>. 2 August 2006. 1 November 2007.</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76" w:anchor="cite_ref-deeb-hzb-a-primer_121-0"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Deeb, Lara (2006-07-31). </w:t>
      </w:r>
      <w:hyperlink r:id="rId4277" w:history="1">
        <w:r w:rsidR="00F568AB" w:rsidRPr="001769CF">
          <w:rPr>
            <w:rStyle w:val="citation"/>
            <w:color w:val="0000FF"/>
            <w:sz w:val="18"/>
            <w:szCs w:val="18"/>
            <w:u w:val="single"/>
            <w:lang w:val="en"/>
          </w:rPr>
          <w:t>"Hizballah: A Primer"</w:t>
        </w:r>
      </w:hyperlink>
      <w:r w:rsidR="00F568AB" w:rsidRPr="001769CF">
        <w:rPr>
          <w:rStyle w:val="citation"/>
          <w:sz w:val="18"/>
          <w:szCs w:val="18"/>
          <w:lang w:val="en"/>
        </w:rPr>
        <w:t>. Middle East Report</w:t>
      </w:r>
      <w:r w:rsidR="00F568AB" w:rsidRPr="001769CF">
        <w:rPr>
          <w:rStyle w:val="printonly"/>
          <w:sz w:val="18"/>
          <w:szCs w:val="18"/>
          <w:lang w:val="en"/>
        </w:rPr>
        <w:t xml:space="preserve">. </w:t>
      </w:r>
      <w:hyperlink r:id="rId4278" w:history="1">
        <w:r w:rsidR="00F568AB" w:rsidRPr="001769CF">
          <w:rPr>
            <w:rStyle w:val="printonly"/>
            <w:color w:val="0000FF"/>
            <w:sz w:val="18"/>
            <w:szCs w:val="18"/>
            <w:u w:val="single"/>
            <w:lang w:val="en"/>
          </w:rPr>
          <w:t>http://www.merip.org/mero/mero073106.html</w:t>
        </w:r>
      </w:hyperlink>
      <w:r w:rsidR="00F568AB" w:rsidRPr="001769CF">
        <w:rPr>
          <w:rStyle w:val="reference-accessdate"/>
          <w:sz w:val="18"/>
          <w:szCs w:val="18"/>
          <w:lang w:val="en"/>
        </w:rPr>
        <w:t>. Retrieved 2006-07-31</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79" w:anchor="cite_ref-Briefing_122-0" w:history="1">
        <w:r w:rsidR="00F568AB" w:rsidRPr="001769CF">
          <w:rPr>
            <w:rStyle w:val="Hyperlink"/>
            <w:b/>
            <w:bCs/>
            <w:sz w:val="18"/>
            <w:szCs w:val="18"/>
            <w:lang w:val="en"/>
          </w:rPr>
          <w:t>^</w:t>
        </w:r>
      </w:hyperlink>
      <w:r w:rsidR="00F568AB" w:rsidRPr="001769CF">
        <w:rPr>
          <w:sz w:val="18"/>
          <w:szCs w:val="18"/>
          <w:lang w:val="en"/>
        </w:rPr>
        <w:t xml:space="preserve"> </w:t>
      </w:r>
      <w:hyperlink r:id="rId4280" w:history="1">
        <w:r w:rsidR="00F568AB" w:rsidRPr="001769CF">
          <w:rPr>
            <w:rStyle w:val="citation"/>
            <w:color w:val="0000FF"/>
            <w:sz w:val="18"/>
            <w:szCs w:val="18"/>
            <w:u w:val="single"/>
            <w:lang w:val="en"/>
          </w:rPr>
          <w:t>"Briefing: Lebanese Public Opinion"</w:t>
        </w:r>
      </w:hyperlink>
      <w:r w:rsidR="00F568AB" w:rsidRPr="001769CF">
        <w:rPr>
          <w:rStyle w:val="citation"/>
          <w:sz w:val="18"/>
          <w:szCs w:val="18"/>
          <w:lang w:val="en"/>
        </w:rPr>
        <w:t>. September–October 2006</w:t>
      </w:r>
      <w:r w:rsidR="00F568AB" w:rsidRPr="001769CF">
        <w:rPr>
          <w:rStyle w:val="printonly"/>
          <w:sz w:val="18"/>
          <w:szCs w:val="18"/>
          <w:lang w:val="en"/>
        </w:rPr>
        <w:t xml:space="preserve">. </w:t>
      </w:r>
      <w:hyperlink r:id="rId4281" w:history="1">
        <w:r w:rsidR="00F568AB" w:rsidRPr="001769CF">
          <w:rPr>
            <w:rStyle w:val="printonly"/>
            <w:color w:val="0000FF"/>
            <w:sz w:val="18"/>
            <w:szCs w:val="18"/>
            <w:u w:val="single"/>
            <w:lang w:val="en"/>
          </w:rPr>
          <w:t>http://www.mideastmonitor.org/issues/0609/0609_6.htm</w:t>
        </w:r>
      </w:hyperlink>
      <w:r w:rsidR="00F568AB" w:rsidRPr="001769CF">
        <w:rPr>
          <w:rStyle w:val="reference-accessdate"/>
          <w:sz w:val="18"/>
          <w:szCs w:val="18"/>
          <w:lang w:val="en"/>
        </w:rPr>
        <w:t>. Retrieved 2007-10-08</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82" w:anchor="cite_ref-123" w:history="1">
        <w:r w:rsidR="00F568AB" w:rsidRPr="001769CF">
          <w:rPr>
            <w:rStyle w:val="Hyperlink"/>
            <w:b/>
            <w:bCs/>
            <w:sz w:val="18"/>
            <w:szCs w:val="18"/>
            <w:lang w:val="en"/>
          </w:rPr>
          <w:t>^</w:t>
        </w:r>
      </w:hyperlink>
      <w:r w:rsidR="00F568AB" w:rsidRPr="001769CF">
        <w:rPr>
          <w:sz w:val="18"/>
          <w:szCs w:val="18"/>
          <w:lang w:val="en"/>
        </w:rPr>
        <w:t xml:space="preserve"> </w:t>
      </w:r>
      <w:hyperlink r:id="rId4283" w:history="1">
        <w:r w:rsidR="00F568AB" w:rsidRPr="001769CF">
          <w:rPr>
            <w:color w:val="0000FF"/>
            <w:sz w:val="18"/>
            <w:szCs w:val="18"/>
            <w:u w:val="single"/>
            <w:lang w:val="en"/>
          </w:rPr>
          <w:t>"Huge Beirut protest backs Syria."</w:t>
        </w:r>
      </w:hyperlink>
      <w:r w:rsidR="00F568AB" w:rsidRPr="001769CF">
        <w:rPr>
          <w:sz w:val="18"/>
          <w:szCs w:val="18"/>
          <w:lang w:val="en"/>
        </w:rPr>
        <w:t xml:space="preserve"> </w:t>
      </w:r>
      <w:hyperlink r:id="rId4284" w:tooltip="BBC News" w:history="1">
        <w:r w:rsidR="00F568AB" w:rsidRPr="001769CF">
          <w:rPr>
            <w:rStyle w:val="Hyperlink"/>
            <w:i/>
            <w:iCs/>
            <w:sz w:val="18"/>
            <w:szCs w:val="18"/>
            <w:lang w:val="en"/>
          </w:rPr>
          <w:t>BBC News</w:t>
        </w:r>
      </w:hyperlink>
      <w:r w:rsidR="00F568AB" w:rsidRPr="001769CF">
        <w:rPr>
          <w:sz w:val="18"/>
          <w:szCs w:val="18"/>
          <w:lang w:val="en"/>
        </w:rPr>
        <w:t>. 8 March 2005. 7 February 2007.</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85" w:anchor="cite_ref-Ghattas_124-0"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Ghattas, Kim (2006-12-01). </w:t>
      </w:r>
      <w:hyperlink r:id="rId4286" w:history="1">
        <w:r w:rsidR="00F568AB" w:rsidRPr="001769CF">
          <w:rPr>
            <w:rStyle w:val="citation"/>
            <w:color w:val="0000FF"/>
            <w:sz w:val="18"/>
            <w:szCs w:val="18"/>
            <w:u w:val="single"/>
            <w:lang w:val="en"/>
          </w:rPr>
          <w:t>"Political ferment in Lebanon"</w:t>
        </w:r>
      </w:hyperlink>
      <w:r w:rsidR="00F568AB" w:rsidRPr="001769CF">
        <w:rPr>
          <w:rStyle w:val="citation"/>
          <w:sz w:val="18"/>
          <w:szCs w:val="18"/>
          <w:lang w:val="en"/>
        </w:rPr>
        <w:t>. BBC News</w:t>
      </w:r>
      <w:r w:rsidR="00F568AB" w:rsidRPr="001769CF">
        <w:rPr>
          <w:rStyle w:val="printonly"/>
          <w:sz w:val="18"/>
          <w:szCs w:val="18"/>
          <w:lang w:val="en"/>
        </w:rPr>
        <w:t xml:space="preserve">. </w:t>
      </w:r>
      <w:hyperlink r:id="rId4287" w:history="1">
        <w:r w:rsidR="00F568AB" w:rsidRPr="001769CF">
          <w:rPr>
            <w:rStyle w:val="printonly"/>
            <w:color w:val="0000FF"/>
            <w:sz w:val="18"/>
            <w:szCs w:val="18"/>
            <w:u w:val="single"/>
            <w:lang w:val="en"/>
          </w:rPr>
          <w:t>http://news.bbc.co.uk/2/hi/programmes/from_our_own_correspondent/6200804.stm</w:t>
        </w:r>
      </w:hyperlink>
      <w:r w:rsidR="00F568AB" w:rsidRPr="001769CF">
        <w:rPr>
          <w:rStyle w:val="reference-accessdate"/>
          <w:sz w:val="18"/>
          <w:szCs w:val="18"/>
          <w:lang w:val="en"/>
        </w:rPr>
        <w:t>. Retrieved 2008-08-15</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88" w:anchor="cite_ref-Haaretz1_125-0" w:history="1">
        <w:r w:rsidR="00F568AB" w:rsidRPr="001769CF">
          <w:rPr>
            <w:rStyle w:val="Hyperlink"/>
            <w:b/>
            <w:bCs/>
            <w:sz w:val="18"/>
            <w:szCs w:val="18"/>
            <w:lang w:val="en"/>
          </w:rPr>
          <w:t>^</w:t>
        </w:r>
      </w:hyperlink>
      <w:r w:rsidR="00F568AB" w:rsidRPr="001769CF">
        <w:rPr>
          <w:sz w:val="18"/>
          <w:szCs w:val="18"/>
          <w:lang w:val="en"/>
        </w:rPr>
        <w:t xml:space="preserve"> </w:t>
      </w:r>
      <w:hyperlink r:id="rId4289" w:history="1">
        <w:r w:rsidR="00F568AB" w:rsidRPr="001769CF">
          <w:rPr>
            <w:rStyle w:val="citation"/>
            <w:color w:val="0000FF"/>
            <w:sz w:val="18"/>
            <w:szCs w:val="18"/>
            <w:u w:val="single"/>
            <w:lang w:val="en"/>
          </w:rPr>
          <w:t>"Lebanese army moves into W. Beirut after Hezbollah takeover"</w:t>
        </w:r>
      </w:hyperlink>
      <w:r w:rsidR="00F568AB" w:rsidRPr="001769CF">
        <w:rPr>
          <w:rStyle w:val="citation"/>
          <w:sz w:val="18"/>
          <w:szCs w:val="18"/>
          <w:lang w:val="en"/>
        </w:rPr>
        <w:t xml:space="preserve">. </w:t>
      </w:r>
      <w:hyperlink r:id="rId4290" w:tooltip="Haaretz" w:history="1">
        <w:r w:rsidR="00F568AB" w:rsidRPr="001769CF">
          <w:rPr>
            <w:rStyle w:val="Hyperlink"/>
            <w:sz w:val="18"/>
            <w:szCs w:val="18"/>
            <w:lang w:val="en"/>
          </w:rPr>
          <w:t>Haaretz</w:t>
        </w:r>
      </w:hyperlink>
      <w:r w:rsidR="00F568AB" w:rsidRPr="001769CF">
        <w:rPr>
          <w:rStyle w:val="printonly"/>
          <w:sz w:val="18"/>
          <w:szCs w:val="18"/>
          <w:lang w:val="en"/>
        </w:rPr>
        <w:t xml:space="preserve">. </w:t>
      </w:r>
      <w:hyperlink r:id="rId4291" w:history="1">
        <w:r w:rsidR="00F568AB" w:rsidRPr="001769CF">
          <w:rPr>
            <w:rStyle w:val="printonly"/>
            <w:color w:val="0000FF"/>
            <w:sz w:val="18"/>
            <w:szCs w:val="18"/>
            <w:u w:val="single"/>
            <w:lang w:val="en"/>
          </w:rPr>
          <w:t>http://www.haaretz.com/hasen/spages/981696.html</w:t>
        </w:r>
      </w:hyperlink>
      <w:r w:rsidR="00F568AB" w:rsidRPr="001769CF">
        <w:rPr>
          <w:rStyle w:val="reference-accessdate"/>
          <w:sz w:val="18"/>
          <w:szCs w:val="18"/>
          <w:lang w:val="en"/>
        </w:rPr>
        <w:t>. Retrieved 2008-05-10</w:t>
      </w:r>
      <w:r w:rsidR="00F568AB" w:rsidRPr="001769CF">
        <w:rPr>
          <w:rStyle w:val="citation"/>
          <w:sz w:val="18"/>
          <w:szCs w:val="18"/>
          <w:lang w:val="en"/>
        </w:rPr>
        <w:t>.</w:t>
      </w:r>
      <w:r w:rsidR="00F568AB" w:rsidRPr="001769CF">
        <w:rPr>
          <w:rStyle w:val="z3988"/>
          <w:vanish/>
          <w:sz w:val="18"/>
          <w:szCs w:val="18"/>
          <w:lang w:val="en"/>
        </w:rPr>
        <w:t xml:space="preserve"> </w:t>
      </w:r>
      <w:r w:rsidR="00F568AB" w:rsidRPr="001769CF">
        <w:rPr>
          <w:sz w:val="18"/>
          <w:szCs w:val="18"/>
          <w:vertAlign w:val="superscript"/>
          <w:lang w:val="en"/>
        </w:rPr>
        <w:t>[</w:t>
      </w:r>
      <w:hyperlink r:id="rId4292" w:tooltip="Wikipedia:Link rot" w:history="1">
        <w:r w:rsidR="00F568AB" w:rsidRPr="001769CF">
          <w:rPr>
            <w:rStyle w:val="Hyperlink"/>
            <w:i/>
            <w:iCs/>
            <w:sz w:val="18"/>
            <w:szCs w:val="18"/>
            <w:vertAlign w:val="superscript"/>
            <w:lang w:val="en"/>
          </w:rPr>
          <w:t>dead link</w:t>
        </w:r>
      </w:hyperlink>
      <w:r w:rsidR="00F568AB" w:rsidRPr="001769CF">
        <w:rPr>
          <w:sz w:val="18"/>
          <w:szCs w:val="18"/>
          <w:vertAlign w:val="superscript"/>
          <w:lang w:val="en"/>
        </w:rPr>
        <w:t>]</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93" w:anchor="cite_ref-CFR_126-0" w:history="1">
        <w:r w:rsidR="00F568AB" w:rsidRPr="001769CF">
          <w:rPr>
            <w:rStyle w:val="Hyperlink"/>
            <w:b/>
            <w:bCs/>
            <w:sz w:val="18"/>
            <w:szCs w:val="18"/>
            <w:lang w:val="en"/>
          </w:rPr>
          <w:t>^</w:t>
        </w:r>
      </w:hyperlink>
      <w:r w:rsidR="00F568AB" w:rsidRPr="001769CF">
        <w:rPr>
          <w:sz w:val="18"/>
          <w:szCs w:val="18"/>
          <w:lang w:val="en"/>
        </w:rPr>
        <w:t xml:space="preserve"> </w:t>
      </w:r>
      <w:hyperlink r:id="rId4294" w:history="1">
        <w:r w:rsidR="00F568AB" w:rsidRPr="001769CF">
          <w:rPr>
            <w:rStyle w:val="citation"/>
            <w:color w:val="0000FF"/>
            <w:sz w:val="18"/>
            <w:szCs w:val="18"/>
            <w:u w:val="single"/>
            <w:lang w:val="en"/>
          </w:rPr>
          <w:t>"Hezbollah (a.k.a. Hizbollah, Hizbu'llah)"</w:t>
        </w:r>
      </w:hyperlink>
      <w:r w:rsidR="00F568AB" w:rsidRPr="001769CF">
        <w:rPr>
          <w:rStyle w:val="citation"/>
          <w:sz w:val="18"/>
          <w:szCs w:val="18"/>
          <w:lang w:val="en"/>
        </w:rPr>
        <w:t xml:space="preserve">. </w:t>
      </w:r>
      <w:hyperlink r:id="rId4295" w:tooltip="Council on Foreign Relations" w:history="1">
        <w:r w:rsidR="00F568AB" w:rsidRPr="001769CF">
          <w:rPr>
            <w:rStyle w:val="Hyperlink"/>
            <w:sz w:val="18"/>
            <w:szCs w:val="18"/>
            <w:lang w:val="en"/>
          </w:rPr>
          <w:t>Council on Foreign Relations</w:t>
        </w:r>
      </w:hyperlink>
      <w:r w:rsidR="00F568AB" w:rsidRPr="001769CF">
        <w:rPr>
          <w:rStyle w:val="citation"/>
          <w:sz w:val="18"/>
          <w:szCs w:val="18"/>
          <w:lang w:val="en"/>
        </w:rPr>
        <w:t>. 2008-09-13</w:t>
      </w:r>
      <w:r w:rsidR="00F568AB" w:rsidRPr="001769CF">
        <w:rPr>
          <w:rStyle w:val="printonly"/>
          <w:sz w:val="18"/>
          <w:szCs w:val="18"/>
          <w:lang w:val="en"/>
        </w:rPr>
        <w:t xml:space="preserve">. </w:t>
      </w:r>
      <w:hyperlink r:id="rId4296" w:history="1">
        <w:r w:rsidR="00F568AB" w:rsidRPr="001769CF">
          <w:rPr>
            <w:rStyle w:val="printonly"/>
            <w:color w:val="0000FF"/>
            <w:sz w:val="18"/>
            <w:szCs w:val="18"/>
            <w:u w:val="single"/>
            <w:lang w:val="en"/>
          </w:rPr>
          <w:t>http://www.cfr.org/publication/9155/hezbollah.html?breadcrumb=%2F</w:t>
        </w:r>
      </w:hyperlink>
      <w:r w:rsidR="00F568AB" w:rsidRPr="001769CF">
        <w:rPr>
          <w:rStyle w:val="reference-accessdate"/>
          <w:sz w:val="18"/>
          <w:szCs w:val="18"/>
          <w:lang w:val="en"/>
        </w:rPr>
        <w:t>. Retrieved 2008-09-15</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297" w:anchor="cite_ref-irinnews52494_127-0"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UN Office for the Coordination of Humanitarian Affairs (2006-03-29). </w:t>
      </w:r>
      <w:hyperlink r:id="rId4298" w:history="1">
        <w:r w:rsidR="00F568AB" w:rsidRPr="001769CF">
          <w:rPr>
            <w:rStyle w:val="citation"/>
            <w:color w:val="0000FF"/>
            <w:sz w:val="18"/>
            <w:szCs w:val="18"/>
            <w:u w:val="single"/>
            <w:lang w:val="en"/>
          </w:rPr>
          <w:t>"LEBANON: The many hands and faces of Hezbollah"</w:t>
        </w:r>
      </w:hyperlink>
      <w:r w:rsidR="00F568AB" w:rsidRPr="001769CF">
        <w:rPr>
          <w:rStyle w:val="printonly"/>
          <w:sz w:val="18"/>
          <w:szCs w:val="18"/>
          <w:lang w:val="en"/>
        </w:rPr>
        <w:t xml:space="preserve">. </w:t>
      </w:r>
      <w:hyperlink r:id="rId4299" w:history="1">
        <w:r w:rsidR="00F568AB" w:rsidRPr="001769CF">
          <w:rPr>
            <w:rStyle w:val="printonly"/>
            <w:color w:val="0000FF"/>
            <w:sz w:val="18"/>
            <w:szCs w:val="18"/>
            <w:u w:val="single"/>
            <w:lang w:val="en"/>
          </w:rPr>
          <w:t>http://www.irinnews.org/report.asp?ReportID=52494&amp;SelectRegion=Middle_East</w:t>
        </w:r>
      </w:hyperlink>
      <w:r w:rsidR="00F568AB" w:rsidRPr="001769CF">
        <w:rPr>
          <w:rStyle w:val="reference-accessdate"/>
          <w:sz w:val="18"/>
          <w:szCs w:val="18"/>
          <w:lang w:val="en"/>
        </w:rPr>
        <w:t>. Retrieved 2006-08-17</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00" w:anchor="cite_ref-Haaretz_746631_128-0" w:history="1">
        <w:r w:rsidR="00F568AB" w:rsidRPr="001769CF">
          <w:rPr>
            <w:rStyle w:val="Hyperlink"/>
            <w:b/>
            <w:bCs/>
            <w:sz w:val="18"/>
            <w:szCs w:val="18"/>
            <w:lang w:val="en"/>
          </w:rPr>
          <w:t>^</w:t>
        </w:r>
      </w:hyperlink>
      <w:r w:rsidR="00F568AB" w:rsidRPr="001769CF">
        <w:rPr>
          <w:sz w:val="18"/>
          <w:szCs w:val="18"/>
          <w:lang w:val="en"/>
        </w:rPr>
        <w:t xml:space="preserve"> </w:t>
      </w:r>
      <w:hyperlink r:id="rId4301" w:history="1">
        <w:r w:rsidR="00F568AB" w:rsidRPr="001769CF">
          <w:rPr>
            <w:color w:val="0000FF"/>
            <w:sz w:val="18"/>
            <w:szCs w:val="18"/>
            <w:u w:val="single"/>
            <w:lang w:val="en"/>
          </w:rPr>
          <w:t>Iranian official admits Tehran supplied missiles to Hezbollah</w:t>
        </w:r>
      </w:hyperlink>
    </w:p>
    <w:p w:rsidR="00F568AB" w:rsidRPr="001769CF" w:rsidRDefault="00FF294B" w:rsidP="001769CF">
      <w:pPr>
        <w:numPr>
          <w:ilvl w:val="1"/>
          <w:numId w:val="110"/>
        </w:numPr>
        <w:spacing w:before="100" w:beforeAutospacing="1" w:after="100" w:afterAutospacing="1"/>
        <w:ind w:left="426"/>
        <w:rPr>
          <w:sz w:val="18"/>
          <w:szCs w:val="18"/>
          <w:lang w:val="en"/>
        </w:rPr>
      </w:pPr>
      <w:hyperlink r:id="rId4302" w:anchor="cite_ref-met_129-0"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Frykberg, MelL (2008-08-29). </w:t>
      </w:r>
      <w:hyperlink r:id="rId4303" w:history="1">
        <w:r w:rsidR="00F568AB" w:rsidRPr="001769CF">
          <w:rPr>
            <w:rStyle w:val="citation"/>
            <w:color w:val="0000FF"/>
            <w:sz w:val="18"/>
            <w:szCs w:val="18"/>
            <w:u w:val="single"/>
            <w:lang w:val="en"/>
          </w:rPr>
          <w:t>"Mideast Powers, Proxies and Paymasters Bluster and Rearm"</w:t>
        </w:r>
      </w:hyperlink>
      <w:r w:rsidR="00F568AB" w:rsidRPr="001769CF">
        <w:rPr>
          <w:rStyle w:val="citation"/>
          <w:sz w:val="18"/>
          <w:szCs w:val="18"/>
          <w:lang w:val="en"/>
        </w:rPr>
        <w:t xml:space="preserve">. </w:t>
      </w:r>
      <w:hyperlink r:id="rId4304" w:tooltip="Middle East Times" w:history="1">
        <w:r w:rsidR="00F568AB" w:rsidRPr="001769CF">
          <w:rPr>
            <w:rStyle w:val="Hyperlink"/>
            <w:i/>
            <w:iCs/>
            <w:sz w:val="18"/>
            <w:szCs w:val="18"/>
            <w:lang w:val="en"/>
          </w:rPr>
          <w:t>Middle East Times</w:t>
        </w:r>
      </w:hyperlink>
      <w:r w:rsidR="00F568AB" w:rsidRPr="001769CF">
        <w:rPr>
          <w:rStyle w:val="printonly"/>
          <w:sz w:val="18"/>
          <w:szCs w:val="18"/>
          <w:lang w:val="en"/>
        </w:rPr>
        <w:t xml:space="preserve">. </w:t>
      </w:r>
      <w:hyperlink r:id="rId4305" w:history="1">
        <w:r w:rsidR="00F568AB" w:rsidRPr="001769CF">
          <w:rPr>
            <w:rStyle w:val="printonly"/>
            <w:color w:val="0000FF"/>
            <w:sz w:val="18"/>
            <w:szCs w:val="18"/>
            <w:u w:val="single"/>
            <w:lang w:val="en"/>
          </w:rPr>
          <w:t>http://www.metimes.com/International/2008/08/29/mideast_powers_proxies_and_paymasters_bluster_and_rearm/5485/</w:t>
        </w:r>
      </w:hyperlink>
      <w:r w:rsidR="00F568AB" w:rsidRPr="001769CF">
        <w:rPr>
          <w:rStyle w:val="reference-accessdate"/>
          <w:sz w:val="18"/>
          <w:szCs w:val="18"/>
          <w:lang w:val="en"/>
        </w:rPr>
        <w:t>. Retrieved 2008-08-29</w:t>
      </w:r>
      <w:r w:rsidR="00F568AB" w:rsidRPr="001769CF">
        <w:rPr>
          <w:rStyle w:val="citation"/>
          <w:sz w:val="18"/>
          <w:szCs w:val="18"/>
          <w:lang w:val="en"/>
        </w:rPr>
        <w:t>. "And if there is one thing that ideologically and diametrically opposed Hezbollah and Israel agree on, it is Hezbollah's growing military strength."</w:t>
      </w:r>
      <w:r w:rsidR="00F568AB" w:rsidRPr="001769CF">
        <w:rPr>
          <w:rStyle w:val="z3988"/>
          <w:vanish/>
          <w:sz w:val="18"/>
          <w:szCs w:val="18"/>
          <w:lang w:val="en"/>
        </w:rPr>
        <w:t xml:space="preserve"> </w:t>
      </w:r>
      <w:r w:rsidR="00F568AB" w:rsidRPr="001769CF">
        <w:rPr>
          <w:sz w:val="18"/>
          <w:szCs w:val="18"/>
          <w:vertAlign w:val="superscript"/>
          <w:lang w:val="en"/>
        </w:rPr>
        <w:t>[</w:t>
      </w:r>
      <w:hyperlink r:id="rId4306" w:tooltip="Wikipedia:Link rot" w:history="1">
        <w:r w:rsidR="00F568AB" w:rsidRPr="001769CF">
          <w:rPr>
            <w:rStyle w:val="Hyperlink"/>
            <w:i/>
            <w:iCs/>
            <w:sz w:val="18"/>
            <w:szCs w:val="18"/>
            <w:vertAlign w:val="superscript"/>
            <w:lang w:val="en"/>
          </w:rPr>
          <w:t>dead link</w:t>
        </w:r>
      </w:hyperlink>
      <w:r w:rsidR="00F568AB" w:rsidRPr="001769CF">
        <w:rPr>
          <w:sz w:val="18"/>
          <w:szCs w:val="18"/>
          <w:vertAlign w:val="superscript"/>
          <w:lang w:val="en"/>
        </w:rPr>
        <w:t>]</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07" w:anchor="cite_ref-SC.2F6878_130-0" w:history="1">
        <w:r w:rsidR="00F568AB" w:rsidRPr="001769CF">
          <w:rPr>
            <w:rStyle w:val="Hyperlink"/>
            <w:b/>
            <w:bCs/>
            <w:sz w:val="18"/>
            <w:szCs w:val="18"/>
            <w:lang w:val="en"/>
          </w:rPr>
          <w:t>^</w:t>
        </w:r>
      </w:hyperlink>
      <w:r w:rsidR="00F568AB" w:rsidRPr="001769CF">
        <w:rPr>
          <w:sz w:val="18"/>
          <w:szCs w:val="18"/>
          <w:lang w:val="en"/>
        </w:rPr>
        <w:t xml:space="preserve"> </w:t>
      </w:r>
      <w:hyperlink r:id="rId4308" w:history="1">
        <w:r w:rsidR="00F568AB" w:rsidRPr="001769CF">
          <w:rPr>
            <w:rStyle w:val="citation"/>
            <w:color w:val="0000FF"/>
            <w:sz w:val="18"/>
            <w:szCs w:val="18"/>
            <w:u w:val="single"/>
            <w:lang w:val="en"/>
          </w:rPr>
          <w:t>"Security council endorses secretary-general's conclusion on Israeli withdrawal from Lebanon as of 16 June"</w:t>
        </w:r>
      </w:hyperlink>
      <w:r w:rsidR="00F568AB" w:rsidRPr="001769CF">
        <w:rPr>
          <w:rStyle w:val="citation"/>
          <w:sz w:val="18"/>
          <w:szCs w:val="18"/>
          <w:lang w:val="en"/>
        </w:rPr>
        <w:t>. United Nations Security Council. 2000-06-18</w:t>
      </w:r>
      <w:r w:rsidR="00F568AB" w:rsidRPr="001769CF">
        <w:rPr>
          <w:rStyle w:val="printonly"/>
          <w:sz w:val="18"/>
          <w:szCs w:val="18"/>
          <w:lang w:val="en"/>
        </w:rPr>
        <w:t xml:space="preserve">. </w:t>
      </w:r>
      <w:hyperlink r:id="rId4309" w:history="1">
        <w:r w:rsidR="00F568AB" w:rsidRPr="001769CF">
          <w:rPr>
            <w:rStyle w:val="printonly"/>
            <w:color w:val="0000FF"/>
            <w:sz w:val="18"/>
            <w:szCs w:val="18"/>
            <w:u w:val="single"/>
            <w:lang w:val="en"/>
          </w:rPr>
          <w:t>http://www.un.org/News/Press/docs/2000/20000618.sc6878.doc.html</w:t>
        </w:r>
      </w:hyperlink>
      <w:r w:rsidR="00F568AB" w:rsidRPr="001769CF">
        <w:rPr>
          <w:rStyle w:val="reference-accessdate"/>
          <w:sz w:val="18"/>
          <w:szCs w:val="18"/>
          <w:lang w:val="en"/>
        </w:rPr>
        <w:t>. Retrieved 2006-09-29</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10" w:anchor="cite_ref-131" w:history="1">
        <w:r w:rsidR="00F568AB" w:rsidRPr="001769CF">
          <w:rPr>
            <w:rStyle w:val="Hyperlink"/>
            <w:b/>
            <w:bCs/>
            <w:sz w:val="18"/>
            <w:szCs w:val="18"/>
            <w:lang w:val="en"/>
          </w:rPr>
          <w:t>^</w:t>
        </w:r>
      </w:hyperlink>
      <w:r w:rsidR="00F568AB" w:rsidRPr="001769CF">
        <w:rPr>
          <w:sz w:val="18"/>
          <w:szCs w:val="18"/>
          <w:lang w:val="en"/>
        </w:rPr>
        <w:t xml:space="preserve"> Roy, Olivier, </w:t>
      </w:r>
      <w:r w:rsidR="00F568AB" w:rsidRPr="001769CF">
        <w:rPr>
          <w:i/>
          <w:iCs/>
          <w:sz w:val="18"/>
          <w:szCs w:val="18"/>
          <w:lang w:val="en"/>
        </w:rPr>
        <w:t>The Failure of Political Islam</w:t>
      </w:r>
      <w:r w:rsidR="00F568AB" w:rsidRPr="001769CF">
        <w:rPr>
          <w:sz w:val="18"/>
          <w:szCs w:val="18"/>
          <w:lang w:val="en"/>
        </w:rPr>
        <w:t>, Harvard University Press, (1994), p.115</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11" w:anchor="cite_ref-132" w:history="1">
        <w:r w:rsidR="00F568AB" w:rsidRPr="001769CF">
          <w:rPr>
            <w:rStyle w:val="Hyperlink"/>
            <w:b/>
            <w:bCs/>
            <w:sz w:val="18"/>
            <w:szCs w:val="18"/>
            <w:lang w:val="en"/>
          </w:rPr>
          <w:t>^</w:t>
        </w:r>
      </w:hyperlink>
      <w:r w:rsidR="00F568AB" w:rsidRPr="001769CF">
        <w:rPr>
          <w:sz w:val="18"/>
          <w:szCs w:val="18"/>
          <w:lang w:val="en"/>
        </w:rPr>
        <w:t xml:space="preserve"> Pape, Robert, </w:t>
      </w:r>
      <w:r w:rsidR="00F568AB" w:rsidRPr="001769CF">
        <w:rPr>
          <w:i/>
          <w:iCs/>
          <w:sz w:val="18"/>
          <w:szCs w:val="18"/>
          <w:lang w:val="en"/>
        </w:rPr>
        <w:t>Dying to Win</w:t>
      </w:r>
      <w:r w:rsidR="00F568AB" w:rsidRPr="001769CF">
        <w:rPr>
          <w:sz w:val="18"/>
          <w:szCs w:val="18"/>
          <w:lang w:val="en"/>
        </w:rPr>
        <w:t>, Random House, 2005, p.129</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12" w:anchor="cite_ref-133" w:history="1">
        <w:r w:rsidR="00F568AB" w:rsidRPr="001769CF">
          <w:rPr>
            <w:rStyle w:val="Hyperlink"/>
            <w:b/>
            <w:bCs/>
            <w:sz w:val="18"/>
            <w:szCs w:val="18"/>
            <w:lang w:val="en"/>
          </w:rPr>
          <w:t>^</w:t>
        </w:r>
      </w:hyperlink>
      <w:r w:rsidR="00F568AB" w:rsidRPr="001769CF">
        <w:rPr>
          <w:sz w:val="18"/>
          <w:szCs w:val="18"/>
          <w:lang w:val="en"/>
        </w:rPr>
        <w:t xml:space="preserve"> Ranstorp, Magnus, </w:t>
      </w:r>
      <w:r w:rsidR="00F568AB" w:rsidRPr="001769CF">
        <w:rPr>
          <w:i/>
          <w:iCs/>
          <w:sz w:val="18"/>
          <w:szCs w:val="18"/>
          <w:lang w:val="en"/>
        </w:rPr>
        <w:t>Hizb'allah in Lebanon</w:t>
      </w:r>
      <w:r w:rsidR="00F568AB" w:rsidRPr="001769CF">
        <w:rPr>
          <w:sz w:val="18"/>
          <w:szCs w:val="18"/>
          <w:lang w:val="en"/>
        </w:rPr>
        <w:t>, St. Martins Press, 1997 p.89-90</w:t>
      </w:r>
    </w:p>
    <w:p w:rsidR="00F568AB" w:rsidRPr="001769CF" w:rsidRDefault="00F568AB" w:rsidP="001769CF">
      <w:pPr>
        <w:numPr>
          <w:ilvl w:val="1"/>
          <w:numId w:val="110"/>
        </w:numPr>
        <w:spacing w:before="100" w:beforeAutospacing="1" w:after="100" w:afterAutospacing="1"/>
        <w:ind w:left="426"/>
        <w:rPr>
          <w:sz w:val="18"/>
          <w:szCs w:val="18"/>
          <w:lang w:val="en"/>
        </w:rPr>
      </w:pPr>
      <w:r w:rsidRPr="001769CF">
        <w:rPr>
          <w:sz w:val="18"/>
          <w:szCs w:val="18"/>
          <w:lang w:val="en"/>
        </w:rPr>
        <w:t xml:space="preserve">^ </w:t>
      </w:r>
      <w:hyperlink r:id="rId4313" w:anchor="cite_ref-autogenerated1_134-0" w:history="1">
        <w:r w:rsidRPr="001769CF">
          <w:rPr>
            <w:rStyle w:val="Hyperlink"/>
            <w:b/>
            <w:bCs/>
            <w:i/>
            <w:iCs/>
            <w:sz w:val="18"/>
            <w:szCs w:val="18"/>
            <w:vertAlign w:val="superscript"/>
            <w:lang w:val="en"/>
          </w:rPr>
          <w:t>a</w:t>
        </w:r>
      </w:hyperlink>
      <w:r w:rsidRPr="001769CF">
        <w:rPr>
          <w:sz w:val="18"/>
          <w:szCs w:val="18"/>
          <w:lang w:val="en"/>
        </w:rPr>
        <w:t xml:space="preserve"> </w:t>
      </w:r>
      <w:hyperlink r:id="rId4314" w:anchor="cite_ref-autogenerated1_134-1" w:history="1">
        <w:r w:rsidRPr="001769CF">
          <w:rPr>
            <w:rStyle w:val="Hyperlink"/>
            <w:b/>
            <w:bCs/>
            <w:i/>
            <w:iCs/>
            <w:sz w:val="18"/>
            <w:szCs w:val="18"/>
            <w:vertAlign w:val="superscript"/>
            <w:lang w:val="en"/>
          </w:rPr>
          <w:t>b</w:t>
        </w:r>
      </w:hyperlink>
      <w:r w:rsidRPr="001769CF">
        <w:rPr>
          <w:sz w:val="18"/>
          <w:szCs w:val="18"/>
          <w:lang w:val="en"/>
        </w:rPr>
        <w:t xml:space="preserve"> Ranstorp, Magnus, </w:t>
      </w:r>
      <w:r w:rsidRPr="001769CF">
        <w:rPr>
          <w:i/>
          <w:iCs/>
          <w:sz w:val="18"/>
          <w:szCs w:val="18"/>
          <w:lang w:val="en"/>
        </w:rPr>
        <w:t>Hizb'allah in Lebanon</w:t>
      </w:r>
      <w:r w:rsidRPr="001769CF">
        <w:rPr>
          <w:sz w:val="18"/>
          <w:szCs w:val="18"/>
          <w:lang w:val="en"/>
        </w:rPr>
        <w:t>, St. Martins Press, 1997, p.54</w:t>
      </w:r>
    </w:p>
    <w:p w:rsidR="00F568AB" w:rsidRPr="001769CF" w:rsidRDefault="00F568AB" w:rsidP="001769CF">
      <w:pPr>
        <w:numPr>
          <w:ilvl w:val="1"/>
          <w:numId w:val="110"/>
        </w:numPr>
        <w:spacing w:before="100" w:beforeAutospacing="1" w:after="100" w:afterAutospacing="1"/>
        <w:ind w:left="426"/>
        <w:rPr>
          <w:sz w:val="18"/>
          <w:szCs w:val="18"/>
          <w:lang w:val="en"/>
        </w:rPr>
      </w:pPr>
      <w:r w:rsidRPr="001769CF">
        <w:rPr>
          <w:sz w:val="18"/>
          <w:szCs w:val="18"/>
          <w:lang w:val="en"/>
        </w:rPr>
        <w:t xml:space="preserve">^ </w:t>
      </w:r>
      <w:hyperlink r:id="rId4315" w:anchor="cite_ref-autogenerated2_135-0" w:history="1">
        <w:r w:rsidRPr="001769CF">
          <w:rPr>
            <w:rStyle w:val="Hyperlink"/>
            <w:b/>
            <w:bCs/>
            <w:i/>
            <w:iCs/>
            <w:sz w:val="18"/>
            <w:szCs w:val="18"/>
            <w:vertAlign w:val="superscript"/>
            <w:lang w:val="en"/>
          </w:rPr>
          <w:t>a</w:t>
        </w:r>
      </w:hyperlink>
      <w:r w:rsidRPr="001769CF">
        <w:rPr>
          <w:sz w:val="18"/>
          <w:szCs w:val="18"/>
          <w:lang w:val="en"/>
        </w:rPr>
        <w:t xml:space="preserve"> </w:t>
      </w:r>
      <w:hyperlink r:id="rId4316" w:anchor="cite_ref-autogenerated2_135-1" w:history="1">
        <w:r w:rsidRPr="001769CF">
          <w:rPr>
            <w:rStyle w:val="Hyperlink"/>
            <w:b/>
            <w:bCs/>
            <w:i/>
            <w:iCs/>
            <w:sz w:val="18"/>
            <w:szCs w:val="18"/>
            <w:vertAlign w:val="superscript"/>
            <w:lang w:val="en"/>
          </w:rPr>
          <w:t>b</w:t>
        </w:r>
      </w:hyperlink>
      <w:r w:rsidRPr="001769CF">
        <w:rPr>
          <w:sz w:val="18"/>
          <w:szCs w:val="18"/>
          <w:lang w:val="en"/>
        </w:rPr>
        <w:t xml:space="preserve"> Kepel, Gilles, Jihad, (2002), p.129</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17" w:anchor="cite_ref-136" w:history="1">
        <w:r w:rsidR="00F568AB" w:rsidRPr="001769CF">
          <w:rPr>
            <w:rStyle w:val="Hyperlink"/>
            <w:b/>
            <w:bCs/>
            <w:sz w:val="18"/>
            <w:szCs w:val="18"/>
            <w:lang w:val="en"/>
          </w:rPr>
          <w:t>^</w:t>
        </w:r>
      </w:hyperlink>
      <w:r w:rsidR="00F568AB" w:rsidRPr="001769CF">
        <w:rPr>
          <w:sz w:val="18"/>
          <w:szCs w:val="18"/>
          <w:lang w:val="en"/>
        </w:rPr>
        <w:t xml:space="preserve"> Ranstorp, Magnus, </w:t>
      </w:r>
      <w:r w:rsidR="00F568AB" w:rsidRPr="001769CF">
        <w:rPr>
          <w:i/>
          <w:iCs/>
          <w:sz w:val="18"/>
          <w:szCs w:val="18"/>
          <w:lang w:val="en"/>
        </w:rPr>
        <w:t>Hizb'allah in Lebanon</w:t>
      </w:r>
      <w:r w:rsidR="00F568AB" w:rsidRPr="001769CF">
        <w:rPr>
          <w:sz w:val="18"/>
          <w:szCs w:val="18"/>
          <w:lang w:val="en"/>
        </w:rPr>
        <w:t>, St. Martins Press, 1997, p.127</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18" w:anchor="cite_ref-137" w:history="1">
        <w:r w:rsidR="00F568AB" w:rsidRPr="001769CF">
          <w:rPr>
            <w:rStyle w:val="Hyperlink"/>
            <w:b/>
            <w:bCs/>
            <w:sz w:val="18"/>
            <w:szCs w:val="18"/>
            <w:lang w:val="en"/>
          </w:rPr>
          <w:t>^</w:t>
        </w:r>
      </w:hyperlink>
      <w:r w:rsidR="00F568AB" w:rsidRPr="001769CF">
        <w:rPr>
          <w:sz w:val="18"/>
          <w:szCs w:val="18"/>
          <w:lang w:val="en"/>
        </w:rPr>
        <w:t xml:space="preserve"> Ranstorp, Magnus, </w:t>
      </w:r>
      <w:r w:rsidR="00F568AB" w:rsidRPr="001769CF">
        <w:rPr>
          <w:i/>
          <w:iCs/>
          <w:sz w:val="18"/>
          <w:szCs w:val="18"/>
          <w:lang w:val="en"/>
        </w:rPr>
        <w:t>Hizb'allah in Lebanon : The Politics of the Western Hostage Crisis,</w:t>
      </w:r>
      <w:r w:rsidR="00F568AB" w:rsidRPr="001769CF">
        <w:rPr>
          <w:sz w:val="18"/>
          <w:szCs w:val="18"/>
          <w:lang w:val="en"/>
        </w:rPr>
        <w:t xml:space="preserve"> p.60</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19" w:anchor="cite_ref-138"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Jul 20, 2006 (July 20, 2006). </w:t>
      </w:r>
      <w:hyperlink r:id="rId4320" w:history="1">
        <w:r w:rsidR="00F568AB" w:rsidRPr="001769CF">
          <w:rPr>
            <w:rStyle w:val="citation"/>
            <w:color w:val="0000FF"/>
            <w:sz w:val="18"/>
            <w:szCs w:val="18"/>
            <w:u w:val="single"/>
            <w:lang w:val="en"/>
          </w:rPr>
          <w:t>"Asia Times Online :: Middle East News – Hezbollah's transformation"</w:t>
        </w:r>
      </w:hyperlink>
      <w:r w:rsidR="00F568AB" w:rsidRPr="001769CF">
        <w:rPr>
          <w:rStyle w:val="citation"/>
          <w:sz w:val="18"/>
          <w:szCs w:val="18"/>
          <w:lang w:val="en"/>
        </w:rPr>
        <w:t>. Atimes.com</w:t>
      </w:r>
      <w:r w:rsidR="00F568AB" w:rsidRPr="001769CF">
        <w:rPr>
          <w:rStyle w:val="printonly"/>
          <w:sz w:val="18"/>
          <w:szCs w:val="18"/>
          <w:lang w:val="en"/>
        </w:rPr>
        <w:t xml:space="preserve">. </w:t>
      </w:r>
      <w:hyperlink r:id="rId4321" w:history="1">
        <w:r w:rsidR="00F568AB" w:rsidRPr="001769CF">
          <w:rPr>
            <w:rStyle w:val="printonly"/>
            <w:color w:val="0000FF"/>
            <w:sz w:val="18"/>
            <w:szCs w:val="18"/>
            <w:u w:val="single"/>
            <w:lang w:val="en"/>
          </w:rPr>
          <w:t>http://www.atimes.com/atimes/Middle_East/HG20Ak02.html</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22" w:anchor="cite_ref-cnn-2005-05-07_139-0" w:history="1">
        <w:r w:rsidR="00F568AB" w:rsidRPr="001769CF">
          <w:rPr>
            <w:rStyle w:val="Hyperlink"/>
            <w:b/>
            <w:bCs/>
            <w:sz w:val="18"/>
            <w:szCs w:val="18"/>
            <w:lang w:val="en"/>
          </w:rPr>
          <w:t>^</w:t>
        </w:r>
      </w:hyperlink>
      <w:r w:rsidR="00F568AB" w:rsidRPr="001769CF">
        <w:rPr>
          <w:sz w:val="18"/>
          <w:szCs w:val="18"/>
          <w:lang w:val="en"/>
        </w:rPr>
        <w:t xml:space="preserve"> </w:t>
      </w:r>
      <w:hyperlink r:id="rId4323" w:history="1">
        <w:r w:rsidR="00F568AB" w:rsidRPr="001769CF">
          <w:rPr>
            <w:rStyle w:val="citation"/>
            <w:color w:val="0000FF"/>
            <w:sz w:val="18"/>
            <w:szCs w:val="18"/>
            <w:u w:val="single"/>
            <w:lang w:val="en"/>
          </w:rPr>
          <w:t>"Hezbollah disarmament unclear"</w:t>
        </w:r>
      </w:hyperlink>
      <w:r w:rsidR="00F568AB" w:rsidRPr="001769CF">
        <w:rPr>
          <w:rStyle w:val="citation"/>
          <w:sz w:val="18"/>
          <w:szCs w:val="18"/>
          <w:lang w:val="en"/>
        </w:rPr>
        <w:t>. CNN. May 7, 2005</w:t>
      </w:r>
      <w:r w:rsidR="00F568AB" w:rsidRPr="001769CF">
        <w:rPr>
          <w:rStyle w:val="printonly"/>
          <w:sz w:val="18"/>
          <w:szCs w:val="18"/>
          <w:lang w:val="en"/>
        </w:rPr>
        <w:t xml:space="preserve">. </w:t>
      </w:r>
      <w:hyperlink r:id="rId4324" w:history="1">
        <w:r w:rsidR="00F568AB" w:rsidRPr="001769CF">
          <w:rPr>
            <w:rStyle w:val="printonly"/>
            <w:color w:val="0000FF"/>
            <w:sz w:val="18"/>
            <w:szCs w:val="18"/>
            <w:u w:val="single"/>
            <w:lang w:val="en"/>
          </w:rPr>
          <w:t>http://edition.cnn.com/2005/WORLD/meast/05/06/lebanon.report/index.html</w:t>
        </w:r>
      </w:hyperlink>
      <w:r w:rsidR="00F568AB" w:rsidRPr="001769CF">
        <w:rPr>
          <w:rStyle w:val="reference-accessdate"/>
          <w:sz w:val="18"/>
          <w:szCs w:val="18"/>
          <w:lang w:val="en"/>
        </w:rPr>
        <w:t>. Retrieved August 5, 2006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568AB" w:rsidP="001769CF">
      <w:pPr>
        <w:numPr>
          <w:ilvl w:val="1"/>
          <w:numId w:val="110"/>
        </w:numPr>
        <w:spacing w:before="100" w:beforeAutospacing="1" w:after="100" w:afterAutospacing="1"/>
        <w:ind w:left="426"/>
        <w:rPr>
          <w:sz w:val="18"/>
          <w:szCs w:val="18"/>
          <w:lang w:val="en"/>
        </w:rPr>
      </w:pPr>
      <w:r w:rsidRPr="001769CF">
        <w:rPr>
          <w:sz w:val="18"/>
          <w:szCs w:val="18"/>
          <w:lang w:val="en"/>
        </w:rPr>
        <w:t xml:space="preserve">^ </w:t>
      </w:r>
      <w:hyperlink r:id="rId4325" w:anchor="cite_ref-IHT_20070315_140-0" w:history="1">
        <w:r w:rsidRPr="001769CF">
          <w:rPr>
            <w:rStyle w:val="Hyperlink"/>
            <w:b/>
            <w:bCs/>
            <w:i/>
            <w:iCs/>
            <w:sz w:val="18"/>
            <w:szCs w:val="18"/>
            <w:vertAlign w:val="superscript"/>
            <w:lang w:val="en"/>
          </w:rPr>
          <w:t>a</w:t>
        </w:r>
      </w:hyperlink>
      <w:r w:rsidRPr="001769CF">
        <w:rPr>
          <w:sz w:val="18"/>
          <w:szCs w:val="18"/>
          <w:lang w:val="en"/>
        </w:rPr>
        <w:t xml:space="preserve"> </w:t>
      </w:r>
      <w:hyperlink r:id="rId4326" w:anchor="cite_ref-IHT_20070315_140-1" w:history="1">
        <w:r w:rsidRPr="001769CF">
          <w:rPr>
            <w:rStyle w:val="Hyperlink"/>
            <w:b/>
            <w:bCs/>
            <w:i/>
            <w:iCs/>
            <w:sz w:val="18"/>
            <w:szCs w:val="18"/>
            <w:vertAlign w:val="superscript"/>
            <w:lang w:val="en"/>
          </w:rPr>
          <w:t>b</w:t>
        </w:r>
      </w:hyperlink>
      <w:r w:rsidRPr="001769CF">
        <w:rPr>
          <w:sz w:val="18"/>
          <w:szCs w:val="18"/>
          <w:lang w:val="en"/>
        </w:rPr>
        <w:t xml:space="preserve"> </w:t>
      </w:r>
      <w:hyperlink r:id="rId4327" w:anchor="cite_ref-IHT_20070315_140-2" w:history="1">
        <w:r w:rsidRPr="001769CF">
          <w:rPr>
            <w:rStyle w:val="Hyperlink"/>
            <w:b/>
            <w:bCs/>
            <w:i/>
            <w:iCs/>
            <w:sz w:val="18"/>
            <w:szCs w:val="18"/>
            <w:vertAlign w:val="superscript"/>
            <w:lang w:val="en"/>
          </w:rPr>
          <w:t>c</w:t>
        </w:r>
      </w:hyperlink>
      <w:r w:rsidRPr="001769CF">
        <w:rPr>
          <w:sz w:val="18"/>
          <w:szCs w:val="18"/>
          <w:lang w:val="en"/>
        </w:rPr>
        <w:t xml:space="preserve"> International Herald Tribune (15 March 2007). </w:t>
      </w:r>
      <w:hyperlink r:id="rId4328" w:history="1">
        <w:r w:rsidRPr="001769CF">
          <w:rPr>
            <w:color w:val="0000FF"/>
            <w:sz w:val="18"/>
            <w:szCs w:val="18"/>
            <w:u w:val="single"/>
            <w:lang w:val="en"/>
          </w:rPr>
          <w:t>"A new face of Al Qaeda emerges in Lebanon"</w:t>
        </w:r>
      </w:hyperlink>
      <w:r w:rsidRPr="001769CF">
        <w:rPr>
          <w:sz w:val="18"/>
          <w:szCs w:val="18"/>
          <w:lang w:val="en"/>
        </w:rPr>
        <w:t>. Retrieved 20 May 207.</w:t>
      </w:r>
    </w:p>
    <w:p w:rsidR="00F568AB" w:rsidRPr="001769CF" w:rsidRDefault="00F568AB" w:rsidP="001769CF">
      <w:pPr>
        <w:numPr>
          <w:ilvl w:val="1"/>
          <w:numId w:val="110"/>
        </w:numPr>
        <w:spacing w:before="100" w:beforeAutospacing="1" w:after="100" w:afterAutospacing="1"/>
        <w:ind w:left="426"/>
        <w:rPr>
          <w:sz w:val="18"/>
          <w:szCs w:val="18"/>
          <w:lang w:val="en"/>
        </w:rPr>
      </w:pPr>
      <w:r w:rsidRPr="001769CF">
        <w:rPr>
          <w:sz w:val="18"/>
          <w:szCs w:val="18"/>
          <w:lang w:val="en"/>
        </w:rPr>
        <w:t xml:space="preserve">^ </w:t>
      </w:r>
      <w:hyperlink r:id="rId4329" w:anchor="cite_ref-Figaro_20070416_141-0" w:history="1">
        <w:r w:rsidRPr="001769CF">
          <w:rPr>
            <w:rStyle w:val="Hyperlink"/>
            <w:b/>
            <w:bCs/>
            <w:i/>
            <w:iCs/>
            <w:sz w:val="18"/>
            <w:szCs w:val="18"/>
            <w:vertAlign w:val="superscript"/>
            <w:lang w:val="en"/>
          </w:rPr>
          <w:t>a</w:t>
        </w:r>
      </w:hyperlink>
      <w:r w:rsidRPr="001769CF">
        <w:rPr>
          <w:sz w:val="18"/>
          <w:szCs w:val="18"/>
          <w:lang w:val="en"/>
        </w:rPr>
        <w:t xml:space="preserve"> </w:t>
      </w:r>
      <w:hyperlink r:id="rId4330" w:anchor="cite_ref-Figaro_20070416_141-1" w:history="1">
        <w:r w:rsidRPr="001769CF">
          <w:rPr>
            <w:rStyle w:val="Hyperlink"/>
            <w:b/>
            <w:bCs/>
            <w:i/>
            <w:iCs/>
            <w:sz w:val="18"/>
            <w:szCs w:val="18"/>
            <w:vertAlign w:val="superscript"/>
            <w:lang w:val="en"/>
          </w:rPr>
          <w:t>b</w:t>
        </w:r>
      </w:hyperlink>
      <w:r w:rsidRPr="001769CF">
        <w:rPr>
          <w:sz w:val="18"/>
          <w:szCs w:val="18"/>
          <w:lang w:val="en"/>
        </w:rPr>
        <w:t xml:space="preserve"> Le Figaro (16 April 2007). </w:t>
      </w:r>
      <w:hyperlink r:id="rId4331" w:history="1">
        <w:r w:rsidRPr="001769CF">
          <w:rPr>
            <w:color w:val="0000FF"/>
            <w:sz w:val="18"/>
            <w:szCs w:val="18"/>
            <w:u w:val="single"/>
            <w:lang w:val="en"/>
          </w:rPr>
          <w:t>"Fatah Al-Islam: the new terrorist threat hanging over Lebanon"</w:t>
        </w:r>
      </w:hyperlink>
      <w:r w:rsidRPr="001769CF">
        <w:rPr>
          <w:sz w:val="18"/>
          <w:szCs w:val="18"/>
          <w:lang w:val="en"/>
        </w:rPr>
        <w:t>. Retrieved 20 May 2007.</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32" w:anchor="cite_ref-Reuters_20070519_142-0" w:history="1">
        <w:r w:rsidR="00F568AB" w:rsidRPr="001769CF">
          <w:rPr>
            <w:rStyle w:val="Hyperlink"/>
            <w:b/>
            <w:bCs/>
            <w:sz w:val="18"/>
            <w:szCs w:val="18"/>
            <w:lang w:val="en"/>
          </w:rPr>
          <w:t>^</w:t>
        </w:r>
      </w:hyperlink>
      <w:r w:rsidR="00F568AB" w:rsidRPr="001769CF">
        <w:rPr>
          <w:sz w:val="18"/>
          <w:szCs w:val="18"/>
          <w:lang w:val="en"/>
        </w:rPr>
        <w:t xml:space="preserve"> Reuters (19 May 2007). </w:t>
      </w:r>
      <w:hyperlink r:id="rId4333" w:history="1">
        <w:r w:rsidR="00F568AB" w:rsidRPr="001769CF">
          <w:rPr>
            <w:color w:val="0000FF"/>
            <w:sz w:val="18"/>
            <w:szCs w:val="18"/>
            <w:u w:val="single"/>
            <w:lang w:val="en"/>
          </w:rPr>
          <w:t>"Lebanese army battles militants at Palestinian camp"</w:t>
        </w:r>
      </w:hyperlink>
      <w:r w:rsidR="00F568AB" w:rsidRPr="001769CF">
        <w:rPr>
          <w:sz w:val="18"/>
          <w:szCs w:val="18"/>
          <w:vertAlign w:val="superscript"/>
          <w:lang w:val="en"/>
        </w:rPr>
        <w:t>[</w:t>
      </w:r>
      <w:hyperlink r:id="rId4334" w:tooltip="Wikipedia:Link rot" w:history="1">
        <w:r w:rsidR="00F568AB" w:rsidRPr="001769CF">
          <w:rPr>
            <w:rStyle w:val="Hyperlink"/>
            <w:i/>
            <w:iCs/>
            <w:sz w:val="18"/>
            <w:szCs w:val="18"/>
            <w:vertAlign w:val="superscript"/>
            <w:lang w:val="en"/>
          </w:rPr>
          <w:t>dead link</w:t>
        </w:r>
      </w:hyperlink>
      <w:r w:rsidR="00F568AB" w:rsidRPr="001769CF">
        <w:rPr>
          <w:sz w:val="18"/>
          <w:szCs w:val="18"/>
          <w:vertAlign w:val="superscript"/>
          <w:lang w:val="en"/>
        </w:rPr>
        <w:t>]</w:t>
      </w:r>
      <w:r w:rsidR="00F568AB" w:rsidRPr="001769CF">
        <w:rPr>
          <w:sz w:val="18"/>
          <w:szCs w:val="18"/>
          <w:lang w:val="en"/>
        </w:rPr>
        <w:t>. Retrieved 20 May 2007.</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35" w:anchor="cite_ref-Reuters_FactBox_143-0" w:history="1">
        <w:r w:rsidR="00F568AB" w:rsidRPr="001769CF">
          <w:rPr>
            <w:rStyle w:val="Hyperlink"/>
            <w:b/>
            <w:bCs/>
            <w:sz w:val="18"/>
            <w:szCs w:val="18"/>
            <w:lang w:val="en"/>
          </w:rPr>
          <w:t>^</w:t>
        </w:r>
      </w:hyperlink>
      <w:r w:rsidR="00F568AB" w:rsidRPr="001769CF">
        <w:rPr>
          <w:sz w:val="18"/>
          <w:szCs w:val="18"/>
          <w:lang w:val="en"/>
        </w:rPr>
        <w:t xml:space="preserve"> Reuters (20 May 2007). </w:t>
      </w:r>
      <w:hyperlink r:id="rId4336" w:history="1">
        <w:r w:rsidR="00F568AB" w:rsidRPr="001769CF">
          <w:rPr>
            <w:color w:val="0000FF"/>
            <w:sz w:val="18"/>
            <w:szCs w:val="18"/>
            <w:u w:val="single"/>
            <w:lang w:val="en"/>
          </w:rPr>
          <w:t>"Facts about militant group Fatah al-Islam"</w:t>
        </w:r>
      </w:hyperlink>
      <w:r w:rsidR="00F568AB" w:rsidRPr="001769CF">
        <w:rPr>
          <w:sz w:val="18"/>
          <w:szCs w:val="18"/>
          <w:lang w:val="en"/>
        </w:rPr>
        <w:t>. Retrieved 20 May 2007.</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37" w:anchor="cite_ref-144"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John Pike (June 27, 2008). </w:t>
      </w:r>
      <w:hyperlink r:id="rId4338" w:history="1">
        <w:r w:rsidR="00F568AB" w:rsidRPr="001769CF">
          <w:rPr>
            <w:rStyle w:val="citation"/>
            <w:color w:val="0000FF"/>
            <w:sz w:val="18"/>
            <w:szCs w:val="18"/>
            <w:u w:val="single"/>
            <w:lang w:val="en"/>
          </w:rPr>
          <w:t>"Backgrounder: Armed Islamic Group (Algeria, Islamists) (a.k.a. GIA, Groupe Islamique Armé, or al-Jama'ah al-Islamiyah al-Musallaha)"</w:t>
        </w:r>
      </w:hyperlink>
      <w:r w:rsidR="00F568AB" w:rsidRPr="001769CF">
        <w:rPr>
          <w:rStyle w:val="citation"/>
          <w:sz w:val="18"/>
          <w:szCs w:val="18"/>
          <w:lang w:val="en"/>
        </w:rPr>
        <w:t>. Globalsecurity.org</w:t>
      </w:r>
      <w:r w:rsidR="00F568AB" w:rsidRPr="001769CF">
        <w:rPr>
          <w:rStyle w:val="printonly"/>
          <w:sz w:val="18"/>
          <w:szCs w:val="18"/>
          <w:lang w:val="en"/>
        </w:rPr>
        <w:t xml:space="preserve">. </w:t>
      </w:r>
      <w:hyperlink r:id="rId4339" w:history="1">
        <w:r w:rsidR="00F568AB" w:rsidRPr="001769CF">
          <w:rPr>
            <w:rStyle w:val="printonly"/>
            <w:color w:val="0000FF"/>
            <w:sz w:val="18"/>
            <w:szCs w:val="18"/>
            <w:u w:val="single"/>
            <w:lang w:val="en"/>
          </w:rPr>
          <w:t>http://www.globalsecurity.org/security/library/news/2008/06/sec-080627-cfr01.htm</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40" w:anchor="cite_ref-145" w:history="1">
        <w:r w:rsidR="00F568AB" w:rsidRPr="001769CF">
          <w:rPr>
            <w:rStyle w:val="Hyperlink"/>
            <w:b/>
            <w:bCs/>
            <w:sz w:val="18"/>
            <w:szCs w:val="18"/>
            <w:lang w:val="en"/>
          </w:rPr>
          <w:t>^</w:t>
        </w:r>
      </w:hyperlink>
      <w:r w:rsidR="00F568AB" w:rsidRPr="001769CF">
        <w:rPr>
          <w:sz w:val="18"/>
          <w:szCs w:val="18"/>
          <w:lang w:val="en"/>
        </w:rPr>
        <w:t xml:space="preserve"> Kepel, Gilles, </w:t>
      </w:r>
      <w:r w:rsidR="00F568AB" w:rsidRPr="001769CF">
        <w:rPr>
          <w:i/>
          <w:iCs/>
          <w:sz w:val="18"/>
          <w:szCs w:val="18"/>
          <w:lang w:val="en"/>
        </w:rPr>
        <w:t>Jihad</w:t>
      </w:r>
      <w:r w:rsidR="00F568AB" w:rsidRPr="001769CF">
        <w:rPr>
          <w:sz w:val="18"/>
          <w:szCs w:val="18"/>
          <w:lang w:val="en"/>
        </w:rPr>
        <w:t>, (2003)</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41" w:anchor="cite_ref-146" w:history="1">
        <w:r w:rsidR="00F568AB" w:rsidRPr="001769CF">
          <w:rPr>
            <w:rStyle w:val="Hyperlink"/>
            <w:b/>
            <w:bCs/>
            <w:sz w:val="18"/>
            <w:szCs w:val="18"/>
            <w:lang w:val="en"/>
          </w:rPr>
          <w:t>^</w:t>
        </w:r>
      </w:hyperlink>
      <w:r w:rsidR="00F568AB" w:rsidRPr="001769CF">
        <w:rPr>
          <w:sz w:val="18"/>
          <w:szCs w:val="18"/>
          <w:lang w:val="en"/>
        </w:rPr>
        <w:t xml:space="preserve"> </w:t>
      </w:r>
      <w:hyperlink r:id="rId4342" w:history="1">
        <w:r w:rsidR="00F568AB" w:rsidRPr="001769CF">
          <w:rPr>
            <w:color w:val="0000FF"/>
            <w:sz w:val="18"/>
            <w:szCs w:val="18"/>
            <w:u w:val="single"/>
            <w:lang w:val="en"/>
          </w:rPr>
          <w:t>The Consequences of Insurgent Attacks in Afghanistan</w:t>
        </w:r>
      </w:hyperlink>
      <w:r w:rsidR="00F568AB" w:rsidRPr="001769CF">
        <w:rPr>
          <w:sz w:val="18"/>
          <w:szCs w:val="18"/>
          <w:lang w:val="en"/>
        </w:rPr>
        <w:t xml:space="preserve"> April 2007 Volume 19, No. 6(C)</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43" w:anchor="cite_ref-satp_147-0" w:history="1">
        <w:r w:rsidR="00F568AB" w:rsidRPr="001769CF">
          <w:rPr>
            <w:rStyle w:val="Hyperlink"/>
            <w:b/>
            <w:bCs/>
            <w:sz w:val="18"/>
            <w:szCs w:val="18"/>
            <w:lang w:val="en"/>
          </w:rPr>
          <w:t>^</w:t>
        </w:r>
      </w:hyperlink>
      <w:r w:rsidR="00F568AB" w:rsidRPr="001769CF">
        <w:rPr>
          <w:sz w:val="18"/>
          <w:szCs w:val="18"/>
          <w:lang w:val="en"/>
        </w:rPr>
        <w:t xml:space="preserve"> </w:t>
      </w:r>
      <w:hyperlink r:id="rId4344" w:history="1">
        <w:r w:rsidR="00F568AB" w:rsidRPr="001769CF">
          <w:rPr>
            <w:color w:val="0000FF"/>
            <w:sz w:val="18"/>
            <w:szCs w:val="18"/>
            <w:u w:val="single"/>
            <w:lang w:val="en"/>
          </w:rPr>
          <w:t>Jama'atul Mujahideen Bangladesh (JMB)</w:t>
        </w:r>
      </w:hyperlink>
      <w:r w:rsidR="00F568AB" w:rsidRPr="001769CF">
        <w:rPr>
          <w:sz w:val="18"/>
          <w:szCs w:val="18"/>
          <w:lang w:val="en"/>
        </w:rPr>
        <w:t>, from South Asia Terrorism Portal</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45" w:anchor="cite_ref-148" w:history="1">
        <w:r w:rsidR="00F568AB" w:rsidRPr="001769CF">
          <w:rPr>
            <w:rStyle w:val="Hyperlink"/>
            <w:b/>
            <w:bCs/>
            <w:sz w:val="18"/>
            <w:szCs w:val="18"/>
            <w:lang w:val="en"/>
          </w:rPr>
          <w:t>^</w:t>
        </w:r>
      </w:hyperlink>
      <w:r w:rsidR="00F568AB" w:rsidRPr="001769CF">
        <w:rPr>
          <w:sz w:val="18"/>
          <w:szCs w:val="18"/>
          <w:lang w:val="en"/>
        </w:rPr>
        <w:t xml:space="preserve"> </w:t>
      </w:r>
      <w:hyperlink r:id="rId4346" w:history="1">
        <w:r w:rsidR="00F568AB" w:rsidRPr="001769CF">
          <w:rPr>
            <w:color w:val="0000FF"/>
            <w:sz w:val="18"/>
            <w:szCs w:val="18"/>
            <w:u w:val="single"/>
            <w:lang w:val="en"/>
          </w:rPr>
          <w:t>The Rising Tide of Islamism in Bangladesh By Maneeza Hossain,</w:t>
        </w:r>
      </w:hyperlink>
      <w:r w:rsidR="00F568AB" w:rsidRPr="001769CF">
        <w:rPr>
          <w:sz w:val="18"/>
          <w:szCs w:val="18"/>
          <w:lang w:val="en"/>
        </w:rPr>
        <w:t xml:space="preserve"> </w:t>
      </w:r>
      <w:hyperlink r:id="rId4347" w:tooltip="Hudson Institute" w:history="1">
        <w:r w:rsidR="00F568AB" w:rsidRPr="001769CF">
          <w:rPr>
            <w:rStyle w:val="Hyperlink"/>
            <w:sz w:val="18"/>
            <w:szCs w:val="18"/>
            <w:lang w:val="en"/>
          </w:rPr>
          <w:t>Hudson Institute</w:t>
        </w:r>
      </w:hyperlink>
      <w:r w:rsidR="00F568AB" w:rsidRPr="001769CF">
        <w:rPr>
          <w:sz w:val="18"/>
          <w:szCs w:val="18"/>
          <w:lang w:val="en"/>
        </w:rPr>
        <w:t xml:space="preserve">: </w:t>
      </w:r>
      <w:hyperlink r:id="rId4348" w:tooltip="Current Trends in Islamist Ideology" w:history="1">
        <w:r w:rsidR="00F568AB" w:rsidRPr="001769CF">
          <w:rPr>
            <w:rStyle w:val="Hyperlink"/>
            <w:sz w:val="18"/>
            <w:szCs w:val="18"/>
            <w:lang w:val="en"/>
          </w:rPr>
          <w:t>Current Trends in Islamist Ideology</w:t>
        </w:r>
      </w:hyperlink>
      <w:r w:rsidR="00F568AB" w:rsidRPr="001769CF">
        <w:rPr>
          <w:sz w:val="18"/>
          <w:szCs w:val="18"/>
          <w:lang w:val="en"/>
        </w:rPr>
        <w:t xml:space="preserve"> vol. 3, February 16, 2006</w:t>
      </w:r>
      <w:r w:rsidR="00F568AB" w:rsidRPr="001769CF">
        <w:rPr>
          <w:sz w:val="18"/>
          <w:szCs w:val="18"/>
          <w:vertAlign w:val="superscript"/>
          <w:lang w:val="en"/>
        </w:rPr>
        <w:t>[</w:t>
      </w:r>
      <w:hyperlink r:id="rId4349" w:tooltip="Wikipedia:Link rot" w:history="1">
        <w:r w:rsidR="00F568AB" w:rsidRPr="001769CF">
          <w:rPr>
            <w:rStyle w:val="Hyperlink"/>
            <w:i/>
            <w:iCs/>
            <w:sz w:val="18"/>
            <w:szCs w:val="18"/>
            <w:vertAlign w:val="superscript"/>
            <w:lang w:val="en"/>
          </w:rPr>
          <w:t>dead link</w:t>
        </w:r>
      </w:hyperlink>
      <w:r w:rsidR="00F568AB" w:rsidRPr="001769CF">
        <w:rPr>
          <w:sz w:val="18"/>
          <w:szCs w:val="18"/>
          <w:vertAlign w:val="superscript"/>
          <w:lang w:val="en"/>
        </w:rPr>
        <w:t>]</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50" w:anchor="cite_ref-149"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i/>
          <w:iCs/>
          <w:sz w:val="18"/>
          <w:szCs w:val="18"/>
          <w:lang w:val="en"/>
        </w:rPr>
        <w:t>The Columbia World Dictionary of Islamism</w:t>
      </w:r>
      <w:r w:rsidR="00F568AB" w:rsidRPr="001769CF">
        <w:rPr>
          <w:sz w:val="18"/>
          <w:szCs w:val="18"/>
          <w:lang w:val="en"/>
        </w:rPr>
        <w:t>, Columbia University Press (2007), p.69-70</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51" w:anchor="cite_ref-150" w:history="1">
        <w:r w:rsidR="00F568AB" w:rsidRPr="001769CF">
          <w:rPr>
            <w:rStyle w:val="Hyperlink"/>
            <w:b/>
            <w:bCs/>
            <w:sz w:val="18"/>
            <w:szCs w:val="18"/>
            <w:lang w:val="en"/>
          </w:rPr>
          <w:t>^</w:t>
        </w:r>
      </w:hyperlink>
      <w:r w:rsidR="00F568AB" w:rsidRPr="001769CF">
        <w:rPr>
          <w:sz w:val="18"/>
          <w:szCs w:val="18"/>
          <w:lang w:val="en"/>
        </w:rPr>
        <w:t xml:space="preserve"> </w:t>
      </w:r>
      <w:hyperlink r:id="rId4352" w:history="1">
        <w:r w:rsidR="00F568AB" w:rsidRPr="001769CF">
          <w:rPr>
            <w:rStyle w:val="citation"/>
            <w:color w:val="0000FF"/>
            <w:sz w:val="18"/>
            <w:szCs w:val="18"/>
            <w:u w:val="single"/>
            <w:lang w:val="en"/>
          </w:rPr>
          <w:t>"Lashkar-e-Toiba"</w:t>
        </w:r>
      </w:hyperlink>
      <w:r w:rsidR="00F568AB" w:rsidRPr="001769CF">
        <w:rPr>
          <w:rStyle w:val="citation"/>
          <w:sz w:val="18"/>
          <w:szCs w:val="18"/>
          <w:lang w:val="en"/>
        </w:rPr>
        <w:t xml:space="preserve">. </w:t>
      </w:r>
      <w:r w:rsidR="00F568AB" w:rsidRPr="001769CF">
        <w:rPr>
          <w:rStyle w:val="citation"/>
          <w:i/>
          <w:iCs/>
          <w:sz w:val="18"/>
          <w:szCs w:val="18"/>
          <w:lang w:val="en"/>
        </w:rPr>
        <w:t>South Asia</w:t>
      </w:r>
      <w:r w:rsidR="00F568AB" w:rsidRPr="001769CF">
        <w:rPr>
          <w:rStyle w:val="citation"/>
          <w:sz w:val="18"/>
          <w:szCs w:val="18"/>
          <w:lang w:val="en"/>
        </w:rPr>
        <w:t>. dictionary.com</w:t>
      </w:r>
      <w:r w:rsidR="00F568AB" w:rsidRPr="001769CF">
        <w:rPr>
          <w:rStyle w:val="printonly"/>
          <w:sz w:val="18"/>
          <w:szCs w:val="18"/>
          <w:lang w:val="en"/>
        </w:rPr>
        <w:t xml:space="preserve">. </w:t>
      </w:r>
      <w:hyperlink r:id="rId4353" w:history="1">
        <w:r w:rsidR="00F568AB" w:rsidRPr="001769CF">
          <w:rPr>
            <w:rStyle w:val="printonly"/>
            <w:color w:val="0000FF"/>
            <w:sz w:val="18"/>
            <w:szCs w:val="18"/>
            <w:u w:val="single"/>
            <w:lang w:val="en"/>
          </w:rPr>
          <w:t>http://dictionary.reference.com/search?q=Lashkar-e-Toiba</w:t>
        </w:r>
      </w:hyperlink>
      <w:r w:rsidR="00F568AB" w:rsidRPr="001769CF">
        <w:rPr>
          <w:rStyle w:val="reference-accessdate"/>
          <w:sz w:val="18"/>
          <w:szCs w:val="18"/>
          <w:lang w:val="en"/>
        </w:rPr>
        <w:t>. Retrieved August 27, 2006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54" w:anchor="cite_ref-151"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Mir, Amir (2005). </w:t>
      </w:r>
      <w:hyperlink r:id="rId4355" w:history="1">
        <w:r w:rsidR="00F568AB" w:rsidRPr="001769CF">
          <w:rPr>
            <w:rStyle w:val="citation"/>
            <w:color w:val="0000FF"/>
            <w:sz w:val="18"/>
            <w:szCs w:val="18"/>
            <w:u w:val="single"/>
            <w:lang w:val="en"/>
          </w:rPr>
          <w:t>"The jihad lives on"</w:t>
        </w:r>
      </w:hyperlink>
      <w:r w:rsidR="00F568AB" w:rsidRPr="001769CF">
        <w:rPr>
          <w:rStyle w:val="citation"/>
          <w:sz w:val="18"/>
          <w:szCs w:val="18"/>
          <w:lang w:val="en"/>
        </w:rPr>
        <w:t xml:space="preserve">. </w:t>
      </w:r>
      <w:r w:rsidR="00F568AB" w:rsidRPr="001769CF">
        <w:rPr>
          <w:rStyle w:val="citation"/>
          <w:i/>
          <w:iCs/>
          <w:sz w:val="18"/>
          <w:szCs w:val="18"/>
          <w:lang w:val="en"/>
        </w:rPr>
        <w:t>South Asia</w:t>
      </w:r>
      <w:r w:rsidR="00F568AB" w:rsidRPr="001769CF">
        <w:rPr>
          <w:rStyle w:val="citation"/>
          <w:sz w:val="18"/>
          <w:szCs w:val="18"/>
          <w:lang w:val="en"/>
        </w:rPr>
        <w:t>. Asia Times Online Ltd.</w:t>
      </w:r>
      <w:r w:rsidR="00F568AB" w:rsidRPr="001769CF">
        <w:rPr>
          <w:rStyle w:val="printonly"/>
          <w:sz w:val="18"/>
          <w:szCs w:val="18"/>
          <w:lang w:val="en"/>
        </w:rPr>
        <w:t xml:space="preserve">. </w:t>
      </w:r>
      <w:hyperlink r:id="rId4356" w:history="1">
        <w:r w:rsidR="00F568AB" w:rsidRPr="001769CF">
          <w:rPr>
            <w:rStyle w:val="printonly"/>
            <w:color w:val="0000FF"/>
            <w:sz w:val="18"/>
            <w:szCs w:val="18"/>
            <w:u w:val="single"/>
            <w:lang w:val="en"/>
          </w:rPr>
          <w:t>http://www.atimes.com/atimes/South_Asia/GC11Df07.html</w:t>
        </w:r>
      </w:hyperlink>
      <w:r w:rsidR="00F568AB" w:rsidRPr="001769CF">
        <w:rPr>
          <w:rStyle w:val="reference-accessdate"/>
          <w:sz w:val="18"/>
          <w:szCs w:val="18"/>
          <w:lang w:val="en"/>
        </w:rPr>
        <w:t>. Retrieved June 24, 2006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57" w:anchor="cite_ref-152" w:history="1">
        <w:r w:rsidR="00F568AB" w:rsidRPr="001769CF">
          <w:rPr>
            <w:rStyle w:val="Hyperlink"/>
            <w:b/>
            <w:bCs/>
            <w:sz w:val="18"/>
            <w:szCs w:val="18"/>
            <w:lang w:val="en"/>
          </w:rPr>
          <w:t>^</w:t>
        </w:r>
      </w:hyperlink>
      <w:r w:rsidR="00F568AB" w:rsidRPr="001769CF">
        <w:rPr>
          <w:sz w:val="18"/>
          <w:szCs w:val="18"/>
          <w:lang w:val="en"/>
        </w:rPr>
        <w:t xml:space="preserve"> </w:t>
      </w:r>
      <w:hyperlink r:id="rId4358" w:history="1">
        <w:r w:rsidR="00F568AB" w:rsidRPr="001769CF">
          <w:rPr>
            <w:rStyle w:val="citation"/>
            <w:color w:val="0000FF"/>
            <w:sz w:val="18"/>
            <w:szCs w:val="18"/>
            <w:u w:val="single"/>
            <w:lang w:val="en"/>
          </w:rPr>
          <w:t>"Speech by the Prime Minister the Rt Hon Tony Blair MP to the Confederation of Indian Industry Bangalore, India 5 January 2002"</w:t>
        </w:r>
      </w:hyperlink>
      <w:r w:rsidR="00F568AB" w:rsidRPr="001769CF">
        <w:rPr>
          <w:rStyle w:val="citation"/>
          <w:sz w:val="18"/>
          <w:szCs w:val="18"/>
          <w:lang w:val="en"/>
        </w:rPr>
        <w:t xml:space="preserve">. </w:t>
      </w:r>
      <w:r w:rsidR="00F568AB" w:rsidRPr="001769CF">
        <w:rPr>
          <w:rStyle w:val="citation"/>
          <w:i/>
          <w:iCs/>
          <w:sz w:val="18"/>
          <w:szCs w:val="18"/>
          <w:lang w:val="en"/>
        </w:rPr>
        <w:t>Indo-UK Relations</w:t>
      </w:r>
      <w:r w:rsidR="00F568AB" w:rsidRPr="001769CF">
        <w:rPr>
          <w:rStyle w:val="citation"/>
          <w:sz w:val="18"/>
          <w:szCs w:val="18"/>
          <w:lang w:val="en"/>
        </w:rPr>
        <w:t>. britishhighcommission.gov</w:t>
      </w:r>
      <w:r w:rsidR="00F568AB" w:rsidRPr="001769CF">
        <w:rPr>
          <w:rStyle w:val="printonly"/>
          <w:sz w:val="18"/>
          <w:szCs w:val="18"/>
          <w:lang w:val="en"/>
        </w:rPr>
        <w:t xml:space="preserve">. </w:t>
      </w:r>
      <w:hyperlink r:id="rId4359" w:history="1">
        <w:r w:rsidR="00F568AB" w:rsidRPr="001769CF">
          <w:rPr>
            <w:rStyle w:val="printonly"/>
            <w:color w:val="0000FF"/>
            <w:sz w:val="18"/>
            <w:szCs w:val="18"/>
            <w:u w:val="single"/>
            <w:lang w:val="en"/>
          </w:rPr>
          <w:t>http://www.britishhighcommission.gov.uk/servlet/Front?pagename=OpenMarket/Xcelerate/ShowPage&amp;c=Page&amp;cid=1031627751059</w:t>
        </w:r>
      </w:hyperlink>
      <w:r w:rsidR="00F568AB" w:rsidRPr="001769CF">
        <w:rPr>
          <w:rStyle w:val="reference-accessdate"/>
          <w:sz w:val="18"/>
          <w:szCs w:val="18"/>
          <w:lang w:val="en"/>
        </w:rPr>
        <w:t>. Retrieved June 24, 2006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60" w:anchor="cite_ref-153"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Thompson, Geoff (2004). </w:t>
      </w:r>
      <w:hyperlink r:id="rId4361" w:history="1">
        <w:r w:rsidR="00F568AB" w:rsidRPr="001769CF">
          <w:rPr>
            <w:rStyle w:val="citation"/>
            <w:color w:val="0000FF"/>
            <w:sz w:val="18"/>
            <w:szCs w:val="18"/>
            <w:u w:val="single"/>
            <w:lang w:val="en"/>
          </w:rPr>
          <w:t>"Is Lashkar-e-Toiba still operating in Pakistan?"</w:t>
        </w:r>
      </w:hyperlink>
      <w:r w:rsidR="00F568AB" w:rsidRPr="001769CF">
        <w:rPr>
          <w:rStyle w:val="citation"/>
          <w:sz w:val="18"/>
          <w:szCs w:val="18"/>
          <w:lang w:val="en"/>
        </w:rPr>
        <w:t xml:space="preserve">. </w:t>
      </w:r>
      <w:r w:rsidR="00F568AB" w:rsidRPr="001769CF">
        <w:rPr>
          <w:rStyle w:val="citation"/>
          <w:i/>
          <w:iCs/>
          <w:sz w:val="18"/>
          <w:szCs w:val="18"/>
          <w:lang w:val="en"/>
        </w:rPr>
        <w:t>PM</w:t>
      </w:r>
      <w:r w:rsidR="00F568AB" w:rsidRPr="001769CF">
        <w:rPr>
          <w:rStyle w:val="citation"/>
          <w:sz w:val="18"/>
          <w:szCs w:val="18"/>
          <w:lang w:val="en"/>
        </w:rPr>
        <w:t>. Australian Broadcasting Corporation</w:t>
      </w:r>
      <w:r w:rsidR="00F568AB" w:rsidRPr="001769CF">
        <w:rPr>
          <w:rStyle w:val="printonly"/>
          <w:sz w:val="18"/>
          <w:szCs w:val="18"/>
          <w:lang w:val="en"/>
        </w:rPr>
        <w:t xml:space="preserve">. </w:t>
      </w:r>
      <w:hyperlink r:id="rId4362" w:history="1">
        <w:r w:rsidR="00F568AB" w:rsidRPr="001769CF">
          <w:rPr>
            <w:rStyle w:val="printonly"/>
            <w:color w:val="0000FF"/>
            <w:sz w:val="18"/>
            <w:szCs w:val="18"/>
            <w:u w:val="single"/>
            <w:lang w:val="en"/>
          </w:rPr>
          <w:t>http://www.abc.net.au/pm/content/2004/s1107792.htm</w:t>
        </w:r>
      </w:hyperlink>
      <w:r w:rsidR="00F568AB" w:rsidRPr="001769CF">
        <w:rPr>
          <w:rStyle w:val="reference-accessdate"/>
          <w:sz w:val="18"/>
          <w:szCs w:val="18"/>
          <w:lang w:val="en"/>
        </w:rPr>
        <w:t>. Retrieved June 25, 2006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63" w:anchor="cite_ref-154" w:history="1">
        <w:r w:rsidR="00F568AB" w:rsidRPr="001769CF">
          <w:rPr>
            <w:rStyle w:val="Hyperlink"/>
            <w:b/>
            <w:bCs/>
            <w:sz w:val="18"/>
            <w:szCs w:val="18"/>
            <w:lang w:val="en"/>
          </w:rPr>
          <w:t>^</w:t>
        </w:r>
      </w:hyperlink>
      <w:r w:rsidR="00F568AB" w:rsidRPr="001769CF">
        <w:rPr>
          <w:sz w:val="18"/>
          <w:szCs w:val="18"/>
          <w:lang w:val="en"/>
        </w:rPr>
        <w:t xml:space="preserve"> </w:t>
      </w:r>
      <w:hyperlink r:id="rId4364" w:history="1">
        <w:r w:rsidR="00F568AB" w:rsidRPr="001769CF">
          <w:rPr>
            <w:rStyle w:val="citation"/>
            <w:color w:val="0000FF"/>
            <w:sz w:val="18"/>
            <w:szCs w:val="18"/>
            <w:u w:val="single"/>
            <w:lang w:val="en"/>
          </w:rPr>
          <w:t>"current situation"</w:t>
        </w:r>
      </w:hyperlink>
      <w:r w:rsidR="00F568AB" w:rsidRPr="001769CF">
        <w:rPr>
          <w:rStyle w:val="citation"/>
          <w:sz w:val="18"/>
          <w:szCs w:val="18"/>
          <w:lang w:val="en"/>
        </w:rPr>
        <w:t xml:space="preserve">. </w:t>
      </w:r>
      <w:r w:rsidR="00F568AB" w:rsidRPr="001769CF">
        <w:rPr>
          <w:rStyle w:val="citation"/>
          <w:i/>
          <w:iCs/>
          <w:sz w:val="18"/>
          <w:szCs w:val="18"/>
          <w:lang w:val="en"/>
        </w:rPr>
        <w:t>wars and armed conflicts</w:t>
      </w:r>
      <w:r w:rsidR="00F568AB" w:rsidRPr="001769CF">
        <w:rPr>
          <w:rStyle w:val="citation"/>
          <w:sz w:val="18"/>
          <w:szCs w:val="18"/>
          <w:lang w:val="en"/>
        </w:rPr>
        <w:t xml:space="preserve">. Peace Pledge Union. 2002. Archived from </w:t>
      </w:r>
      <w:hyperlink r:id="rId4365" w:history="1">
        <w:r w:rsidR="00F568AB" w:rsidRPr="001769CF">
          <w:rPr>
            <w:rStyle w:val="citation"/>
            <w:color w:val="0000FF"/>
            <w:sz w:val="18"/>
            <w:szCs w:val="18"/>
            <w:u w:val="single"/>
            <w:lang w:val="en"/>
          </w:rPr>
          <w:t>the original</w:t>
        </w:r>
      </w:hyperlink>
      <w:r w:rsidR="00F568AB" w:rsidRPr="001769CF">
        <w:rPr>
          <w:rStyle w:val="citation"/>
          <w:sz w:val="18"/>
          <w:szCs w:val="18"/>
          <w:lang w:val="en"/>
        </w:rPr>
        <w:t xml:space="preserve"> on December 19, 2005</w:t>
      </w:r>
      <w:r w:rsidR="00F568AB" w:rsidRPr="001769CF">
        <w:rPr>
          <w:rStyle w:val="printonly"/>
          <w:sz w:val="18"/>
          <w:szCs w:val="18"/>
          <w:lang w:val="en"/>
        </w:rPr>
        <w:t xml:space="preserve">. </w:t>
      </w:r>
      <w:hyperlink r:id="rId4366" w:history="1">
        <w:r w:rsidR="00F568AB" w:rsidRPr="001769CF">
          <w:rPr>
            <w:rStyle w:val="printonly"/>
            <w:color w:val="0000FF"/>
            <w:sz w:val="18"/>
            <w:szCs w:val="18"/>
            <w:u w:val="single"/>
            <w:lang w:val="en"/>
          </w:rPr>
          <w:t>http://web.archive.org/web/20051219133310/http://www.ppu.org.uk/war/countries/asia/pakistan.html</w:t>
        </w:r>
      </w:hyperlink>
      <w:r w:rsidR="00F568AB" w:rsidRPr="001769CF">
        <w:rPr>
          <w:rStyle w:val="reference-accessdate"/>
          <w:sz w:val="18"/>
          <w:szCs w:val="18"/>
          <w:lang w:val="en"/>
        </w:rPr>
        <w:t>. Retrieved June 25, 2006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67" w:anchor="cite_ref-155" w:history="1">
        <w:r w:rsidR="00F568AB" w:rsidRPr="001769CF">
          <w:rPr>
            <w:rStyle w:val="Hyperlink"/>
            <w:b/>
            <w:bCs/>
            <w:sz w:val="18"/>
            <w:szCs w:val="18"/>
            <w:lang w:val="en"/>
          </w:rPr>
          <w:t>^</w:t>
        </w:r>
      </w:hyperlink>
      <w:r w:rsidR="00F568AB" w:rsidRPr="001769CF">
        <w:rPr>
          <w:sz w:val="18"/>
          <w:szCs w:val="18"/>
          <w:lang w:val="en"/>
        </w:rPr>
        <w:t xml:space="preserve"> </w:t>
      </w:r>
      <w:hyperlink r:id="rId4368" w:history="1">
        <w:r w:rsidR="00F568AB" w:rsidRPr="001769CF">
          <w:rPr>
            <w:rStyle w:val="citation"/>
            <w:color w:val="0000FF"/>
            <w:sz w:val="18"/>
            <w:szCs w:val="18"/>
            <w:u w:val="single"/>
            <w:lang w:val="en"/>
          </w:rPr>
          <w:t>"SOUTH ASIA | Jaish-e-Mohammad: A profile"</w:t>
        </w:r>
      </w:hyperlink>
      <w:r w:rsidR="00F568AB" w:rsidRPr="001769CF">
        <w:rPr>
          <w:rStyle w:val="citation"/>
          <w:sz w:val="18"/>
          <w:szCs w:val="18"/>
          <w:lang w:val="en"/>
        </w:rPr>
        <w:t>. BBC News. February 6, 2002</w:t>
      </w:r>
      <w:r w:rsidR="00F568AB" w:rsidRPr="001769CF">
        <w:rPr>
          <w:rStyle w:val="printonly"/>
          <w:sz w:val="18"/>
          <w:szCs w:val="18"/>
          <w:lang w:val="en"/>
        </w:rPr>
        <w:t xml:space="preserve">. </w:t>
      </w:r>
      <w:hyperlink r:id="rId4369" w:history="1">
        <w:r w:rsidR="00F568AB" w:rsidRPr="001769CF">
          <w:rPr>
            <w:rStyle w:val="printonly"/>
            <w:color w:val="0000FF"/>
            <w:sz w:val="18"/>
            <w:szCs w:val="18"/>
            <w:u w:val="single"/>
            <w:lang w:val="en"/>
          </w:rPr>
          <w:t>http://news.bbc.co.uk/2/hi/south_asia/1804228.stm</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70" w:anchor="cite_ref-156" w:history="1">
        <w:r w:rsidR="00F568AB" w:rsidRPr="001769CF">
          <w:rPr>
            <w:rStyle w:val="Hyperlink"/>
            <w:b/>
            <w:bCs/>
            <w:sz w:val="18"/>
            <w:szCs w:val="18"/>
            <w:lang w:val="en"/>
          </w:rPr>
          <w:t>^</w:t>
        </w:r>
      </w:hyperlink>
      <w:r w:rsidR="00F568AB" w:rsidRPr="001769CF">
        <w:rPr>
          <w:sz w:val="18"/>
          <w:szCs w:val="18"/>
          <w:lang w:val="en"/>
        </w:rPr>
        <w:t xml:space="preserve"> </w:t>
      </w:r>
      <w:hyperlink r:id="rId4371" w:history="1">
        <w:r w:rsidR="00F568AB" w:rsidRPr="001769CF">
          <w:rPr>
            <w:rStyle w:val="citation"/>
            <w:color w:val="0000FF"/>
            <w:sz w:val="18"/>
            <w:szCs w:val="18"/>
            <w:u w:val="single"/>
            <w:lang w:val="en"/>
          </w:rPr>
          <w:t>"Attack May Spoil Kashmir Summit"</w:t>
        </w:r>
      </w:hyperlink>
      <w:r w:rsidR="00F568AB" w:rsidRPr="001769CF">
        <w:rPr>
          <w:rStyle w:val="citation"/>
          <w:sz w:val="18"/>
          <w:szCs w:val="18"/>
          <w:lang w:val="en"/>
        </w:rPr>
        <w:t>. Spacewar.com</w:t>
      </w:r>
      <w:r w:rsidR="00F568AB" w:rsidRPr="001769CF">
        <w:rPr>
          <w:rStyle w:val="printonly"/>
          <w:sz w:val="18"/>
          <w:szCs w:val="18"/>
          <w:lang w:val="en"/>
        </w:rPr>
        <w:t xml:space="preserve">. </w:t>
      </w:r>
      <w:hyperlink r:id="rId4372" w:history="1">
        <w:r w:rsidR="00F568AB" w:rsidRPr="001769CF">
          <w:rPr>
            <w:rStyle w:val="printonly"/>
            <w:color w:val="0000FF"/>
            <w:sz w:val="18"/>
            <w:szCs w:val="18"/>
            <w:u w:val="single"/>
            <w:lang w:val="en"/>
          </w:rPr>
          <w:t>http://www.spacewar.com/reports/Attack_May_Spoil_Kashmir_Summit.html</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568AB" w:rsidP="001769CF">
      <w:pPr>
        <w:numPr>
          <w:ilvl w:val="1"/>
          <w:numId w:val="110"/>
        </w:numPr>
        <w:spacing w:before="100" w:beforeAutospacing="1" w:after="100" w:afterAutospacing="1"/>
        <w:ind w:left="426"/>
        <w:rPr>
          <w:sz w:val="18"/>
          <w:szCs w:val="18"/>
          <w:lang w:val="en"/>
        </w:rPr>
      </w:pPr>
      <w:r w:rsidRPr="001769CF">
        <w:rPr>
          <w:sz w:val="18"/>
          <w:szCs w:val="18"/>
          <w:lang w:val="en"/>
        </w:rPr>
        <w:t xml:space="preserve">^ </w:t>
      </w:r>
      <w:hyperlink r:id="rId4373" w:anchor="cite_ref-fas_157-0" w:history="1">
        <w:r w:rsidRPr="001769CF">
          <w:rPr>
            <w:rStyle w:val="Hyperlink"/>
            <w:b/>
            <w:bCs/>
            <w:i/>
            <w:iCs/>
            <w:sz w:val="18"/>
            <w:szCs w:val="18"/>
            <w:vertAlign w:val="superscript"/>
            <w:lang w:val="en"/>
          </w:rPr>
          <w:t>a</w:t>
        </w:r>
      </w:hyperlink>
      <w:r w:rsidRPr="001769CF">
        <w:rPr>
          <w:sz w:val="18"/>
          <w:szCs w:val="18"/>
          <w:lang w:val="en"/>
        </w:rPr>
        <w:t xml:space="preserve"> </w:t>
      </w:r>
      <w:hyperlink r:id="rId4374" w:anchor="cite_ref-fas_157-1" w:history="1">
        <w:r w:rsidRPr="001769CF">
          <w:rPr>
            <w:rStyle w:val="Hyperlink"/>
            <w:b/>
            <w:bCs/>
            <w:i/>
            <w:iCs/>
            <w:sz w:val="18"/>
            <w:szCs w:val="18"/>
            <w:vertAlign w:val="superscript"/>
            <w:lang w:val="en"/>
          </w:rPr>
          <w:t>b</w:t>
        </w:r>
      </w:hyperlink>
      <w:r w:rsidRPr="001769CF">
        <w:rPr>
          <w:sz w:val="18"/>
          <w:szCs w:val="18"/>
          <w:lang w:val="en"/>
        </w:rPr>
        <w:t xml:space="preserve"> </w:t>
      </w:r>
      <w:hyperlink r:id="rId4375" w:history="1">
        <w:r w:rsidRPr="001769CF">
          <w:rPr>
            <w:rStyle w:val="citation"/>
            <w:color w:val="0000FF"/>
            <w:sz w:val="18"/>
            <w:szCs w:val="18"/>
            <w:u w:val="single"/>
            <w:lang w:val="en"/>
          </w:rPr>
          <w:t>"Foreign Terrorist Organizations"</w:t>
        </w:r>
      </w:hyperlink>
      <w:r w:rsidRPr="001769CF">
        <w:rPr>
          <w:rStyle w:val="citation"/>
          <w:sz w:val="18"/>
          <w:szCs w:val="18"/>
          <w:lang w:val="en"/>
        </w:rPr>
        <w:t xml:space="preserve"> (PDF). fas.org</w:t>
      </w:r>
      <w:r w:rsidRPr="001769CF">
        <w:rPr>
          <w:rStyle w:val="printonly"/>
          <w:sz w:val="18"/>
          <w:szCs w:val="18"/>
          <w:lang w:val="en"/>
        </w:rPr>
        <w:t xml:space="preserve">. </w:t>
      </w:r>
      <w:hyperlink r:id="rId4376" w:history="1">
        <w:r w:rsidRPr="001769CF">
          <w:rPr>
            <w:rStyle w:val="printonly"/>
            <w:color w:val="0000FF"/>
            <w:sz w:val="18"/>
            <w:szCs w:val="18"/>
            <w:u w:val="single"/>
            <w:lang w:val="en"/>
          </w:rPr>
          <w:t>http://www.fas.org/irp/crs/RL32223.pdf</w:t>
        </w:r>
      </w:hyperlink>
      <w:r w:rsidRPr="001769CF">
        <w:rPr>
          <w:rStyle w:val="reference-accessdate"/>
          <w:sz w:val="18"/>
          <w:szCs w:val="18"/>
          <w:lang w:val="en"/>
        </w:rPr>
        <w:t>. Retrieved February 6, 2008</w:t>
      </w:r>
      <w:r w:rsidRPr="001769CF">
        <w:rPr>
          <w:rStyle w:val="citation"/>
          <w:sz w:val="18"/>
          <w:szCs w:val="18"/>
          <w:lang w:val="en"/>
        </w:rPr>
        <w:t>.</w:t>
      </w:r>
      <w:r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77" w:anchor="cite_ref-24threlease_158-0" w:history="1">
        <w:r w:rsidR="00F568AB" w:rsidRPr="001769CF">
          <w:rPr>
            <w:rStyle w:val="Hyperlink"/>
            <w:b/>
            <w:bCs/>
            <w:sz w:val="18"/>
            <w:szCs w:val="18"/>
            <w:lang w:val="en"/>
          </w:rPr>
          <w:t>^</w:t>
        </w:r>
      </w:hyperlink>
      <w:r w:rsidR="00F568AB" w:rsidRPr="001769CF">
        <w:rPr>
          <w:sz w:val="18"/>
          <w:szCs w:val="18"/>
          <w:lang w:val="en"/>
        </w:rPr>
        <w:t xml:space="preserve"> </w:t>
      </w:r>
      <w:hyperlink r:id="rId4378" w:history="1">
        <w:r w:rsidR="00F568AB" w:rsidRPr="001769CF">
          <w:rPr>
            <w:color w:val="0000FF"/>
            <w:sz w:val="18"/>
            <w:szCs w:val="18"/>
            <w:u w:val="single"/>
            <w:lang w:val="en"/>
          </w:rPr>
          <w:t>FBI Updates Most Wanted Terrorists and Seeking Information – War on Terrorism Lists</w:t>
        </w:r>
      </w:hyperlink>
      <w:r w:rsidR="00F568AB" w:rsidRPr="001769CF">
        <w:rPr>
          <w:sz w:val="18"/>
          <w:szCs w:val="18"/>
          <w:lang w:val="en"/>
        </w:rPr>
        <w:t xml:space="preserve">, </w:t>
      </w:r>
      <w:r w:rsidR="00F568AB" w:rsidRPr="001769CF">
        <w:rPr>
          <w:i/>
          <w:iCs/>
          <w:sz w:val="18"/>
          <w:szCs w:val="18"/>
          <w:lang w:val="en"/>
        </w:rPr>
        <w:t>FBI national Press Release</w:t>
      </w:r>
      <w:r w:rsidR="00F568AB" w:rsidRPr="001769CF">
        <w:rPr>
          <w:sz w:val="18"/>
          <w:szCs w:val="18"/>
          <w:lang w:val="en"/>
        </w:rPr>
        <w:t>, 24 February 2006</w:t>
      </w:r>
    </w:p>
    <w:p w:rsidR="00F568AB" w:rsidRPr="001769CF" w:rsidRDefault="00F568AB" w:rsidP="001769CF">
      <w:pPr>
        <w:numPr>
          <w:ilvl w:val="1"/>
          <w:numId w:val="110"/>
        </w:numPr>
        <w:spacing w:before="100" w:beforeAutospacing="1" w:after="100" w:afterAutospacing="1"/>
        <w:ind w:left="426"/>
        <w:rPr>
          <w:sz w:val="18"/>
          <w:szCs w:val="18"/>
          <w:lang w:val="en"/>
        </w:rPr>
      </w:pPr>
      <w:r w:rsidRPr="001769CF">
        <w:rPr>
          <w:sz w:val="18"/>
          <w:szCs w:val="18"/>
          <w:lang w:val="en"/>
        </w:rPr>
        <w:t xml:space="preserve">^ </w:t>
      </w:r>
      <w:hyperlink r:id="rId4379" w:anchor="cite_ref-TKBAbu_159-0" w:history="1">
        <w:r w:rsidRPr="001769CF">
          <w:rPr>
            <w:rStyle w:val="Hyperlink"/>
            <w:b/>
            <w:bCs/>
            <w:i/>
            <w:iCs/>
            <w:sz w:val="18"/>
            <w:szCs w:val="18"/>
            <w:vertAlign w:val="superscript"/>
            <w:lang w:val="en"/>
          </w:rPr>
          <w:t>a</w:t>
        </w:r>
      </w:hyperlink>
      <w:r w:rsidRPr="001769CF">
        <w:rPr>
          <w:sz w:val="18"/>
          <w:szCs w:val="18"/>
          <w:lang w:val="en"/>
        </w:rPr>
        <w:t xml:space="preserve"> </w:t>
      </w:r>
      <w:hyperlink r:id="rId4380" w:anchor="cite_ref-TKBAbu_159-1" w:history="1">
        <w:r w:rsidRPr="001769CF">
          <w:rPr>
            <w:rStyle w:val="Hyperlink"/>
            <w:b/>
            <w:bCs/>
            <w:i/>
            <w:iCs/>
            <w:sz w:val="18"/>
            <w:szCs w:val="18"/>
            <w:vertAlign w:val="superscript"/>
            <w:lang w:val="en"/>
          </w:rPr>
          <w:t>b</w:t>
        </w:r>
      </w:hyperlink>
      <w:r w:rsidRPr="001769CF">
        <w:rPr>
          <w:sz w:val="18"/>
          <w:szCs w:val="18"/>
          <w:lang w:val="en"/>
        </w:rPr>
        <w:t xml:space="preserve"> </w:t>
      </w:r>
      <w:hyperlink r:id="rId4381" w:history="1">
        <w:r w:rsidRPr="001769CF">
          <w:rPr>
            <w:rStyle w:val="citation"/>
            <w:color w:val="0000FF"/>
            <w:sz w:val="18"/>
            <w:szCs w:val="18"/>
            <w:u w:val="single"/>
            <w:lang w:val="en"/>
          </w:rPr>
          <w:t>"Abu Sayyaf Group (ASG)"</w:t>
        </w:r>
      </w:hyperlink>
      <w:r w:rsidRPr="001769CF">
        <w:rPr>
          <w:rStyle w:val="citation"/>
          <w:sz w:val="18"/>
          <w:szCs w:val="18"/>
          <w:lang w:val="en"/>
        </w:rPr>
        <w:t>. MIPT Terrorism Knowledge Base</w:t>
      </w:r>
      <w:r w:rsidRPr="001769CF">
        <w:rPr>
          <w:rStyle w:val="printonly"/>
          <w:sz w:val="18"/>
          <w:szCs w:val="18"/>
          <w:lang w:val="en"/>
        </w:rPr>
        <w:t xml:space="preserve">. </w:t>
      </w:r>
      <w:hyperlink r:id="rId4382" w:history="1">
        <w:r w:rsidRPr="001769CF">
          <w:rPr>
            <w:rStyle w:val="printonly"/>
            <w:color w:val="0000FF"/>
            <w:sz w:val="18"/>
            <w:szCs w:val="18"/>
            <w:u w:val="single"/>
            <w:lang w:val="en"/>
          </w:rPr>
          <w:t>http://tkb.org/Group.jsp?groupID=204</w:t>
        </w:r>
      </w:hyperlink>
      <w:r w:rsidRPr="001769CF">
        <w:rPr>
          <w:rStyle w:val="reference-accessdate"/>
          <w:sz w:val="18"/>
          <w:szCs w:val="18"/>
          <w:lang w:val="en"/>
        </w:rPr>
        <w:t>. Retrieved 20 September 2006</w:t>
      </w:r>
      <w:r w:rsidRPr="001769CF">
        <w:rPr>
          <w:rStyle w:val="citation"/>
          <w:sz w:val="18"/>
          <w:szCs w:val="18"/>
          <w:lang w:val="en"/>
        </w:rPr>
        <w:t>.</w:t>
      </w:r>
      <w:r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83" w:anchor="cite_ref-160" w:history="1">
        <w:r w:rsidR="00F568AB" w:rsidRPr="001769CF">
          <w:rPr>
            <w:rStyle w:val="Hyperlink"/>
            <w:b/>
            <w:bCs/>
            <w:sz w:val="18"/>
            <w:szCs w:val="18"/>
            <w:lang w:val="en"/>
          </w:rPr>
          <w:t>^</w:t>
        </w:r>
      </w:hyperlink>
      <w:r w:rsidR="00F568AB" w:rsidRPr="001769CF">
        <w:rPr>
          <w:sz w:val="18"/>
          <w:szCs w:val="18"/>
          <w:lang w:val="en"/>
        </w:rPr>
        <w:t xml:space="preserve"> </w:t>
      </w:r>
      <w:hyperlink r:id="rId4384" w:history="1">
        <w:r w:rsidR="00F568AB" w:rsidRPr="001769CF">
          <w:rPr>
            <w:rStyle w:val="citation"/>
            <w:color w:val="0000FF"/>
            <w:sz w:val="18"/>
            <w:szCs w:val="18"/>
            <w:u w:val="single"/>
            <w:lang w:val="en"/>
          </w:rPr>
          <w:t>"The_MIPT_Terrorism_Annual"</w:t>
        </w:r>
      </w:hyperlink>
      <w:r w:rsidR="00F568AB" w:rsidRPr="001769CF">
        <w:rPr>
          <w:rStyle w:val="citation"/>
          <w:sz w:val="18"/>
          <w:szCs w:val="18"/>
          <w:lang w:val="en"/>
        </w:rPr>
        <w:t xml:space="preserve"> (PDF). tkb.org. Archived from </w:t>
      </w:r>
      <w:hyperlink r:id="rId4385" w:history="1">
        <w:r w:rsidR="00F568AB" w:rsidRPr="001769CF">
          <w:rPr>
            <w:rStyle w:val="citation"/>
            <w:color w:val="0000FF"/>
            <w:sz w:val="18"/>
            <w:szCs w:val="18"/>
            <w:u w:val="single"/>
            <w:lang w:val="en"/>
          </w:rPr>
          <w:t>the original</w:t>
        </w:r>
      </w:hyperlink>
      <w:r w:rsidR="00F568AB" w:rsidRPr="001769CF">
        <w:rPr>
          <w:rStyle w:val="citation"/>
          <w:sz w:val="18"/>
          <w:szCs w:val="18"/>
          <w:lang w:val="en"/>
        </w:rPr>
        <w:t xml:space="preserve"> on November 29, 2007</w:t>
      </w:r>
      <w:r w:rsidR="00F568AB" w:rsidRPr="001769CF">
        <w:rPr>
          <w:rStyle w:val="printonly"/>
          <w:sz w:val="18"/>
          <w:szCs w:val="18"/>
          <w:lang w:val="en"/>
        </w:rPr>
        <w:t xml:space="preserve">. </w:t>
      </w:r>
      <w:hyperlink r:id="rId4386" w:history="1">
        <w:r w:rsidR="00F568AB" w:rsidRPr="001769CF">
          <w:rPr>
            <w:rStyle w:val="printonly"/>
            <w:color w:val="0000FF"/>
            <w:sz w:val="18"/>
            <w:szCs w:val="18"/>
            <w:u w:val="single"/>
            <w:lang w:val="en"/>
          </w:rPr>
          <w:t>http://web.archive.org/web/20071129192403/http://www.tkb.org/documents/Downloads/2006-MIPT-Terrorism-Annual.pdf</w:t>
        </w:r>
      </w:hyperlink>
      <w:r w:rsidR="00F568AB" w:rsidRPr="001769CF">
        <w:rPr>
          <w:rStyle w:val="reference-accessdate"/>
          <w:sz w:val="18"/>
          <w:szCs w:val="18"/>
          <w:lang w:val="en"/>
        </w:rPr>
        <w:t>. Retrieved February 6, 2008</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87" w:anchor="cite_ref-161" w:history="1">
        <w:r w:rsidR="00F568AB" w:rsidRPr="001769CF">
          <w:rPr>
            <w:rStyle w:val="Hyperlink"/>
            <w:b/>
            <w:bCs/>
            <w:sz w:val="18"/>
            <w:szCs w:val="18"/>
            <w:lang w:val="en"/>
          </w:rPr>
          <w:t>^</w:t>
        </w:r>
      </w:hyperlink>
      <w:r w:rsidR="00F568AB" w:rsidRPr="001769CF">
        <w:rPr>
          <w:sz w:val="18"/>
          <w:szCs w:val="18"/>
          <w:lang w:val="en"/>
        </w:rPr>
        <w:t xml:space="preserve"> </w:t>
      </w:r>
      <w:hyperlink r:id="rId4388" w:history="1">
        <w:r w:rsidR="00F568AB" w:rsidRPr="001769CF">
          <w:rPr>
            <w:color w:val="0000FF"/>
            <w:sz w:val="18"/>
            <w:szCs w:val="18"/>
            <w:u w:val="single"/>
            <w:lang w:val="en"/>
          </w:rPr>
          <w:t>Suicide Bombers in Islam</w:t>
        </w:r>
      </w:hyperlink>
    </w:p>
    <w:p w:rsidR="00F568AB" w:rsidRPr="001769CF" w:rsidRDefault="00FF294B" w:rsidP="001769CF">
      <w:pPr>
        <w:numPr>
          <w:ilvl w:val="1"/>
          <w:numId w:val="110"/>
        </w:numPr>
        <w:spacing w:before="100" w:beforeAutospacing="1" w:after="100" w:afterAutospacing="1"/>
        <w:ind w:left="426"/>
        <w:rPr>
          <w:sz w:val="18"/>
          <w:szCs w:val="18"/>
          <w:lang w:val="en"/>
        </w:rPr>
      </w:pPr>
      <w:hyperlink r:id="rId4389" w:anchor="cite_ref-162"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Casciani, Dominic (2 March 2010). </w:t>
      </w:r>
      <w:hyperlink r:id="rId4390" w:history="1">
        <w:r w:rsidR="00F568AB" w:rsidRPr="001769CF">
          <w:rPr>
            <w:rStyle w:val="citation"/>
            <w:color w:val="0000FF"/>
            <w:sz w:val="18"/>
            <w:szCs w:val="18"/>
            <w:u w:val="single"/>
            <w:lang w:val="en"/>
          </w:rPr>
          <w:t>"Muslim scholar condemns terrorism"</w:t>
        </w:r>
      </w:hyperlink>
      <w:r w:rsidR="00F568AB" w:rsidRPr="001769CF">
        <w:rPr>
          <w:rStyle w:val="citation"/>
          <w:sz w:val="18"/>
          <w:szCs w:val="18"/>
          <w:lang w:val="en"/>
        </w:rPr>
        <w:t xml:space="preserve">. </w:t>
      </w:r>
      <w:r w:rsidR="00F568AB" w:rsidRPr="001769CF">
        <w:rPr>
          <w:rStyle w:val="citation"/>
          <w:i/>
          <w:iCs/>
          <w:sz w:val="18"/>
          <w:szCs w:val="18"/>
          <w:lang w:val="en"/>
        </w:rPr>
        <w:t>BBC News</w:t>
      </w:r>
      <w:r w:rsidR="00F568AB" w:rsidRPr="001769CF">
        <w:rPr>
          <w:rStyle w:val="printonly"/>
          <w:sz w:val="18"/>
          <w:szCs w:val="18"/>
          <w:lang w:val="en"/>
        </w:rPr>
        <w:t xml:space="preserve">. </w:t>
      </w:r>
      <w:hyperlink r:id="rId4391" w:history="1">
        <w:r w:rsidR="00F568AB" w:rsidRPr="001769CF">
          <w:rPr>
            <w:rStyle w:val="printonly"/>
            <w:color w:val="0000FF"/>
            <w:sz w:val="18"/>
            <w:szCs w:val="18"/>
            <w:u w:val="single"/>
            <w:lang w:val="en"/>
          </w:rPr>
          <w:t>http://news.bbc.co.uk/1/hi/uk/8544531.stm</w:t>
        </w:r>
      </w:hyperlink>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92" w:anchor="cite_ref-163" w:history="1">
        <w:r w:rsidR="00F568AB" w:rsidRPr="001769CF">
          <w:rPr>
            <w:rStyle w:val="Hyperlink"/>
            <w:b/>
            <w:bCs/>
            <w:sz w:val="18"/>
            <w:szCs w:val="18"/>
            <w:lang w:val="en"/>
          </w:rPr>
          <w:t>^</w:t>
        </w:r>
      </w:hyperlink>
      <w:r w:rsidR="00F568AB" w:rsidRPr="001769CF">
        <w:rPr>
          <w:sz w:val="18"/>
          <w:szCs w:val="18"/>
          <w:lang w:val="en"/>
        </w:rPr>
        <w:t xml:space="preserve"> </w:t>
      </w:r>
      <w:hyperlink r:id="rId4393" w:history="1">
        <w:r w:rsidR="00F568AB" w:rsidRPr="001769CF">
          <w:rPr>
            <w:color w:val="0000FF"/>
            <w:sz w:val="18"/>
            <w:szCs w:val="18"/>
            <w:u w:val="single"/>
            <w:lang w:val="en"/>
          </w:rPr>
          <w:t>"www.jihad.com"</w:t>
        </w:r>
      </w:hyperlink>
    </w:p>
    <w:p w:rsidR="00F568AB" w:rsidRPr="001769CF" w:rsidRDefault="00FF294B" w:rsidP="001769CF">
      <w:pPr>
        <w:numPr>
          <w:ilvl w:val="1"/>
          <w:numId w:val="110"/>
        </w:numPr>
        <w:spacing w:before="100" w:beforeAutospacing="1" w:after="100" w:afterAutospacing="1"/>
        <w:ind w:left="426"/>
        <w:rPr>
          <w:sz w:val="18"/>
          <w:szCs w:val="18"/>
          <w:lang w:val="en"/>
        </w:rPr>
      </w:pPr>
      <w:hyperlink r:id="rId4394" w:anchor="cite_ref-164" w:history="1">
        <w:r w:rsidR="00F568AB" w:rsidRPr="001769CF">
          <w:rPr>
            <w:rStyle w:val="Hyperlink"/>
            <w:b/>
            <w:bCs/>
            <w:sz w:val="18"/>
            <w:szCs w:val="18"/>
            <w:lang w:val="en"/>
          </w:rPr>
          <w:t>^</w:t>
        </w:r>
      </w:hyperlink>
      <w:r w:rsidR="00F568AB" w:rsidRPr="001769CF">
        <w:rPr>
          <w:sz w:val="18"/>
          <w:szCs w:val="18"/>
          <w:lang w:val="en"/>
        </w:rPr>
        <w:t xml:space="preserve"> </w:t>
      </w:r>
      <w:hyperlink r:id="rId4395" w:history="1">
        <w:r w:rsidR="00F568AB" w:rsidRPr="001769CF">
          <w:rPr>
            <w:rStyle w:val="citation"/>
            <w:color w:val="0000FF"/>
            <w:sz w:val="18"/>
            <w:szCs w:val="18"/>
            <w:u w:val="single"/>
            <w:lang w:val="en"/>
          </w:rPr>
          <w:t>"2006 9/11 Death Toll"</w:t>
        </w:r>
      </w:hyperlink>
      <w:r w:rsidR="00F568AB" w:rsidRPr="001769CF">
        <w:rPr>
          <w:rStyle w:val="citation"/>
          <w:sz w:val="18"/>
          <w:szCs w:val="18"/>
          <w:lang w:val="en"/>
        </w:rPr>
        <w:t>. CNN. April 2006</w:t>
      </w:r>
      <w:r w:rsidR="00F568AB" w:rsidRPr="001769CF">
        <w:rPr>
          <w:rStyle w:val="printonly"/>
          <w:sz w:val="18"/>
          <w:szCs w:val="18"/>
          <w:lang w:val="en"/>
        </w:rPr>
        <w:t xml:space="preserve">. </w:t>
      </w:r>
      <w:hyperlink r:id="rId4396" w:history="1">
        <w:r w:rsidR="00F568AB" w:rsidRPr="001769CF">
          <w:rPr>
            <w:rStyle w:val="printonly"/>
            <w:color w:val="0000FF"/>
            <w:sz w:val="18"/>
            <w:szCs w:val="18"/>
            <w:u w:val="single"/>
            <w:lang w:val="en"/>
          </w:rPr>
          <w:t>http://www.cnn.com/2006/LAW/04/25/moussaoui.trial/</w:t>
        </w:r>
      </w:hyperlink>
      <w:r w:rsidR="00F568AB" w:rsidRPr="001769CF">
        <w:rPr>
          <w:rStyle w:val="reference-accessdate"/>
          <w:sz w:val="18"/>
          <w:szCs w:val="18"/>
          <w:lang w:val="en"/>
        </w:rPr>
        <w:t>. Retrieved September 7, 2006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397" w:anchor="cite_ref-165" w:history="1">
        <w:r w:rsidR="00F568AB" w:rsidRPr="001769CF">
          <w:rPr>
            <w:rStyle w:val="Hyperlink"/>
            <w:b/>
            <w:bCs/>
            <w:sz w:val="18"/>
            <w:szCs w:val="18"/>
            <w:lang w:val="en"/>
          </w:rPr>
          <w:t>^</w:t>
        </w:r>
      </w:hyperlink>
      <w:r w:rsidR="00F568AB" w:rsidRPr="001769CF">
        <w:rPr>
          <w:sz w:val="18"/>
          <w:szCs w:val="18"/>
          <w:lang w:val="en"/>
        </w:rPr>
        <w:t xml:space="preserve"> </w:t>
      </w:r>
      <w:hyperlink r:id="rId4398" w:history="1">
        <w:r w:rsidR="00F568AB" w:rsidRPr="001769CF">
          <w:rPr>
            <w:rStyle w:val="citation"/>
            <w:color w:val="0000FF"/>
            <w:sz w:val="18"/>
            <w:szCs w:val="18"/>
            <w:u w:val="single"/>
            <w:lang w:val="en"/>
          </w:rPr>
          <w:t>"Akshardham attack was planned in Riyadh"</w:t>
        </w:r>
      </w:hyperlink>
      <w:r w:rsidR="00F568AB" w:rsidRPr="001769CF">
        <w:rPr>
          <w:rStyle w:val="citation"/>
          <w:sz w:val="18"/>
          <w:szCs w:val="18"/>
          <w:lang w:val="en"/>
        </w:rPr>
        <w:t xml:space="preserve">. </w:t>
      </w:r>
      <w:r w:rsidR="00F568AB" w:rsidRPr="001769CF">
        <w:rPr>
          <w:rStyle w:val="citation"/>
          <w:i/>
          <w:iCs/>
          <w:sz w:val="18"/>
          <w:szCs w:val="18"/>
          <w:lang w:val="en"/>
        </w:rPr>
        <w:t>The Times of India</w:t>
      </w:r>
      <w:r w:rsidR="00F568AB" w:rsidRPr="001769CF">
        <w:rPr>
          <w:rStyle w:val="citation"/>
          <w:sz w:val="18"/>
          <w:szCs w:val="18"/>
          <w:lang w:val="en"/>
        </w:rPr>
        <w:t xml:space="preserve"> (Times Internet Limited). 29 August 2003</w:t>
      </w:r>
      <w:r w:rsidR="00F568AB" w:rsidRPr="001769CF">
        <w:rPr>
          <w:rStyle w:val="printonly"/>
          <w:sz w:val="18"/>
          <w:szCs w:val="18"/>
          <w:lang w:val="en"/>
        </w:rPr>
        <w:t xml:space="preserve">. </w:t>
      </w:r>
      <w:hyperlink r:id="rId4399" w:history="1">
        <w:r w:rsidR="00F568AB" w:rsidRPr="001769CF">
          <w:rPr>
            <w:rStyle w:val="printonly"/>
            <w:color w:val="0000FF"/>
            <w:sz w:val="18"/>
            <w:szCs w:val="18"/>
            <w:u w:val="single"/>
            <w:lang w:val="en"/>
          </w:rPr>
          <w:t>http://timesofindia.indiatimes.com/cms.dll/html/uncomp/articleshow?msid=153495</w:t>
        </w:r>
      </w:hyperlink>
      <w:r w:rsidR="00F568AB" w:rsidRPr="001769CF">
        <w:rPr>
          <w:rStyle w:val="reference-accessdate"/>
          <w:sz w:val="18"/>
          <w:szCs w:val="18"/>
          <w:lang w:val="en"/>
        </w:rPr>
        <w:t>. Retrieved June 25, 2006</w:t>
      </w:r>
      <w:r w:rsidR="00F568AB" w:rsidRPr="001769CF">
        <w:rPr>
          <w:rStyle w:val="citation"/>
          <w:sz w:val="18"/>
          <w:szCs w:val="18"/>
          <w:lang w:val="en"/>
        </w:rPr>
        <w:t>.</w:t>
      </w:r>
      <w:r w:rsidR="00F568AB" w:rsidRPr="001769CF">
        <w:rPr>
          <w:rStyle w:val="z3988"/>
          <w:vanish/>
          <w:sz w:val="18"/>
          <w:szCs w:val="18"/>
          <w:lang w:val="en"/>
        </w:rPr>
        <w:t xml:space="preserve"> </w:t>
      </w:r>
      <w:r w:rsidR="00F568AB" w:rsidRPr="001769CF">
        <w:rPr>
          <w:sz w:val="18"/>
          <w:szCs w:val="18"/>
          <w:vertAlign w:val="superscript"/>
          <w:lang w:val="en"/>
        </w:rPr>
        <w:t>[</w:t>
      </w:r>
      <w:hyperlink r:id="rId4400" w:tooltip="Wikipedia:Link rot" w:history="1">
        <w:r w:rsidR="00F568AB" w:rsidRPr="001769CF">
          <w:rPr>
            <w:rStyle w:val="Hyperlink"/>
            <w:i/>
            <w:iCs/>
            <w:sz w:val="18"/>
            <w:szCs w:val="18"/>
            <w:vertAlign w:val="superscript"/>
            <w:lang w:val="en"/>
          </w:rPr>
          <w:t>dead link</w:t>
        </w:r>
      </w:hyperlink>
      <w:r w:rsidR="00F568AB" w:rsidRPr="001769CF">
        <w:rPr>
          <w:sz w:val="18"/>
          <w:szCs w:val="18"/>
          <w:vertAlign w:val="superscript"/>
          <w:lang w:val="en"/>
        </w:rPr>
        <w:t>]</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401" w:anchor="cite_ref-166" w:history="1">
        <w:r w:rsidR="00F568AB" w:rsidRPr="001769CF">
          <w:rPr>
            <w:rStyle w:val="Hyperlink"/>
            <w:b/>
            <w:bCs/>
            <w:sz w:val="18"/>
            <w:szCs w:val="18"/>
            <w:lang w:val="en"/>
          </w:rPr>
          <w:t>^</w:t>
        </w:r>
      </w:hyperlink>
      <w:r w:rsidR="00F568AB" w:rsidRPr="001769CF">
        <w:rPr>
          <w:sz w:val="18"/>
          <w:szCs w:val="18"/>
          <w:lang w:val="en"/>
        </w:rPr>
        <w:t xml:space="preserve"> </w:t>
      </w:r>
      <w:hyperlink r:id="rId4402" w:history="1">
        <w:r w:rsidR="00F568AB" w:rsidRPr="001769CF">
          <w:rPr>
            <w:rStyle w:val="citation"/>
            <w:color w:val="0000FF"/>
            <w:sz w:val="18"/>
            <w:szCs w:val="18"/>
            <w:u w:val="single"/>
            <w:lang w:val="en"/>
          </w:rPr>
          <w:t>"Akshardham attack "plotted in Riyadh""</w:t>
        </w:r>
      </w:hyperlink>
      <w:r w:rsidR="00F568AB" w:rsidRPr="001769CF">
        <w:rPr>
          <w:rStyle w:val="citation"/>
          <w:sz w:val="18"/>
          <w:szCs w:val="18"/>
          <w:lang w:val="en"/>
        </w:rPr>
        <w:t xml:space="preserve">. </w:t>
      </w:r>
      <w:r w:rsidR="00F568AB" w:rsidRPr="001769CF">
        <w:rPr>
          <w:rStyle w:val="citation"/>
          <w:i/>
          <w:iCs/>
          <w:sz w:val="18"/>
          <w:szCs w:val="18"/>
          <w:lang w:val="en"/>
        </w:rPr>
        <w:t>India news</w:t>
      </w:r>
      <w:r w:rsidR="00F568AB" w:rsidRPr="001769CF">
        <w:rPr>
          <w:rStyle w:val="citation"/>
          <w:sz w:val="18"/>
          <w:szCs w:val="18"/>
          <w:lang w:val="en"/>
        </w:rPr>
        <w:t xml:space="preserve">. Indian Express Newspapers (Bombay) Ltd.. 2005. Archived from </w:t>
      </w:r>
      <w:hyperlink r:id="rId4403" w:history="1">
        <w:r w:rsidR="00F568AB" w:rsidRPr="001769CF">
          <w:rPr>
            <w:rStyle w:val="citation"/>
            <w:color w:val="0000FF"/>
            <w:sz w:val="18"/>
            <w:szCs w:val="18"/>
            <w:u w:val="single"/>
            <w:lang w:val="en"/>
          </w:rPr>
          <w:t>the original</w:t>
        </w:r>
      </w:hyperlink>
      <w:r w:rsidR="00F568AB" w:rsidRPr="001769CF">
        <w:rPr>
          <w:rStyle w:val="citation"/>
          <w:sz w:val="18"/>
          <w:szCs w:val="18"/>
          <w:lang w:val="en"/>
        </w:rPr>
        <w:t xml:space="preserve"> on January 14, 2006</w:t>
      </w:r>
      <w:r w:rsidR="00F568AB" w:rsidRPr="001769CF">
        <w:rPr>
          <w:rStyle w:val="printonly"/>
          <w:sz w:val="18"/>
          <w:szCs w:val="18"/>
          <w:lang w:val="en"/>
        </w:rPr>
        <w:t xml:space="preserve">. </w:t>
      </w:r>
      <w:hyperlink r:id="rId4404" w:history="1">
        <w:r w:rsidR="00F568AB" w:rsidRPr="001769CF">
          <w:rPr>
            <w:rStyle w:val="printonly"/>
            <w:color w:val="0000FF"/>
            <w:sz w:val="18"/>
            <w:szCs w:val="18"/>
            <w:u w:val="single"/>
            <w:lang w:val="en"/>
          </w:rPr>
          <w:t>http://web.archive.org/web/20060114194643/http://in.news.yahoo.com/050715/48/5zcxb.html</w:t>
        </w:r>
      </w:hyperlink>
      <w:r w:rsidR="00F568AB" w:rsidRPr="001769CF">
        <w:rPr>
          <w:rStyle w:val="reference-accessdate"/>
          <w:sz w:val="18"/>
          <w:szCs w:val="18"/>
          <w:lang w:val="en"/>
        </w:rPr>
        <w:t>. Retrieved June 25, 2006</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405" w:anchor="cite_ref-afp_167-0" w:history="1">
        <w:r w:rsidR="00F568AB" w:rsidRPr="001769CF">
          <w:rPr>
            <w:rStyle w:val="Hyperlink"/>
            <w:b/>
            <w:bCs/>
            <w:sz w:val="18"/>
            <w:szCs w:val="18"/>
            <w:lang w:val="en"/>
          </w:rPr>
          <w:t>^</w:t>
        </w:r>
      </w:hyperlink>
      <w:r w:rsidR="00F568AB" w:rsidRPr="001769CF">
        <w:rPr>
          <w:sz w:val="18"/>
          <w:szCs w:val="18"/>
          <w:lang w:val="en"/>
        </w:rPr>
        <w:t xml:space="preserve"> </w:t>
      </w:r>
      <w:hyperlink r:id="rId4406" w:history="1">
        <w:r w:rsidR="00F568AB" w:rsidRPr="001769CF">
          <w:rPr>
            <w:rStyle w:val="citation"/>
            <w:color w:val="0000FF"/>
            <w:sz w:val="18"/>
            <w:szCs w:val="18"/>
            <w:u w:val="single"/>
            <w:lang w:val="en"/>
          </w:rPr>
          <w:t>"Bali bombings 2002"</w:t>
        </w:r>
      </w:hyperlink>
      <w:r w:rsidR="00F568AB" w:rsidRPr="001769CF">
        <w:rPr>
          <w:rStyle w:val="citation"/>
          <w:sz w:val="18"/>
          <w:szCs w:val="18"/>
          <w:lang w:val="en"/>
        </w:rPr>
        <w:t xml:space="preserve">. </w:t>
      </w:r>
      <w:r w:rsidR="00F568AB" w:rsidRPr="001769CF">
        <w:rPr>
          <w:rStyle w:val="citation"/>
          <w:i/>
          <w:iCs/>
          <w:sz w:val="18"/>
          <w:szCs w:val="18"/>
          <w:lang w:val="en"/>
        </w:rPr>
        <w:t>International Activities</w:t>
      </w:r>
      <w:r w:rsidR="00F568AB" w:rsidRPr="001769CF">
        <w:rPr>
          <w:rStyle w:val="citation"/>
          <w:sz w:val="18"/>
          <w:szCs w:val="18"/>
          <w:lang w:val="en"/>
        </w:rPr>
        <w:t>. Australian Federal Police</w:t>
      </w:r>
      <w:r w:rsidR="00F568AB" w:rsidRPr="001769CF">
        <w:rPr>
          <w:rStyle w:val="printonly"/>
          <w:sz w:val="18"/>
          <w:szCs w:val="18"/>
          <w:lang w:val="en"/>
        </w:rPr>
        <w:t xml:space="preserve">. </w:t>
      </w:r>
      <w:hyperlink r:id="rId4407" w:history="1">
        <w:r w:rsidR="00F568AB" w:rsidRPr="001769CF">
          <w:rPr>
            <w:rStyle w:val="printonly"/>
            <w:color w:val="0000FF"/>
            <w:sz w:val="18"/>
            <w:szCs w:val="18"/>
            <w:u w:val="single"/>
            <w:lang w:val="en"/>
          </w:rPr>
          <w:t>http://afp.gov.au/international/operations/previous_operations/bali_bombings_2002</w:t>
        </w:r>
      </w:hyperlink>
      <w:r w:rsidR="00F568AB" w:rsidRPr="001769CF">
        <w:rPr>
          <w:rStyle w:val="reference-accessdate"/>
          <w:sz w:val="18"/>
          <w:szCs w:val="18"/>
          <w:lang w:val="en"/>
        </w:rPr>
        <w:t>. Retrieved March 18, 2007</w:t>
      </w:r>
      <w:r w:rsidR="00F568AB" w:rsidRPr="001769CF">
        <w:rPr>
          <w:rStyle w:val="citation"/>
          <w:sz w:val="18"/>
          <w:szCs w:val="18"/>
          <w:lang w:val="en"/>
        </w:rPr>
        <w:t>.</w:t>
      </w:r>
      <w:r w:rsidR="00F568AB" w:rsidRPr="001769CF">
        <w:rPr>
          <w:rStyle w:val="z3988"/>
          <w:vanish/>
          <w:sz w:val="18"/>
          <w:szCs w:val="18"/>
          <w:lang w:val="en"/>
        </w:rPr>
        <w:t xml:space="preserve"> </w:t>
      </w:r>
      <w:r w:rsidR="00F568AB" w:rsidRPr="001769CF">
        <w:rPr>
          <w:sz w:val="18"/>
          <w:szCs w:val="18"/>
          <w:vertAlign w:val="superscript"/>
          <w:lang w:val="en"/>
        </w:rPr>
        <w:t>[</w:t>
      </w:r>
      <w:hyperlink r:id="rId4408" w:tooltip="Wikipedia:Link rot" w:history="1">
        <w:r w:rsidR="00F568AB" w:rsidRPr="001769CF">
          <w:rPr>
            <w:rStyle w:val="Hyperlink"/>
            <w:i/>
            <w:iCs/>
            <w:sz w:val="18"/>
            <w:szCs w:val="18"/>
            <w:vertAlign w:val="superscript"/>
            <w:lang w:val="en"/>
          </w:rPr>
          <w:t>dead link</w:t>
        </w:r>
      </w:hyperlink>
      <w:r w:rsidR="00F568AB" w:rsidRPr="001769CF">
        <w:rPr>
          <w:sz w:val="18"/>
          <w:szCs w:val="18"/>
          <w:vertAlign w:val="superscript"/>
          <w:lang w:val="en"/>
        </w:rPr>
        <w:t>]</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409" w:anchor="cite_ref-last_casualty_168-0" w:history="1">
        <w:r w:rsidR="00F568AB" w:rsidRPr="001769CF">
          <w:rPr>
            <w:rStyle w:val="Hyperlink"/>
            <w:b/>
            <w:bCs/>
            <w:sz w:val="18"/>
            <w:szCs w:val="18"/>
            <w:lang w:val="en"/>
          </w:rPr>
          <w:t>^</w:t>
        </w:r>
      </w:hyperlink>
      <w:r w:rsidR="00F568AB" w:rsidRPr="001769CF">
        <w:rPr>
          <w:sz w:val="18"/>
          <w:szCs w:val="18"/>
          <w:lang w:val="en"/>
        </w:rPr>
        <w:t xml:space="preserve"> </w:t>
      </w:r>
      <w:hyperlink r:id="rId4410" w:history="1">
        <w:r w:rsidR="00F568AB" w:rsidRPr="001769CF">
          <w:rPr>
            <w:rStyle w:val="citation"/>
            <w:color w:val="0000FF"/>
            <w:sz w:val="18"/>
            <w:szCs w:val="18"/>
            <w:u w:val="single"/>
            <w:lang w:val="en"/>
          </w:rPr>
          <w:t>"Woman injured in 2004 Russian siege dies"</w:t>
        </w:r>
      </w:hyperlink>
      <w:r w:rsidR="00F568AB" w:rsidRPr="001769CF">
        <w:rPr>
          <w:rStyle w:val="citation"/>
          <w:sz w:val="18"/>
          <w:szCs w:val="18"/>
          <w:lang w:val="en"/>
        </w:rPr>
        <w:t xml:space="preserve">. The Boston Globe. December 8, 2006. Archived from </w:t>
      </w:r>
      <w:hyperlink r:id="rId4411" w:history="1">
        <w:r w:rsidR="00F568AB" w:rsidRPr="001769CF">
          <w:rPr>
            <w:rStyle w:val="citation"/>
            <w:color w:val="0000FF"/>
            <w:sz w:val="18"/>
            <w:szCs w:val="18"/>
            <w:u w:val="single"/>
            <w:lang w:val="en"/>
          </w:rPr>
          <w:t>the original</w:t>
        </w:r>
      </w:hyperlink>
      <w:r w:rsidR="00F568AB" w:rsidRPr="001769CF">
        <w:rPr>
          <w:rStyle w:val="citation"/>
          <w:sz w:val="18"/>
          <w:szCs w:val="18"/>
          <w:lang w:val="en"/>
        </w:rPr>
        <w:t xml:space="preserve"> on May 2, 2008</w:t>
      </w:r>
      <w:r w:rsidR="00F568AB" w:rsidRPr="001769CF">
        <w:rPr>
          <w:rStyle w:val="printonly"/>
          <w:sz w:val="18"/>
          <w:szCs w:val="18"/>
          <w:lang w:val="en"/>
        </w:rPr>
        <w:t xml:space="preserve">. </w:t>
      </w:r>
      <w:hyperlink r:id="rId4412" w:history="1">
        <w:r w:rsidR="00F568AB" w:rsidRPr="001769CF">
          <w:rPr>
            <w:rStyle w:val="printonly"/>
            <w:color w:val="0000FF"/>
            <w:sz w:val="18"/>
            <w:szCs w:val="18"/>
            <w:u w:val="single"/>
            <w:lang w:val="en"/>
          </w:rPr>
          <w:t>http://web.archive.org/web/20080502221257/http://www.boston.com/news/world/europe/articles/2006/12/08/woman_injured_in_2004_russian_siege_dies/</w:t>
        </w:r>
      </w:hyperlink>
      <w:r w:rsidR="00F568AB" w:rsidRPr="001769CF">
        <w:rPr>
          <w:rStyle w:val="reference-accessdate"/>
          <w:sz w:val="18"/>
          <w:szCs w:val="18"/>
          <w:lang w:val="en"/>
        </w:rPr>
        <w:t>. Retrieved January 9, 2007</w:t>
      </w:r>
      <w:r w:rsidR="00F568AB" w:rsidRPr="001769CF">
        <w:rPr>
          <w:rStyle w:val="citation"/>
          <w:sz w:val="18"/>
          <w:szCs w:val="18"/>
          <w:lang w:val="en"/>
        </w:rPr>
        <w:t>.</w:t>
      </w:r>
      <w:r w:rsidR="00F568AB" w:rsidRPr="001769CF">
        <w:rPr>
          <w:rStyle w:val="z3988"/>
          <w:vanish/>
          <w:sz w:val="18"/>
          <w:szCs w:val="18"/>
          <w:lang w:val="en"/>
        </w:rPr>
        <w:t xml:space="preserve"> </w:t>
      </w:r>
      <w:r w:rsidR="00F568AB" w:rsidRPr="001769CF">
        <w:rPr>
          <w:sz w:val="18"/>
          <w:szCs w:val="18"/>
          <w:vertAlign w:val="superscript"/>
          <w:lang w:val="en"/>
        </w:rPr>
        <w:t>[</w:t>
      </w:r>
      <w:hyperlink r:id="rId4413" w:tooltip="Wikipedia:Link rot" w:history="1">
        <w:r w:rsidR="00F568AB" w:rsidRPr="001769CF">
          <w:rPr>
            <w:rStyle w:val="Hyperlink"/>
            <w:i/>
            <w:iCs/>
            <w:sz w:val="18"/>
            <w:szCs w:val="18"/>
            <w:vertAlign w:val="superscript"/>
            <w:lang w:val="en"/>
          </w:rPr>
          <w:t>dead link</w:t>
        </w:r>
      </w:hyperlink>
      <w:r w:rsidR="00F568AB" w:rsidRPr="001769CF">
        <w:rPr>
          <w:sz w:val="18"/>
          <w:szCs w:val="18"/>
          <w:vertAlign w:val="superscript"/>
          <w:lang w:val="en"/>
        </w:rPr>
        <w:t>]</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414" w:anchor="cite_ref-169" w:history="1">
        <w:r w:rsidR="00F568AB" w:rsidRPr="001769CF">
          <w:rPr>
            <w:rStyle w:val="Hyperlink"/>
            <w:b/>
            <w:bCs/>
            <w:sz w:val="18"/>
            <w:szCs w:val="18"/>
            <w:lang w:val="en"/>
          </w:rPr>
          <w:t>^</w:t>
        </w:r>
      </w:hyperlink>
      <w:r w:rsidR="00F568AB" w:rsidRPr="001769CF">
        <w:rPr>
          <w:sz w:val="18"/>
          <w:szCs w:val="18"/>
          <w:lang w:val="en"/>
        </w:rPr>
        <w:t xml:space="preserve"> </w:t>
      </w:r>
      <w:hyperlink r:id="rId4415" w:history="1">
        <w:r w:rsidR="00F568AB" w:rsidRPr="001769CF">
          <w:rPr>
            <w:rStyle w:val="citation"/>
            <w:color w:val="0000FF"/>
            <w:sz w:val="18"/>
            <w:szCs w:val="18"/>
            <w:u w:val="single"/>
            <w:lang w:val="en"/>
          </w:rPr>
          <w:t>"Bbc News"</w:t>
        </w:r>
      </w:hyperlink>
      <w:r w:rsidR="00F568AB" w:rsidRPr="001769CF">
        <w:rPr>
          <w:rStyle w:val="citation"/>
          <w:sz w:val="18"/>
          <w:szCs w:val="18"/>
          <w:lang w:val="en"/>
        </w:rPr>
        <w:t>. BBC News. September 3, 2004</w:t>
      </w:r>
      <w:r w:rsidR="00F568AB" w:rsidRPr="001769CF">
        <w:rPr>
          <w:rStyle w:val="printonly"/>
          <w:sz w:val="18"/>
          <w:szCs w:val="18"/>
          <w:lang w:val="en"/>
        </w:rPr>
        <w:t xml:space="preserve">. </w:t>
      </w:r>
      <w:hyperlink r:id="rId4416" w:history="1">
        <w:r w:rsidR="00F568AB" w:rsidRPr="001769CF">
          <w:rPr>
            <w:rStyle w:val="printonly"/>
            <w:color w:val="0000FF"/>
            <w:sz w:val="18"/>
            <w:szCs w:val="18"/>
            <w:u w:val="single"/>
            <w:lang w:val="en"/>
          </w:rPr>
          <w:t>http://news.bbc.co.uk/1/shared/spl/hi/world/04/russian_s/html/1.stm</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417" w:anchor="cite_ref-170" w:history="1">
        <w:r w:rsidR="00F568AB" w:rsidRPr="001769CF">
          <w:rPr>
            <w:rStyle w:val="Hyperlink"/>
            <w:b/>
            <w:bCs/>
            <w:sz w:val="18"/>
            <w:szCs w:val="18"/>
            <w:lang w:val="en"/>
          </w:rPr>
          <w:t>^</w:t>
        </w:r>
      </w:hyperlink>
      <w:r w:rsidR="00F568AB" w:rsidRPr="001769CF">
        <w:rPr>
          <w:sz w:val="18"/>
          <w:szCs w:val="18"/>
          <w:lang w:val="en"/>
        </w:rPr>
        <w:t xml:space="preserve"> </w:t>
      </w:r>
      <w:hyperlink r:id="rId4418" w:history="1">
        <w:r w:rsidR="00F568AB" w:rsidRPr="001769CF">
          <w:rPr>
            <w:i/>
            <w:iCs/>
            <w:color w:val="0000FF"/>
            <w:sz w:val="18"/>
            <w:szCs w:val="18"/>
            <w:u w:val="single"/>
            <w:lang w:val="en"/>
          </w:rPr>
          <w:t>Gunman kills Dutch film director</w:t>
        </w:r>
      </w:hyperlink>
    </w:p>
    <w:p w:rsidR="00F568AB" w:rsidRPr="001769CF" w:rsidRDefault="00FF294B" w:rsidP="001769CF">
      <w:pPr>
        <w:numPr>
          <w:ilvl w:val="1"/>
          <w:numId w:val="110"/>
        </w:numPr>
        <w:spacing w:before="100" w:beforeAutospacing="1" w:after="100" w:afterAutospacing="1"/>
        <w:ind w:left="426"/>
        <w:rPr>
          <w:sz w:val="18"/>
          <w:szCs w:val="18"/>
          <w:lang w:val="en"/>
        </w:rPr>
      </w:pPr>
      <w:hyperlink r:id="rId4419" w:anchor="cite_ref-171" w:history="1">
        <w:r w:rsidR="00F568AB" w:rsidRPr="001769CF">
          <w:rPr>
            <w:rStyle w:val="Hyperlink"/>
            <w:b/>
            <w:bCs/>
            <w:sz w:val="18"/>
            <w:szCs w:val="18"/>
            <w:lang w:val="en"/>
          </w:rPr>
          <w:t>^</w:t>
        </w:r>
      </w:hyperlink>
      <w:r w:rsidR="00F568AB" w:rsidRPr="001769CF">
        <w:rPr>
          <w:sz w:val="18"/>
          <w:szCs w:val="18"/>
          <w:lang w:val="en"/>
        </w:rPr>
        <w:t xml:space="preserve"> </w:t>
      </w:r>
      <w:hyperlink r:id="rId4420" w:history="1">
        <w:r w:rsidR="00F568AB" w:rsidRPr="001769CF">
          <w:rPr>
            <w:color w:val="0000FF"/>
            <w:sz w:val="18"/>
            <w:szCs w:val="18"/>
            <w:u w:val="single"/>
            <w:lang w:val="en"/>
          </w:rPr>
          <w:t>Delhi blasts toll is 59, 200 injured</w:t>
        </w:r>
      </w:hyperlink>
      <w:r w:rsidR="00F568AB" w:rsidRPr="001769CF">
        <w:rPr>
          <w:sz w:val="18"/>
          <w:szCs w:val="18"/>
          <w:lang w:val="en"/>
        </w:rPr>
        <w:t xml:space="preserve">- </w:t>
      </w:r>
      <w:hyperlink r:id="rId4421" w:tooltip="Rediff.com" w:history="1">
        <w:r w:rsidR="00F568AB" w:rsidRPr="001769CF">
          <w:rPr>
            <w:rStyle w:val="Hyperlink"/>
            <w:sz w:val="18"/>
            <w:szCs w:val="18"/>
            <w:lang w:val="en"/>
          </w:rPr>
          <w:t>rediff.com</w:t>
        </w:r>
      </w:hyperlink>
    </w:p>
    <w:p w:rsidR="00F568AB" w:rsidRPr="001769CF" w:rsidRDefault="00FF294B" w:rsidP="001769CF">
      <w:pPr>
        <w:numPr>
          <w:ilvl w:val="1"/>
          <w:numId w:val="110"/>
        </w:numPr>
        <w:spacing w:before="100" w:beforeAutospacing="1" w:after="100" w:afterAutospacing="1"/>
        <w:ind w:left="426"/>
        <w:rPr>
          <w:sz w:val="18"/>
          <w:szCs w:val="18"/>
          <w:lang w:val="en"/>
        </w:rPr>
      </w:pPr>
      <w:hyperlink r:id="rId4422" w:anchor="cite_ref-172" w:history="1">
        <w:r w:rsidR="00F568AB" w:rsidRPr="001769CF">
          <w:rPr>
            <w:rStyle w:val="Hyperlink"/>
            <w:b/>
            <w:bCs/>
            <w:sz w:val="18"/>
            <w:szCs w:val="18"/>
            <w:lang w:val="en"/>
          </w:rPr>
          <w:t>^</w:t>
        </w:r>
      </w:hyperlink>
      <w:r w:rsidR="00F568AB" w:rsidRPr="001769CF">
        <w:rPr>
          <w:sz w:val="18"/>
          <w:szCs w:val="18"/>
          <w:lang w:val="en"/>
        </w:rPr>
        <w:t xml:space="preserve"> </w:t>
      </w:r>
      <w:hyperlink r:id="rId4423" w:history="1">
        <w:r w:rsidR="00F568AB" w:rsidRPr="001769CF">
          <w:rPr>
            <w:color w:val="0000FF"/>
            <w:sz w:val="18"/>
            <w:szCs w:val="18"/>
            <w:u w:val="single"/>
            <w:lang w:val="en"/>
          </w:rPr>
          <w:t>Deadly Bombings Hit Jordan</w:t>
        </w:r>
      </w:hyperlink>
      <w:r w:rsidR="00F568AB" w:rsidRPr="001769CF">
        <w:rPr>
          <w:sz w:val="18"/>
          <w:szCs w:val="18"/>
          <w:lang w:val="en"/>
        </w:rPr>
        <w:t xml:space="preserve"> – TheStreet.com, 9 November 2005</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424" w:anchor="cite_ref-173" w:history="1">
        <w:r w:rsidR="00F568AB" w:rsidRPr="001769CF">
          <w:rPr>
            <w:rStyle w:val="Hyperlink"/>
            <w:b/>
            <w:bCs/>
            <w:sz w:val="18"/>
            <w:szCs w:val="18"/>
            <w:lang w:val="en"/>
          </w:rPr>
          <w:t>^</w:t>
        </w:r>
      </w:hyperlink>
      <w:r w:rsidR="00F568AB" w:rsidRPr="001769CF">
        <w:rPr>
          <w:sz w:val="18"/>
          <w:szCs w:val="18"/>
          <w:lang w:val="en"/>
        </w:rPr>
        <w:t xml:space="preserve"> </w:t>
      </w:r>
      <w:hyperlink r:id="rId4425" w:history="1">
        <w:r w:rsidR="00F568AB" w:rsidRPr="001769CF">
          <w:rPr>
            <w:color w:val="0000FF"/>
            <w:sz w:val="18"/>
            <w:szCs w:val="18"/>
            <w:u w:val="single"/>
            <w:lang w:val="en"/>
          </w:rPr>
          <w:t>Jordan bombings kill 57, wound 300</w:t>
        </w:r>
      </w:hyperlink>
      <w:r w:rsidR="00F568AB" w:rsidRPr="001769CF">
        <w:rPr>
          <w:sz w:val="18"/>
          <w:szCs w:val="18"/>
          <w:vertAlign w:val="superscript"/>
          <w:lang w:val="en"/>
        </w:rPr>
        <w:t>[</w:t>
      </w:r>
      <w:hyperlink r:id="rId4426" w:tooltip="Wikipedia:Link rot" w:history="1">
        <w:r w:rsidR="00F568AB" w:rsidRPr="001769CF">
          <w:rPr>
            <w:rStyle w:val="Hyperlink"/>
            <w:i/>
            <w:iCs/>
            <w:sz w:val="18"/>
            <w:szCs w:val="18"/>
            <w:vertAlign w:val="superscript"/>
            <w:lang w:val="en"/>
          </w:rPr>
          <w:t>dead link</w:t>
        </w:r>
      </w:hyperlink>
      <w:r w:rsidR="00F568AB" w:rsidRPr="001769CF">
        <w:rPr>
          <w:sz w:val="18"/>
          <w:szCs w:val="18"/>
          <w:vertAlign w:val="superscript"/>
          <w:lang w:val="en"/>
        </w:rPr>
        <w:t>]</w:t>
      </w:r>
      <w:r w:rsidR="00F568AB" w:rsidRPr="001769CF">
        <w:rPr>
          <w:sz w:val="18"/>
          <w:szCs w:val="18"/>
          <w:lang w:val="en"/>
        </w:rPr>
        <w:t xml:space="preserve"> – </w:t>
      </w:r>
      <w:hyperlink r:id="rId4427" w:tooltip="Al Jazeera" w:history="1">
        <w:r w:rsidR="00F568AB" w:rsidRPr="001769CF">
          <w:rPr>
            <w:rStyle w:val="Hyperlink"/>
            <w:sz w:val="18"/>
            <w:szCs w:val="18"/>
            <w:lang w:val="en"/>
          </w:rPr>
          <w:t>Al Jazeera</w:t>
        </w:r>
      </w:hyperlink>
      <w:r w:rsidR="00F568AB" w:rsidRPr="001769CF">
        <w:rPr>
          <w:sz w:val="18"/>
          <w:szCs w:val="18"/>
          <w:lang w:val="en"/>
        </w:rPr>
        <w:t>, 9 November 2005</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428" w:anchor="cite_ref-174" w:history="1">
        <w:r w:rsidR="00F568AB" w:rsidRPr="001769CF">
          <w:rPr>
            <w:rStyle w:val="Hyperlink"/>
            <w:b/>
            <w:bCs/>
            <w:sz w:val="18"/>
            <w:szCs w:val="18"/>
            <w:lang w:val="en"/>
          </w:rPr>
          <w:t>^</w:t>
        </w:r>
      </w:hyperlink>
      <w:r w:rsidR="00F568AB" w:rsidRPr="001769CF">
        <w:rPr>
          <w:sz w:val="18"/>
          <w:szCs w:val="18"/>
          <w:lang w:val="en"/>
        </w:rPr>
        <w:t xml:space="preserve"> </w:t>
      </w:r>
      <w:hyperlink r:id="rId4429" w:history="1">
        <w:r w:rsidR="00F568AB" w:rsidRPr="001769CF">
          <w:rPr>
            <w:color w:val="0000FF"/>
            <w:sz w:val="18"/>
            <w:szCs w:val="18"/>
            <w:u w:val="single"/>
            <w:lang w:val="en"/>
          </w:rPr>
          <w:t>Bomber's wife arrested in Jordan</w:t>
        </w:r>
      </w:hyperlink>
      <w:r w:rsidR="00F568AB" w:rsidRPr="001769CF">
        <w:rPr>
          <w:sz w:val="18"/>
          <w:szCs w:val="18"/>
          <w:lang w:val="en"/>
        </w:rPr>
        <w:t xml:space="preserve"> – </w:t>
      </w:r>
      <w:hyperlink r:id="rId4430" w:tooltip="BBC" w:history="1">
        <w:r w:rsidR="00F568AB" w:rsidRPr="001769CF">
          <w:rPr>
            <w:rStyle w:val="Hyperlink"/>
            <w:sz w:val="18"/>
            <w:szCs w:val="18"/>
            <w:lang w:val="en"/>
          </w:rPr>
          <w:t>BBC</w:t>
        </w:r>
      </w:hyperlink>
      <w:r w:rsidR="00F568AB" w:rsidRPr="001769CF">
        <w:rPr>
          <w:sz w:val="18"/>
          <w:szCs w:val="18"/>
          <w:lang w:val="en"/>
        </w:rPr>
        <w:t>, 13 November 2005</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431" w:anchor="cite_ref-175" w:history="1">
        <w:r w:rsidR="00F568AB" w:rsidRPr="001769CF">
          <w:rPr>
            <w:rStyle w:val="Hyperlink"/>
            <w:b/>
            <w:bCs/>
            <w:sz w:val="18"/>
            <w:szCs w:val="18"/>
            <w:lang w:val="en"/>
          </w:rPr>
          <w:t>^</w:t>
        </w:r>
      </w:hyperlink>
      <w:r w:rsidR="00F568AB" w:rsidRPr="001769CF">
        <w:rPr>
          <w:sz w:val="18"/>
          <w:szCs w:val="18"/>
          <w:lang w:val="en"/>
        </w:rPr>
        <w:t xml:space="preserve"> </w:t>
      </w:r>
      <w:hyperlink r:id="rId4432" w:history="1">
        <w:r w:rsidR="00F568AB" w:rsidRPr="001769CF">
          <w:rPr>
            <w:rStyle w:val="citation"/>
            <w:color w:val="0000FF"/>
            <w:sz w:val="18"/>
            <w:szCs w:val="18"/>
            <w:u w:val="single"/>
            <w:lang w:val="en"/>
          </w:rPr>
          <w:t>"South Asia"</w:t>
        </w:r>
      </w:hyperlink>
      <w:r w:rsidR="00F568AB" w:rsidRPr="001769CF">
        <w:rPr>
          <w:rStyle w:val="citation"/>
          <w:sz w:val="18"/>
          <w:szCs w:val="18"/>
          <w:lang w:val="en"/>
        </w:rPr>
        <w:t xml:space="preserve">. </w:t>
      </w:r>
      <w:hyperlink r:id="rId4433" w:tooltip="Asia Times" w:history="1">
        <w:r w:rsidR="00F568AB" w:rsidRPr="001769CF">
          <w:rPr>
            <w:rStyle w:val="Hyperlink"/>
            <w:sz w:val="18"/>
            <w:szCs w:val="18"/>
            <w:lang w:val="en"/>
          </w:rPr>
          <w:t>Asia Times</w:t>
        </w:r>
      </w:hyperlink>
      <w:r w:rsidR="00F568AB" w:rsidRPr="001769CF">
        <w:rPr>
          <w:rStyle w:val="citation"/>
          <w:sz w:val="18"/>
          <w:szCs w:val="18"/>
          <w:lang w:val="en"/>
        </w:rPr>
        <w:t>. 2008-May-15</w:t>
      </w:r>
      <w:r w:rsidR="00F568AB" w:rsidRPr="001769CF">
        <w:rPr>
          <w:rStyle w:val="printonly"/>
          <w:sz w:val="18"/>
          <w:szCs w:val="18"/>
          <w:lang w:val="en"/>
        </w:rPr>
        <w:t xml:space="preserve">. </w:t>
      </w:r>
      <w:hyperlink r:id="rId4434" w:history="1">
        <w:r w:rsidR="00F568AB" w:rsidRPr="001769CF">
          <w:rPr>
            <w:rStyle w:val="printonly"/>
            <w:color w:val="0000FF"/>
            <w:sz w:val="18"/>
            <w:szCs w:val="18"/>
            <w:u w:val="single"/>
            <w:lang w:val="en"/>
          </w:rPr>
          <w:t>http://www.atimes.com/atimes/South_Asia/JE15Df02.html</w:t>
        </w:r>
      </w:hyperlink>
      <w:r w:rsidR="00F568AB" w:rsidRPr="001769CF">
        <w:rPr>
          <w:rStyle w:val="reference-accessdate"/>
          <w:sz w:val="18"/>
          <w:szCs w:val="18"/>
          <w:lang w:val="en"/>
        </w:rPr>
        <w:t>. Retrieved 2010-June-12</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435" w:anchor="cite_ref-176"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Bedi, Rahul (July 27, 2008). </w:t>
      </w:r>
      <w:hyperlink r:id="rId4436" w:history="1">
        <w:r w:rsidR="00F568AB" w:rsidRPr="001769CF">
          <w:rPr>
            <w:rStyle w:val="citation"/>
            <w:color w:val="0000FF"/>
            <w:sz w:val="18"/>
            <w:szCs w:val="18"/>
            <w:u w:val="single"/>
            <w:lang w:val="en"/>
          </w:rPr>
          <w:t>"India on high alert as bombers sought – Telegraph"</w:t>
        </w:r>
      </w:hyperlink>
      <w:r w:rsidR="00F568AB" w:rsidRPr="001769CF">
        <w:rPr>
          <w:rStyle w:val="citation"/>
          <w:sz w:val="18"/>
          <w:szCs w:val="18"/>
          <w:lang w:val="en"/>
        </w:rPr>
        <w:t>. London: Telegraph.co.uk</w:t>
      </w:r>
      <w:r w:rsidR="00F568AB" w:rsidRPr="001769CF">
        <w:rPr>
          <w:rStyle w:val="printonly"/>
          <w:sz w:val="18"/>
          <w:szCs w:val="18"/>
          <w:lang w:val="en"/>
        </w:rPr>
        <w:t xml:space="preserve">. </w:t>
      </w:r>
      <w:hyperlink r:id="rId4437" w:history="1">
        <w:r w:rsidR="00F568AB" w:rsidRPr="001769CF">
          <w:rPr>
            <w:rStyle w:val="printonly"/>
            <w:color w:val="0000FF"/>
            <w:sz w:val="18"/>
            <w:szCs w:val="18"/>
            <w:u w:val="single"/>
            <w:lang w:val="en"/>
          </w:rPr>
          <w:t>http://www.telegraph.co.uk/news/worldnews/asia/india/2463518/India-on-high-alert-as-bombers-sought.html</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438" w:anchor="cite_ref-177"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(AFP) – Aug 16, 2008 (August 16, 2008). </w:t>
      </w:r>
      <w:hyperlink r:id="rId4439" w:history="1">
        <w:r w:rsidR="00F568AB" w:rsidRPr="001769CF">
          <w:rPr>
            <w:rStyle w:val="citation"/>
            <w:color w:val="0000FF"/>
            <w:sz w:val="18"/>
            <w:szCs w:val="18"/>
            <w:u w:val="single"/>
            <w:lang w:val="en"/>
          </w:rPr>
          <w:t>"AFP: Indian police arrest 10 for serial blasts – August 16, 2008"</w:t>
        </w:r>
      </w:hyperlink>
      <w:r w:rsidR="00F568AB" w:rsidRPr="001769CF">
        <w:rPr>
          <w:rStyle w:val="citation"/>
          <w:sz w:val="18"/>
          <w:szCs w:val="18"/>
          <w:lang w:val="en"/>
        </w:rPr>
        <w:t>. Afp.google.com</w:t>
      </w:r>
      <w:r w:rsidR="00F568AB" w:rsidRPr="001769CF">
        <w:rPr>
          <w:rStyle w:val="printonly"/>
          <w:sz w:val="18"/>
          <w:szCs w:val="18"/>
          <w:lang w:val="en"/>
        </w:rPr>
        <w:t xml:space="preserve">. </w:t>
      </w:r>
      <w:hyperlink r:id="rId4440" w:history="1">
        <w:r w:rsidR="00F568AB" w:rsidRPr="001769CF">
          <w:rPr>
            <w:rStyle w:val="printonly"/>
            <w:color w:val="0000FF"/>
            <w:sz w:val="18"/>
            <w:szCs w:val="18"/>
            <w:u w:val="single"/>
            <w:lang w:val="en"/>
          </w:rPr>
          <w:t>http://afp.google.com/article/ALeqM5jmWd6R_7NPYZhvm155_PrCKp6g6w</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441" w:anchor="cite_ref-178"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Lakshmi, Rama (2008-11-27). </w:t>
      </w:r>
      <w:hyperlink r:id="rId4442" w:history="1">
        <w:r w:rsidR="00F568AB" w:rsidRPr="001769CF">
          <w:rPr>
            <w:rStyle w:val="citation"/>
            <w:color w:val="0000FF"/>
            <w:sz w:val="18"/>
            <w:szCs w:val="18"/>
            <w:u w:val="single"/>
            <w:lang w:val="en"/>
          </w:rPr>
          <w:t>"Washington Post – *26 November 2008 – Dozens Die in Mumbai Attacks"</w:t>
        </w:r>
      </w:hyperlink>
      <w:r w:rsidR="00F568AB" w:rsidRPr="001769CF">
        <w:rPr>
          <w:rStyle w:val="citation"/>
          <w:sz w:val="18"/>
          <w:szCs w:val="18"/>
          <w:lang w:val="en"/>
        </w:rPr>
        <w:t>. Washingtonpost.com</w:t>
      </w:r>
      <w:r w:rsidR="00F568AB" w:rsidRPr="001769CF">
        <w:rPr>
          <w:rStyle w:val="printonly"/>
          <w:sz w:val="18"/>
          <w:szCs w:val="18"/>
          <w:lang w:val="en"/>
        </w:rPr>
        <w:t xml:space="preserve">. </w:t>
      </w:r>
      <w:hyperlink r:id="rId4443" w:history="1">
        <w:r w:rsidR="00F568AB" w:rsidRPr="001769CF">
          <w:rPr>
            <w:rStyle w:val="printonly"/>
            <w:color w:val="0000FF"/>
            <w:sz w:val="18"/>
            <w:szCs w:val="18"/>
            <w:u w:val="single"/>
            <w:lang w:val="en"/>
          </w:rPr>
          <w:t>http://www.washingtonpost.com/wp-dyn/content/article/2008/11/26/AR2008112604708.html?hpid=topnews</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444" w:anchor="cite_ref-179" w:history="1">
        <w:r w:rsidR="00F568AB" w:rsidRPr="001769CF">
          <w:rPr>
            <w:rStyle w:val="Hyperlink"/>
            <w:b/>
            <w:bCs/>
            <w:sz w:val="18"/>
            <w:szCs w:val="18"/>
            <w:lang w:val="en"/>
          </w:rPr>
          <w:t>^</w:t>
        </w:r>
      </w:hyperlink>
      <w:r w:rsidR="00F568AB" w:rsidRPr="001769CF">
        <w:rPr>
          <w:sz w:val="18"/>
          <w:szCs w:val="18"/>
          <w:lang w:val="en"/>
        </w:rPr>
        <w:t xml:space="preserve"> </w:t>
      </w:r>
      <w:r w:rsidR="00F568AB" w:rsidRPr="001769CF">
        <w:rPr>
          <w:rStyle w:val="citation"/>
          <w:sz w:val="18"/>
          <w:szCs w:val="18"/>
          <w:lang w:val="en"/>
        </w:rPr>
        <w:t xml:space="preserve">Lakshmi, Rama (2008-12-01). </w:t>
      </w:r>
      <w:hyperlink r:id="rId4445" w:history="1">
        <w:r w:rsidR="00F568AB" w:rsidRPr="001769CF">
          <w:rPr>
            <w:rStyle w:val="citation"/>
            <w:color w:val="0000FF"/>
            <w:sz w:val="18"/>
            <w:szCs w:val="18"/>
            <w:u w:val="single"/>
            <w:lang w:val="en"/>
          </w:rPr>
          <w:t>"Washington Post – 1 December 2008: More Indian Officials Quit in Aftermath of Attacks"</w:t>
        </w:r>
      </w:hyperlink>
      <w:r w:rsidR="00F568AB" w:rsidRPr="001769CF">
        <w:rPr>
          <w:rStyle w:val="citation"/>
          <w:sz w:val="18"/>
          <w:szCs w:val="18"/>
          <w:lang w:val="en"/>
        </w:rPr>
        <w:t>. Washingtonpost.com</w:t>
      </w:r>
      <w:r w:rsidR="00F568AB" w:rsidRPr="001769CF">
        <w:rPr>
          <w:rStyle w:val="printonly"/>
          <w:sz w:val="18"/>
          <w:szCs w:val="18"/>
          <w:lang w:val="en"/>
        </w:rPr>
        <w:t xml:space="preserve">. </w:t>
      </w:r>
      <w:hyperlink r:id="rId4446" w:history="1">
        <w:r w:rsidR="00F568AB" w:rsidRPr="001769CF">
          <w:rPr>
            <w:rStyle w:val="printonly"/>
            <w:color w:val="0000FF"/>
            <w:sz w:val="18"/>
            <w:szCs w:val="18"/>
            <w:u w:val="single"/>
            <w:lang w:val="en"/>
          </w:rPr>
          <w:t>http://www.washingtonpost.com/wp-dyn/content/article/2008/12/01/AR2008120100940.html?hpid=topnews</w:t>
        </w:r>
      </w:hyperlink>
      <w:r w:rsidR="00F568AB" w:rsidRPr="001769CF">
        <w:rPr>
          <w:rStyle w:val="reference-accessdate"/>
          <w:sz w:val="18"/>
          <w:szCs w:val="18"/>
          <w:lang w:val="en"/>
        </w:rPr>
        <w:t>. Retrieved April 25, 2010</w:t>
      </w:r>
      <w:r w:rsidR="00F568AB" w:rsidRPr="001769CF">
        <w:rPr>
          <w:rStyle w:val="citation"/>
          <w:sz w:val="18"/>
          <w:szCs w:val="18"/>
          <w:lang w:val="en"/>
        </w:rPr>
        <w:t>.</w:t>
      </w:r>
      <w:r w:rsidR="00F568AB" w:rsidRPr="001769CF">
        <w:rPr>
          <w:rStyle w:val="z3988"/>
          <w:vanish/>
          <w:sz w:val="18"/>
          <w:szCs w:val="18"/>
          <w:lang w:val="en"/>
        </w:rPr>
        <w:t xml:space="preserve"> </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447" w:anchor="cite_ref-180" w:history="1">
        <w:r w:rsidR="00F568AB" w:rsidRPr="001769CF">
          <w:rPr>
            <w:rStyle w:val="Hyperlink"/>
            <w:b/>
            <w:bCs/>
            <w:sz w:val="18"/>
            <w:szCs w:val="18"/>
            <w:lang w:val="en"/>
          </w:rPr>
          <w:t>^</w:t>
        </w:r>
      </w:hyperlink>
      <w:r w:rsidR="00F568AB" w:rsidRPr="001769CF">
        <w:rPr>
          <w:sz w:val="18"/>
          <w:szCs w:val="18"/>
          <w:lang w:val="en"/>
        </w:rPr>
        <w:t xml:space="preserve"> </w:t>
      </w:r>
      <w:hyperlink r:id="rId4448" w:history="1">
        <w:r w:rsidR="00F568AB" w:rsidRPr="001769CF">
          <w:rPr>
            <w:color w:val="0000FF"/>
            <w:sz w:val="18"/>
            <w:szCs w:val="18"/>
            <w:u w:val="single"/>
            <w:lang w:val="en"/>
          </w:rPr>
          <w:t>Somalia ministers killed by hotel suicide bomb</w:t>
        </w:r>
      </w:hyperlink>
      <w:r w:rsidR="00F568AB" w:rsidRPr="001769CF">
        <w:rPr>
          <w:sz w:val="18"/>
          <w:szCs w:val="18"/>
          <w:lang w:val="en"/>
        </w:rPr>
        <w:t xml:space="preserve"> . BBC News. December 3. Retrieved December 3.</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449" w:anchor="cite_ref-181" w:history="1">
        <w:r w:rsidR="00F568AB" w:rsidRPr="001769CF">
          <w:rPr>
            <w:rStyle w:val="Hyperlink"/>
            <w:b/>
            <w:bCs/>
            <w:sz w:val="18"/>
            <w:szCs w:val="18"/>
            <w:lang w:val="en"/>
          </w:rPr>
          <w:t>^</w:t>
        </w:r>
      </w:hyperlink>
      <w:r w:rsidR="00F568AB" w:rsidRPr="001769CF">
        <w:rPr>
          <w:sz w:val="18"/>
          <w:szCs w:val="18"/>
          <w:lang w:val="en"/>
        </w:rPr>
        <w:t xml:space="preserve"> </w:t>
      </w:r>
      <w:hyperlink r:id="rId4450" w:history="1">
        <w:r w:rsidR="00F568AB" w:rsidRPr="001769CF">
          <w:rPr>
            <w:color w:val="0000FF"/>
            <w:sz w:val="18"/>
            <w:szCs w:val="18"/>
            <w:u w:val="single"/>
            <w:lang w:val="en"/>
          </w:rPr>
          <w:t>Pakistan volleyball crowd hit by suicide bomber</w:t>
        </w:r>
      </w:hyperlink>
      <w:r w:rsidR="00F568AB" w:rsidRPr="001769CF">
        <w:rPr>
          <w:sz w:val="18"/>
          <w:szCs w:val="18"/>
          <w:lang w:val="en"/>
        </w:rPr>
        <w:t xml:space="preserve"> . BBC News. January 1. Retrieved January 1, 2010.</w:t>
      </w:r>
    </w:p>
    <w:p w:rsidR="00F568AB" w:rsidRPr="001769CF" w:rsidRDefault="00FF294B" w:rsidP="001769CF">
      <w:pPr>
        <w:numPr>
          <w:ilvl w:val="1"/>
          <w:numId w:val="110"/>
        </w:numPr>
        <w:spacing w:before="100" w:beforeAutospacing="1" w:after="100" w:afterAutospacing="1"/>
        <w:ind w:left="426"/>
        <w:rPr>
          <w:sz w:val="18"/>
          <w:szCs w:val="18"/>
          <w:lang w:val="en"/>
        </w:rPr>
      </w:pPr>
      <w:hyperlink r:id="rId4451" w:anchor="cite_ref-182" w:history="1">
        <w:r w:rsidR="00F568AB" w:rsidRPr="001769CF">
          <w:rPr>
            <w:rStyle w:val="Hyperlink"/>
            <w:b/>
            <w:bCs/>
            <w:sz w:val="18"/>
            <w:szCs w:val="18"/>
            <w:lang w:val="en"/>
          </w:rPr>
          <w:t>^</w:t>
        </w:r>
      </w:hyperlink>
      <w:r w:rsidR="00F568AB" w:rsidRPr="001769CF">
        <w:rPr>
          <w:sz w:val="18"/>
          <w:szCs w:val="18"/>
          <w:lang w:val="en"/>
        </w:rPr>
        <w:t xml:space="preserve"> </w:t>
      </w:r>
      <w:hyperlink r:id="rId4452" w:history="1">
        <w:r w:rsidR="00F568AB" w:rsidRPr="001769CF">
          <w:rPr>
            <w:color w:val="0000FF"/>
            <w:sz w:val="18"/>
            <w:szCs w:val="18"/>
            <w:u w:val="single"/>
            <w:lang w:val="en"/>
          </w:rPr>
          <w:t>[2]</w:t>
        </w:r>
      </w:hyperlink>
      <w:r w:rsidR="00F568AB" w:rsidRPr="001769CF">
        <w:rPr>
          <w:sz w:val="18"/>
          <w:szCs w:val="18"/>
          <w:lang w:val="en"/>
        </w:rPr>
        <w:t xml:space="preserve"> . The Guardian. May 13, 2011. Retrieved May 13, 2011.</w:t>
      </w:r>
    </w:p>
    <w:p w:rsidR="00F568AB" w:rsidRDefault="001769CF" w:rsidP="00F568AB">
      <w:pPr>
        <w:pStyle w:val="Heading2"/>
        <w:rPr>
          <w:sz w:val="36"/>
          <w:szCs w:val="36"/>
          <w:lang w:val="en"/>
        </w:rPr>
      </w:pPr>
      <w:bookmarkStart w:id="237" w:name="_Toc309321589"/>
      <w:r>
        <w:rPr>
          <w:rStyle w:val="editsection"/>
          <w:lang w:val="en"/>
        </w:rPr>
        <w:t>8.10</w:t>
      </w:r>
      <w:r w:rsidR="00F568AB">
        <w:rPr>
          <w:lang w:val="en"/>
        </w:rPr>
        <w:t xml:space="preserve"> </w:t>
      </w:r>
      <w:r w:rsidR="00F568AB">
        <w:rPr>
          <w:rStyle w:val="mw-headline"/>
          <w:lang w:val="en"/>
        </w:rPr>
        <w:t>Further reading</w:t>
      </w:r>
      <w:bookmarkEnd w:id="237"/>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rStyle w:val="citation"/>
          <w:sz w:val="22"/>
          <w:szCs w:val="22"/>
          <w:lang w:val="en"/>
        </w:rPr>
        <w:t xml:space="preserve">Amir, Taheri (1987). </w:t>
      </w:r>
      <w:hyperlink r:id="rId4453" w:tooltip="Amir Taheri" w:history="1">
        <w:r w:rsidRPr="001769CF">
          <w:rPr>
            <w:rStyle w:val="Hyperlink"/>
            <w:i/>
            <w:iCs/>
            <w:sz w:val="22"/>
            <w:szCs w:val="22"/>
            <w:lang w:val="en"/>
          </w:rPr>
          <w:t>Holy Terror: Inside the World of Islamic Terrorism</w:t>
        </w:r>
      </w:hyperlink>
      <w:r w:rsidRPr="001769CF">
        <w:rPr>
          <w:rStyle w:val="citation"/>
          <w:sz w:val="22"/>
          <w:szCs w:val="22"/>
          <w:lang w:val="en"/>
        </w:rPr>
        <w:t xml:space="preserve">. Adler &amp; Adler. </w:t>
      </w:r>
      <w:hyperlink r:id="rId4454" w:tooltip="International Standard Book Number" w:history="1">
        <w:r w:rsidRPr="001769CF">
          <w:rPr>
            <w:rStyle w:val="Hyperlink"/>
            <w:sz w:val="22"/>
            <w:szCs w:val="22"/>
            <w:lang w:val="en"/>
          </w:rPr>
          <w:t>ISBN</w:t>
        </w:r>
      </w:hyperlink>
      <w:r w:rsidRPr="001769CF">
        <w:rPr>
          <w:rStyle w:val="citation"/>
          <w:sz w:val="22"/>
          <w:szCs w:val="22"/>
          <w:lang w:val="en"/>
        </w:rPr>
        <w:t xml:space="preserve"> </w:t>
      </w:r>
      <w:hyperlink r:id="rId4455" w:tooltip="Special:BookSources/0-917561-45-7" w:history="1">
        <w:r w:rsidRPr="001769CF">
          <w:rPr>
            <w:rStyle w:val="Hyperlink"/>
            <w:sz w:val="22"/>
            <w:szCs w:val="22"/>
            <w:lang w:val="en"/>
          </w:rPr>
          <w:t>0-917561-45-7</w:t>
        </w:r>
      </w:hyperlink>
      <w:r w:rsidRPr="001769CF">
        <w:rPr>
          <w:rStyle w:val="citation"/>
          <w:sz w:val="22"/>
          <w:szCs w:val="22"/>
          <w:lang w:val="en"/>
        </w:rPr>
        <w:t>.</w:t>
      </w:r>
      <w:r w:rsidRPr="001769CF">
        <w:rPr>
          <w:rStyle w:val="z3988"/>
          <w:vanish/>
          <w:sz w:val="22"/>
          <w:szCs w:val="22"/>
          <w:lang w:val="en"/>
        </w:rPr>
        <w:t xml:space="preserve"> </w:t>
      </w:r>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rStyle w:val="citation"/>
          <w:sz w:val="22"/>
          <w:szCs w:val="22"/>
          <w:lang w:val="en"/>
        </w:rPr>
        <w:t xml:space="preserve">Atran, Scott (2010). </w:t>
      </w:r>
      <w:r w:rsidRPr="001769CF">
        <w:rPr>
          <w:rStyle w:val="citation"/>
          <w:i/>
          <w:iCs/>
          <w:sz w:val="22"/>
          <w:szCs w:val="22"/>
          <w:lang w:val="en"/>
        </w:rPr>
        <w:t>Talking to the Enemy</w:t>
      </w:r>
      <w:r w:rsidRPr="001769CF">
        <w:rPr>
          <w:rStyle w:val="citation"/>
          <w:sz w:val="22"/>
          <w:szCs w:val="22"/>
          <w:lang w:val="en"/>
        </w:rPr>
        <w:t xml:space="preserve">. Ecco Press / HarperCollins, USA; Allen Lane / Penguin, UK. </w:t>
      </w:r>
      <w:hyperlink r:id="rId4456" w:tooltip="International Standard Book Number" w:history="1">
        <w:r w:rsidRPr="001769CF">
          <w:rPr>
            <w:rStyle w:val="Hyperlink"/>
            <w:sz w:val="22"/>
            <w:szCs w:val="22"/>
            <w:lang w:val="en"/>
          </w:rPr>
          <w:t>ISBN</w:t>
        </w:r>
      </w:hyperlink>
      <w:r w:rsidRPr="001769CF">
        <w:rPr>
          <w:rStyle w:val="citation"/>
          <w:sz w:val="22"/>
          <w:szCs w:val="22"/>
          <w:lang w:val="en"/>
        </w:rPr>
        <w:t xml:space="preserve"> </w:t>
      </w:r>
      <w:hyperlink r:id="rId4457" w:tooltip="Special:BookSources/978-0-06-134490-9" w:history="1">
        <w:r w:rsidRPr="001769CF">
          <w:rPr>
            <w:rStyle w:val="Hyperlink"/>
            <w:sz w:val="22"/>
            <w:szCs w:val="22"/>
            <w:lang w:val="en"/>
          </w:rPr>
          <w:t>978-0-06-134490-9</w:t>
        </w:r>
      </w:hyperlink>
      <w:r w:rsidRPr="001769CF">
        <w:rPr>
          <w:rStyle w:val="citation"/>
          <w:sz w:val="22"/>
          <w:szCs w:val="22"/>
          <w:lang w:val="en"/>
        </w:rPr>
        <w:t>.</w:t>
      </w:r>
      <w:r w:rsidRPr="001769CF">
        <w:rPr>
          <w:rStyle w:val="z3988"/>
          <w:vanish/>
          <w:sz w:val="22"/>
          <w:szCs w:val="22"/>
          <w:lang w:val="en"/>
        </w:rPr>
        <w:t xml:space="preserve"> </w:t>
      </w:r>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rStyle w:val="citation"/>
          <w:sz w:val="22"/>
          <w:szCs w:val="22"/>
          <w:lang w:val="en"/>
        </w:rPr>
        <w:t xml:space="preserve">Ayaan, Hirsi Ali (2007). </w:t>
      </w:r>
      <w:hyperlink r:id="rId4458" w:tooltip="Infidel (book)" w:history="1">
        <w:r w:rsidRPr="001769CF">
          <w:rPr>
            <w:rStyle w:val="Hyperlink"/>
            <w:i/>
            <w:iCs/>
            <w:sz w:val="22"/>
            <w:szCs w:val="22"/>
            <w:lang w:val="en"/>
          </w:rPr>
          <w:t>Infidel</w:t>
        </w:r>
      </w:hyperlink>
      <w:r w:rsidRPr="001769CF">
        <w:rPr>
          <w:rStyle w:val="citation"/>
          <w:sz w:val="22"/>
          <w:szCs w:val="22"/>
          <w:lang w:val="en"/>
        </w:rPr>
        <w:t xml:space="preserve">. Free Press. </w:t>
      </w:r>
      <w:hyperlink r:id="rId4459" w:tooltip="International Standard Book Number" w:history="1">
        <w:r w:rsidRPr="001769CF">
          <w:rPr>
            <w:rStyle w:val="Hyperlink"/>
            <w:sz w:val="22"/>
            <w:szCs w:val="22"/>
            <w:lang w:val="en"/>
          </w:rPr>
          <w:t>ISBN</w:t>
        </w:r>
      </w:hyperlink>
      <w:r w:rsidRPr="001769CF">
        <w:rPr>
          <w:rStyle w:val="citation"/>
          <w:sz w:val="22"/>
          <w:szCs w:val="22"/>
          <w:lang w:val="en"/>
        </w:rPr>
        <w:t xml:space="preserve"> </w:t>
      </w:r>
      <w:hyperlink r:id="rId4460" w:tooltip="Special:BookSources/0-7432-9503-X" w:history="1">
        <w:r w:rsidRPr="001769CF">
          <w:rPr>
            <w:rStyle w:val="Hyperlink"/>
            <w:sz w:val="22"/>
            <w:szCs w:val="22"/>
            <w:lang w:val="en"/>
          </w:rPr>
          <w:t>0-7432-9503-X</w:t>
        </w:r>
      </w:hyperlink>
      <w:r w:rsidRPr="001769CF">
        <w:rPr>
          <w:rStyle w:val="citation"/>
          <w:sz w:val="22"/>
          <w:szCs w:val="22"/>
          <w:lang w:val="en"/>
        </w:rPr>
        <w:t>.</w:t>
      </w:r>
      <w:r w:rsidRPr="001769CF">
        <w:rPr>
          <w:rStyle w:val="z3988"/>
          <w:vanish/>
          <w:sz w:val="22"/>
          <w:szCs w:val="22"/>
          <w:lang w:val="en"/>
        </w:rPr>
        <w:t xml:space="preserve"> </w:t>
      </w:r>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rStyle w:val="citation"/>
          <w:sz w:val="22"/>
          <w:szCs w:val="22"/>
          <w:lang w:val="en"/>
        </w:rPr>
        <w:t xml:space="preserve">Bostom, Andrew (2005). </w:t>
      </w:r>
      <w:hyperlink r:id="rId4461" w:tooltip="The Legacy of Jihad" w:history="1">
        <w:r w:rsidRPr="001769CF">
          <w:rPr>
            <w:rStyle w:val="Hyperlink"/>
            <w:i/>
            <w:iCs/>
            <w:sz w:val="22"/>
            <w:szCs w:val="22"/>
            <w:lang w:val="en"/>
          </w:rPr>
          <w:t>The Legacy of Jihad</w:t>
        </w:r>
      </w:hyperlink>
      <w:r w:rsidRPr="001769CF">
        <w:rPr>
          <w:rStyle w:val="citation"/>
          <w:sz w:val="22"/>
          <w:szCs w:val="22"/>
          <w:lang w:val="en"/>
        </w:rPr>
        <w:t xml:space="preserve">. Prometheus Books. </w:t>
      </w:r>
      <w:hyperlink r:id="rId4462" w:tooltip="International Standard Book Number" w:history="1">
        <w:r w:rsidRPr="001769CF">
          <w:rPr>
            <w:rStyle w:val="Hyperlink"/>
            <w:sz w:val="22"/>
            <w:szCs w:val="22"/>
            <w:lang w:val="en"/>
          </w:rPr>
          <w:t>ISBN</w:t>
        </w:r>
      </w:hyperlink>
      <w:r w:rsidRPr="001769CF">
        <w:rPr>
          <w:rStyle w:val="citation"/>
          <w:sz w:val="22"/>
          <w:szCs w:val="22"/>
          <w:lang w:val="en"/>
        </w:rPr>
        <w:t xml:space="preserve"> </w:t>
      </w:r>
      <w:hyperlink r:id="rId4463" w:tooltip="Special:BookSources/1-59102-307-6" w:history="1">
        <w:r w:rsidRPr="001769CF">
          <w:rPr>
            <w:rStyle w:val="Hyperlink"/>
            <w:sz w:val="22"/>
            <w:szCs w:val="22"/>
            <w:lang w:val="en"/>
          </w:rPr>
          <w:t>1-59102-307-6</w:t>
        </w:r>
      </w:hyperlink>
      <w:r w:rsidRPr="001769CF">
        <w:rPr>
          <w:rStyle w:val="citation"/>
          <w:sz w:val="22"/>
          <w:szCs w:val="22"/>
          <w:lang w:val="en"/>
        </w:rPr>
        <w:t>.</w:t>
      </w:r>
      <w:r w:rsidRPr="001769CF">
        <w:rPr>
          <w:rStyle w:val="z3988"/>
          <w:vanish/>
          <w:sz w:val="22"/>
          <w:szCs w:val="22"/>
          <w:lang w:val="en"/>
        </w:rPr>
        <w:t xml:space="preserve"> </w:t>
      </w:r>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rStyle w:val="citation"/>
          <w:sz w:val="22"/>
          <w:szCs w:val="22"/>
          <w:lang w:val="en"/>
        </w:rPr>
        <w:t xml:space="preserve">Dennis, Anthony J. (1996). </w:t>
      </w:r>
      <w:r w:rsidRPr="001769CF">
        <w:rPr>
          <w:rStyle w:val="citation"/>
          <w:i/>
          <w:iCs/>
          <w:sz w:val="22"/>
          <w:szCs w:val="22"/>
          <w:lang w:val="en"/>
        </w:rPr>
        <w:t>The Rise of the Islamic Empire and the Threat to the West</w:t>
      </w:r>
      <w:r w:rsidRPr="001769CF">
        <w:rPr>
          <w:rStyle w:val="citation"/>
          <w:sz w:val="22"/>
          <w:szCs w:val="22"/>
          <w:lang w:val="en"/>
        </w:rPr>
        <w:t xml:space="preserve">. Wyndham Hall Press, Ohio, USA. </w:t>
      </w:r>
      <w:hyperlink r:id="rId4464" w:tooltip="International Standard Book Number" w:history="1">
        <w:r w:rsidRPr="001769CF">
          <w:rPr>
            <w:rStyle w:val="Hyperlink"/>
            <w:sz w:val="22"/>
            <w:szCs w:val="22"/>
            <w:lang w:val="en"/>
          </w:rPr>
          <w:t>ISBN</w:t>
        </w:r>
      </w:hyperlink>
      <w:r w:rsidRPr="001769CF">
        <w:rPr>
          <w:rStyle w:val="citation"/>
          <w:sz w:val="22"/>
          <w:szCs w:val="22"/>
          <w:lang w:val="en"/>
        </w:rPr>
        <w:t xml:space="preserve"> </w:t>
      </w:r>
      <w:hyperlink r:id="rId4465" w:tooltip="Special:BookSources/1-556-05268-5" w:history="1">
        <w:r w:rsidRPr="001769CF">
          <w:rPr>
            <w:rStyle w:val="Hyperlink"/>
            <w:sz w:val="22"/>
            <w:szCs w:val="22"/>
            <w:lang w:val="en"/>
          </w:rPr>
          <w:t>1-556-05268-5</w:t>
        </w:r>
      </w:hyperlink>
      <w:r w:rsidRPr="001769CF">
        <w:rPr>
          <w:rStyle w:val="citation"/>
          <w:sz w:val="22"/>
          <w:szCs w:val="22"/>
          <w:lang w:val="en"/>
        </w:rPr>
        <w:t>.</w:t>
      </w:r>
      <w:r w:rsidRPr="001769CF">
        <w:rPr>
          <w:rStyle w:val="z3988"/>
          <w:vanish/>
          <w:sz w:val="22"/>
          <w:szCs w:val="22"/>
          <w:lang w:val="en"/>
        </w:rPr>
        <w:t xml:space="preserve"> </w:t>
      </w:r>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rStyle w:val="citation"/>
          <w:sz w:val="22"/>
          <w:szCs w:val="22"/>
          <w:lang w:val="en"/>
        </w:rPr>
        <w:t xml:space="preserve">Dennis, Anthony J. (2002). </w:t>
      </w:r>
      <w:r w:rsidRPr="001769CF">
        <w:rPr>
          <w:rStyle w:val="citation"/>
          <w:i/>
          <w:iCs/>
          <w:sz w:val="22"/>
          <w:szCs w:val="22"/>
          <w:lang w:val="en"/>
        </w:rPr>
        <w:t>Osama Bin Laden: A Psychological and Political Portrait</w:t>
      </w:r>
      <w:r w:rsidRPr="001769CF">
        <w:rPr>
          <w:rStyle w:val="citation"/>
          <w:sz w:val="22"/>
          <w:szCs w:val="22"/>
          <w:lang w:val="en"/>
        </w:rPr>
        <w:t xml:space="preserve">. Wyndham Hall Press, Ohio, USA. </w:t>
      </w:r>
      <w:hyperlink r:id="rId4466" w:tooltip="International Standard Book Number" w:history="1">
        <w:r w:rsidRPr="001769CF">
          <w:rPr>
            <w:rStyle w:val="Hyperlink"/>
            <w:sz w:val="22"/>
            <w:szCs w:val="22"/>
            <w:lang w:val="en"/>
          </w:rPr>
          <w:t>ISBN</w:t>
        </w:r>
      </w:hyperlink>
      <w:r w:rsidRPr="001769CF">
        <w:rPr>
          <w:rStyle w:val="citation"/>
          <w:sz w:val="22"/>
          <w:szCs w:val="22"/>
          <w:lang w:val="en"/>
        </w:rPr>
        <w:t xml:space="preserve"> </w:t>
      </w:r>
      <w:hyperlink r:id="rId4467" w:tooltip="Special:BookSources/1-55605-341-X" w:history="1">
        <w:r w:rsidRPr="001769CF">
          <w:rPr>
            <w:rStyle w:val="Hyperlink"/>
            <w:sz w:val="22"/>
            <w:szCs w:val="22"/>
            <w:lang w:val="en"/>
          </w:rPr>
          <w:t>1-55605-341-X</w:t>
        </w:r>
      </w:hyperlink>
      <w:r w:rsidRPr="001769CF">
        <w:rPr>
          <w:rStyle w:val="citation"/>
          <w:sz w:val="22"/>
          <w:szCs w:val="22"/>
          <w:lang w:val="en"/>
        </w:rPr>
        <w:t>.</w:t>
      </w:r>
      <w:r w:rsidRPr="001769CF">
        <w:rPr>
          <w:rStyle w:val="z3988"/>
          <w:vanish/>
          <w:sz w:val="22"/>
          <w:szCs w:val="22"/>
          <w:lang w:val="en"/>
        </w:rPr>
        <w:t xml:space="preserve"> </w:t>
      </w:r>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rStyle w:val="citation"/>
          <w:sz w:val="22"/>
          <w:szCs w:val="22"/>
          <w:lang w:val="en"/>
        </w:rPr>
        <w:t xml:space="preserve">Esposito, John L. (1995). </w:t>
      </w:r>
      <w:r w:rsidRPr="001769CF">
        <w:rPr>
          <w:rStyle w:val="citation"/>
          <w:i/>
          <w:iCs/>
          <w:sz w:val="22"/>
          <w:szCs w:val="22"/>
          <w:lang w:val="en"/>
        </w:rPr>
        <w:t>The Islamic Threat: Myth or Reality?</w:t>
      </w:r>
      <w:r w:rsidRPr="001769CF">
        <w:rPr>
          <w:rStyle w:val="citation"/>
          <w:sz w:val="22"/>
          <w:szCs w:val="22"/>
          <w:lang w:val="en"/>
        </w:rPr>
        <w:t xml:space="preserve">. Oxford University Press, USA. </w:t>
      </w:r>
      <w:hyperlink r:id="rId4468" w:tooltip="International Standard Book Number" w:history="1">
        <w:r w:rsidRPr="001769CF">
          <w:rPr>
            <w:rStyle w:val="Hyperlink"/>
            <w:sz w:val="22"/>
            <w:szCs w:val="22"/>
            <w:lang w:val="en"/>
          </w:rPr>
          <w:t>ISBN</w:t>
        </w:r>
      </w:hyperlink>
      <w:r w:rsidRPr="001769CF">
        <w:rPr>
          <w:rStyle w:val="citation"/>
          <w:sz w:val="22"/>
          <w:szCs w:val="22"/>
          <w:lang w:val="en"/>
        </w:rPr>
        <w:t xml:space="preserve"> </w:t>
      </w:r>
      <w:hyperlink r:id="rId4469" w:tooltip="Special:BookSources/978-0-19-510298-7" w:history="1">
        <w:r w:rsidRPr="001769CF">
          <w:rPr>
            <w:rStyle w:val="Hyperlink"/>
            <w:sz w:val="22"/>
            <w:szCs w:val="22"/>
            <w:lang w:val="en"/>
          </w:rPr>
          <w:t>978-0-19-510298-7</w:t>
        </w:r>
      </w:hyperlink>
      <w:r w:rsidRPr="001769CF">
        <w:rPr>
          <w:rStyle w:val="citation"/>
          <w:sz w:val="22"/>
          <w:szCs w:val="22"/>
          <w:lang w:val="en"/>
        </w:rPr>
        <w:t>.</w:t>
      </w:r>
      <w:r w:rsidRPr="001769CF">
        <w:rPr>
          <w:rStyle w:val="z3988"/>
          <w:vanish/>
          <w:sz w:val="22"/>
          <w:szCs w:val="22"/>
          <w:lang w:val="en"/>
        </w:rPr>
        <w:t xml:space="preserve"> </w:t>
      </w:r>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rStyle w:val="citation"/>
          <w:sz w:val="22"/>
          <w:szCs w:val="22"/>
          <w:lang w:val="en"/>
        </w:rPr>
        <w:t xml:space="preserve">Esposito, John L. (2003). </w:t>
      </w:r>
      <w:r w:rsidRPr="001769CF">
        <w:rPr>
          <w:rStyle w:val="citation"/>
          <w:i/>
          <w:iCs/>
          <w:sz w:val="22"/>
          <w:szCs w:val="22"/>
          <w:lang w:val="en"/>
        </w:rPr>
        <w:t>Unholy War: Terror in the Name of Islam</w:t>
      </w:r>
      <w:r w:rsidRPr="001769CF">
        <w:rPr>
          <w:rStyle w:val="citation"/>
          <w:sz w:val="22"/>
          <w:szCs w:val="22"/>
          <w:lang w:val="en"/>
        </w:rPr>
        <w:t xml:space="preserve">. Oxford University Press, USA. </w:t>
      </w:r>
      <w:hyperlink r:id="rId4470" w:tooltip="International Standard Book Number" w:history="1">
        <w:r w:rsidRPr="001769CF">
          <w:rPr>
            <w:rStyle w:val="Hyperlink"/>
            <w:sz w:val="22"/>
            <w:szCs w:val="22"/>
            <w:lang w:val="en"/>
          </w:rPr>
          <w:t>ISBN</w:t>
        </w:r>
      </w:hyperlink>
      <w:r w:rsidRPr="001769CF">
        <w:rPr>
          <w:rStyle w:val="citation"/>
          <w:sz w:val="22"/>
          <w:szCs w:val="22"/>
          <w:lang w:val="en"/>
        </w:rPr>
        <w:t xml:space="preserve"> </w:t>
      </w:r>
      <w:hyperlink r:id="rId4471" w:tooltip="Special:BookSources/978-0-19-516886-0" w:history="1">
        <w:r w:rsidRPr="001769CF">
          <w:rPr>
            <w:rStyle w:val="Hyperlink"/>
            <w:sz w:val="22"/>
            <w:szCs w:val="22"/>
            <w:lang w:val="en"/>
          </w:rPr>
          <w:t>978-0-19-516886-0</w:t>
        </w:r>
      </w:hyperlink>
      <w:r w:rsidRPr="001769CF">
        <w:rPr>
          <w:rStyle w:val="citation"/>
          <w:sz w:val="22"/>
          <w:szCs w:val="22"/>
          <w:lang w:val="en"/>
        </w:rPr>
        <w:t>.</w:t>
      </w:r>
      <w:r w:rsidRPr="001769CF">
        <w:rPr>
          <w:rStyle w:val="z3988"/>
          <w:vanish/>
          <w:sz w:val="22"/>
          <w:szCs w:val="22"/>
          <w:lang w:val="en"/>
        </w:rPr>
        <w:t xml:space="preserve"> </w:t>
      </w:r>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sz w:val="22"/>
          <w:szCs w:val="22"/>
          <w:lang w:val="en"/>
        </w:rPr>
        <w:t xml:space="preserve">Matovic, Violeta, </w:t>
      </w:r>
      <w:hyperlink r:id="rId4472" w:tooltip="Suicide Bombers Who's Next" w:history="1">
        <w:r w:rsidRPr="001769CF">
          <w:rPr>
            <w:rStyle w:val="Hyperlink"/>
            <w:i/>
            <w:iCs/>
            <w:sz w:val="22"/>
            <w:szCs w:val="22"/>
            <w:lang w:val="en"/>
          </w:rPr>
          <w:t>Suicide Bombers Who's Next</w:t>
        </w:r>
      </w:hyperlink>
      <w:r w:rsidRPr="001769CF">
        <w:rPr>
          <w:sz w:val="22"/>
          <w:szCs w:val="22"/>
          <w:lang w:val="en"/>
        </w:rPr>
        <w:t xml:space="preserve">, Belgrade, The National Counter Terrorism Committee, </w:t>
      </w:r>
      <w:hyperlink r:id="rId4473" w:history="1">
        <w:r w:rsidRPr="001769CF">
          <w:rPr>
            <w:rStyle w:val="Hyperlink"/>
            <w:sz w:val="22"/>
            <w:szCs w:val="22"/>
            <w:lang w:val="en"/>
          </w:rPr>
          <w:t>ISBN 978-86-908309-2-3</w:t>
        </w:r>
      </w:hyperlink>
    </w:p>
    <w:p w:rsidR="00F568AB" w:rsidRPr="001769CF" w:rsidRDefault="00FF294B" w:rsidP="001769CF">
      <w:pPr>
        <w:numPr>
          <w:ilvl w:val="0"/>
          <w:numId w:val="111"/>
        </w:numPr>
        <w:spacing w:before="100" w:beforeAutospacing="1" w:after="100" w:afterAutospacing="1"/>
        <w:ind w:left="384"/>
        <w:jc w:val="both"/>
        <w:rPr>
          <w:sz w:val="22"/>
          <w:szCs w:val="22"/>
          <w:lang w:val="en"/>
        </w:rPr>
      </w:pPr>
      <w:hyperlink r:id="rId4474" w:tooltip="Avner Falk" w:history="1">
        <w:r w:rsidR="00F568AB" w:rsidRPr="001769CF">
          <w:rPr>
            <w:rStyle w:val="Hyperlink"/>
            <w:sz w:val="22"/>
            <w:szCs w:val="22"/>
            <w:lang w:val="en"/>
          </w:rPr>
          <w:t>Falk, Avner</w:t>
        </w:r>
      </w:hyperlink>
      <w:r w:rsidR="00F568AB" w:rsidRPr="001769CF">
        <w:rPr>
          <w:sz w:val="22"/>
          <w:szCs w:val="22"/>
          <w:lang w:val="en"/>
        </w:rPr>
        <w:t xml:space="preserve">. (2008). </w:t>
      </w:r>
      <w:r w:rsidR="00F568AB" w:rsidRPr="001769CF">
        <w:rPr>
          <w:i/>
          <w:iCs/>
          <w:sz w:val="22"/>
          <w:szCs w:val="22"/>
          <w:lang w:val="en"/>
        </w:rPr>
        <w:t>Islamic Terror: Conscious and Unconscious Motives.</w:t>
      </w:r>
      <w:r w:rsidR="00F568AB" w:rsidRPr="001769CF">
        <w:rPr>
          <w:sz w:val="22"/>
          <w:szCs w:val="22"/>
          <w:lang w:val="en"/>
        </w:rPr>
        <w:t xml:space="preserve"> Westport, Connecticut, Praeger Security International. </w:t>
      </w:r>
      <w:hyperlink r:id="rId4475" w:history="1">
        <w:r w:rsidR="00F568AB" w:rsidRPr="001769CF">
          <w:rPr>
            <w:rStyle w:val="Hyperlink"/>
            <w:sz w:val="22"/>
            <w:szCs w:val="22"/>
            <w:lang w:val="en"/>
          </w:rPr>
          <w:t>ISBN 978-0-313-35764-0</w:t>
        </w:r>
      </w:hyperlink>
      <w:r w:rsidR="00F568AB" w:rsidRPr="001769CF">
        <w:rPr>
          <w:sz w:val="22"/>
          <w:szCs w:val="22"/>
          <w:lang w:val="en"/>
        </w:rPr>
        <w:t>.</w:t>
      </w:r>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rStyle w:val="citation"/>
          <w:sz w:val="22"/>
          <w:szCs w:val="22"/>
          <w:lang w:val="en"/>
        </w:rPr>
        <w:t xml:space="preserve">Fregosi, Paul (1998). </w:t>
      </w:r>
      <w:r w:rsidRPr="001769CF">
        <w:rPr>
          <w:rStyle w:val="citation"/>
          <w:i/>
          <w:iCs/>
          <w:sz w:val="22"/>
          <w:szCs w:val="22"/>
          <w:lang w:val="en"/>
        </w:rPr>
        <w:t>Jihad in the West: Muslim Conquests from the 7th to the 21st Centuries</w:t>
      </w:r>
      <w:r w:rsidRPr="001769CF">
        <w:rPr>
          <w:rStyle w:val="citation"/>
          <w:sz w:val="22"/>
          <w:szCs w:val="22"/>
          <w:lang w:val="en"/>
        </w:rPr>
        <w:t xml:space="preserve">. Prometheus Books. </w:t>
      </w:r>
      <w:hyperlink r:id="rId4476" w:tooltip="International Standard Book Number" w:history="1">
        <w:r w:rsidRPr="001769CF">
          <w:rPr>
            <w:rStyle w:val="Hyperlink"/>
            <w:sz w:val="22"/>
            <w:szCs w:val="22"/>
            <w:lang w:val="en"/>
          </w:rPr>
          <w:t>ISBN</w:t>
        </w:r>
      </w:hyperlink>
      <w:r w:rsidRPr="001769CF">
        <w:rPr>
          <w:rStyle w:val="citation"/>
          <w:sz w:val="22"/>
          <w:szCs w:val="22"/>
          <w:lang w:val="en"/>
        </w:rPr>
        <w:t xml:space="preserve"> </w:t>
      </w:r>
      <w:hyperlink r:id="rId4477" w:tooltip="Special:BookSources/1573922471" w:history="1">
        <w:r w:rsidRPr="001769CF">
          <w:rPr>
            <w:rStyle w:val="Hyperlink"/>
            <w:sz w:val="22"/>
            <w:szCs w:val="22"/>
            <w:lang w:val="en"/>
          </w:rPr>
          <w:t>1573922471</w:t>
        </w:r>
      </w:hyperlink>
      <w:r w:rsidRPr="001769CF">
        <w:rPr>
          <w:rStyle w:val="citation"/>
          <w:sz w:val="22"/>
          <w:szCs w:val="22"/>
          <w:lang w:val="en"/>
        </w:rPr>
        <w:t>.</w:t>
      </w:r>
      <w:r w:rsidRPr="001769CF">
        <w:rPr>
          <w:rStyle w:val="z3988"/>
          <w:vanish/>
          <w:sz w:val="22"/>
          <w:szCs w:val="22"/>
          <w:lang w:val="en"/>
        </w:rPr>
        <w:t xml:space="preserve"> </w:t>
      </w:r>
    </w:p>
    <w:p w:rsidR="00F568AB" w:rsidRPr="001769CF" w:rsidRDefault="00FF294B" w:rsidP="001769CF">
      <w:pPr>
        <w:numPr>
          <w:ilvl w:val="0"/>
          <w:numId w:val="111"/>
        </w:numPr>
        <w:spacing w:before="100" w:beforeAutospacing="1" w:after="100" w:afterAutospacing="1"/>
        <w:ind w:left="384"/>
        <w:jc w:val="both"/>
        <w:rPr>
          <w:sz w:val="22"/>
          <w:szCs w:val="22"/>
          <w:lang w:val="en"/>
        </w:rPr>
      </w:pPr>
      <w:hyperlink r:id="rId4478" w:tooltip="Brigitte Gabriel" w:history="1">
        <w:r w:rsidR="00F568AB" w:rsidRPr="001769CF">
          <w:rPr>
            <w:rStyle w:val="Hyperlink"/>
            <w:sz w:val="22"/>
            <w:szCs w:val="22"/>
            <w:lang w:val="en"/>
          </w:rPr>
          <w:t>Gabriel, Brigitte</w:t>
        </w:r>
      </w:hyperlink>
      <w:r w:rsidR="00F568AB" w:rsidRPr="001769CF">
        <w:rPr>
          <w:sz w:val="22"/>
          <w:szCs w:val="22"/>
          <w:lang w:val="en"/>
        </w:rPr>
        <w:t xml:space="preserve">. (2006). </w:t>
      </w:r>
      <w:r w:rsidR="00F568AB" w:rsidRPr="001769CF">
        <w:rPr>
          <w:i/>
          <w:iCs/>
          <w:sz w:val="22"/>
          <w:szCs w:val="22"/>
          <w:lang w:val="en"/>
        </w:rPr>
        <w:t>Because They Hate: A Survivor of Islamic Terror Warns America.</w:t>
      </w:r>
      <w:r w:rsidR="00F568AB" w:rsidRPr="001769CF">
        <w:rPr>
          <w:sz w:val="22"/>
          <w:szCs w:val="22"/>
          <w:lang w:val="en"/>
        </w:rPr>
        <w:t xml:space="preserve"> St. Martin's Press. </w:t>
      </w:r>
      <w:hyperlink r:id="rId4479" w:history="1">
        <w:r w:rsidR="00F568AB" w:rsidRPr="001769CF">
          <w:rPr>
            <w:rStyle w:val="Hyperlink"/>
            <w:sz w:val="22"/>
            <w:szCs w:val="22"/>
            <w:lang w:val="en"/>
          </w:rPr>
          <w:t>ISBN 0312358377</w:t>
        </w:r>
      </w:hyperlink>
      <w:r w:rsidR="00F568AB" w:rsidRPr="001769CF">
        <w:rPr>
          <w:sz w:val="22"/>
          <w:szCs w:val="22"/>
          <w:lang w:val="en"/>
        </w:rPr>
        <w:t>.</w:t>
      </w:r>
    </w:p>
    <w:p w:rsidR="00F568AB" w:rsidRPr="001769CF" w:rsidRDefault="00FF294B" w:rsidP="001769CF">
      <w:pPr>
        <w:numPr>
          <w:ilvl w:val="0"/>
          <w:numId w:val="111"/>
        </w:numPr>
        <w:spacing w:before="100" w:beforeAutospacing="1" w:after="100" w:afterAutospacing="1"/>
        <w:ind w:left="384"/>
        <w:jc w:val="both"/>
        <w:rPr>
          <w:sz w:val="22"/>
          <w:szCs w:val="22"/>
          <w:lang w:val="en"/>
        </w:rPr>
      </w:pPr>
      <w:hyperlink r:id="rId4480" w:tooltip="Mark A. Gabriel" w:history="1">
        <w:r w:rsidR="00F568AB" w:rsidRPr="001769CF">
          <w:rPr>
            <w:rStyle w:val="Hyperlink"/>
            <w:sz w:val="22"/>
            <w:szCs w:val="22"/>
            <w:lang w:val="en"/>
          </w:rPr>
          <w:t>Gabriel, Mark</w:t>
        </w:r>
      </w:hyperlink>
      <w:r w:rsidR="00F568AB" w:rsidRPr="001769CF">
        <w:rPr>
          <w:sz w:val="22"/>
          <w:szCs w:val="22"/>
          <w:lang w:val="en"/>
        </w:rPr>
        <w:t xml:space="preserve">. (2005). </w:t>
      </w:r>
      <w:r w:rsidR="00F568AB" w:rsidRPr="001769CF">
        <w:rPr>
          <w:i/>
          <w:iCs/>
          <w:sz w:val="22"/>
          <w:szCs w:val="22"/>
          <w:lang w:val="en"/>
        </w:rPr>
        <w:t>Journey into the Mind of an Islamic Terrorist.</w:t>
      </w:r>
      <w:r w:rsidR="00F568AB" w:rsidRPr="001769CF">
        <w:rPr>
          <w:sz w:val="22"/>
          <w:szCs w:val="22"/>
          <w:lang w:val="en"/>
        </w:rPr>
        <w:t xml:space="preserve"> Frontline. </w:t>
      </w:r>
      <w:hyperlink r:id="rId4481" w:history="1">
        <w:r w:rsidR="00F568AB" w:rsidRPr="001769CF">
          <w:rPr>
            <w:rStyle w:val="Hyperlink"/>
            <w:sz w:val="22"/>
            <w:szCs w:val="22"/>
            <w:lang w:val="en"/>
          </w:rPr>
          <w:t>ISBN 1-59185-713-9</w:t>
        </w:r>
      </w:hyperlink>
      <w:r w:rsidR="00F568AB" w:rsidRPr="001769CF">
        <w:rPr>
          <w:sz w:val="22"/>
          <w:szCs w:val="22"/>
          <w:lang w:val="en"/>
        </w:rPr>
        <w:t>.</w:t>
      </w:r>
    </w:p>
    <w:p w:rsidR="00F568AB" w:rsidRPr="001769CF" w:rsidRDefault="00FF294B" w:rsidP="001769CF">
      <w:pPr>
        <w:numPr>
          <w:ilvl w:val="0"/>
          <w:numId w:val="111"/>
        </w:numPr>
        <w:spacing w:before="100" w:beforeAutospacing="1" w:after="100" w:afterAutospacing="1"/>
        <w:ind w:left="384"/>
        <w:jc w:val="both"/>
        <w:rPr>
          <w:sz w:val="22"/>
          <w:szCs w:val="22"/>
          <w:lang w:val="en"/>
        </w:rPr>
      </w:pPr>
      <w:hyperlink r:id="rId4482" w:tooltip="Andrew C. McCarthy" w:history="1">
        <w:r w:rsidR="00F568AB" w:rsidRPr="001769CF">
          <w:rPr>
            <w:rStyle w:val="Hyperlink"/>
            <w:sz w:val="22"/>
            <w:szCs w:val="22"/>
            <w:lang w:val="en"/>
          </w:rPr>
          <w:t>McCarthy, Andrew</w:t>
        </w:r>
      </w:hyperlink>
      <w:r w:rsidR="00F568AB" w:rsidRPr="001769CF">
        <w:rPr>
          <w:sz w:val="22"/>
          <w:szCs w:val="22"/>
          <w:lang w:val="en"/>
        </w:rPr>
        <w:t xml:space="preserve">. (2010). </w:t>
      </w:r>
      <w:r w:rsidR="00F568AB" w:rsidRPr="001769CF">
        <w:rPr>
          <w:i/>
          <w:iCs/>
          <w:sz w:val="22"/>
          <w:szCs w:val="22"/>
          <w:lang w:val="en"/>
        </w:rPr>
        <w:t>The Grand Jihad: How Islam and the Left Sabotage America.</w:t>
      </w:r>
      <w:r w:rsidR="00F568AB" w:rsidRPr="001769CF">
        <w:rPr>
          <w:sz w:val="22"/>
          <w:szCs w:val="22"/>
          <w:lang w:val="en"/>
        </w:rPr>
        <w:t xml:space="preserve"> Encounter Books. </w:t>
      </w:r>
      <w:hyperlink r:id="rId4483" w:history="1">
        <w:r w:rsidR="00F568AB" w:rsidRPr="001769CF">
          <w:rPr>
            <w:rStyle w:val="Hyperlink"/>
            <w:sz w:val="22"/>
            <w:szCs w:val="22"/>
            <w:lang w:val="en"/>
          </w:rPr>
          <w:t>ISBN 1594033773</w:t>
        </w:r>
      </w:hyperlink>
      <w:r w:rsidR="00F568AB" w:rsidRPr="001769CF">
        <w:rPr>
          <w:sz w:val="22"/>
          <w:szCs w:val="22"/>
          <w:lang w:val="en"/>
        </w:rPr>
        <w:t>.</w:t>
      </w:r>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rStyle w:val="citation"/>
          <w:sz w:val="22"/>
          <w:szCs w:val="22"/>
          <w:lang w:val="en"/>
        </w:rPr>
        <w:t xml:space="preserve">Gregory, M.Davis (2006). </w:t>
      </w:r>
      <w:r w:rsidRPr="001769CF">
        <w:rPr>
          <w:rStyle w:val="citation"/>
          <w:i/>
          <w:iCs/>
          <w:sz w:val="22"/>
          <w:szCs w:val="22"/>
          <w:lang w:val="en"/>
        </w:rPr>
        <w:t>Religion of Peace?: Islam's War Against the World</w:t>
      </w:r>
      <w:r w:rsidRPr="001769CF">
        <w:rPr>
          <w:rStyle w:val="citation"/>
          <w:sz w:val="22"/>
          <w:szCs w:val="22"/>
          <w:lang w:val="en"/>
        </w:rPr>
        <w:t xml:space="preserve">. World Ahead Publishing. </w:t>
      </w:r>
      <w:hyperlink r:id="rId4484" w:tooltip="International Standard Book Number" w:history="1">
        <w:r w:rsidRPr="001769CF">
          <w:rPr>
            <w:rStyle w:val="Hyperlink"/>
            <w:sz w:val="22"/>
            <w:szCs w:val="22"/>
            <w:lang w:val="en"/>
          </w:rPr>
          <w:t>ISBN</w:t>
        </w:r>
      </w:hyperlink>
      <w:r w:rsidRPr="001769CF">
        <w:rPr>
          <w:rStyle w:val="citation"/>
          <w:sz w:val="22"/>
          <w:szCs w:val="22"/>
          <w:lang w:val="en"/>
        </w:rPr>
        <w:t xml:space="preserve"> </w:t>
      </w:r>
      <w:hyperlink r:id="rId4485" w:tooltip="Special:BookSources/097789844X" w:history="1">
        <w:r w:rsidRPr="001769CF">
          <w:rPr>
            <w:rStyle w:val="Hyperlink"/>
            <w:sz w:val="22"/>
            <w:szCs w:val="22"/>
            <w:lang w:val="en"/>
          </w:rPr>
          <w:t>097789844X</w:t>
        </w:r>
      </w:hyperlink>
      <w:r w:rsidRPr="001769CF">
        <w:rPr>
          <w:rStyle w:val="citation"/>
          <w:sz w:val="22"/>
          <w:szCs w:val="22"/>
          <w:lang w:val="en"/>
        </w:rPr>
        <w:t>.</w:t>
      </w:r>
      <w:r w:rsidRPr="001769CF">
        <w:rPr>
          <w:rStyle w:val="z3988"/>
          <w:vanish/>
          <w:sz w:val="22"/>
          <w:szCs w:val="22"/>
          <w:lang w:val="en"/>
        </w:rPr>
        <w:t xml:space="preserve"> </w:t>
      </w:r>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rStyle w:val="citation"/>
          <w:sz w:val="22"/>
          <w:szCs w:val="22"/>
          <w:lang w:val="en"/>
        </w:rPr>
        <w:t xml:space="preserve">Halliday, Fred (2003). </w:t>
      </w:r>
      <w:r w:rsidRPr="001769CF">
        <w:rPr>
          <w:rStyle w:val="citation"/>
          <w:i/>
          <w:iCs/>
          <w:sz w:val="22"/>
          <w:szCs w:val="22"/>
          <w:lang w:val="en"/>
        </w:rPr>
        <w:t>Islam and the Myth of Confrontation: Religion and Politics of the Middle East</w:t>
      </w:r>
      <w:r w:rsidRPr="001769CF">
        <w:rPr>
          <w:rStyle w:val="citation"/>
          <w:sz w:val="22"/>
          <w:szCs w:val="22"/>
          <w:lang w:val="en"/>
        </w:rPr>
        <w:t xml:space="preserve">. I.B. Tauris, New York. </w:t>
      </w:r>
      <w:hyperlink r:id="rId4486" w:tooltip="International Standard Book Number" w:history="1">
        <w:r w:rsidRPr="001769CF">
          <w:rPr>
            <w:rStyle w:val="Hyperlink"/>
            <w:sz w:val="22"/>
            <w:szCs w:val="22"/>
            <w:lang w:val="en"/>
          </w:rPr>
          <w:t>ISBN</w:t>
        </w:r>
      </w:hyperlink>
      <w:r w:rsidRPr="001769CF">
        <w:rPr>
          <w:rStyle w:val="citation"/>
          <w:sz w:val="22"/>
          <w:szCs w:val="22"/>
          <w:lang w:val="en"/>
        </w:rPr>
        <w:t xml:space="preserve"> </w:t>
      </w:r>
      <w:hyperlink r:id="rId4487" w:tooltip="Special:BookSources/978-1-86064-868-7" w:history="1">
        <w:r w:rsidRPr="001769CF">
          <w:rPr>
            <w:rStyle w:val="Hyperlink"/>
            <w:sz w:val="22"/>
            <w:szCs w:val="22"/>
            <w:lang w:val="en"/>
          </w:rPr>
          <w:t>978-1-86064-868-7</w:t>
        </w:r>
      </w:hyperlink>
      <w:r w:rsidRPr="001769CF">
        <w:rPr>
          <w:rStyle w:val="citation"/>
          <w:sz w:val="22"/>
          <w:szCs w:val="22"/>
          <w:lang w:val="en"/>
        </w:rPr>
        <w:t>.</w:t>
      </w:r>
      <w:r w:rsidRPr="001769CF">
        <w:rPr>
          <w:rStyle w:val="z3988"/>
          <w:vanish/>
          <w:sz w:val="22"/>
          <w:szCs w:val="22"/>
          <w:lang w:val="en"/>
        </w:rPr>
        <w:t xml:space="preserve"> </w:t>
      </w:r>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rStyle w:val="citation"/>
          <w:sz w:val="22"/>
          <w:szCs w:val="22"/>
          <w:lang w:val="en"/>
        </w:rPr>
        <w:t xml:space="preserve">Ibrahim, Raymond (2007). </w:t>
      </w:r>
      <w:r w:rsidRPr="001769CF">
        <w:rPr>
          <w:rStyle w:val="citation"/>
          <w:i/>
          <w:iCs/>
          <w:sz w:val="22"/>
          <w:szCs w:val="22"/>
          <w:lang w:val="en"/>
        </w:rPr>
        <w:t>The Al Qaeda Reader</w:t>
      </w:r>
      <w:r w:rsidRPr="001769CF">
        <w:rPr>
          <w:rStyle w:val="citation"/>
          <w:sz w:val="22"/>
          <w:szCs w:val="22"/>
          <w:lang w:val="en"/>
        </w:rPr>
        <w:t xml:space="preserve">. Broadway, USA. </w:t>
      </w:r>
      <w:hyperlink r:id="rId4488" w:tooltip="International Standard Book Number" w:history="1">
        <w:r w:rsidRPr="001769CF">
          <w:rPr>
            <w:rStyle w:val="Hyperlink"/>
            <w:sz w:val="22"/>
            <w:szCs w:val="22"/>
            <w:lang w:val="en"/>
          </w:rPr>
          <w:t>ISBN</w:t>
        </w:r>
      </w:hyperlink>
      <w:r w:rsidRPr="001769CF">
        <w:rPr>
          <w:rStyle w:val="citation"/>
          <w:sz w:val="22"/>
          <w:szCs w:val="22"/>
          <w:lang w:val="en"/>
        </w:rPr>
        <w:t xml:space="preserve"> </w:t>
      </w:r>
      <w:hyperlink r:id="rId4489" w:tooltip="Special:BookSources/978-0-7679-2262-3" w:history="1">
        <w:r w:rsidRPr="001769CF">
          <w:rPr>
            <w:rStyle w:val="Hyperlink"/>
            <w:sz w:val="22"/>
            <w:szCs w:val="22"/>
            <w:lang w:val="en"/>
          </w:rPr>
          <w:t>978-0-7679-2262-3</w:t>
        </w:r>
      </w:hyperlink>
      <w:r w:rsidRPr="001769CF">
        <w:rPr>
          <w:rStyle w:val="citation"/>
          <w:sz w:val="22"/>
          <w:szCs w:val="22"/>
          <w:lang w:val="en"/>
        </w:rPr>
        <w:t>.</w:t>
      </w:r>
      <w:r w:rsidRPr="001769CF">
        <w:rPr>
          <w:rStyle w:val="z3988"/>
          <w:vanish/>
          <w:sz w:val="22"/>
          <w:szCs w:val="22"/>
          <w:lang w:val="en"/>
        </w:rPr>
        <w:t xml:space="preserve"> </w:t>
      </w:r>
    </w:p>
    <w:p w:rsidR="00F568AB" w:rsidRPr="001769CF" w:rsidRDefault="00FF294B" w:rsidP="001769CF">
      <w:pPr>
        <w:numPr>
          <w:ilvl w:val="0"/>
          <w:numId w:val="111"/>
        </w:numPr>
        <w:spacing w:before="100" w:beforeAutospacing="1" w:after="100" w:afterAutospacing="1"/>
        <w:ind w:left="384"/>
        <w:jc w:val="both"/>
        <w:rPr>
          <w:sz w:val="22"/>
          <w:szCs w:val="22"/>
          <w:lang w:val="en"/>
        </w:rPr>
      </w:pPr>
      <w:hyperlink r:id="rId4490" w:tooltip="Gilles Kepel" w:history="1">
        <w:r w:rsidR="00F568AB" w:rsidRPr="001769CF">
          <w:rPr>
            <w:rStyle w:val="Hyperlink"/>
            <w:sz w:val="22"/>
            <w:szCs w:val="22"/>
            <w:lang w:val="en"/>
          </w:rPr>
          <w:t>Kepel, Gilles</w:t>
        </w:r>
      </w:hyperlink>
      <w:r w:rsidR="00F568AB" w:rsidRPr="001769CF">
        <w:rPr>
          <w:sz w:val="22"/>
          <w:szCs w:val="22"/>
          <w:lang w:val="en"/>
        </w:rPr>
        <w:t xml:space="preserve">. </w:t>
      </w:r>
      <w:hyperlink r:id="rId4491" w:tooltip="Jihad: The Trail of Political Islam" w:history="1">
        <w:r w:rsidR="00F568AB" w:rsidRPr="001769CF">
          <w:rPr>
            <w:rStyle w:val="Hyperlink"/>
            <w:i/>
            <w:iCs/>
            <w:sz w:val="22"/>
            <w:szCs w:val="22"/>
            <w:lang w:val="en"/>
          </w:rPr>
          <w:t>Jihad: The Trail of Political Islam</w:t>
        </w:r>
      </w:hyperlink>
      <w:r w:rsidR="00F568AB" w:rsidRPr="001769CF">
        <w:rPr>
          <w:sz w:val="22"/>
          <w:szCs w:val="22"/>
          <w:lang w:val="en"/>
        </w:rPr>
        <w:t>.</w:t>
      </w:r>
    </w:p>
    <w:p w:rsidR="00F568AB" w:rsidRPr="001769CF" w:rsidRDefault="00FF294B" w:rsidP="001769CF">
      <w:pPr>
        <w:numPr>
          <w:ilvl w:val="0"/>
          <w:numId w:val="111"/>
        </w:numPr>
        <w:spacing w:before="100" w:beforeAutospacing="1" w:after="100" w:afterAutospacing="1"/>
        <w:ind w:left="384"/>
        <w:jc w:val="both"/>
        <w:rPr>
          <w:sz w:val="22"/>
          <w:szCs w:val="22"/>
          <w:lang w:val="en"/>
        </w:rPr>
      </w:pPr>
      <w:hyperlink r:id="rId4492" w:tooltip="Gilles Kepel" w:history="1">
        <w:r w:rsidR="00F568AB" w:rsidRPr="001769CF">
          <w:rPr>
            <w:rStyle w:val="Hyperlink"/>
            <w:sz w:val="22"/>
            <w:szCs w:val="22"/>
            <w:lang w:val="en"/>
          </w:rPr>
          <w:t>Kepel, Gilles</w:t>
        </w:r>
      </w:hyperlink>
      <w:r w:rsidR="00F568AB" w:rsidRPr="001769CF">
        <w:rPr>
          <w:sz w:val="22"/>
          <w:szCs w:val="22"/>
          <w:lang w:val="en"/>
        </w:rPr>
        <w:t xml:space="preserve">. </w:t>
      </w:r>
      <w:hyperlink r:id="rId4493" w:tooltip="The War for Muslim Minds" w:history="1">
        <w:r w:rsidR="00F568AB" w:rsidRPr="001769CF">
          <w:rPr>
            <w:rStyle w:val="Hyperlink"/>
            <w:i/>
            <w:iCs/>
            <w:sz w:val="22"/>
            <w:szCs w:val="22"/>
            <w:lang w:val="en"/>
          </w:rPr>
          <w:t>The War for Muslim Minds</w:t>
        </w:r>
      </w:hyperlink>
      <w:r w:rsidR="00F568AB" w:rsidRPr="001769CF">
        <w:rPr>
          <w:sz w:val="22"/>
          <w:szCs w:val="22"/>
          <w:lang w:val="en"/>
        </w:rPr>
        <w:t>.</w:t>
      </w:r>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rStyle w:val="citation"/>
          <w:sz w:val="22"/>
          <w:szCs w:val="22"/>
          <w:lang w:val="en"/>
        </w:rPr>
        <w:t xml:space="preserve">Spencer, Robert (2003). </w:t>
      </w:r>
      <w:hyperlink r:id="rId4494" w:tooltip="Onward Muslim Soldiers" w:history="1">
        <w:r w:rsidRPr="001769CF">
          <w:rPr>
            <w:rStyle w:val="Hyperlink"/>
            <w:i/>
            <w:iCs/>
            <w:sz w:val="22"/>
            <w:szCs w:val="22"/>
            <w:lang w:val="en"/>
          </w:rPr>
          <w:t>Onward Muslim Soldiers</w:t>
        </w:r>
      </w:hyperlink>
      <w:r w:rsidRPr="001769CF">
        <w:rPr>
          <w:rStyle w:val="citation"/>
          <w:sz w:val="22"/>
          <w:szCs w:val="22"/>
          <w:lang w:val="en"/>
        </w:rPr>
        <w:t xml:space="preserve">. Regnery Publishing, USA. </w:t>
      </w:r>
      <w:hyperlink r:id="rId4495" w:tooltip="International Standard Book Number" w:history="1">
        <w:r w:rsidRPr="001769CF">
          <w:rPr>
            <w:rStyle w:val="Hyperlink"/>
            <w:sz w:val="22"/>
            <w:szCs w:val="22"/>
            <w:lang w:val="en"/>
          </w:rPr>
          <w:t>ISBN</w:t>
        </w:r>
      </w:hyperlink>
      <w:r w:rsidRPr="001769CF">
        <w:rPr>
          <w:rStyle w:val="citation"/>
          <w:sz w:val="22"/>
          <w:szCs w:val="22"/>
          <w:lang w:val="en"/>
        </w:rPr>
        <w:t xml:space="preserve"> </w:t>
      </w:r>
      <w:hyperlink r:id="rId4496" w:tooltip="Special:BookSources/978-0-89526-100-7" w:history="1">
        <w:r w:rsidRPr="001769CF">
          <w:rPr>
            <w:rStyle w:val="Hyperlink"/>
            <w:sz w:val="22"/>
            <w:szCs w:val="22"/>
            <w:lang w:val="en"/>
          </w:rPr>
          <w:t>978-0-89526-100-7</w:t>
        </w:r>
      </w:hyperlink>
      <w:r w:rsidRPr="001769CF">
        <w:rPr>
          <w:rStyle w:val="citation"/>
          <w:sz w:val="22"/>
          <w:szCs w:val="22"/>
          <w:lang w:val="en"/>
        </w:rPr>
        <w:t>.</w:t>
      </w:r>
      <w:r w:rsidRPr="001769CF">
        <w:rPr>
          <w:rStyle w:val="z3988"/>
          <w:vanish/>
          <w:sz w:val="22"/>
          <w:szCs w:val="22"/>
          <w:lang w:val="en"/>
        </w:rPr>
        <w:t xml:space="preserve"> </w:t>
      </w:r>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rStyle w:val="citation"/>
          <w:sz w:val="22"/>
          <w:szCs w:val="22"/>
          <w:lang w:val="en"/>
        </w:rPr>
        <w:t xml:space="preserve">Spencer, Robert (2005). </w:t>
      </w:r>
      <w:hyperlink r:id="rId4497" w:tooltip="The Politically Incorrect Guide to Islam (And the Crusades)" w:history="1">
        <w:r w:rsidRPr="001769CF">
          <w:rPr>
            <w:rStyle w:val="Hyperlink"/>
            <w:i/>
            <w:iCs/>
            <w:sz w:val="22"/>
            <w:szCs w:val="22"/>
            <w:lang w:val="en"/>
          </w:rPr>
          <w:t>The Politically Incorrect Guide to Islam (And the Crusades)</w:t>
        </w:r>
      </w:hyperlink>
      <w:r w:rsidRPr="001769CF">
        <w:rPr>
          <w:rStyle w:val="citation"/>
          <w:sz w:val="22"/>
          <w:szCs w:val="22"/>
          <w:lang w:val="en"/>
        </w:rPr>
        <w:t xml:space="preserve">. Regnery Publishing, USA. </w:t>
      </w:r>
      <w:hyperlink r:id="rId4498" w:tooltip="International Standard Book Number" w:history="1">
        <w:r w:rsidRPr="001769CF">
          <w:rPr>
            <w:rStyle w:val="Hyperlink"/>
            <w:sz w:val="22"/>
            <w:szCs w:val="22"/>
            <w:lang w:val="en"/>
          </w:rPr>
          <w:t>ISBN</w:t>
        </w:r>
      </w:hyperlink>
      <w:r w:rsidRPr="001769CF">
        <w:rPr>
          <w:rStyle w:val="citation"/>
          <w:sz w:val="22"/>
          <w:szCs w:val="22"/>
          <w:lang w:val="en"/>
        </w:rPr>
        <w:t xml:space="preserve"> </w:t>
      </w:r>
      <w:hyperlink r:id="rId4499" w:tooltip="Special:BookSources/978-0-89526-013-0" w:history="1">
        <w:r w:rsidRPr="001769CF">
          <w:rPr>
            <w:rStyle w:val="Hyperlink"/>
            <w:sz w:val="22"/>
            <w:szCs w:val="22"/>
            <w:lang w:val="en"/>
          </w:rPr>
          <w:t>978-0-89526-013-0</w:t>
        </w:r>
      </w:hyperlink>
      <w:r w:rsidRPr="001769CF">
        <w:rPr>
          <w:rStyle w:val="citation"/>
          <w:sz w:val="22"/>
          <w:szCs w:val="22"/>
          <w:lang w:val="en"/>
        </w:rPr>
        <w:t>.</w:t>
      </w:r>
      <w:r w:rsidRPr="001769CF">
        <w:rPr>
          <w:rStyle w:val="z3988"/>
          <w:vanish/>
          <w:sz w:val="22"/>
          <w:szCs w:val="22"/>
          <w:lang w:val="en"/>
        </w:rPr>
        <w:t xml:space="preserve"> </w:t>
      </w:r>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rStyle w:val="citation"/>
          <w:sz w:val="22"/>
          <w:szCs w:val="22"/>
          <w:lang w:val="en"/>
        </w:rPr>
        <w:t xml:space="preserve">Spencer, Robert (2006). </w:t>
      </w:r>
      <w:hyperlink r:id="rId4500" w:tooltip="The Truth About Muhammad" w:history="1">
        <w:r w:rsidRPr="001769CF">
          <w:rPr>
            <w:rStyle w:val="Hyperlink"/>
            <w:i/>
            <w:iCs/>
            <w:sz w:val="22"/>
            <w:szCs w:val="22"/>
            <w:lang w:val="en"/>
          </w:rPr>
          <w:t>The Truth About Muhammad</w:t>
        </w:r>
      </w:hyperlink>
      <w:r w:rsidRPr="001769CF">
        <w:rPr>
          <w:rStyle w:val="citation"/>
          <w:sz w:val="22"/>
          <w:szCs w:val="22"/>
          <w:lang w:val="en"/>
        </w:rPr>
        <w:t xml:space="preserve">. Regnery Publishing, USA. </w:t>
      </w:r>
      <w:hyperlink r:id="rId4501" w:tooltip="International Standard Book Number" w:history="1">
        <w:r w:rsidRPr="001769CF">
          <w:rPr>
            <w:rStyle w:val="Hyperlink"/>
            <w:sz w:val="22"/>
            <w:szCs w:val="22"/>
            <w:lang w:val="en"/>
          </w:rPr>
          <w:t>ISBN</w:t>
        </w:r>
      </w:hyperlink>
      <w:r w:rsidRPr="001769CF">
        <w:rPr>
          <w:rStyle w:val="citation"/>
          <w:sz w:val="22"/>
          <w:szCs w:val="22"/>
          <w:lang w:val="en"/>
        </w:rPr>
        <w:t xml:space="preserve"> </w:t>
      </w:r>
      <w:hyperlink r:id="rId4502" w:tooltip="Special:BookSources/978-1-59698-028-0" w:history="1">
        <w:r w:rsidRPr="001769CF">
          <w:rPr>
            <w:rStyle w:val="Hyperlink"/>
            <w:sz w:val="22"/>
            <w:szCs w:val="22"/>
            <w:lang w:val="en"/>
          </w:rPr>
          <w:t>978-1-59698-028-0</w:t>
        </w:r>
      </w:hyperlink>
      <w:r w:rsidRPr="001769CF">
        <w:rPr>
          <w:rStyle w:val="citation"/>
          <w:sz w:val="22"/>
          <w:szCs w:val="22"/>
          <w:lang w:val="en"/>
        </w:rPr>
        <w:t>.</w:t>
      </w:r>
      <w:r w:rsidRPr="001769CF">
        <w:rPr>
          <w:rStyle w:val="z3988"/>
          <w:vanish/>
          <w:sz w:val="22"/>
          <w:szCs w:val="22"/>
          <w:lang w:val="en"/>
        </w:rPr>
        <w:t xml:space="preserve"> </w:t>
      </w:r>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rStyle w:val="citation"/>
          <w:sz w:val="22"/>
          <w:szCs w:val="22"/>
          <w:lang w:val="en"/>
        </w:rPr>
        <w:t xml:space="preserve">Malik, S. K. (1986). </w:t>
      </w:r>
      <w:hyperlink r:id="rId4503" w:history="1">
        <w:r w:rsidRPr="001769CF">
          <w:rPr>
            <w:rStyle w:val="citation"/>
            <w:i/>
            <w:iCs/>
            <w:color w:val="0000FF"/>
            <w:sz w:val="22"/>
            <w:szCs w:val="22"/>
            <w:u w:val="single"/>
            <w:lang w:val="en"/>
          </w:rPr>
          <w:t>The Quranic Concept of War</w:t>
        </w:r>
      </w:hyperlink>
      <w:r w:rsidRPr="001769CF">
        <w:rPr>
          <w:rStyle w:val="citation"/>
          <w:sz w:val="22"/>
          <w:szCs w:val="22"/>
          <w:lang w:val="en"/>
        </w:rPr>
        <w:t xml:space="preserve">. Himalayan Books. </w:t>
      </w:r>
      <w:hyperlink r:id="rId4504" w:tooltip="International Standard Book Number" w:history="1">
        <w:r w:rsidRPr="001769CF">
          <w:rPr>
            <w:rStyle w:val="Hyperlink"/>
            <w:sz w:val="22"/>
            <w:szCs w:val="22"/>
            <w:lang w:val="en"/>
          </w:rPr>
          <w:t>ISBN</w:t>
        </w:r>
      </w:hyperlink>
      <w:r w:rsidRPr="001769CF">
        <w:rPr>
          <w:rStyle w:val="citation"/>
          <w:sz w:val="22"/>
          <w:szCs w:val="22"/>
          <w:lang w:val="en"/>
        </w:rPr>
        <w:t xml:space="preserve"> </w:t>
      </w:r>
      <w:hyperlink r:id="rId4505" w:tooltip="Special:BookSources/978-81-7002-020-2" w:history="1">
        <w:r w:rsidRPr="001769CF">
          <w:rPr>
            <w:rStyle w:val="Hyperlink"/>
            <w:sz w:val="22"/>
            <w:szCs w:val="22"/>
            <w:lang w:val="en"/>
          </w:rPr>
          <w:t>978-81-7002-020-2</w:t>
        </w:r>
      </w:hyperlink>
      <w:r w:rsidRPr="001769CF">
        <w:rPr>
          <w:rStyle w:val="printonly"/>
          <w:sz w:val="22"/>
          <w:szCs w:val="22"/>
          <w:lang w:val="en"/>
        </w:rPr>
        <w:t xml:space="preserve">. </w:t>
      </w:r>
      <w:hyperlink r:id="rId4506" w:history="1">
        <w:r w:rsidRPr="001769CF">
          <w:rPr>
            <w:rStyle w:val="printonly"/>
            <w:color w:val="0000FF"/>
            <w:sz w:val="22"/>
            <w:szCs w:val="22"/>
            <w:u w:val="single"/>
            <w:lang w:val="en"/>
          </w:rPr>
          <w:t>http://wolfpangloss.files.wordpress.com/2008/02/malik-quranic-concept-of-war.pdf</w:t>
        </w:r>
      </w:hyperlink>
      <w:r w:rsidRPr="001769CF">
        <w:rPr>
          <w:rStyle w:val="citation"/>
          <w:sz w:val="22"/>
          <w:szCs w:val="22"/>
          <w:lang w:val="en"/>
        </w:rPr>
        <w:t>.</w:t>
      </w:r>
      <w:r w:rsidRPr="001769CF">
        <w:rPr>
          <w:rStyle w:val="z3988"/>
          <w:vanish/>
          <w:sz w:val="22"/>
          <w:szCs w:val="22"/>
          <w:lang w:val="en"/>
        </w:rPr>
        <w:t xml:space="preserve"> </w:t>
      </w:r>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rStyle w:val="citation"/>
          <w:sz w:val="22"/>
          <w:szCs w:val="22"/>
          <w:lang w:val="en"/>
        </w:rPr>
        <w:t xml:space="preserve">Swarup, Ram (1982). </w:t>
      </w:r>
      <w:hyperlink r:id="rId4507" w:tooltip="Understanding Islam through Hadis" w:history="1">
        <w:r w:rsidRPr="001769CF">
          <w:rPr>
            <w:rStyle w:val="Hyperlink"/>
            <w:i/>
            <w:iCs/>
            <w:sz w:val="22"/>
            <w:szCs w:val="22"/>
            <w:lang w:val="en"/>
          </w:rPr>
          <w:t>Understanding Islam through Hadis</w:t>
        </w:r>
      </w:hyperlink>
      <w:r w:rsidRPr="001769CF">
        <w:rPr>
          <w:rStyle w:val="citation"/>
          <w:sz w:val="22"/>
          <w:szCs w:val="22"/>
          <w:lang w:val="en"/>
        </w:rPr>
        <w:t xml:space="preserve">. Voice of Dharma. </w:t>
      </w:r>
      <w:hyperlink r:id="rId4508" w:tooltip="International Standard Book Number" w:history="1">
        <w:r w:rsidRPr="001769CF">
          <w:rPr>
            <w:rStyle w:val="Hyperlink"/>
            <w:sz w:val="22"/>
            <w:szCs w:val="22"/>
            <w:lang w:val="en"/>
          </w:rPr>
          <w:t>ISBN</w:t>
        </w:r>
      </w:hyperlink>
      <w:r w:rsidRPr="001769CF">
        <w:rPr>
          <w:rStyle w:val="citation"/>
          <w:sz w:val="22"/>
          <w:szCs w:val="22"/>
          <w:lang w:val="en"/>
        </w:rPr>
        <w:t xml:space="preserve"> </w:t>
      </w:r>
      <w:hyperlink r:id="rId4509" w:tooltip="Special:BookSources/978-0-682-49948-4" w:history="1">
        <w:r w:rsidRPr="001769CF">
          <w:rPr>
            <w:rStyle w:val="Hyperlink"/>
            <w:sz w:val="22"/>
            <w:szCs w:val="22"/>
            <w:lang w:val="en"/>
          </w:rPr>
          <w:t>978-0-682-49948-4</w:t>
        </w:r>
      </w:hyperlink>
      <w:r w:rsidRPr="001769CF">
        <w:rPr>
          <w:rStyle w:val="citation"/>
          <w:sz w:val="22"/>
          <w:szCs w:val="22"/>
          <w:lang w:val="en"/>
        </w:rPr>
        <w:t>.</w:t>
      </w:r>
      <w:r w:rsidRPr="001769CF">
        <w:rPr>
          <w:rStyle w:val="z3988"/>
          <w:vanish/>
          <w:sz w:val="22"/>
          <w:szCs w:val="22"/>
          <w:lang w:val="en"/>
        </w:rPr>
        <w:t xml:space="preserve"> </w:t>
      </w:r>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rStyle w:val="citation"/>
          <w:sz w:val="22"/>
          <w:szCs w:val="22"/>
          <w:lang w:val="en"/>
        </w:rPr>
        <w:t xml:space="preserve">Trifkovic, Serge (2006). </w:t>
      </w:r>
      <w:hyperlink r:id="rId4510" w:tooltip="Defeating Jihad" w:history="1">
        <w:r w:rsidRPr="001769CF">
          <w:rPr>
            <w:rStyle w:val="Hyperlink"/>
            <w:i/>
            <w:iCs/>
            <w:sz w:val="22"/>
            <w:szCs w:val="22"/>
            <w:lang w:val="en"/>
          </w:rPr>
          <w:t>Defeating Jihad</w:t>
        </w:r>
      </w:hyperlink>
      <w:r w:rsidRPr="001769CF">
        <w:rPr>
          <w:rStyle w:val="citation"/>
          <w:sz w:val="22"/>
          <w:szCs w:val="22"/>
          <w:lang w:val="en"/>
        </w:rPr>
        <w:t xml:space="preserve">. Regina Orthodox Press, USA. </w:t>
      </w:r>
      <w:hyperlink r:id="rId4511" w:tooltip="International Standard Book Number" w:history="1">
        <w:r w:rsidRPr="001769CF">
          <w:rPr>
            <w:rStyle w:val="Hyperlink"/>
            <w:sz w:val="22"/>
            <w:szCs w:val="22"/>
            <w:lang w:val="en"/>
          </w:rPr>
          <w:t>ISBN</w:t>
        </w:r>
      </w:hyperlink>
      <w:r w:rsidRPr="001769CF">
        <w:rPr>
          <w:rStyle w:val="citation"/>
          <w:sz w:val="22"/>
          <w:szCs w:val="22"/>
          <w:lang w:val="en"/>
        </w:rPr>
        <w:t xml:space="preserve"> </w:t>
      </w:r>
      <w:hyperlink r:id="rId4512" w:tooltip="Special:BookSources/978-1-928653-26-4" w:history="1">
        <w:r w:rsidRPr="001769CF">
          <w:rPr>
            <w:rStyle w:val="Hyperlink"/>
            <w:sz w:val="22"/>
            <w:szCs w:val="22"/>
            <w:lang w:val="en"/>
          </w:rPr>
          <w:t>978-1-928653-26-4</w:t>
        </w:r>
      </w:hyperlink>
      <w:r w:rsidRPr="001769CF">
        <w:rPr>
          <w:rStyle w:val="citation"/>
          <w:sz w:val="22"/>
          <w:szCs w:val="22"/>
          <w:lang w:val="en"/>
        </w:rPr>
        <w:t>.</w:t>
      </w:r>
      <w:r w:rsidRPr="001769CF">
        <w:rPr>
          <w:rStyle w:val="z3988"/>
          <w:vanish/>
          <w:sz w:val="22"/>
          <w:szCs w:val="22"/>
          <w:lang w:val="en"/>
        </w:rPr>
        <w:t xml:space="preserve"> </w:t>
      </w:r>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rStyle w:val="citation"/>
          <w:sz w:val="22"/>
          <w:szCs w:val="22"/>
          <w:lang w:val="en"/>
        </w:rPr>
        <w:t xml:space="preserve">Phillips, Melanie (2006). </w:t>
      </w:r>
      <w:hyperlink r:id="rId4513" w:tooltip="Londonistan: How Britain is Creating a Terror State Within" w:history="1">
        <w:r w:rsidRPr="001769CF">
          <w:rPr>
            <w:rStyle w:val="Hyperlink"/>
            <w:i/>
            <w:iCs/>
            <w:sz w:val="22"/>
            <w:szCs w:val="22"/>
            <w:lang w:val="en"/>
          </w:rPr>
          <w:t>Londonistan: How Britain is Creating a Terror State Within</w:t>
        </w:r>
      </w:hyperlink>
      <w:r w:rsidRPr="001769CF">
        <w:rPr>
          <w:rStyle w:val="citation"/>
          <w:sz w:val="22"/>
          <w:szCs w:val="22"/>
          <w:lang w:val="en"/>
        </w:rPr>
        <w:t xml:space="preserve">. Encounter books. </w:t>
      </w:r>
      <w:hyperlink r:id="rId4514" w:tooltip="International Standard Book Number" w:history="1">
        <w:r w:rsidRPr="001769CF">
          <w:rPr>
            <w:rStyle w:val="Hyperlink"/>
            <w:sz w:val="22"/>
            <w:szCs w:val="22"/>
            <w:lang w:val="en"/>
          </w:rPr>
          <w:t>ISBN</w:t>
        </w:r>
      </w:hyperlink>
      <w:r w:rsidRPr="001769CF">
        <w:rPr>
          <w:rStyle w:val="citation"/>
          <w:sz w:val="22"/>
          <w:szCs w:val="22"/>
          <w:lang w:val="en"/>
        </w:rPr>
        <w:t xml:space="preserve"> </w:t>
      </w:r>
      <w:hyperlink r:id="rId4515" w:tooltip="Special:BookSources/978-1-59403-144-1" w:history="1">
        <w:r w:rsidRPr="001769CF">
          <w:rPr>
            <w:rStyle w:val="Hyperlink"/>
            <w:sz w:val="22"/>
            <w:szCs w:val="22"/>
            <w:lang w:val="en"/>
          </w:rPr>
          <w:t>978-1-59403-144-1</w:t>
        </w:r>
      </w:hyperlink>
      <w:r w:rsidRPr="001769CF">
        <w:rPr>
          <w:rStyle w:val="citation"/>
          <w:sz w:val="22"/>
          <w:szCs w:val="22"/>
          <w:lang w:val="en"/>
        </w:rPr>
        <w:t>.</w:t>
      </w:r>
      <w:r w:rsidRPr="001769CF">
        <w:rPr>
          <w:rStyle w:val="z3988"/>
          <w:vanish/>
          <w:sz w:val="22"/>
          <w:szCs w:val="22"/>
          <w:lang w:val="en"/>
        </w:rPr>
        <w:t xml:space="preserve"> </w:t>
      </w:r>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rStyle w:val="citation"/>
          <w:sz w:val="22"/>
          <w:szCs w:val="22"/>
          <w:lang w:val="en"/>
        </w:rPr>
        <w:t xml:space="preserve">Warner, Bill (2006). </w:t>
      </w:r>
      <w:r w:rsidRPr="001769CF">
        <w:rPr>
          <w:rStyle w:val="citation"/>
          <w:i/>
          <w:iCs/>
          <w:sz w:val="22"/>
          <w:szCs w:val="22"/>
          <w:lang w:val="en"/>
        </w:rPr>
        <w:t>Mohammed And the Unbelievers</w:t>
      </w:r>
      <w:r w:rsidRPr="001769CF">
        <w:rPr>
          <w:rStyle w:val="citation"/>
          <w:sz w:val="22"/>
          <w:szCs w:val="22"/>
          <w:lang w:val="en"/>
        </w:rPr>
        <w:t xml:space="preserve">. CSPI. </w:t>
      </w:r>
      <w:hyperlink r:id="rId4516" w:tooltip="International Standard Book Number" w:history="1">
        <w:r w:rsidRPr="001769CF">
          <w:rPr>
            <w:rStyle w:val="Hyperlink"/>
            <w:sz w:val="22"/>
            <w:szCs w:val="22"/>
            <w:lang w:val="en"/>
          </w:rPr>
          <w:t>ISBN</w:t>
        </w:r>
      </w:hyperlink>
      <w:r w:rsidRPr="001769CF">
        <w:rPr>
          <w:rStyle w:val="citation"/>
          <w:sz w:val="22"/>
          <w:szCs w:val="22"/>
          <w:lang w:val="en"/>
        </w:rPr>
        <w:t xml:space="preserve"> </w:t>
      </w:r>
      <w:hyperlink r:id="rId4517" w:tooltip="Special:BookSources/097855289X" w:history="1">
        <w:r w:rsidRPr="001769CF">
          <w:rPr>
            <w:rStyle w:val="Hyperlink"/>
            <w:sz w:val="22"/>
            <w:szCs w:val="22"/>
            <w:lang w:val="en"/>
          </w:rPr>
          <w:t>097855289X</w:t>
        </w:r>
      </w:hyperlink>
      <w:r w:rsidRPr="001769CF">
        <w:rPr>
          <w:rStyle w:val="citation"/>
          <w:sz w:val="22"/>
          <w:szCs w:val="22"/>
          <w:lang w:val="en"/>
        </w:rPr>
        <w:t>.</w:t>
      </w:r>
      <w:r w:rsidRPr="001769CF">
        <w:rPr>
          <w:rStyle w:val="z3988"/>
          <w:vanish/>
          <w:sz w:val="22"/>
          <w:szCs w:val="22"/>
          <w:lang w:val="en"/>
        </w:rPr>
        <w:t xml:space="preserve"> </w:t>
      </w:r>
    </w:p>
    <w:p w:rsidR="00F568AB" w:rsidRPr="001769CF" w:rsidRDefault="00F568AB" w:rsidP="001769CF">
      <w:pPr>
        <w:numPr>
          <w:ilvl w:val="0"/>
          <w:numId w:val="111"/>
        </w:numPr>
        <w:spacing w:before="100" w:beforeAutospacing="1" w:after="100" w:afterAutospacing="1"/>
        <w:ind w:left="384"/>
        <w:jc w:val="both"/>
        <w:rPr>
          <w:sz w:val="22"/>
          <w:szCs w:val="22"/>
          <w:lang w:val="en"/>
        </w:rPr>
      </w:pPr>
      <w:r w:rsidRPr="001769CF">
        <w:rPr>
          <w:rStyle w:val="citation"/>
          <w:sz w:val="22"/>
          <w:szCs w:val="22"/>
          <w:lang w:val="en"/>
        </w:rPr>
        <w:t xml:space="preserve">Warner, Bill (2006). </w:t>
      </w:r>
      <w:r w:rsidRPr="001769CF">
        <w:rPr>
          <w:rStyle w:val="citation"/>
          <w:i/>
          <w:iCs/>
          <w:sz w:val="22"/>
          <w:szCs w:val="22"/>
          <w:lang w:val="en"/>
        </w:rPr>
        <w:t>Mohammed, Allah, and the Mind of War</w:t>
      </w:r>
      <w:r w:rsidRPr="001769CF">
        <w:rPr>
          <w:rStyle w:val="citation"/>
          <w:sz w:val="22"/>
          <w:szCs w:val="22"/>
          <w:lang w:val="en"/>
        </w:rPr>
        <w:t xml:space="preserve">. CSPI. </w:t>
      </w:r>
      <w:hyperlink r:id="rId4518" w:tooltip="International Standard Book Number" w:history="1">
        <w:r w:rsidRPr="001769CF">
          <w:rPr>
            <w:rStyle w:val="Hyperlink"/>
            <w:sz w:val="22"/>
            <w:szCs w:val="22"/>
            <w:lang w:val="en"/>
          </w:rPr>
          <w:t>ISBN</w:t>
        </w:r>
      </w:hyperlink>
      <w:r w:rsidRPr="001769CF">
        <w:rPr>
          <w:rStyle w:val="citation"/>
          <w:sz w:val="22"/>
          <w:szCs w:val="22"/>
          <w:lang w:val="en"/>
        </w:rPr>
        <w:t xml:space="preserve"> </w:t>
      </w:r>
      <w:hyperlink r:id="rId4519" w:tooltip="Special:BookSources/0978552822" w:history="1">
        <w:r w:rsidRPr="001769CF">
          <w:rPr>
            <w:rStyle w:val="Hyperlink"/>
            <w:sz w:val="22"/>
            <w:szCs w:val="22"/>
            <w:lang w:val="en"/>
          </w:rPr>
          <w:t>0978552822</w:t>
        </w:r>
      </w:hyperlink>
      <w:r w:rsidRPr="001769CF">
        <w:rPr>
          <w:rStyle w:val="citation"/>
          <w:sz w:val="22"/>
          <w:szCs w:val="22"/>
          <w:lang w:val="en"/>
        </w:rPr>
        <w:t>.</w:t>
      </w:r>
    </w:p>
    <w:p w:rsidR="00C44393" w:rsidRDefault="00C44393" w:rsidP="0062581D">
      <w:pPr>
        <w:rPr>
          <w:lang w:val="en"/>
        </w:rPr>
      </w:pPr>
    </w:p>
    <w:p w:rsidR="00C44393" w:rsidRDefault="00C44393"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62581D">
      <w:pPr>
        <w:rPr>
          <w:lang w:val="en"/>
        </w:rPr>
      </w:pPr>
    </w:p>
    <w:p w:rsidR="00993C82" w:rsidRDefault="00993C82" w:rsidP="00993C82">
      <w:pPr>
        <w:pStyle w:val="Heading1"/>
        <w:rPr>
          <w:lang w:val="en"/>
        </w:rPr>
      </w:pPr>
      <w:bookmarkStart w:id="238" w:name="_Toc309321590"/>
      <w:r>
        <w:rPr>
          <w:lang w:val="en"/>
        </w:rPr>
        <w:lastRenderedPageBreak/>
        <w:t>9 Islamic economics in the world</w:t>
      </w:r>
      <w:bookmarkEnd w:id="238"/>
    </w:p>
    <w:p w:rsidR="00F33D8D" w:rsidRDefault="00F33D8D" w:rsidP="00864C9A">
      <w:pPr>
        <w:jc w:val="both"/>
        <w:rPr>
          <w:lang w:val="en"/>
        </w:rPr>
      </w:pPr>
      <w:r>
        <w:rPr>
          <w:b/>
          <w:bCs/>
          <w:lang w:val="en"/>
        </w:rPr>
        <w:t xml:space="preserve">Islamic </w:t>
      </w:r>
      <w:hyperlink r:id="rId4520" w:tooltip="Economics" w:history="1">
        <w:r>
          <w:rPr>
            <w:rStyle w:val="Hyperlink"/>
            <w:rFonts w:eastAsiaTheme="majorEastAsia"/>
            <w:b/>
            <w:bCs/>
            <w:lang w:val="en"/>
          </w:rPr>
          <w:t>economics</w:t>
        </w:r>
      </w:hyperlink>
      <w:r>
        <w:rPr>
          <w:lang w:val="en"/>
        </w:rPr>
        <w:t xml:space="preserve"> refers to the body of </w:t>
      </w:r>
      <w:hyperlink r:id="rId4521" w:tooltip="Islamic studies" w:history="1">
        <w:r>
          <w:rPr>
            <w:rStyle w:val="Hyperlink"/>
            <w:rFonts w:eastAsiaTheme="majorEastAsia"/>
            <w:lang w:val="en"/>
          </w:rPr>
          <w:t>Islamic studies</w:t>
        </w:r>
      </w:hyperlink>
      <w:r>
        <w:rPr>
          <w:lang w:val="en"/>
        </w:rPr>
        <w:t xml:space="preserve"> literature that "identifies and promotes an economic order that conforms to Islamic scripture and traditions," and in the economic world an interest-free Islamic banking system, grounded in </w:t>
      </w:r>
      <w:hyperlink r:id="rId4522" w:tooltip="Sharia" w:history="1">
        <w:r>
          <w:rPr>
            <w:rStyle w:val="Hyperlink"/>
            <w:rFonts w:eastAsiaTheme="majorEastAsia"/>
            <w:lang w:val="en"/>
          </w:rPr>
          <w:t>Sharia</w:t>
        </w:r>
      </w:hyperlink>
      <w:r>
        <w:rPr>
          <w:lang w:val="en"/>
        </w:rPr>
        <w:t xml:space="preserve">'s condemnation of </w:t>
      </w:r>
      <w:hyperlink r:id="rId4523" w:tooltip="Interest" w:history="1">
        <w:r>
          <w:rPr>
            <w:rStyle w:val="Hyperlink"/>
            <w:rFonts w:eastAsiaTheme="majorEastAsia"/>
            <w:lang w:val="en"/>
          </w:rPr>
          <w:t>interest</w:t>
        </w:r>
      </w:hyperlink>
      <w:r>
        <w:rPr>
          <w:lang w:val="en"/>
        </w:rPr>
        <w:t xml:space="preserve"> (</w:t>
      </w:r>
      <w:hyperlink r:id="rId4524" w:tooltip="Riba" w:history="1">
        <w:r>
          <w:rPr>
            <w:rStyle w:val="Hyperlink"/>
            <w:rFonts w:eastAsiaTheme="majorEastAsia"/>
            <w:i/>
            <w:iCs/>
            <w:lang w:val="en"/>
          </w:rPr>
          <w:t>riba</w:t>
        </w:r>
      </w:hyperlink>
      <w:r>
        <w:rPr>
          <w:lang w:val="en"/>
        </w:rPr>
        <w:t>). The literature has been developed "since the late 1940s, and especially since the mid-1960s."</w:t>
      </w:r>
      <w:hyperlink r:id="rId4525" w:anchor="cite_note-KuranEconSys-0" w:history="1">
        <w:r>
          <w:rPr>
            <w:color w:val="0000FF"/>
            <w:u w:val="single"/>
            <w:vertAlign w:val="superscript"/>
            <w:lang w:val="en"/>
          </w:rPr>
          <w:t>[1]</w:t>
        </w:r>
      </w:hyperlink>
      <w:r>
        <w:rPr>
          <w:lang w:val="en"/>
        </w:rPr>
        <w:t xml:space="preserve"> The banking system developed during the 1970s.</w:t>
      </w:r>
      <w:hyperlink r:id="rId4526" w:anchor="cite_note-KuranSubEcon-1" w:history="1">
        <w:r>
          <w:rPr>
            <w:color w:val="0000FF"/>
            <w:u w:val="single"/>
            <w:vertAlign w:val="superscript"/>
            <w:lang w:val="en"/>
          </w:rPr>
          <w:t>[2]</w:t>
        </w:r>
      </w:hyperlink>
      <w:r>
        <w:rPr>
          <w:lang w:val="en"/>
        </w:rPr>
        <w:t xml:space="preserve"> The central features of Islamic economic literature have been summarized as the following: "behavioral norms" derived from the </w:t>
      </w:r>
      <w:hyperlink r:id="rId4527" w:tooltip="Quran" w:history="1">
        <w:r>
          <w:rPr>
            <w:rStyle w:val="Hyperlink"/>
            <w:rFonts w:eastAsiaTheme="majorEastAsia"/>
            <w:lang w:val="en"/>
          </w:rPr>
          <w:t>Quran</w:t>
        </w:r>
      </w:hyperlink>
      <w:r>
        <w:rPr>
          <w:lang w:val="en"/>
        </w:rPr>
        <w:t xml:space="preserve"> and </w:t>
      </w:r>
      <w:hyperlink r:id="rId4528" w:tooltip="Sunna" w:history="1">
        <w:r>
          <w:rPr>
            <w:rStyle w:val="Hyperlink"/>
            <w:rFonts w:eastAsiaTheme="majorEastAsia"/>
            <w:lang w:val="en"/>
          </w:rPr>
          <w:t>Sunna</w:t>
        </w:r>
      </w:hyperlink>
      <w:r>
        <w:rPr>
          <w:lang w:val="en"/>
        </w:rPr>
        <w:t xml:space="preserve">, </w:t>
      </w:r>
      <w:hyperlink r:id="rId4529" w:tooltip="Zakat" w:history="1">
        <w:r>
          <w:rPr>
            <w:rStyle w:val="Hyperlink"/>
            <w:rFonts w:eastAsiaTheme="majorEastAsia"/>
            <w:lang w:val="en"/>
          </w:rPr>
          <w:t>zakat</w:t>
        </w:r>
      </w:hyperlink>
      <w:r>
        <w:rPr>
          <w:lang w:val="en"/>
        </w:rPr>
        <w:t xml:space="preserve"> tax as the basis of Islamic fiscal policy, and </w:t>
      </w:r>
      <w:hyperlink r:id="rId4530" w:anchor="Prohibition_of_riba" w:tooltip="Riba" w:history="1">
        <w:r>
          <w:rPr>
            <w:rStyle w:val="Hyperlink"/>
            <w:rFonts w:eastAsiaTheme="majorEastAsia"/>
            <w:lang w:val="en"/>
          </w:rPr>
          <w:t>prohibition of interest</w:t>
        </w:r>
      </w:hyperlink>
      <w:r>
        <w:rPr>
          <w:lang w:val="en"/>
        </w:rPr>
        <w:t>.</w:t>
      </w:r>
      <w:hyperlink r:id="rId4531" w:anchor="cite_note-KuranEconSys-0" w:history="1">
        <w:r>
          <w:rPr>
            <w:color w:val="0000FF"/>
            <w:u w:val="single"/>
            <w:vertAlign w:val="superscript"/>
            <w:lang w:val="en"/>
          </w:rPr>
          <w:t>[1]</w:t>
        </w:r>
      </w:hyperlink>
    </w:p>
    <w:p w:rsidR="00864C9A" w:rsidRDefault="00864C9A" w:rsidP="00864C9A">
      <w:pPr>
        <w:jc w:val="both"/>
        <w:rPr>
          <w:lang w:val="en"/>
        </w:rPr>
      </w:pPr>
    </w:p>
    <w:p w:rsidR="00F33D8D" w:rsidRDefault="00F33D8D" w:rsidP="00864C9A">
      <w:pPr>
        <w:jc w:val="both"/>
        <w:rPr>
          <w:lang w:val="en"/>
        </w:rPr>
      </w:pPr>
      <w:r>
        <w:rPr>
          <w:lang w:val="en"/>
        </w:rPr>
        <w:t xml:space="preserve">In </w:t>
      </w:r>
      <w:hyperlink r:id="rId4532" w:tooltip="Shia" w:history="1">
        <w:r>
          <w:rPr>
            <w:rStyle w:val="Hyperlink"/>
            <w:rFonts w:eastAsiaTheme="majorEastAsia"/>
            <w:lang w:val="en"/>
          </w:rPr>
          <w:t>Shia</w:t>
        </w:r>
      </w:hyperlink>
      <w:r>
        <w:rPr>
          <w:lang w:val="en"/>
        </w:rPr>
        <w:t xml:space="preserve"> Islam, some scholars--such as </w:t>
      </w:r>
      <w:hyperlink r:id="rId4533" w:tooltip="Mahmoud Taleghani" w:history="1">
        <w:r>
          <w:rPr>
            <w:rStyle w:val="Hyperlink"/>
            <w:rFonts w:eastAsiaTheme="majorEastAsia"/>
            <w:lang w:val="en"/>
          </w:rPr>
          <w:t>Mahmoud Taleghani</w:t>
        </w:r>
      </w:hyperlink>
      <w:r>
        <w:rPr>
          <w:lang w:val="en"/>
        </w:rPr>
        <w:t xml:space="preserve"> and </w:t>
      </w:r>
      <w:hyperlink r:id="rId4534" w:tooltip="Mohammad Baqir al-Sadr" w:history="1">
        <w:r>
          <w:rPr>
            <w:rStyle w:val="Hyperlink"/>
            <w:rFonts w:eastAsiaTheme="majorEastAsia"/>
            <w:lang w:val="en"/>
          </w:rPr>
          <w:t>Mohammad Baqir al-Sadr</w:t>
        </w:r>
      </w:hyperlink>
      <w:r>
        <w:rPr>
          <w:lang w:val="en"/>
        </w:rPr>
        <w:t>--have developed an "Islamic economics" emphasizing the uplifting of the deprived masses, a major role for the state in matters such as circulation and equitable distribution of wealth, and a reward to participants in the marketplace for being exposed to risk and/or liability.</w:t>
      </w:r>
    </w:p>
    <w:p w:rsidR="00F33D8D" w:rsidRDefault="00F33D8D" w:rsidP="00864C9A">
      <w:pPr>
        <w:jc w:val="both"/>
        <w:rPr>
          <w:lang w:val="en"/>
        </w:rPr>
      </w:pPr>
      <w:r>
        <w:rPr>
          <w:lang w:val="en"/>
        </w:rPr>
        <w:t xml:space="preserve">Islamist movements and authors generally describe an Islamic economic system as neither </w:t>
      </w:r>
      <w:hyperlink r:id="rId4535" w:tooltip="Socialism" w:history="1">
        <w:r>
          <w:rPr>
            <w:rStyle w:val="Hyperlink"/>
            <w:rFonts w:eastAsiaTheme="majorEastAsia"/>
            <w:lang w:val="en"/>
          </w:rPr>
          <w:t>Socialist</w:t>
        </w:r>
      </w:hyperlink>
      <w:r>
        <w:rPr>
          <w:lang w:val="en"/>
        </w:rPr>
        <w:t xml:space="preserve"> nor </w:t>
      </w:r>
      <w:hyperlink r:id="rId4536" w:tooltip="Capitalism" w:history="1">
        <w:r>
          <w:rPr>
            <w:rStyle w:val="Hyperlink"/>
            <w:rFonts w:eastAsiaTheme="majorEastAsia"/>
            <w:lang w:val="en"/>
          </w:rPr>
          <w:t>Capitalist</w:t>
        </w:r>
      </w:hyperlink>
      <w:r>
        <w:rPr>
          <w:lang w:val="en"/>
        </w:rPr>
        <w:t>, but as a "third way" with none of the drawbacks of the other two systems.</w:t>
      </w:r>
      <w:hyperlink r:id="rId4537" w:anchor="cite_note-allacademic.com-2" w:history="1">
        <w:r>
          <w:rPr>
            <w:color w:val="0000FF"/>
            <w:u w:val="single"/>
            <w:vertAlign w:val="superscript"/>
            <w:lang w:val="en"/>
          </w:rPr>
          <w:t>[3]</w:t>
        </w:r>
      </w:hyperlink>
      <w:hyperlink r:id="rId4538" w:anchor="cite_note-gemsofislamism.tripod.com-3" w:history="1">
        <w:r>
          <w:rPr>
            <w:color w:val="0000FF"/>
            <w:u w:val="single"/>
            <w:vertAlign w:val="superscript"/>
            <w:lang w:val="en"/>
          </w:rPr>
          <w:t>[4]</w:t>
        </w:r>
      </w:hyperlink>
    </w:p>
    <w:p w:rsidR="00F33D8D" w:rsidRDefault="00864C9A" w:rsidP="00F33D8D">
      <w:pPr>
        <w:pStyle w:val="Heading2"/>
        <w:rPr>
          <w:lang w:val="en"/>
        </w:rPr>
      </w:pPr>
      <w:bookmarkStart w:id="239" w:name="_Toc309321591"/>
      <w:r>
        <w:rPr>
          <w:rStyle w:val="editsection"/>
          <w:lang w:val="en"/>
        </w:rPr>
        <w:t>9.1</w:t>
      </w:r>
      <w:r w:rsidR="00F33D8D">
        <w:rPr>
          <w:lang w:val="en"/>
        </w:rPr>
        <w:t xml:space="preserve"> </w:t>
      </w:r>
      <w:r w:rsidR="00F33D8D">
        <w:rPr>
          <w:rStyle w:val="mw-headline"/>
          <w:lang w:val="en"/>
        </w:rPr>
        <w:t>History</w:t>
      </w:r>
      <w:bookmarkEnd w:id="239"/>
    </w:p>
    <w:p w:rsidR="00F33D8D" w:rsidRDefault="00F33D8D" w:rsidP="00F33D8D">
      <w:pPr>
        <w:rPr>
          <w:i/>
          <w:iCs/>
          <w:lang w:val="en"/>
        </w:rPr>
      </w:pPr>
      <w:r>
        <w:rPr>
          <w:i/>
          <w:iCs/>
          <w:lang w:val="en"/>
        </w:rPr>
        <w:t xml:space="preserve">Main article: </w:t>
      </w:r>
      <w:hyperlink r:id="rId4539" w:tooltip="Islamic economics in the world" w:history="1">
        <w:r>
          <w:rPr>
            <w:rStyle w:val="Hyperlink"/>
            <w:i/>
            <w:iCs/>
            <w:lang w:val="en"/>
          </w:rPr>
          <w:t>Islamic economics in the world</w:t>
        </w:r>
      </w:hyperlink>
    </w:p>
    <w:p w:rsidR="00F33D8D" w:rsidRDefault="00F33D8D" w:rsidP="00864C9A">
      <w:pPr>
        <w:rPr>
          <w:lang w:val="en"/>
        </w:rPr>
      </w:pPr>
      <w:r>
        <w:rPr>
          <w:lang w:val="en"/>
        </w:rPr>
        <w:t>Traditional Islamic concepts having to do with economics included</w:t>
      </w:r>
    </w:p>
    <w:p w:rsidR="00F33D8D" w:rsidRDefault="00FF294B" w:rsidP="00942D79">
      <w:pPr>
        <w:numPr>
          <w:ilvl w:val="0"/>
          <w:numId w:val="112"/>
        </w:numPr>
        <w:spacing w:before="100" w:beforeAutospacing="1" w:after="100" w:afterAutospacing="1"/>
        <w:ind w:left="384"/>
        <w:rPr>
          <w:lang w:val="en"/>
        </w:rPr>
      </w:pPr>
      <w:hyperlink r:id="rId4540" w:tooltip="Zakat" w:history="1">
        <w:r w:rsidR="00F33D8D">
          <w:rPr>
            <w:i/>
            <w:iCs/>
            <w:color w:val="0000FF"/>
            <w:u w:val="single"/>
            <w:lang w:val="en"/>
          </w:rPr>
          <w:t>zakat</w:t>
        </w:r>
      </w:hyperlink>
      <w:r w:rsidR="00F33D8D">
        <w:rPr>
          <w:lang w:val="en"/>
        </w:rPr>
        <w:t xml:space="preserve"> - the "taxing of certain goods, such as harvest, with an eye to allocating these taxes to expenditures that are also explicitly defined, such as aid to the needy."</w:t>
      </w:r>
    </w:p>
    <w:p w:rsidR="00F33D8D" w:rsidRDefault="00F33D8D" w:rsidP="00942D79">
      <w:pPr>
        <w:numPr>
          <w:ilvl w:val="0"/>
          <w:numId w:val="112"/>
        </w:numPr>
        <w:spacing w:before="100" w:beforeAutospacing="1" w:after="100" w:afterAutospacing="1"/>
        <w:ind w:left="384"/>
        <w:rPr>
          <w:lang w:val="en"/>
        </w:rPr>
      </w:pPr>
      <w:r>
        <w:rPr>
          <w:i/>
          <w:iCs/>
          <w:lang w:val="en"/>
        </w:rPr>
        <w:t>gharar</w:t>
      </w:r>
      <w:r>
        <w:rPr>
          <w:lang w:val="en"/>
        </w:rPr>
        <w:t xml:space="preserve"> - "the interdiction of chance ... that is, of the presence of any element of uncertainty, in a contract (which excludes not only insurance but also the lending of money without participation in the risks)."</w:t>
      </w:r>
    </w:p>
    <w:p w:rsidR="00F33D8D" w:rsidRDefault="00FF294B" w:rsidP="00942D79">
      <w:pPr>
        <w:numPr>
          <w:ilvl w:val="0"/>
          <w:numId w:val="112"/>
        </w:numPr>
        <w:spacing w:before="100" w:beforeAutospacing="1" w:after="100" w:afterAutospacing="1"/>
        <w:ind w:left="384"/>
        <w:rPr>
          <w:lang w:val="en"/>
        </w:rPr>
      </w:pPr>
      <w:hyperlink r:id="rId4541" w:tooltip="Riba" w:history="1">
        <w:r w:rsidR="00F33D8D">
          <w:rPr>
            <w:rStyle w:val="Hyperlink"/>
            <w:i/>
            <w:iCs/>
            <w:lang w:val="en"/>
          </w:rPr>
          <w:t>riba</w:t>
        </w:r>
      </w:hyperlink>
      <w:r w:rsidR="00F33D8D">
        <w:rPr>
          <w:lang w:val="en"/>
        </w:rPr>
        <w:t xml:space="preserve"> - "referred to as usury (modern Islamic economists have consensus that it does not refer to usury only rather Riba is any kind of interest)"</w:t>
      </w:r>
      <w:hyperlink r:id="rId4542" w:anchor="cite_note-Roy.2C_1994.2C_p.132-4" w:history="1">
        <w:r w:rsidR="00F33D8D">
          <w:rPr>
            <w:color w:val="0000FF"/>
            <w:u w:val="single"/>
            <w:vertAlign w:val="superscript"/>
            <w:lang w:val="en"/>
          </w:rPr>
          <w:t>[5]</w:t>
        </w:r>
      </w:hyperlink>
    </w:p>
    <w:p w:rsidR="00F33D8D" w:rsidRDefault="00F33D8D" w:rsidP="00864C9A">
      <w:pPr>
        <w:jc w:val="both"/>
        <w:rPr>
          <w:lang w:val="en"/>
        </w:rPr>
      </w:pPr>
      <w:r>
        <w:rPr>
          <w:lang w:val="en"/>
        </w:rPr>
        <w:t>These concepts, like others in Islamic law, came from the "prescriptions, anecdotes, examples, and words of Muhammad, all gathered together and systematized by commentators according to an inductive, casuistic method."</w:t>
      </w:r>
      <w:hyperlink r:id="rId4543" w:anchor="cite_note-Roy.2C_1994.2C_p.132-4" w:history="1">
        <w:r>
          <w:rPr>
            <w:color w:val="0000FF"/>
            <w:u w:val="single"/>
            <w:vertAlign w:val="superscript"/>
            <w:lang w:val="en"/>
          </w:rPr>
          <w:t>[5]</w:t>
        </w:r>
      </w:hyperlink>
      <w:r>
        <w:rPr>
          <w:lang w:val="en"/>
        </w:rPr>
        <w:t xml:space="preserve"> Sometimes other sources such as </w:t>
      </w:r>
      <w:hyperlink r:id="rId4544" w:tooltip="Al-urf" w:history="1">
        <w:r>
          <w:rPr>
            <w:rStyle w:val="Hyperlink"/>
            <w:rFonts w:eastAsiaTheme="majorEastAsia"/>
            <w:lang w:val="en"/>
          </w:rPr>
          <w:t>al-urf</w:t>
        </w:r>
      </w:hyperlink>
      <w:r>
        <w:rPr>
          <w:lang w:val="en"/>
        </w:rPr>
        <w:t xml:space="preserve"> (custom), al-aql (</w:t>
      </w:r>
      <w:hyperlink r:id="rId4545" w:tooltip="Reason" w:history="1">
        <w:r>
          <w:rPr>
            <w:rStyle w:val="Hyperlink"/>
            <w:rFonts w:eastAsiaTheme="majorEastAsia"/>
            <w:lang w:val="en"/>
          </w:rPr>
          <w:t>reason</w:t>
        </w:r>
      </w:hyperlink>
      <w:r>
        <w:rPr>
          <w:lang w:val="en"/>
        </w:rPr>
        <w:t>), or al-</w:t>
      </w:r>
      <w:hyperlink r:id="rId4546" w:tooltip="Ijma" w:history="1">
        <w:r>
          <w:rPr>
            <w:rStyle w:val="Hyperlink"/>
            <w:rFonts w:eastAsiaTheme="majorEastAsia"/>
            <w:lang w:val="en"/>
          </w:rPr>
          <w:t>ijma</w:t>
        </w:r>
      </w:hyperlink>
      <w:r>
        <w:rPr>
          <w:lang w:val="en"/>
        </w:rPr>
        <w:t xml:space="preserve"> (consensus of the jurists) were employed.</w:t>
      </w:r>
      <w:hyperlink r:id="rId4547" w:anchor="cite_note-5" w:history="1">
        <w:r>
          <w:rPr>
            <w:color w:val="0000FF"/>
            <w:u w:val="single"/>
            <w:vertAlign w:val="superscript"/>
            <w:lang w:val="en"/>
          </w:rPr>
          <w:t>[6]</w:t>
        </w:r>
      </w:hyperlink>
    </w:p>
    <w:p w:rsidR="00F33D8D" w:rsidRDefault="00F33D8D" w:rsidP="00864C9A">
      <w:pPr>
        <w:jc w:val="both"/>
        <w:rPr>
          <w:lang w:val="en"/>
        </w:rPr>
      </w:pPr>
      <w:r>
        <w:rPr>
          <w:lang w:val="en"/>
        </w:rPr>
        <w:t xml:space="preserve">In addition, Islamic law has developed areas of law that correspond to secular laws of </w:t>
      </w:r>
      <w:hyperlink r:id="rId4548" w:tooltip="Contracts" w:history="1">
        <w:r>
          <w:rPr>
            <w:rStyle w:val="Hyperlink"/>
            <w:rFonts w:eastAsiaTheme="majorEastAsia"/>
            <w:lang w:val="en"/>
          </w:rPr>
          <w:t>contracts</w:t>
        </w:r>
      </w:hyperlink>
      <w:r>
        <w:rPr>
          <w:lang w:val="en"/>
        </w:rPr>
        <w:t xml:space="preserve"> and </w:t>
      </w:r>
      <w:hyperlink r:id="rId4549" w:tooltip="Torts" w:history="1">
        <w:r>
          <w:rPr>
            <w:rStyle w:val="Hyperlink"/>
            <w:rFonts w:eastAsiaTheme="majorEastAsia"/>
            <w:lang w:val="en"/>
          </w:rPr>
          <w:t>torts</w:t>
        </w:r>
      </w:hyperlink>
      <w:r>
        <w:rPr>
          <w:lang w:val="en"/>
        </w:rPr>
        <w:t>.</w:t>
      </w:r>
    </w:p>
    <w:p w:rsidR="00F33D8D" w:rsidRPr="00864C9A" w:rsidRDefault="00864C9A" w:rsidP="00864C9A">
      <w:pPr>
        <w:pStyle w:val="Heading3"/>
      </w:pPr>
      <w:bookmarkStart w:id="240" w:name="_Toc309321592"/>
      <w:r w:rsidRPr="00864C9A">
        <w:rPr>
          <w:rStyle w:val="editsection"/>
        </w:rPr>
        <w:t>9.1.1</w:t>
      </w:r>
      <w:r w:rsidR="00F33D8D" w:rsidRPr="00864C9A">
        <w:t xml:space="preserve"> </w:t>
      </w:r>
      <w:r w:rsidR="00F33D8D" w:rsidRPr="00864C9A">
        <w:rPr>
          <w:rStyle w:val="mw-headline"/>
        </w:rPr>
        <w:t>Early reforms under Islam</w:t>
      </w:r>
      <w:bookmarkEnd w:id="240"/>
    </w:p>
    <w:p w:rsidR="00F33D8D" w:rsidRDefault="00F33D8D" w:rsidP="00864C9A">
      <w:pPr>
        <w:jc w:val="both"/>
        <w:rPr>
          <w:i/>
          <w:iCs/>
          <w:lang w:val="en"/>
        </w:rPr>
      </w:pPr>
      <w:r>
        <w:rPr>
          <w:i/>
          <w:iCs/>
          <w:lang w:val="en"/>
        </w:rPr>
        <w:t xml:space="preserve">Main article: </w:t>
      </w:r>
      <w:hyperlink r:id="rId4550" w:tooltip="Early reforms under Islam" w:history="1">
        <w:r>
          <w:rPr>
            <w:i/>
            <w:iCs/>
            <w:color w:val="0000FF"/>
            <w:u w:val="single"/>
            <w:lang w:val="en"/>
          </w:rPr>
          <w:t>Early reforms under Islam</w:t>
        </w:r>
      </w:hyperlink>
    </w:p>
    <w:p w:rsidR="00F33D8D" w:rsidRDefault="00F33D8D" w:rsidP="00864C9A">
      <w:pPr>
        <w:jc w:val="both"/>
        <w:rPr>
          <w:lang w:val="en"/>
        </w:rPr>
      </w:pPr>
      <w:r>
        <w:rPr>
          <w:lang w:val="en"/>
        </w:rPr>
        <w:t xml:space="preserve">Some argue early Islamic theory and practice formed a "coherent" economic system with "a blueprint for a new order in society, in which all participants would be treated </w:t>
      </w:r>
      <w:r>
        <w:rPr>
          <w:lang w:val="en"/>
        </w:rPr>
        <w:lastRenderedPageBreak/>
        <w:t xml:space="preserve">more fairly". Michael Bonner, for example, has written that an "economy of poverty" prevailed in Islam until 13th and 14th century. Under this system God's guidance made sure the flow of money and goods was "purified" by being channeled from those who had much of it to those who had little by encouraging </w:t>
      </w:r>
      <w:hyperlink r:id="rId4551" w:tooltip="Zakat" w:history="1">
        <w:r>
          <w:rPr>
            <w:rStyle w:val="Hyperlink"/>
            <w:rFonts w:eastAsiaTheme="majorEastAsia"/>
            <w:lang w:val="en"/>
          </w:rPr>
          <w:t>zakat</w:t>
        </w:r>
      </w:hyperlink>
      <w:r>
        <w:rPr>
          <w:lang w:val="en"/>
        </w:rPr>
        <w:t xml:space="preserve"> (tax) and discouraging </w:t>
      </w:r>
      <w:hyperlink r:id="rId4552" w:tooltip="Riba" w:history="1">
        <w:r>
          <w:rPr>
            <w:rStyle w:val="Hyperlink"/>
            <w:rFonts w:eastAsiaTheme="majorEastAsia"/>
            <w:lang w:val="en"/>
          </w:rPr>
          <w:t>riba</w:t>
        </w:r>
      </w:hyperlink>
      <w:r>
        <w:rPr>
          <w:lang w:val="en"/>
        </w:rPr>
        <w:t xml:space="preserve"> (</w:t>
      </w:r>
      <w:hyperlink r:id="rId4553" w:tooltip="Usury" w:history="1">
        <w:r>
          <w:rPr>
            <w:rStyle w:val="Hyperlink"/>
            <w:rFonts w:eastAsiaTheme="majorEastAsia"/>
            <w:lang w:val="en"/>
          </w:rPr>
          <w:t>usury</w:t>
        </w:r>
      </w:hyperlink>
      <w:r>
        <w:rPr>
          <w:lang w:val="en"/>
        </w:rPr>
        <w:t>/</w:t>
      </w:r>
      <w:hyperlink r:id="rId4554" w:tooltip="Interest" w:history="1">
        <w:r>
          <w:rPr>
            <w:rStyle w:val="Hyperlink"/>
            <w:rFonts w:eastAsiaTheme="majorEastAsia"/>
            <w:lang w:val="en"/>
          </w:rPr>
          <w:t>interest</w:t>
        </w:r>
      </w:hyperlink>
      <w:r>
        <w:rPr>
          <w:lang w:val="en"/>
        </w:rPr>
        <w:t>) on loans. Bonner maintains Muhammad also helped poor traders by allowing only tents (not permanent buildings) in the market of Medina, and by not charging fees and rents there.</w:t>
      </w:r>
      <w:hyperlink r:id="rId4555" w:anchor="cite_note-Michael_Bonner_2005-6" w:history="1">
        <w:r>
          <w:rPr>
            <w:color w:val="0000FF"/>
            <w:u w:val="single"/>
            <w:vertAlign w:val="superscript"/>
            <w:lang w:val="en"/>
          </w:rPr>
          <w:t>[7]</w:t>
        </w:r>
      </w:hyperlink>
    </w:p>
    <w:p w:rsidR="00F00812" w:rsidRDefault="00F00812" w:rsidP="00F00812">
      <w:pPr>
        <w:pStyle w:val="Heading4"/>
        <w:rPr>
          <w:lang w:val="en"/>
        </w:rPr>
      </w:pPr>
      <w:bookmarkStart w:id="241" w:name="_Toc309321593"/>
      <w:r>
        <w:rPr>
          <w:rStyle w:val="mw-headline"/>
          <w:lang w:val="en"/>
        </w:rPr>
        <w:t>9.1.1.1 Social responsibility in commerce</w:t>
      </w:r>
      <w:bookmarkEnd w:id="241"/>
    </w:p>
    <w:p w:rsidR="00F00812" w:rsidRDefault="00FF294B" w:rsidP="00F00812">
      <w:pPr>
        <w:jc w:val="both"/>
        <w:rPr>
          <w:lang w:val="en"/>
        </w:rPr>
      </w:pPr>
      <w:hyperlink r:id="rId4556" w:tooltip="Social responsibility" w:history="1">
        <w:r w:rsidR="00F00812">
          <w:rPr>
            <w:rStyle w:val="Hyperlink"/>
            <w:rFonts w:eastAsiaTheme="majorEastAsia"/>
            <w:lang w:val="en"/>
          </w:rPr>
          <w:t>Social responsibility</w:t>
        </w:r>
      </w:hyperlink>
      <w:r w:rsidR="00F00812">
        <w:rPr>
          <w:lang w:val="en"/>
        </w:rPr>
        <w:t xml:space="preserve"> in </w:t>
      </w:r>
      <w:hyperlink r:id="rId4557" w:tooltip="Commerce" w:history="1">
        <w:r w:rsidR="00F00812">
          <w:rPr>
            <w:rStyle w:val="Hyperlink"/>
            <w:rFonts w:eastAsiaTheme="majorEastAsia"/>
            <w:lang w:val="en"/>
          </w:rPr>
          <w:t>commerce</w:t>
        </w:r>
      </w:hyperlink>
      <w:r w:rsidR="00F00812">
        <w:rPr>
          <w:lang w:val="en"/>
        </w:rPr>
        <w:t xml:space="preserve"> was stressed in </w:t>
      </w:r>
      <w:hyperlink r:id="rId4558" w:tooltip="Islamic sociology" w:history="1">
        <w:r w:rsidR="00F00812">
          <w:rPr>
            <w:rStyle w:val="Hyperlink"/>
            <w:rFonts w:eastAsiaTheme="majorEastAsia"/>
            <w:lang w:val="en"/>
          </w:rPr>
          <w:t>Islamic sociology</w:t>
        </w:r>
      </w:hyperlink>
      <w:r w:rsidR="00F00812">
        <w:rPr>
          <w:lang w:val="en"/>
        </w:rPr>
        <w:t xml:space="preserve">. The development of </w:t>
      </w:r>
      <w:hyperlink r:id="rId4559" w:tooltip="Islamic bank" w:history="1">
        <w:r w:rsidR="00F00812">
          <w:rPr>
            <w:rStyle w:val="Hyperlink"/>
            <w:rFonts w:eastAsiaTheme="majorEastAsia"/>
            <w:lang w:val="en"/>
          </w:rPr>
          <w:t>Islamic banks</w:t>
        </w:r>
      </w:hyperlink>
      <w:r w:rsidR="00F00812">
        <w:rPr>
          <w:lang w:val="en"/>
        </w:rPr>
        <w:t xml:space="preserve"> and </w:t>
      </w:r>
      <w:hyperlink r:id="rId4560" w:tooltip="Islamic economics" w:history="1">
        <w:r w:rsidR="00F00812">
          <w:rPr>
            <w:rStyle w:val="Hyperlink"/>
            <w:rFonts w:eastAsiaTheme="majorEastAsia"/>
            <w:lang w:val="en"/>
          </w:rPr>
          <w:t>Islamic economics</w:t>
        </w:r>
      </w:hyperlink>
      <w:r w:rsidR="00F00812">
        <w:rPr>
          <w:lang w:val="en"/>
        </w:rPr>
        <w:t xml:space="preserve"> was a side effect of this </w:t>
      </w:r>
      <w:hyperlink r:id="rId4561" w:tooltip="Sociology" w:history="1">
        <w:r w:rsidR="00F00812">
          <w:rPr>
            <w:rStyle w:val="Hyperlink"/>
            <w:rFonts w:eastAsiaTheme="majorEastAsia"/>
            <w:lang w:val="en"/>
          </w:rPr>
          <w:t>sociology</w:t>
        </w:r>
      </w:hyperlink>
      <w:r w:rsidR="00F00812">
        <w:rPr>
          <w:lang w:val="en"/>
        </w:rPr>
        <w:t xml:space="preserve">: </w:t>
      </w:r>
      <w:hyperlink r:id="rId4562" w:tooltip="Usury" w:history="1">
        <w:r w:rsidR="00F00812">
          <w:rPr>
            <w:rStyle w:val="Hyperlink"/>
            <w:rFonts w:eastAsiaTheme="majorEastAsia"/>
            <w:lang w:val="en"/>
          </w:rPr>
          <w:t>usury</w:t>
        </w:r>
      </w:hyperlink>
      <w:r w:rsidR="00F00812">
        <w:rPr>
          <w:lang w:val="en"/>
        </w:rPr>
        <w:t xml:space="preserve"> was rather severely restrained, no </w:t>
      </w:r>
      <w:hyperlink r:id="rId4563" w:tooltip="Interest rate" w:history="1">
        <w:r w:rsidR="00F00812">
          <w:rPr>
            <w:rStyle w:val="Hyperlink"/>
            <w:rFonts w:eastAsiaTheme="majorEastAsia"/>
            <w:lang w:val="en"/>
          </w:rPr>
          <w:t>interest rate</w:t>
        </w:r>
      </w:hyperlink>
      <w:r w:rsidR="00F00812">
        <w:rPr>
          <w:lang w:val="en"/>
        </w:rPr>
        <w:t xml:space="preserve"> was allowed, and investors were not permitted to escape the consequences of any failed venture—all financing was equity financing (</w:t>
      </w:r>
      <w:r w:rsidR="00F00812">
        <w:rPr>
          <w:i/>
          <w:iCs/>
          <w:lang w:val="en"/>
        </w:rPr>
        <w:t>Musharaka</w:t>
      </w:r>
      <w:r w:rsidR="00F00812">
        <w:rPr>
          <w:lang w:val="en"/>
        </w:rPr>
        <w:t xml:space="preserve">). In not letting borrowers bear all the risk/cost of a failure, an extreme disparity of outcomes between "partners" is thus avoided. Ultimately this serves a social harmony purpose. Muslims also could not and cannot (in </w:t>
      </w:r>
      <w:hyperlink r:id="rId4564" w:tooltip="Shariah" w:history="1">
        <w:r w:rsidR="00F00812">
          <w:rPr>
            <w:rStyle w:val="Hyperlink"/>
            <w:rFonts w:eastAsiaTheme="majorEastAsia"/>
            <w:lang w:val="en"/>
          </w:rPr>
          <w:t>shariah</w:t>
        </w:r>
      </w:hyperlink>
      <w:r w:rsidR="00F00812">
        <w:rPr>
          <w:lang w:val="en"/>
        </w:rPr>
        <w:t xml:space="preserve">) finance any dealings in forbidden goods or activities, such as </w:t>
      </w:r>
      <w:hyperlink r:id="rId4565" w:tooltip="Wine" w:history="1">
        <w:r w:rsidR="00F00812">
          <w:rPr>
            <w:rStyle w:val="Hyperlink"/>
            <w:rFonts w:eastAsiaTheme="majorEastAsia"/>
            <w:lang w:val="en"/>
          </w:rPr>
          <w:t>wine</w:t>
        </w:r>
      </w:hyperlink>
      <w:r w:rsidR="00F00812">
        <w:rPr>
          <w:lang w:val="en"/>
        </w:rPr>
        <w:t xml:space="preserve">, </w:t>
      </w:r>
      <w:hyperlink r:id="rId4566" w:tooltip="Pork" w:history="1">
        <w:r w:rsidR="00F00812">
          <w:rPr>
            <w:rStyle w:val="Hyperlink"/>
            <w:rFonts w:eastAsiaTheme="majorEastAsia"/>
            <w:lang w:val="en"/>
          </w:rPr>
          <w:t>pork</w:t>
        </w:r>
      </w:hyperlink>
      <w:r w:rsidR="00F00812">
        <w:rPr>
          <w:lang w:val="en"/>
        </w:rPr>
        <w:t xml:space="preserve">, </w:t>
      </w:r>
      <w:hyperlink r:id="rId4567" w:tooltip="Gambling" w:history="1">
        <w:r w:rsidR="00F00812">
          <w:rPr>
            <w:rStyle w:val="Hyperlink"/>
            <w:rFonts w:eastAsiaTheme="majorEastAsia"/>
            <w:lang w:val="en"/>
          </w:rPr>
          <w:t>gambling</w:t>
        </w:r>
      </w:hyperlink>
      <w:r w:rsidR="00F00812">
        <w:rPr>
          <w:lang w:val="en"/>
        </w:rPr>
        <w:t xml:space="preserve">, etc. Thus </w:t>
      </w:r>
      <w:hyperlink r:id="rId4568" w:tooltip="Ethical investing" w:history="1">
        <w:r w:rsidR="00F00812">
          <w:rPr>
            <w:rStyle w:val="Hyperlink"/>
            <w:rFonts w:eastAsiaTheme="majorEastAsia"/>
            <w:lang w:val="en"/>
          </w:rPr>
          <w:t>ethical investing</w:t>
        </w:r>
      </w:hyperlink>
      <w:r w:rsidR="00F00812">
        <w:rPr>
          <w:lang w:val="en"/>
        </w:rPr>
        <w:t xml:space="preserve"> is the only acceptable investing, and </w:t>
      </w:r>
      <w:hyperlink r:id="rId4569" w:tooltip="Moral purchasing" w:history="1">
        <w:r w:rsidR="00F00812">
          <w:rPr>
            <w:rStyle w:val="Hyperlink"/>
            <w:rFonts w:eastAsiaTheme="majorEastAsia"/>
            <w:lang w:val="en"/>
          </w:rPr>
          <w:t>moral purchasing</w:t>
        </w:r>
      </w:hyperlink>
      <w:r w:rsidR="00F00812">
        <w:rPr>
          <w:lang w:val="en"/>
        </w:rPr>
        <w:t xml:space="preserve"> is encouraged.</w:t>
      </w:r>
    </w:p>
    <w:p w:rsidR="00F00812" w:rsidRDefault="00F00812" w:rsidP="00F00812">
      <w:pPr>
        <w:pStyle w:val="Heading4"/>
        <w:rPr>
          <w:lang w:val="en"/>
        </w:rPr>
      </w:pPr>
      <w:bookmarkStart w:id="242" w:name="_Toc309321594"/>
      <w:r>
        <w:rPr>
          <w:rStyle w:val="mw-headline"/>
          <w:lang w:val="en"/>
        </w:rPr>
        <w:t>9.1.1.2 Legal institutions</w:t>
      </w:r>
      <w:bookmarkEnd w:id="242"/>
    </w:p>
    <w:p w:rsidR="00F00812" w:rsidRDefault="00F00812" w:rsidP="00F00812">
      <w:pPr>
        <w:rPr>
          <w:i/>
          <w:iCs/>
          <w:lang w:val="en"/>
        </w:rPr>
      </w:pPr>
      <w:r>
        <w:rPr>
          <w:i/>
          <w:iCs/>
          <w:lang w:val="en"/>
        </w:rPr>
        <w:t xml:space="preserve">See also: </w:t>
      </w:r>
      <w:hyperlink r:id="rId4570" w:tooltip="Sharia" w:history="1">
        <w:r>
          <w:rPr>
            <w:rStyle w:val="Hyperlink"/>
            <w:i/>
            <w:iCs/>
            <w:lang w:val="en"/>
          </w:rPr>
          <w:t>Sharia</w:t>
        </w:r>
      </w:hyperlink>
      <w:r>
        <w:rPr>
          <w:i/>
          <w:iCs/>
          <w:lang w:val="en"/>
        </w:rPr>
        <w:t xml:space="preserve"> and </w:t>
      </w:r>
      <w:hyperlink r:id="rId4571" w:tooltip="Fiqh" w:history="1">
        <w:r>
          <w:rPr>
            <w:rStyle w:val="Hyperlink"/>
            <w:i/>
            <w:iCs/>
            <w:lang w:val="en"/>
          </w:rPr>
          <w:t>Fiqh</w:t>
        </w:r>
      </w:hyperlink>
    </w:p>
    <w:p w:rsidR="00F00812" w:rsidRDefault="00F00812" w:rsidP="00F00812">
      <w:pPr>
        <w:pStyle w:val="Heading5"/>
        <w:rPr>
          <w:lang w:val="en"/>
        </w:rPr>
      </w:pPr>
      <w:r>
        <w:rPr>
          <w:rStyle w:val="editsection"/>
          <w:lang w:val="en"/>
        </w:rPr>
        <w:t>1.</w:t>
      </w:r>
      <w:r>
        <w:rPr>
          <w:lang w:val="en"/>
        </w:rPr>
        <w:t xml:space="preserve"> </w:t>
      </w:r>
      <w:r>
        <w:rPr>
          <w:rStyle w:val="mw-headline"/>
          <w:lang w:val="en"/>
        </w:rPr>
        <w:t>Hawala agency</w:t>
      </w:r>
    </w:p>
    <w:p w:rsidR="00F00812" w:rsidRDefault="00F00812" w:rsidP="00F00812">
      <w:pPr>
        <w:jc w:val="both"/>
        <w:rPr>
          <w:i/>
          <w:iCs/>
          <w:lang w:val="en"/>
        </w:rPr>
      </w:pPr>
      <w:r>
        <w:rPr>
          <w:i/>
          <w:iCs/>
          <w:lang w:val="en"/>
        </w:rPr>
        <w:t xml:space="preserve">Main article: </w:t>
      </w:r>
      <w:hyperlink r:id="rId4572" w:tooltip="Hawala" w:history="1">
        <w:r>
          <w:rPr>
            <w:rStyle w:val="Hyperlink"/>
            <w:i/>
            <w:iCs/>
            <w:lang w:val="en"/>
          </w:rPr>
          <w:t>Hawala</w:t>
        </w:r>
      </w:hyperlink>
    </w:p>
    <w:p w:rsidR="00F00812" w:rsidRDefault="00F00812" w:rsidP="00F00812">
      <w:pPr>
        <w:jc w:val="both"/>
        <w:rPr>
          <w:color w:val="0000FF"/>
          <w:u w:val="single"/>
          <w:vertAlign w:val="superscript"/>
          <w:lang w:val="en"/>
        </w:rPr>
      </w:pPr>
      <w:r>
        <w:rPr>
          <w:lang w:val="en"/>
        </w:rPr>
        <w:t xml:space="preserve">The </w:t>
      </w:r>
      <w:hyperlink r:id="rId4573" w:tooltip="Hawala" w:history="1">
        <w:r>
          <w:rPr>
            <w:rStyle w:val="Hyperlink"/>
            <w:rFonts w:eastAsiaTheme="majorEastAsia"/>
            <w:i/>
            <w:iCs/>
            <w:lang w:val="en"/>
          </w:rPr>
          <w:t>Hawala</w:t>
        </w:r>
      </w:hyperlink>
      <w:r>
        <w:rPr>
          <w:lang w:val="en"/>
        </w:rPr>
        <w:t xml:space="preserve">, an early </w:t>
      </w:r>
      <w:hyperlink r:id="rId4574" w:tooltip="Informal value transfer system" w:history="1">
        <w:r>
          <w:rPr>
            <w:rStyle w:val="Hyperlink"/>
            <w:rFonts w:eastAsiaTheme="majorEastAsia"/>
            <w:lang w:val="en"/>
          </w:rPr>
          <w:t>informal value transfer system</w:t>
        </w:r>
      </w:hyperlink>
      <w:r>
        <w:rPr>
          <w:lang w:val="en"/>
        </w:rPr>
        <w:t xml:space="preserve">, has its origins in classical </w:t>
      </w:r>
      <w:hyperlink r:id="rId4575" w:tooltip="Sharia" w:history="1">
        <w:r>
          <w:rPr>
            <w:rStyle w:val="Hyperlink"/>
            <w:rFonts w:eastAsiaTheme="majorEastAsia"/>
            <w:lang w:val="en"/>
          </w:rPr>
          <w:t>Islamic law</w:t>
        </w:r>
      </w:hyperlink>
      <w:r>
        <w:rPr>
          <w:lang w:val="en"/>
        </w:rPr>
        <w:t xml:space="preserve">, and is mentioned in texts of </w:t>
      </w:r>
      <w:hyperlink r:id="rId4576" w:tooltip="Fiqh" w:history="1">
        <w:r>
          <w:rPr>
            <w:rStyle w:val="Hyperlink"/>
            <w:rFonts w:eastAsiaTheme="majorEastAsia"/>
            <w:lang w:val="en"/>
          </w:rPr>
          <w:t>Islamic jurisprudence</w:t>
        </w:r>
      </w:hyperlink>
      <w:r>
        <w:rPr>
          <w:lang w:val="en"/>
        </w:rPr>
        <w:t xml:space="preserve"> as early as the 8th century. </w:t>
      </w:r>
      <w:r>
        <w:rPr>
          <w:i/>
          <w:iCs/>
          <w:lang w:val="en"/>
        </w:rPr>
        <w:t>Hawala</w:t>
      </w:r>
      <w:r>
        <w:rPr>
          <w:lang w:val="en"/>
        </w:rPr>
        <w:t xml:space="preserve"> itself later influenced the development of the </w:t>
      </w:r>
      <w:hyperlink r:id="rId4577" w:tooltip="Agency (law)" w:history="1">
        <w:r>
          <w:rPr>
            <w:rStyle w:val="Hyperlink"/>
            <w:rFonts w:eastAsiaTheme="majorEastAsia"/>
            <w:lang w:val="en"/>
          </w:rPr>
          <w:t>agency</w:t>
        </w:r>
      </w:hyperlink>
      <w:r>
        <w:rPr>
          <w:lang w:val="en"/>
        </w:rPr>
        <w:t xml:space="preserve"> in </w:t>
      </w:r>
      <w:hyperlink r:id="rId4578" w:tooltip="Common law" w:history="1">
        <w:r>
          <w:rPr>
            <w:rStyle w:val="Hyperlink"/>
            <w:rFonts w:eastAsiaTheme="majorEastAsia"/>
            <w:lang w:val="en"/>
          </w:rPr>
          <w:t>common law</w:t>
        </w:r>
      </w:hyperlink>
      <w:r>
        <w:rPr>
          <w:lang w:val="en"/>
        </w:rPr>
        <w:t xml:space="preserve"> and in </w:t>
      </w:r>
      <w:hyperlink r:id="rId4579" w:tooltip="Civil law (legal system)" w:history="1">
        <w:r>
          <w:rPr>
            <w:rStyle w:val="Hyperlink"/>
            <w:rFonts w:eastAsiaTheme="majorEastAsia"/>
            <w:lang w:val="en"/>
          </w:rPr>
          <w:t>civil laws</w:t>
        </w:r>
      </w:hyperlink>
      <w:r>
        <w:rPr>
          <w:lang w:val="en"/>
        </w:rPr>
        <w:t xml:space="preserve"> such as the </w:t>
      </w:r>
      <w:hyperlink r:id="rId4580" w:tooltip="Aval" w:history="1">
        <w:r>
          <w:rPr>
            <w:rStyle w:val="Hyperlink"/>
            <w:rFonts w:eastAsiaTheme="majorEastAsia"/>
            <w:i/>
            <w:iCs/>
            <w:lang w:val="en"/>
          </w:rPr>
          <w:t>aval</w:t>
        </w:r>
      </w:hyperlink>
      <w:r>
        <w:rPr>
          <w:lang w:val="en"/>
        </w:rPr>
        <w:t xml:space="preserve"> in </w:t>
      </w:r>
      <w:hyperlink r:id="rId4581" w:tooltip="Law of France" w:history="1">
        <w:r>
          <w:rPr>
            <w:rStyle w:val="Hyperlink"/>
            <w:rFonts w:eastAsiaTheme="majorEastAsia"/>
            <w:lang w:val="en"/>
          </w:rPr>
          <w:t>French law</w:t>
        </w:r>
      </w:hyperlink>
      <w:r>
        <w:rPr>
          <w:lang w:val="en"/>
        </w:rPr>
        <w:t xml:space="preserve"> and the </w:t>
      </w:r>
      <w:r>
        <w:rPr>
          <w:i/>
          <w:iCs/>
          <w:lang w:val="en"/>
        </w:rPr>
        <w:t>avallo</w:t>
      </w:r>
      <w:r>
        <w:rPr>
          <w:lang w:val="en"/>
        </w:rPr>
        <w:t xml:space="preserve"> in Italian law. The words </w:t>
      </w:r>
      <w:r>
        <w:rPr>
          <w:i/>
          <w:iCs/>
          <w:lang w:val="en"/>
        </w:rPr>
        <w:t>aval</w:t>
      </w:r>
      <w:r>
        <w:rPr>
          <w:lang w:val="en"/>
        </w:rPr>
        <w:t xml:space="preserve"> and </w:t>
      </w:r>
      <w:r>
        <w:rPr>
          <w:i/>
          <w:iCs/>
          <w:lang w:val="en"/>
        </w:rPr>
        <w:t>avallo</w:t>
      </w:r>
      <w:r>
        <w:rPr>
          <w:lang w:val="en"/>
        </w:rPr>
        <w:t xml:space="preserve"> were themselves derived from </w:t>
      </w:r>
      <w:r>
        <w:rPr>
          <w:i/>
          <w:iCs/>
          <w:lang w:val="en"/>
        </w:rPr>
        <w:t>Hawala</w:t>
      </w:r>
      <w:r>
        <w:rPr>
          <w:lang w:val="en"/>
        </w:rPr>
        <w:t xml:space="preserve">. The transfer of </w:t>
      </w:r>
      <w:hyperlink r:id="rId4582" w:tooltip="Debt" w:history="1">
        <w:r>
          <w:rPr>
            <w:rStyle w:val="Hyperlink"/>
            <w:rFonts w:eastAsiaTheme="majorEastAsia"/>
            <w:lang w:val="en"/>
          </w:rPr>
          <w:t>debt</w:t>
        </w:r>
      </w:hyperlink>
      <w:r>
        <w:rPr>
          <w:lang w:val="en"/>
        </w:rPr>
        <w:t xml:space="preserve">, which was "not permissible under </w:t>
      </w:r>
      <w:hyperlink r:id="rId4583" w:tooltip="Roman law" w:history="1">
        <w:r>
          <w:rPr>
            <w:rStyle w:val="Hyperlink"/>
            <w:rFonts w:eastAsiaTheme="majorEastAsia"/>
            <w:lang w:val="en"/>
          </w:rPr>
          <w:t>Roman law</w:t>
        </w:r>
      </w:hyperlink>
      <w:r>
        <w:rPr>
          <w:lang w:val="en"/>
        </w:rPr>
        <w:t xml:space="preserve"> but became widely practiced in medieval Europe, especially in </w:t>
      </w:r>
      <w:hyperlink r:id="rId4584" w:tooltip="Commercial transaction" w:history="1">
        <w:r>
          <w:rPr>
            <w:rStyle w:val="Hyperlink"/>
            <w:rFonts w:eastAsiaTheme="majorEastAsia"/>
            <w:lang w:val="en"/>
          </w:rPr>
          <w:t>commercial transactions</w:t>
        </w:r>
      </w:hyperlink>
      <w:r>
        <w:rPr>
          <w:lang w:val="en"/>
        </w:rPr>
        <w:t xml:space="preserve">", was due to the large extent of the "trade conducted by the Italian cities with the </w:t>
      </w:r>
      <w:hyperlink r:id="rId4585" w:tooltip="Muslim world" w:history="1">
        <w:r>
          <w:rPr>
            <w:rStyle w:val="Hyperlink"/>
            <w:rFonts w:eastAsiaTheme="majorEastAsia"/>
            <w:lang w:val="en"/>
          </w:rPr>
          <w:t>Muslim world</w:t>
        </w:r>
      </w:hyperlink>
      <w:r>
        <w:rPr>
          <w:lang w:val="en"/>
        </w:rPr>
        <w:t xml:space="preserve"> in the Middle Ages." The agency was also "an </w:t>
      </w:r>
      <w:hyperlink r:id="rId4586" w:tooltip="Institution" w:history="1">
        <w:r>
          <w:rPr>
            <w:rStyle w:val="Hyperlink"/>
            <w:rFonts w:eastAsiaTheme="majorEastAsia"/>
            <w:lang w:val="en"/>
          </w:rPr>
          <w:t>institution</w:t>
        </w:r>
      </w:hyperlink>
      <w:r>
        <w:rPr>
          <w:lang w:val="en"/>
        </w:rPr>
        <w:t xml:space="preserve"> unknown to Roman law" as no "individual could conclude a binding contract on behalf of another as his </w:t>
      </w:r>
      <w:hyperlink r:id="rId4587" w:tooltip="Agent (law)" w:history="1">
        <w:r>
          <w:rPr>
            <w:rStyle w:val="Hyperlink"/>
            <w:rFonts w:eastAsiaTheme="majorEastAsia"/>
            <w:lang w:val="en"/>
          </w:rPr>
          <w:t>agent</w:t>
        </w:r>
      </w:hyperlink>
      <w:r>
        <w:rPr>
          <w:lang w:val="en"/>
        </w:rPr>
        <w:t>." In Roman law, the "contractor himself was considered the party to the contract and it took a second contract between the person who acted on behalf of a principal and the latter in order to transfer the rights and the obligations deriving from the contract to him." On the other hand, Islamic law and the later common law "had no difficulty in accepting agency as one of its institutions in the field of contracts and of obligations in general."</w:t>
      </w:r>
      <w:r>
        <w:rPr>
          <w:color w:val="0000FF"/>
          <w:u w:val="single"/>
          <w:vertAlign w:val="superscript"/>
          <w:lang w:val="en"/>
        </w:rPr>
        <w:t xml:space="preserve"> </w:t>
      </w:r>
    </w:p>
    <w:p w:rsidR="00F00812" w:rsidRDefault="00F00812" w:rsidP="00F00812">
      <w:pPr>
        <w:jc w:val="both"/>
        <w:rPr>
          <w:color w:val="0000FF"/>
          <w:u w:val="single"/>
          <w:vertAlign w:val="superscript"/>
          <w:lang w:val="en"/>
        </w:rPr>
      </w:pPr>
    </w:p>
    <w:p w:rsidR="00F00812" w:rsidRDefault="00F00812" w:rsidP="00F00812">
      <w:pPr>
        <w:rPr>
          <w:lang w:val="en"/>
        </w:rPr>
      </w:pPr>
    </w:p>
    <w:p w:rsidR="00F00812" w:rsidRPr="00F00812" w:rsidRDefault="00F00812" w:rsidP="00F00812">
      <w:pPr>
        <w:rPr>
          <w:lang w:val="en"/>
        </w:rPr>
      </w:pPr>
    </w:p>
    <w:p w:rsidR="00F00812" w:rsidRDefault="00F00812" w:rsidP="00F00812">
      <w:pPr>
        <w:pStyle w:val="Heading5"/>
        <w:rPr>
          <w:lang w:val="en"/>
        </w:rPr>
      </w:pPr>
      <w:r>
        <w:rPr>
          <w:rStyle w:val="editsection"/>
          <w:lang w:val="en"/>
        </w:rPr>
        <w:lastRenderedPageBreak/>
        <w:t>2.</w:t>
      </w:r>
      <w:r>
        <w:rPr>
          <w:lang w:val="en"/>
        </w:rPr>
        <w:t xml:space="preserve"> </w:t>
      </w:r>
      <w:r>
        <w:rPr>
          <w:rStyle w:val="mw-headline"/>
          <w:lang w:val="en"/>
        </w:rPr>
        <w:t>Waqf trust</w:t>
      </w:r>
    </w:p>
    <w:p w:rsidR="00F00812" w:rsidRDefault="00F00812" w:rsidP="00F00812">
      <w:pPr>
        <w:rPr>
          <w:i/>
          <w:iCs/>
          <w:lang w:val="en"/>
        </w:rPr>
      </w:pPr>
      <w:r>
        <w:rPr>
          <w:i/>
          <w:iCs/>
          <w:lang w:val="en"/>
        </w:rPr>
        <w:t xml:space="preserve">Main article: </w:t>
      </w:r>
      <w:hyperlink r:id="rId4588" w:tooltip="Waqf" w:history="1">
        <w:r>
          <w:rPr>
            <w:rStyle w:val="Hyperlink"/>
            <w:i/>
            <w:iCs/>
            <w:lang w:val="en"/>
          </w:rPr>
          <w:t>Waqf</w:t>
        </w:r>
      </w:hyperlink>
    </w:p>
    <w:p w:rsidR="00F00812" w:rsidRDefault="00F00812" w:rsidP="00F00812">
      <w:pPr>
        <w:rPr>
          <w:lang w:val="en"/>
        </w:rPr>
      </w:pPr>
      <w:r>
        <w:rPr>
          <w:lang w:val="en"/>
        </w:rPr>
        <w:t xml:space="preserve">The </w:t>
      </w:r>
      <w:hyperlink r:id="rId4589" w:tooltip="Waqf" w:history="1">
        <w:r>
          <w:rPr>
            <w:rStyle w:val="Hyperlink"/>
            <w:rFonts w:eastAsiaTheme="majorEastAsia"/>
            <w:i/>
            <w:iCs/>
            <w:lang w:val="en"/>
          </w:rPr>
          <w:t>waqf</w:t>
        </w:r>
      </w:hyperlink>
      <w:r>
        <w:rPr>
          <w:lang w:val="en"/>
        </w:rPr>
        <w:t xml:space="preserve"> in </w:t>
      </w:r>
      <w:hyperlink r:id="rId4590" w:tooltip="Sharia" w:history="1">
        <w:r>
          <w:rPr>
            <w:rStyle w:val="Hyperlink"/>
            <w:rFonts w:eastAsiaTheme="majorEastAsia"/>
            <w:lang w:val="en"/>
          </w:rPr>
          <w:t>Islamic law</w:t>
        </w:r>
      </w:hyperlink>
      <w:r>
        <w:rPr>
          <w:lang w:val="en"/>
        </w:rPr>
        <w:t xml:space="preserve">, which developed in the </w:t>
      </w:r>
      <w:hyperlink r:id="rId4591" w:tooltip="Islamic Golden Age" w:history="1">
        <w:r>
          <w:rPr>
            <w:rStyle w:val="Hyperlink"/>
            <w:rFonts w:eastAsiaTheme="majorEastAsia"/>
            <w:lang w:val="en"/>
          </w:rPr>
          <w:t>medieval Islamic world</w:t>
        </w:r>
      </w:hyperlink>
      <w:r>
        <w:rPr>
          <w:lang w:val="en"/>
        </w:rPr>
        <w:t xml:space="preserve"> from the 7th to 9th centuries, bears a notable resemblance to the English </w:t>
      </w:r>
      <w:hyperlink r:id="rId4592" w:tooltip="Trust law" w:history="1">
        <w:r>
          <w:rPr>
            <w:rStyle w:val="Hyperlink"/>
            <w:rFonts w:eastAsiaTheme="majorEastAsia"/>
            <w:lang w:val="en"/>
          </w:rPr>
          <w:t>trust law</w:t>
        </w:r>
      </w:hyperlink>
      <w:r>
        <w:rPr>
          <w:lang w:val="en"/>
        </w:rPr>
        <w:t xml:space="preserve">. Every </w:t>
      </w:r>
      <w:r>
        <w:rPr>
          <w:i/>
          <w:iCs/>
          <w:lang w:val="en"/>
        </w:rPr>
        <w:t>waqf</w:t>
      </w:r>
      <w:r>
        <w:rPr>
          <w:lang w:val="en"/>
        </w:rPr>
        <w:t xml:space="preserve"> was required to have a </w:t>
      </w:r>
      <w:r>
        <w:rPr>
          <w:i/>
          <w:iCs/>
          <w:lang w:val="en"/>
        </w:rPr>
        <w:t>waqif</w:t>
      </w:r>
      <w:r>
        <w:rPr>
          <w:lang w:val="en"/>
        </w:rPr>
        <w:t xml:space="preserve"> (founder), </w:t>
      </w:r>
      <w:r>
        <w:rPr>
          <w:i/>
          <w:iCs/>
          <w:lang w:val="en"/>
        </w:rPr>
        <w:t>mutawillis</w:t>
      </w:r>
      <w:r>
        <w:rPr>
          <w:lang w:val="en"/>
        </w:rPr>
        <w:t xml:space="preserve"> (trustee), </w:t>
      </w:r>
      <w:hyperlink r:id="rId4593" w:tooltip="Qadi" w:history="1">
        <w:r>
          <w:rPr>
            <w:rStyle w:val="Hyperlink"/>
            <w:rFonts w:eastAsiaTheme="majorEastAsia"/>
            <w:i/>
            <w:iCs/>
            <w:lang w:val="en"/>
          </w:rPr>
          <w:t>qadi</w:t>
        </w:r>
      </w:hyperlink>
      <w:r>
        <w:rPr>
          <w:lang w:val="en"/>
        </w:rPr>
        <w:t xml:space="preserve"> (judge) and beneficiaries. Under both a </w:t>
      </w:r>
      <w:r>
        <w:rPr>
          <w:i/>
          <w:iCs/>
          <w:lang w:val="en"/>
        </w:rPr>
        <w:t>waqf</w:t>
      </w:r>
      <w:r>
        <w:rPr>
          <w:lang w:val="en"/>
        </w:rPr>
        <w:t xml:space="preserve"> and a trust, "property is reserved, and its </w:t>
      </w:r>
      <w:hyperlink r:id="rId4594" w:tooltip="Usufruct" w:history="1">
        <w:r>
          <w:rPr>
            <w:rStyle w:val="Hyperlink"/>
            <w:rFonts w:eastAsiaTheme="majorEastAsia"/>
            <w:lang w:val="en"/>
          </w:rPr>
          <w:t>usufruct</w:t>
        </w:r>
      </w:hyperlink>
      <w:r>
        <w:rPr>
          <w:lang w:val="en"/>
        </w:rPr>
        <w:t xml:space="preserve"> appropriated, for the benefit of specific individuals, or for a general </w:t>
      </w:r>
      <w:hyperlink r:id="rId4595" w:tooltip="Charitable organization" w:history="1">
        <w:r>
          <w:rPr>
            <w:rStyle w:val="Hyperlink"/>
            <w:rFonts w:eastAsiaTheme="majorEastAsia"/>
            <w:lang w:val="en"/>
          </w:rPr>
          <w:t>charitable</w:t>
        </w:r>
      </w:hyperlink>
      <w:r>
        <w:rPr>
          <w:lang w:val="en"/>
        </w:rPr>
        <w:t xml:space="preserve"> purpose; the corpus becomes </w:t>
      </w:r>
      <w:hyperlink r:id="rId4596" w:tooltip="Inalienable rights" w:history="1">
        <w:r>
          <w:rPr>
            <w:rStyle w:val="Hyperlink"/>
            <w:rFonts w:eastAsiaTheme="majorEastAsia"/>
            <w:lang w:val="en"/>
          </w:rPr>
          <w:t>inalienable</w:t>
        </w:r>
      </w:hyperlink>
      <w:r>
        <w:rPr>
          <w:lang w:val="en"/>
        </w:rPr>
        <w:t xml:space="preserve">; </w:t>
      </w:r>
      <w:hyperlink r:id="rId4597" w:tooltip="Estate (law)" w:history="1">
        <w:r>
          <w:rPr>
            <w:rStyle w:val="Hyperlink"/>
            <w:rFonts w:eastAsiaTheme="majorEastAsia"/>
            <w:lang w:val="en"/>
          </w:rPr>
          <w:t>estates</w:t>
        </w:r>
      </w:hyperlink>
      <w:r>
        <w:rPr>
          <w:lang w:val="en"/>
        </w:rPr>
        <w:t xml:space="preserve"> for life in favor of successive beneficiaries can be created" and "without regard to the law of </w:t>
      </w:r>
      <w:hyperlink r:id="rId4598" w:tooltip="Inheritance" w:history="1">
        <w:r>
          <w:rPr>
            <w:rStyle w:val="Hyperlink"/>
            <w:rFonts w:eastAsiaTheme="majorEastAsia"/>
            <w:lang w:val="en"/>
          </w:rPr>
          <w:t>inheritance</w:t>
        </w:r>
      </w:hyperlink>
      <w:r>
        <w:rPr>
          <w:lang w:val="en"/>
        </w:rPr>
        <w:t xml:space="preserve"> or the rights of the heirs; and continuity is secured by the successive appointment of trustees or </w:t>
      </w:r>
      <w:r>
        <w:rPr>
          <w:i/>
          <w:iCs/>
          <w:lang w:val="en"/>
        </w:rPr>
        <w:t>mutawillis</w:t>
      </w:r>
      <w:r>
        <w:rPr>
          <w:lang w:val="en"/>
        </w:rPr>
        <w:t xml:space="preserve">." </w:t>
      </w:r>
    </w:p>
    <w:p w:rsidR="00F00812" w:rsidRDefault="00F00812" w:rsidP="00F00812">
      <w:pPr>
        <w:rPr>
          <w:lang w:val="en"/>
        </w:rPr>
      </w:pPr>
      <w:r>
        <w:rPr>
          <w:lang w:val="en"/>
        </w:rPr>
        <w:t xml:space="preserve">The only significant distinction between the Islamic </w:t>
      </w:r>
      <w:r>
        <w:rPr>
          <w:i/>
          <w:iCs/>
          <w:lang w:val="en"/>
        </w:rPr>
        <w:t>waqf</w:t>
      </w:r>
      <w:r>
        <w:rPr>
          <w:lang w:val="en"/>
        </w:rPr>
        <w:t xml:space="preserve"> and English trust was "the express or implied reversion of the </w:t>
      </w:r>
      <w:r>
        <w:rPr>
          <w:i/>
          <w:iCs/>
          <w:lang w:val="en"/>
        </w:rPr>
        <w:t>waqf</w:t>
      </w:r>
      <w:r>
        <w:rPr>
          <w:lang w:val="en"/>
        </w:rPr>
        <w:t xml:space="preserve"> to charitable purposes when its specific object has ceased to exist", though this difference only applied to the </w:t>
      </w:r>
      <w:r>
        <w:rPr>
          <w:i/>
          <w:iCs/>
          <w:lang w:val="en"/>
        </w:rPr>
        <w:t>waqf ahli</w:t>
      </w:r>
      <w:r>
        <w:rPr>
          <w:lang w:val="en"/>
        </w:rPr>
        <w:t xml:space="preserve"> (Islamic family trust) rather than the </w:t>
      </w:r>
      <w:r>
        <w:rPr>
          <w:i/>
          <w:iCs/>
          <w:lang w:val="en"/>
        </w:rPr>
        <w:t>waqf khairi</w:t>
      </w:r>
      <w:r>
        <w:rPr>
          <w:lang w:val="en"/>
        </w:rPr>
        <w:t xml:space="preserve"> (devoted to a charitable purpose from its inception). Another difference was the English vesting of "legal estate" over the trust property in the trustee, though the "trustee was still bound to administer that property for the benefit of the beneficiaries." In this sense, the "role of the English trustee therefore does not differ significantly from that of the </w:t>
      </w:r>
      <w:r>
        <w:rPr>
          <w:i/>
          <w:iCs/>
          <w:lang w:val="en"/>
        </w:rPr>
        <w:t>mutawalli</w:t>
      </w:r>
      <w:r>
        <w:rPr>
          <w:lang w:val="en"/>
        </w:rPr>
        <w:t xml:space="preserve">." </w:t>
      </w:r>
    </w:p>
    <w:p w:rsidR="00F00812" w:rsidRDefault="00F00812" w:rsidP="00F00812">
      <w:pPr>
        <w:rPr>
          <w:lang w:val="en"/>
        </w:rPr>
      </w:pPr>
      <w:r>
        <w:rPr>
          <w:lang w:val="en"/>
        </w:rPr>
        <w:t xml:space="preserve">The trust law developed in England at the time of the </w:t>
      </w:r>
      <w:hyperlink r:id="rId4599" w:tooltip="Crusades" w:history="1">
        <w:r>
          <w:rPr>
            <w:rStyle w:val="Hyperlink"/>
            <w:rFonts w:eastAsiaTheme="majorEastAsia"/>
            <w:lang w:val="en"/>
          </w:rPr>
          <w:t>Crusades</w:t>
        </w:r>
      </w:hyperlink>
      <w:r>
        <w:rPr>
          <w:lang w:val="en"/>
        </w:rPr>
        <w:t xml:space="preserve">, during the 12th and 13th centuries, was introduced by Crusaders who may have been influenced by the </w:t>
      </w:r>
      <w:r>
        <w:rPr>
          <w:i/>
          <w:iCs/>
          <w:lang w:val="en"/>
        </w:rPr>
        <w:t>waqf</w:t>
      </w:r>
      <w:r>
        <w:rPr>
          <w:lang w:val="en"/>
        </w:rPr>
        <w:t xml:space="preserve"> institutions they came across in the Middle East. </w:t>
      </w:r>
    </w:p>
    <w:p w:rsidR="00F00812" w:rsidRDefault="00F00812" w:rsidP="00F00812">
      <w:pPr>
        <w:rPr>
          <w:lang w:val="en"/>
        </w:rPr>
      </w:pPr>
      <w:r>
        <w:rPr>
          <w:lang w:val="en"/>
        </w:rPr>
        <w:t xml:space="preserve">After the Islamic waqf law and </w:t>
      </w:r>
      <w:hyperlink r:id="rId4600" w:tooltip="Madrassah" w:history="1">
        <w:r>
          <w:rPr>
            <w:rStyle w:val="Hyperlink"/>
            <w:rFonts w:eastAsiaTheme="majorEastAsia"/>
            <w:lang w:val="en"/>
          </w:rPr>
          <w:t>madrassah</w:t>
        </w:r>
      </w:hyperlink>
      <w:r>
        <w:rPr>
          <w:lang w:val="en"/>
        </w:rPr>
        <w:t xml:space="preserve"> foundations were firmly established by the 10th century, the number of </w:t>
      </w:r>
      <w:hyperlink r:id="rId4601" w:tooltip="Bimaristan" w:history="1">
        <w:r>
          <w:rPr>
            <w:rStyle w:val="Hyperlink"/>
            <w:rFonts w:eastAsiaTheme="majorEastAsia"/>
            <w:lang w:val="en"/>
          </w:rPr>
          <w:t>Bimaristan</w:t>
        </w:r>
      </w:hyperlink>
      <w:r>
        <w:rPr>
          <w:lang w:val="en"/>
        </w:rPr>
        <w:t xml:space="preserve"> hospitals multiplied throughout throughout Islamic lands. In the 11th century, every Islamic city had at least several hospitals. The waqf trust institutions funded the hospitals for various expenses, including the </w:t>
      </w:r>
      <w:hyperlink r:id="rId4602" w:tooltip="Wage" w:history="1">
        <w:r>
          <w:rPr>
            <w:rStyle w:val="Hyperlink"/>
            <w:rFonts w:eastAsiaTheme="majorEastAsia"/>
            <w:lang w:val="en"/>
          </w:rPr>
          <w:t>wages</w:t>
        </w:r>
      </w:hyperlink>
      <w:r>
        <w:rPr>
          <w:lang w:val="en"/>
        </w:rPr>
        <w:t xml:space="preserve"> of doctors, </w:t>
      </w:r>
      <w:hyperlink r:id="rId4603" w:tooltip="Ophthalmology in medieval Islam" w:history="1">
        <w:r>
          <w:rPr>
            <w:rStyle w:val="Hyperlink"/>
            <w:rFonts w:eastAsiaTheme="majorEastAsia"/>
            <w:lang w:val="en"/>
          </w:rPr>
          <w:t>ophthalmologists</w:t>
        </w:r>
      </w:hyperlink>
      <w:r>
        <w:rPr>
          <w:lang w:val="en"/>
        </w:rPr>
        <w:t xml:space="preserve">, surgeons, </w:t>
      </w:r>
      <w:hyperlink r:id="rId4604" w:tooltip="Chemist" w:history="1">
        <w:r>
          <w:rPr>
            <w:rStyle w:val="Hyperlink"/>
            <w:rFonts w:eastAsiaTheme="majorEastAsia"/>
            <w:lang w:val="en"/>
          </w:rPr>
          <w:t>chemists</w:t>
        </w:r>
      </w:hyperlink>
      <w:r>
        <w:rPr>
          <w:lang w:val="en"/>
        </w:rPr>
        <w:t xml:space="preserve">, </w:t>
      </w:r>
      <w:hyperlink r:id="rId4605" w:tooltip="Pharmacist" w:history="1">
        <w:r>
          <w:rPr>
            <w:rStyle w:val="Hyperlink"/>
            <w:rFonts w:eastAsiaTheme="majorEastAsia"/>
            <w:lang w:val="en"/>
          </w:rPr>
          <w:t>pharmacists</w:t>
        </w:r>
      </w:hyperlink>
      <w:r>
        <w:rPr>
          <w:lang w:val="en"/>
        </w:rPr>
        <w:t xml:space="preserve">, </w:t>
      </w:r>
      <w:hyperlink r:id="rId4606" w:tooltip="Domestic worker" w:history="1">
        <w:r>
          <w:rPr>
            <w:rStyle w:val="Hyperlink"/>
            <w:rFonts w:eastAsiaTheme="majorEastAsia"/>
            <w:lang w:val="en"/>
          </w:rPr>
          <w:t>domestics</w:t>
        </w:r>
      </w:hyperlink>
      <w:r>
        <w:rPr>
          <w:lang w:val="en"/>
        </w:rPr>
        <w:t xml:space="preserve"> and all other staff, the purchase of foods and </w:t>
      </w:r>
      <w:hyperlink r:id="rId4607" w:tooltip="Pharmaceutical drug" w:history="1">
        <w:r>
          <w:rPr>
            <w:rStyle w:val="Hyperlink"/>
            <w:rFonts w:eastAsiaTheme="majorEastAsia"/>
            <w:lang w:val="en"/>
          </w:rPr>
          <w:t>drugs</w:t>
        </w:r>
      </w:hyperlink>
      <w:r>
        <w:rPr>
          <w:lang w:val="en"/>
        </w:rPr>
        <w:t xml:space="preserve">; hospital </w:t>
      </w:r>
      <w:hyperlink r:id="rId4608" w:tooltip="Equipment" w:history="1">
        <w:r>
          <w:rPr>
            <w:rStyle w:val="Hyperlink"/>
            <w:rFonts w:eastAsiaTheme="majorEastAsia"/>
            <w:lang w:val="en"/>
          </w:rPr>
          <w:t>equipment</w:t>
        </w:r>
      </w:hyperlink>
      <w:r>
        <w:rPr>
          <w:lang w:val="en"/>
        </w:rPr>
        <w:t xml:space="preserve"> such as beds, mattresses, bowls and perfumes; and repairs to buildings. The waqf trusts also funded medical schools, and their revenues covered various expenses such as their maintenance and the payment of teachers and students. </w:t>
      </w:r>
    </w:p>
    <w:p w:rsidR="00F00812" w:rsidRDefault="00F00812" w:rsidP="00F00812">
      <w:pPr>
        <w:pStyle w:val="Heading4"/>
        <w:rPr>
          <w:lang w:val="en"/>
        </w:rPr>
      </w:pPr>
      <w:bookmarkStart w:id="243" w:name="_Toc309321595"/>
      <w:r>
        <w:rPr>
          <w:rStyle w:val="editsection"/>
          <w:lang w:val="en"/>
        </w:rPr>
        <w:t>9.1.1.3</w:t>
      </w:r>
      <w:r>
        <w:rPr>
          <w:lang w:val="en"/>
        </w:rPr>
        <w:t xml:space="preserve"> </w:t>
      </w:r>
      <w:r>
        <w:rPr>
          <w:rStyle w:val="mw-headline"/>
          <w:lang w:val="en"/>
        </w:rPr>
        <w:t>Classical Muslim commerce</w:t>
      </w:r>
      <w:bookmarkEnd w:id="243"/>
    </w:p>
    <w:p w:rsidR="00F00812" w:rsidRDefault="00F00812" w:rsidP="0079531A">
      <w:pPr>
        <w:jc w:val="both"/>
        <w:rPr>
          <w:lang w:val="en"/>
        </w:rPr>
      </w:pPr>
      <w:r>
        <w:rPr>
          <w:lang w:val="en"/>
        </w:rPr>
        <w:t xml:space="preserve">During the </w:t>
      </w:r>
      <w:hyperlink r:id="rId4609" w:tooltip="Islamic Golden Age" w:history="1">
        <w:r>
          <w:rPr>
            <w:rStyle w:val="Hyperlink"/>
            <w:rFonts w:eastAsiaTheme="majorEastAsia"/>
            <w:lang w:val="en"/>
          </w:rPr>
          <w:t>Islamic Golden Age</w:t>
        </w:r>
      </w:hyperlink>
      <w:r>
        <w:rPr>
          <w:lang w:val="en"/>
        </w:rPr>
        <w:t xml:space="preserve">, </w:t>
      </w:r>
      <w:hyperlink r:id="rId4610" w:tooltip="Guilds" w:history="1">
        <w:r>
          <w:rPr>
            <w:rStyle w:val="Hyperlink"/>
            <w:rFonts w:eastAsiaTheme="majorEastAsia"/>
            <w:lang w:val="en"/>
          </w:rPr>
          <w:t>guilds</w:t>
        </w:r>
      </w:hyperlink>
      <w:r>
        <w:rPr>
          <w:lang w:val="en"/>
        </w:rPr>
        <w:t xml:space="preserve"> were formed though officially unrecognized by the medieval Islamic city. However, </w:t>
      </w:r>
      <w:hyperlink r:id="rId4611" w:tooltip="Trade (profession)" w:history="1">
        <w:r>
          <w:rPr>
            <w:rStyle w:val="Hyperlink"/>
            <w:rFonts w:eastAsiaTheme="majorEastAsia"/>
            <w:lang w:val="en"/>
          </w:rPr>
          <w:t>trades</w:t>
        </w:r>
      </w:hyperlink>
      <w:r>
        <w:rPr>
          <w:lang w:val="en"/>
        </w:rPr>
        <w:t xml:space="preserve"> were recognized and supervised by officials of the city. Each trade developed its own identity, whose members would attend the same mosque, and serve together in the militia.</w:t>
      </w:r>
    </w:p>
    <w:p w:rsidR="00F00812" w:rsidRDefault="00F00812" w:rsidP="0079531A">
      <w:pPr>
        <w:jc w:val="both"/>
        <w:rPr>
          <w:lang w:val="en"/>
        </w:rPr>
      </w:pPr>
      <w:r>
        <w:rPr>
          <w:lang w:val="en"/>
        </w:rPr>
        <w:t xml:space="preserve">Technology and industry in Islamic civilization were highly developed. </w:t>
      </w:r>
      <w:hyperlink r:id="rId4612" w:tooltip="Distillation" w:history="1">
        <w:r>
          <w:rPr>
            <w:rStyle w:val="Hyperlink"/>
            <w:rFonts w:eastAsiaTheme="majorEastAsia"/>
            <w:lang w:val="en"/>
          </w:rPr>
          <w:t>Distillation</w:t>
        </w:r>
      </w:hyperlink>
      <w:r>
        <w:rPr>
          <w:lang w:val="en"/>
        </w:rPr>
        <w:t xml:space="preserve"> techniques supported a flourishing perfume industry, while chemical </w:t>
      </w:r>
      <w:hyperlink r:id="rId4613" w:tooltip="Ceramic glaze" w:history="1">
        <w:r>
          <w:rPr>
            <w:rStyle w:val="Hyperlink"/>
            <w:rFonts w:eastAsiaTheme="majorEastAsia"/>
            <w:lang w:val="en"/>
          </w:rPr>
          <w:t>ceramic glazes</w:t>
        </w:r>
      </w:hyperlink>
      <w:r>
        <w:rPr>
          <w:lang w:val="en"/>
        </w:rPr>
        <w:t xml:space="preserve"> were developed to compete with ceramics imported from China.</w:t>
      </w:r>
    </w:p>
    <w:p w:rsidR="00F00812" w:rsidRDefault="00F00812" w:rsidP="0079531A">
      <w:pPr>
        <w:jc w:val="both"/>
        <w:rPr>
          <w:lang w:val="en"/>
        </w:rPr>
      </w:pPr>
      <w:r>
        <w:rPr>
          <w:lang w:val="en"/>
        </w:rPr>
        <w:t xml:space="preserve">The systems of </w:t>
      </w:r>
      <w:hyperlink r:id="rId4614" w:tooltip="Contract" w:history="1">
        <w:r>
          <w:rPr>
            <w:rStyle w:val="Hyperlink"/>
            <w:rFonts w:eastAsiaTheme="majorEastAsia"/>
            <w:lang w:val="en"/>
          </w:rPr>
          <w:t>contract</w:t>
        </w:r>
      </w:hyperlink>
      <w:r>
        <w:rPr>
          <w:lang w:val="en"/>
        </w:rPr>
        <w:t xml:space="preserve"> relied upon by merchants was very effective. Merchants would buy and sell on </w:t>
      </w:r>
      <w:hyperlink r:id="rId4615" w:tooltip="Commission (remuneration)" w:history="1">
        <w:r>
          <w:rPr>
            <w:rStyle w:val="Hyperlink"/>
            <w:rFonts w:eastAsiaTheme="majorEastAsia"/>
            <w:lang w:val="en"/>
          </w:rPr>
          <w:t>commission</w:t>
        </w:r>
      </w:hyperlink>
      <w:r>
        <w:rPr>
          <w:lang w:val="en"/>
        </w:rPr>
        <w:t xml:space="preserve">, with money </w:t>
      </w:r>
      <w:hyperlink r:id="rId4616" w:tooltip="Loan" w:history="1">
        <w:r>
          <w:rPr>
            <w:rStyle w:val="Hyperlink"/>
            <w:rFonts w:eastAsiaTheme="majorEastAsia"/>
            <w:lang w:val="en"/>
          </w:rPr>
          <w:t>loaned</w:t>
        </w:r>
      </w:hyperlink>
      <w:r>
        <w:rPr>
          <w:lang w:val="en"/>
        </w:rPr>
        <w:t xml:space="preserve"> to them by wealthy investors, or a joint investment of several merchants, who were often Muslim, Christian and Jewish. Recently, a collection of documents was found in an </w:t>
      </w:r>
      <w:hyperlink r:id="rId4617" w:tooltip="Egypt" w:history="1">
        <w:r>
          <w:rPr>
            <w:rStyle w:val="Hyperlink"/>
            <w:rFonts w:eastAsiaTheme="majorEastAsia"/>
            <w:lang w:val="en"/>
          </w:rPr>
          <w:t>Egyptian</w:t>
        </w:r>
      </w:hyperlink>
      <w:r>
        <w:rPr>
          <w:lang w:val="en"/>
        </w:rPr>
        <w:t xml:space="preserve"> </w:t>
      </w:r>
      <w:hyperlink r:id="rId4618" w:tooltip="Synagogue" w:history="1">
        <w:r>
          <w:rPr>
            <w:rStyle w:val="Hyperlink"/>
            <w:rFonts w:eastAsiaTheme="majorEastAsia"/>
            <w:lang w:val="en"/>
          </w:rPr>
          <w:t>synagogue</w:t>
        </w:r>
      </w:hyperlink>
      <w:r>
        <w:rPr>
          <w:lang w:val="en"/>
        </w:rPr>
        <w:t xml:space="preserve"> shedding a </w:t>
      </w:r>
      <w:r>
        <w:rPr>
          <w:lang w:val="en"/>
        </w:rPr>
        <w:lastRenderedPageBreak/>
        <w:t xml:space="preserve">very detailed and human light on the life of medieval Middle Eastern merchants. Business </w:t>
      </w:r>
      <w:hyperlink r:id="rId4619" w:tooltip="Partnership" w:history="1">
        <w:r>
          <w:rPr>
            <w:rStyle w:val="Hyperlink"/>
            <w:rFonts w:eastAsiaTheme="majorEastAsia"/>
            <w:lang w:val="en"/>
          </w:rPr>
          <w:t>partnerships</w:t>
        </w:r>
      </w:hyperlink>
      <w:r>
        <w:rPr>
          <w:lang w:val="en"/>
        </w:rPr>
        <w:t xml:space="preserve"> would be made for many </w:t>
      </w:r>
      <w:hyperlink r:id="rId4620" w:tooltip="Joint venture" w:history="1">
        <w:r>
          <w:rPr>
            <w:rStyle w:val="Hyperlink"/>
            <w:rFonts w:eastAsiaTheme="majorEastAsia"/>
            <w:lang w:val="en"/>
          </w:rPr>
          <w:t>commercial ventures</w:t>
        </w:r>
      </w:hyperlink>
      <w:r>
        <w:rPr>
          <w:lang w:val="en"/>
        </w:rPr>
        <w:t xml:space="preserve">, and bonds of </w:t>
      </w:r>
      <w:hyperlink r:id="rId4621" w:tooltip="Kinship" w:history="1">
        <w:r>
          <w:rPr>
            <w:rStyle w:val="Hyperlink"/>
            <w:rFonts w:eastAsiaTheme="majorEastAsia"/>
            <w:lang w:val="en"/>
          </w:rPr>
          <w:t>kinship</w:t>
        </w:r>
      </w:hyperlink>
      <w:r>
        <w:rPr>
          <w:lang w:val="en"/>
        </w:rPr>
        <w:t xml:space="preserve"> enabled trade </w:t>
      </w:r>
      <w:hyperlink r:id="rId4622" w:tooltip="Social network" w:history="1">
        <w:r>
          <w:rPr>
            <w:rStyle w:val="Hyperlink"/>
            <w:rFonts w:eastAsiaTheme="majorEastAsia"/>
            <w:lang w:val="en"/>
          </w:rPr>
          <w:t>networks</w:t>
        </w:r>
      </w:hyperlink>
      <w:r>
        <w:rPr>
          <w:lang w:val="en"/>
        </w:rPr>
        <w:t xml:space="preserve"> to form over huge distances. During the ninth century banks enabled the drawing of a check in by a bank in </w:t>
      </w:r>
      <w:hyperlink r:id="rId4623" w:tooltip="Baghdad" w:history="1">
        <w:r>
          <w:rPr>
            <w:rStyle w:val="Hyperlink"/>
            <w:rFonts w:eastAsiaTheme="majorEastAsia"/>
            <w:lang w:val="en"/>
          </w:rPr>
          <w:t>Baghdad</w:t>
        </w:r>
      </w:hyperlink>
      <w:r>
        <w:rPr>
          <w:lang w:val="en"/>
        </w:rPr>
        <w:t xml:space="preserve"> that could be cashed in </w:t>
      </w:r>
      <w:hyperlink r:id="rId4624" w:tooltip="Morocco" w:history="1">
        <w:r>
          <w:rPr>
            <w:rStyle w:val="Hyperlink"/>
            <w:rFonts w:eastAsiaTheme="majorEastAsia"/>
            <w:lang w:val="en"/>
          </w:rPr>
          <w:t>Morocco</w:t>
        </w:r>
      </w:hyperlink>
      <w:r>
        <w:rPr>
          <w:lang w:val="en"/>
        </w:rPr>
        <w:t>.</w:t>
      </w:r>
      <w:hyperlink r:id="rId4625" w:anchor="cite_note-12" w:history="1">
        <w:r>
          <w:rPr>
            <w:color w:val="0000FF"/>
            <w:u w:val="single"/>
            <w:vertAlign w:val="superscript"/>
            <w:lang w:val="en"/>
          </w:rPr>
          <w:t>[13]</w:t>
        </w:r>
      </w:hyperlink>
    </w:p>
    <w:p w:rsidR="00F00812" w:rsidRDefault="00F00812" w:rsidP="0079531A">
      <w:pPr>
        <w:jc w:val="both"/>
        <w:rPr>
          <w:lang w:val="en"/>
        </w:rPr>
      </w:pPr>
      <w:r>
        <w:rPr>
          <w:lang w:val="en"/>
        </w:rPr>
        <w:t xml:space="preserve">The concepts of </w:t>
      </w:r>
      <w:hyperlink r:id="rId4626" w:tooltip="Welfare (financial aid)" w:history="1">
        <w:r>
          <w:rPr>
            <w:rStyle w:val="Hyperlink"/>
            <w:rFonts w:eastAsiaTheme="majorEastAsia"/>
            <w:lang w:val="en"/>
          </w:rPr>
          <w:t>welfare</w:t>
        </w:r>
      </w:hyperlink>
      <w:r>
        <w:rPr>
          <w:lang w:val="en"/>
        </w:rPr>
        <w:t xml:space="preserve"> and </w:t>
      </w:r>
      <w:hyperlink r:id="rId4627" w:tooltip="Pension" w:history="1">
        <w:r>
          <w:rPr>
            <w:rStyle w:val="Hyperlink"/>
            <w:rFonts w:eastAsiaTheme="majorEastAsia"/>
            <w:lang w:val="en"/>
          </w:rPr>
          <w:t>pension</w:t>
        </w:r>
      </w:hyperlink>
      <w:r>
        <w:rPr>
          <w:lang w:val="en"/>
        </w:rPr>
        <w:t xml:space="preserve"> were introduced in early </w:t>
      </w:r>
      <w:hyperlink r:id="rId4628" w:tooltip="Sharia" w:history="1">
        <w:r>
          <w:rPr>
            <w:rStyle w:val="Hyperlink"/>
            <w:rFonts w:eastAsiaTheme="majorEastAsia"/>
            <w:lang w:val="en"/>
          </w:rPr>
          <w:t>Islamic law</w:t>
        </w:r>
      </w:hyperlink>
      <w:r>
        <w:rPr>
          <w:lang w:val="en"/>
        </w:rPr>
        <w:t xml:space="preserve"> as forms of </w:t>
      </w:r>
      <w:hyperlink r:id="rId4629" w:tooltip="Zakat" w:history="1">
        <w:r>
          <w:rPr>
            <w:rStyle w:val="Hyperlink"/>
            <w:rFonts w:eastAsiaTheme="majorEastAsia"/>
            <w:i/>
            <w:iCs/>
            <w:lang w:val="en"/>
          </w:rPr>
          <w:t>Zakat</w:t>
        </w:r>
      </w:hyperlink>
      <w:r>
        <w:rPr>
          <w:lang w:val="en"/>
        </w:rPr>
        <w:t xml:space="preserve"> (charity), one of the </w:t>
      </w:r>
      <w:hyperlink r:id="rId4630" w:tooltip="Five Pillars of Islam" w:history="1">
        <w:r>
          <w:rPr>
            <w:rStyle w:val="Hyperlink"/>
            <w:rFonts w:eastAsiaTheme="majorEastAsia"/>
            <w:lang w:val="en"/>
          </w:rPr>
          <w:t>Five Pillars of Islam</w:t>
        </w:r>
      </w:hyperlink>
      <w:r>
        <w:rPr>
          <w:lang w:val="en"/>
        </w:rPr>
        <w:t xml:space="preserve">, since the time of the </w:t>
      </w:r>
      <w:hyperlink r:id="rId4631" w:tooltip="Abbasid" w:history="1">
        <w:r>
          <w:rPr>
            <w:rStyle w:val="Hyperlink"/>
            <w:rFonts w:eastAsiaTheme="majorEastAsia"/>
            <w:lang w:val="en"/>
          </w:rPr>
          <w:t>Abbasid</w:t>
        </w:r>
      </w:hyperlink>
      <w:r>
        <w:rPr>
          <w:lang w:val="en"/>
        </w:rPr>
        <w:t xml:space="preserve"> </w:t>
      </w:r>
      <w:hyperlink r:id="rId4632" w:tooltip="Caliph" w:history="1">
        <w:r>
          <w:rPr>
            <w:rStyle w:val="Hyperlink"/>
            <w:rFonts w:eastAsiaTheme="majorEastAsia"/>
            <w:lang w:val="en"/>
          </w:rPr>
          <w:t>caliph</w:t>
        </w:r>
      </w:hyperlink>
      <w:r>
        <w:rPr>
          <w:lang w:val="en"/>
        </w:rPr>
        <w:t xml:space="preserve"> </w:t>
      </w:r>
      <w:hyperlink r:id="rId4633" w:tooltip="Al-Mansur" w:history="1">
        <w:r>
          <w:rPr>
            <w:rStyle w:val="Hyperlink"/>
            <w:rFonts w:eastAsiaTheme="majorEastAsia"/>
            <w:lang w:val="en"/>
          </w:rPr>
          <w:t>Al-Mansur</w:t>
        </w:r>
      </w:hyperlink>
      <w:r>
        <w:rPr>
          <w:lang w:val="en"/>
        </w:rPr>
        <w:t xml:space="preserve"> in the 8th century. The taxes (including </w:t>
      </w:r>
      <w:r>
        <w:rPr>
          <w:i/>
          <w:iCs/>
          <w:lang w:val="en"/>
        </w:rPr>
        <w:t>Zakat</w:t>
      </w:r>
      <w:r>
        <w:rPr>
          <w:lang w:val="en"/>
        </w:rPr>
        <w:t xml:space="preserve"> and </w:t>
      </w:r>
      <w:hyperlink r:id="rId4634" w:tooltip="Jizya" w:history="1">
        <w:r>
          <w:rPr>
            <w:rStyle w:val="Hyperlink"/>
            <w:rFonts w:eastAsiaTheme="majorEastAsia"/>
            <w:i/>
            <w:iCs/>
            <w:lang w:val="en"/>
          </w:rPr>
          <w:t>Jizya</w:t>
        </w:r>
      </w:hyperlink>
      <w:r>
        <w:rPr>
          <w:lang w:val="en"/>
        </w:rPr>
        <w:t xml:space="preserve">) collected in the </w:t>
      </w:r>
      <w:hyperlink r:id="rId4635" w:tooltip="Treasury" w:history="1">
        <w:r>
          <w:rPr>
            <w:rStyle w:val="Hyperlink"/>
            <w:rFonts w:eastAsiaTheme="majorEastAsia"/>
            <w:lang w:val="en"/>
          </w:rPr>
          <w:t>treasury</w:t>
        </w:r>
      </w:hyperlink>
      <w:r>
        <w:rPr>
          <w:lang w:val="en"/>
        </w:rPr>
        <w:t xml:space="preserve"> of an Islamic </w:t>
      </w:r>
      <w:hyperlink r:id="rId4636" w:tooltip="Government" w:history="1">
        <w:r>
          <w:rPr>
            <w:rStyle w:val="Hyperlink"/>
            <w:rFonts w:eastAsiaTheme="majorEastAsia"/>
            <w:lang w:val="en"/>
          </w:rPr>
          <w:t>government</w:t>
        </w:r>
      </w:hyperlink>
      <w:r>
        <w:rPr>
          <w:lang w:val="en"/>
        </w:rPr>
        <w:t xml:space="preserve"> was used to provide income for the needy, including the poor, elderly, orphans, widows, and the disabled. According to the Islamic jurist </w:t>
      </w:r>
      <w:hyperlink r:id="rId4637" w:tooltip="Al-Ghazali" w:history="1">
        <w:r>
          <w:rPr>
            <w:rStyle w:val="Hyperlink"/>
            <w:rFonts w:eastAsiaTheme="majorEastAsia"/>
            <w:lang w:val="en"/>
          </w:rPr>
          <w:t>Al-Ghazali</w:t>
        </w:r>
      </w:hyperlink>
      <w:r>
        <w:rPr>
          <w:lang w:val="en"/>
        </w:rPr>
        <w:t xml:space="preserve"> (Algazel, 1058–1111), the government was also expected to store up food supplies in every region in case a disaster or famine occurs. The </w:t>
      </w:r>
      <w:hyperlink r:id="rId4638" w:tooltip="Caliphate" w:history="1">
        <w:r>
          <w:rPr>
            <w:rStyle w:val="Hyperlink"/>
            <w:rFonts w:eastAsiaTheme="majorEastAsia"/>
            <w:lang w:val="en"/>
          </w:rPr>
          <w:t>Caliphate</w:t>
        </w:r>
      </w:hyperlink>
      <w:r>
        <w:rPr>
          <w:lang w:val="en"/>
        </w:rPr>
        <w:t xml:space="preserve"> was thus one of the earliest </w:t>
      </w:r>
      <w:hyperlink r:id="rId4639" w:tooltip="Welfare state" w:history="1">
        <w:r>
          <w:rPr>
            <w:rStyle w:val="Hyperlink"/>
            <w:rFonts w:eastAsiaTheme="majorEastAsia"/>
            <w:lang w:val="en"/>
          </w:rPr>
          <w:t>welfare states</w:t>
        </w:r>
      </w:hyperlink>
      <w:r>
        <w:rPr>
          <w:lang w:val="en"/>
        </w:rPr>
        <w:t xml:space="preserve">, particularly the </w:t>
      </w:r>
      <w:hyperlink r:id="rId4640" w:tooltip="Abbasid Caliphate" w:history="1">
        <w:r>
          <w:rPr>
            <w:rStyle w:val="Hyperlink"/>
            <w:rFonts w:eastAsiaTheme="majorEastAsia"/>
            <w:lang w:val="en"/>
          </w:rPr>
          <w:t>Abbasid Caliphate</w:t>
        </w:r>
      </w:hyperlink>
      <w:r>
        <w:rPr>
          <w:lang w:val="en"/>
        </w:rPr>
        <w:t>.</w:t>
      </w:r>
      <w:r w:rsidR="0079531A">
        <w:rPr>
          <w:lang w:val="en"/>
        </w:rPr>
        <w:t xml:space="preserve"> </w:t>
      </w:r>
    </w:p>
    <w:p w:rsidR="00F00812" w:rsidRDefault="0079531A" w:rsidP="0079531A">
      <w:pPr>
        <w:pStyle w:val="Heading5"/>
        <w:rPr>
          <w:lang w:val="en"/>
        </w:rPr>
      </w:pPr>
      <w:r>
        <w:rPr>
          <w:rStyle w:val="editsection"/>
          <w:lang w:val="en"/>
        </w:rPr>
        <w:t>1.</w:t>
      </w:r>
      <w:r w:rsidR="00F00812">
        <w:rPr>
          <w:lang w:val="en"/>
        </w:rPr>
        <w:t xml:space="preserve"> </w:t>
      </w:r>
      <w:r w:rsidR="00F00812">
        <w:rPr>
          <w:rStyle w:val="mw-headline"/>
          <w:lang w:val="en"/>
        </w:rPr>
        <w:t>Age of discovery</w:t>
      </w:r>
    </w:p>
    <w:p w:rsidR="00F00812" w:rsidRDefault="00F00812" w:rsidP="0079531A">
      <w:pPr>
        <w:jc w:val="both"/>
        <w:rPr>
          <w:i/>
          <w:iCs/>
          <w:lang w:val="en"/>
        </w:rPr>
      </w:pPr>
      <w:r>
        <w:rPr>
          <w:i/>
          <w:iCs/>
          <w:lang w:val="en"/>
        </w:rPr>
        <w:t xml:space="preserve">Main article: </w:t>
      </w:r>
      <w:hyperlink r:id="rId4641" w:tooltip="Islamic geography" w:history="1">
        <w:r>
          <w:rPr>
            <w:rStyle w:val="Hyperlink"/>
            <w:i/>
            <w:iCs/>
            <w:lang w:val="en"/>
          </w:rPr>
          <w:t>Islamic geography</w:t>
        </w:r>
      </w:hyperlink>
    </w:p>
    <w:p w:rsidR="00F00812" w:rsidRDefault="00F00812" w:rsidP="0079531A">
      <w:pPr>
        <w:jc w:val="both"/>
        <w:rPr>
          <w:lang w:val="en"/>
        </w:rPr>
      </w:pPr>
      <w:r>
        <w:rPr>
          <w:lang w:val="en"/>
        </w:rPr>
        <w:t xml:space="preserve">During the Islamic Golden Age, isolated regions began integrating into a geographically far-reaching trade network. Muslim Traders and explorers travelled over most of the </w:t>
      </w:r>
      <w:hyperlink r:id="rId4642" w:tooltip="Old World" w:history="1">
        <w:r>
          <w:rPr>
            <w:rStyle w:val="Hyperlink"/>
            <w:rFonts w:eastAsiaTheme="majorEastAsia"/>
            <w:lang w:val="en"/>
          </w:rPr>
          <w:t>Old World</w:t>
        </w:r>
      </w:hyperlink>
      <w:r>
        <w:rPr>
          <w:lang w:val="en"/>
        </w:rPr>
        <w:t xml:space="preserve">, covering significant areas of Asia and Africa and much of Europe, with their trade networks extending from the Atlantic Ocean and Mediterranean in the west to the </w:t>
      </w:r>
      <w:hyperlink r:id="rId4643" w:tooltip="Indian Ocean" w:history="1">
        <w:r>
          <w:rPr>
            <w:rStyle w:val="Hyperlink"/>
            <w:rFonts w:eastAsiaTheme="majorEastAsia"/>
            <w:lang w:val="en"/>
          </w:rPr>
          <w:t>Indian Ocean</w:t>
        </w:r>
      </w:hyperlink>
      <w:r>
        <w:rPr>
          <w:lang w:val="en"/>
        </w:rPr>
        <w:t xml:space="preserve"> and </w:t>
      </w:r>
      <w:hyperlink r:id="rId4644" w:tooltip="South China Sea" w:history="1">
        <w:r>
          <w:rPr>
            <w:rStyle w:val="Hyperlink"/>
            <w:rFonts w:eastAsiaTheme="majorEastAsia"/>
            <w:lang w:val="en"/>
          </w:rPr>
          <w:t>South China Sea</w:t>
        </w:r>
      </w:hyperlink>
      <w:r>
        <w:rPr>
          <w:lang w:val="en"/>
        </w:rPr>
        <w:t xml:space="preserve"> in the east. This helped establish the Islamic Empire (including the </w:t>
      </w:r>
      <w:hyperlink r:id="rId4645" w:tooltip="Rashidun Empire" w:history="1">
        <w:r>
          <w:rPr>
            <w:rStyle w:val="Hyperlink"/>
            <w:rFonts w:eastAsiaTheme="majorEastAsia"/>
            <w:lang w:val="en"/>
          </w:rPr>
          <w:t>Rashidun</w:t>
        </w:r>
      </w:hyperlink>
      <w:r>
        <w:rPr>
          <w:lang w:val="en"/>
        </w:rPr>
        <w:t xml:space="preserve">, </w:t>
      </w:r>
      <w:hyperlink r:id="rId4646" w:tooltip="Umayyad" w:history="1">
        <w:r>
          <w:rPr>
            <w:rStyle w:val="Hyperlink"/>
            <w:rFonts w:eastAsiaTheme="majorEastAsia"/>
            <w:lang w:val="en"/>
          </w:rPr>
          <w:t>Umayyad</w:t>
        </w:r>
      </w:hyperlink>
      <w:r>
        <w:rPr>
          <w:lang w:val="en"/>
        </w:rPr>
        <w:t xml:space="preserve">, Abbasid and </w:t>
      </w:r>
      <w:hyperlink r:id="rId4647" w:tooltip="Fatimid" w:history="1">
        <w:r>
          <w:rPr>
            <w:rStyle w:val="Hyperlink"/>
            <w:rFonts w:eastAsiaTheme="majorEastAsia"/>
            <w:lang w:val="en"/>
          </w:rPr>
          <w:t>Fatimid</w:t>
        </w:r>
      </w:hyperlink>
      <w:r>
        <w:rPr>
          <w:lang w:val="en"/>
        </w:rPr>
        <w:t xml:space="preserve"> Caliphates) as the world's leading extensive economic power in the 7th-13th centuries.</w:t>
      </w:r>
      <w:r w:rsidR="0079531A">
        <w:rPr>
          <w:lang w:val="en"/>
        </w:rPr>
        <w:t xml:space="preserve"> </w:t>
      </w:r>
    </w:p>
    <w:p w:rsidR="00F00812" w:rsidRDefault="00F00812" w:rsidP="0079531A">
      <w:pPr>
        <w:jc w:val="both"/>
        <w:rPr>
          <w:lang w:val="en"/>
        </w:rPr>
      </w:pPr>
      <w:r>
        <w:rPr>
          <w:lang w:val="en"/>
        </w:rPr>
        <w:t xml:space="preserve">Arabic silver </w:t>
      </w:r>
      <w:hyperlink r:id="rId4648" w:tooltip="Dirham" w:history="1">
        <w:r>
          <w:rPr>
            <w:rStyle w:val="Hyperlink"/>
            <w:rFonts w:eastAsiaTheme="majorEastAsia"/>
            <w:i/>
            <w:iCs/>
            <w:lang w:val="en"/>
          </w:rPr>
          <w:t>dirham</w:t>
        </w:r>
      </w:hyperlink>
      <w:r>
        <w:rPr>
          <w:lang w:val="en"/>
        </w:rPr>
        <w:t xml:space="preserve"> coins were being circulated throughout the </w:t>
      </w:r>
      <w:hyperlink r:id="rId4649" w:tooltip="Afro-Eurasia" w:history="1">
        <w:r>
          <w:rPr>
            <w:rStyle w:val="Hyperlink"/>
            <w:rFonts w:eastAsiaTheme="majorEastAsia"/>
            <w:lang w:val="en"/>
          </w:rPr>
          <w:t>Afro-Eurasian</w:t>
        </w:r>
      </w:hyperlink>
      <w:r>
        <w:rPr>
          <w:lang w:val="en"/>
        </w:rPr>
        <w:t xml:space="preserve"> landmass, as far as </w:t>
      </w:r>
      <w:hyperlink r:id="rId4650" w:tooltip="Sub-Saharan Africa" w:history="1">
        <w:r>
          <w:rPr>
            <w:rStyle w:val="Hyperlink"/>
            <w:rFonts w:eastAsiaTheme="majorEastAsia"/>
            <w:lang w:val="en"/>
          </w:rPr>
          <w:t>sub-Saharan Africa</w:t>
        </w:r>
      </w:hyperlink>
      <w:r>
        <w:rPr>
          <w:lang w:val="en"/>
        </w:rPr>
        <w:t xml:space="preserve"> in the south and </w:t>
      </w:r>
      <w:hyperlink r:id="rId4651" w:tooltip="Northern Europe" w:history="1">
        <w:r>
          <w:rPr>
            <w:rStyle w:val="Hyperlink"/>
            <w:rFonts w:eastAsiaTheme="majorEastAsia"/>
            <w:lang w:val="en"/>
          </w:rPr>
          <w:t>northern Europe</w:t>
        </w:r>
      </w:hyperlink>
      <w:r>
        <w:rPr>
          <w:lang w:val="en"/>
        </w:rPr>
        <w:t xml:space="preserve"> in the north, often in exchange for goods and </w:t>
      </w:r>
      <w:hyperlink r:id="rId4652" w:tooltip="Slave" w:history="1">
        <w:r>
          <w:rPr>
            <w:rStyle w:val="Hyperlink"/>
            <w:rFonts w:eastAsiaTheme="majorEastAsia"/>
            <w:lang w:val="en"/>
          </w:rPr>
          <w:t>slaves</w:t>
        </w:r>
      </w:hyperlink>
      <w:r>
        <w:rPr>
          <w:lang w:val="en"/>
        </w:rPr>
        <w:t xml:space="preserve">. In England, for example, the </w:t>
      </w:r>
      <w:hyperlink r:id="rId4653" w:tooltip="Anglo-Saxons" w:history="1">
        <w:r>
          <w:rPr>
            <w:rStyle w:val="Hyperlink"/>
            <w:rFonts w:eastAsiaTheme="majorEastAsia"/>
            <w:lang w:val="en"/>
          </w:rPr>
          <w:t>Anglo-Saxon</w:t>
        </w:r>
      </w:hyperlink>
      <w:r>
        <w:rPr>
          <w:lang w:val="en"/>
        </w:rPr>
        <w:t xml:space="preserve"> king </w:t>
      </w:r>
      <w:hyperlink r:id="rId4654" w:tooltip="Offa of Mercia" w:history="1">
        <w:r>
          <w:rPr>
            <w:rStyle w:val="Hyperlink"/>
            <w:rFonts w:eastAsiaTheme="majorEastAsia"/>
            <w:lang w:val="en"/>
          </w:rPr>
          <w:t>Offa of Mercia</w:t>
        </w:r>
      </w:hyperlink>
      <w:r>
        <w:rPr>
          <w:lang w:val="en"/>
        </w:rPr>
        <w:t xml:space="preserve"> (r. 757-796) had coins minted with the </w:t>
      </w:r>
      <w:hyperlink r:id="rId4655" w:tooltip="Shahadah" w:history="1">
        <w:r>
          <w:rPr>
            <w:rStyle w:val="Hyperlink"/>
            <w:rFonts w:eastAsiaTheme="majorEastAsia"/>
            <w:lang w:val="en"/>
          </w:rPr>
          <w:t>Shahadah</w:t>
        </w:r>
      </w:hyperlink>
      <w:r>
        <w:rPr>
          <w:lang w:val="en"/>
        </w:rPr>
        <w:t xml:space="preserve"> in Arabic. These factors helped establish the Islamic Empire as the world's leading extensive economic power throughout the 7th–13th centuries.</w:t>
      </w:r>
      <w:r w:rsidR="0079531A">
        <w:rPr>
          <w:lang w:val="en"/>
        </w:rPr>
        <w:t xml:space="preserve"> </w:t>
      </w:r>
    </w:p>
    <w:p w:rsidR="00F00812" w:rsidRDefault="0079531A" w:rsidP="0079531A">
      <w:pPr>
        <w:pStyle w:val="Heading5"/>
        <w:rPr>
          <w:lang w:val="en"/>
        </w:rPr>
      </w:pPr>
      <w:r>
        <w:rPr>
          <w:rStyle w:val="editsection"/>
          <w:lang w:val="en"/>
        </w:rPr>
        <w:t>2.</w:t>
      </w:r>
      <w:r w:rsidR="00F00812">
        <w:rPr>
          <w:lang w:val="en"/>
        </w:rPr>
        <w:t xml:space="preserve"> </w:t>
      </w:r>
      <w:r w:rsidR="00F00812">
        <w:rPr>
          <w:rStyle w:val="mw-headline"/>
          <w:lang w:val="en"/>
        </w:rPr>
        <w:t>Agricultural Revolution</w:t>
      </w:r>
    </w:p>
    <w:p w:rsidR="00F00812" w:rsidRPr="0079531A" w:rsidRDefault="00F00812" w:rsidP="0079531A">
      <w:pPr>
        <w:jc w:val="both"/>
        <w:rPr>
          <w:i/>
          <w:iCs/>
          <w:lang w:val="en"/>
        </w:rPr>
      </w:pPr>
      <w:r w:rsidRPr="0079531A">
        <w:rPr>
          <w:i/>
          <w:iCs/>
          <w:lang w:val="en"/>
        </w:rPr>
        <w:t xml:space="preserve">Further information: </w:t>
      </w:r>
      <w:hyperlink r:id="rId4656" w:tooltip="Arab Agricultural Revolution" w:history="1">
        <w:r w:rsidRPr="0079531A">
          <w:rPr>
            <w:rStyle w:val="Hyperlink"/>
            <w:i/>
            <w:iCs/>
            <w:lang w:val="en"/>
          </w:rPr>
          <w:t>Arab Agricultural Revolution</w:t>
        </w:r>
      </w:hyperlink>
    </w:p>
    <w:p w:rsidR="00F00812" w:rsidRDefault="00F00812" w:rsidP="0079531A">
      <w:pPr>
        <w:jc w:val="both"/>
        <w:rPr>
          <w:lang w:val="en"/>
        </w:rPr>
      </w:pPr>
      <w:r>
        <w:rPr>
          <w:lang w:val="en"/>
        </w:rPr>
        <w:t xml:space="preserve">During the </w:t>
      </w:r>
      <w:hyperlink r:id="rId4657" w:tooltip="Arab Agricultural Revolution" w:history="1">
        <w:r>
          <w:rPr>
            <w:rStyle w:val="Hyperlink"/>
            <w:rFonts w:eastAsiaTheme="majorEastAsia"/>
            <w:lang w:val="en"/>
          </w:rPr>
          <w:t>Arab Agricultural Revolution</w:t>
        </w:r>
      </w:hyperlink>
      <w:r>
        <w:rPr>
          <w:lang w:val="en"/>
        </w:rPr>
        <w:t xml:space="preserve">, a fundamental transformation in agricultural practice tied in with significant economic change. This transformation involved diffusion of many crops and plants along Muslim trade routes, the spread of more advanced farming techniques, and an agricultural-economic system which promoted increased yields and efficiency. In addition to significant changes in economy, population distribution, vegetation cover, agricultural production, population levels, </w:t>
      </w:r>
      <w:hyperlink r:id="rId4658" w:tooltip="Urbanization" w:history="1">
        <w:r>
          <w:rPr>
            <w:rStyle w:val="Hyperlink"/>
            <w:rFonts w:eastAsiaTheme="majorEastAsia"/>
            <w:lang w:val="en"/>
          </w:rPr>
          <w:t>urban growth</w:t>
        </w:r>
      </w:hyperlink>
      <w:r>
        <w:rPr>
          <w:lang w:val="en"/>
        </w:rPr>
        <w:t>, the distribution of the labour force, and numerous other aspects of life in the Islamic world were affected.</w:t>
      </w:r>
      <w:r w:rsidR="0079531A">
        <w:rPr>
          <w:lang w:val="en"/>
        </w:rPr>
        <w:t xml:space="preserve"> </w:t>
      </w:r>
    </w:p>
    <w:p w:rsidR="00F00812" w:rsidRDefault="00F00812" w:rsidP="0079531A">
      <w:pPr>
        <w:jc w:val="both"/>
        <w:rPr>
          <w:lang w:val="en"/>
        </w:rPr>
      </w:pPr>
      <w:r>
        <w:rPr>
          <w:lang w:val="en"/>
        </w:rPr>
        <w:t xml:space="preserve">The economic system in place in Muslim areas during this time incorporated reformed </w:t>
      </w:r>
      <w:hyperlink r:id="rId4659" w:tooltip="Land ownership" w:history="1">
        <w:r>
          <w:rPr>
            <w:rStyle w:val="Hyperlink"/>
            <w:rFonts w:eastAsiaTheme="majorEastAsia"/>
            <w:lang w:val="en"/>
          </w:rPr>
          <w:t>land ownership</w:t>
        </w:r>
      </w:hyperlink>
      <w:r>
        <w:rPr>
          <w:lang w:val="en"/>
        </w:rPr>
        <w:t xml:space="preserve"> rules and labourers' rights, combining the recognition of private ownership and the rewarding of cultivators with a harvest share commensurate with their efforts also improved agricultural practices. The cities of the Near East, North </w:t>
      </w:r>
      <w:r>
        <w:rPr>
          <w:lang w:val="en"/>
        </w:rPr>
        <w:lastRenderedPageBreak/>
        <w:t>Africa and Moorish Spain were supported by highly structured agricultural systems which required significant labor inputs. Such regional systems were often significantly more productive than the agricultural practices in most of Europe at the time which relied heavily on grazing animals and systems of fallowing.</w:t>
      </w:r>
    </w:p>
    <w:p w:rsidR="00F00812" w:rsidRDefault="00F00812" w:rsidP="0079531A">
      <w:pPr>
        <w:jc w:val="both"/>
        <w:rPr>
          <w:lang w:val="en"/>
        </w:rPr>
      </w:pPr>
      <w:r>
        <w:rPr>
          <w:lang w:val="en"/>
        </w:rPr>
        <w:t xml:space="preserve">The </w:t>
      </w:r>
      <w:hyperlink r:id="rId4660" w:tooltip="Demographics" w:history="1">
        <w:r>
          <w:rPr>
            <w:rStyle w:val="Hyperlink"/>
            <w:rFonts w:eastAsiaTheme="majorEastAsia"/>
            <w:lang w:val="en"/>
          </w:rPr>
          <w:t>demographics</w:t>
        </w:r>
      </w:hyperlink>
      <w:r>
        <w:rPr>
          <w:lang w:val="en"/>
        </w:rPr>
        <w:t xml:space="preserve"> of medieval Islamic society varied in some significant aspects from other agricultural societies, including a decline in </w:t>
      </w:r>
      <w:hyperlink r:id="rId4661" w:tooltip="Birth rate" w:history="1">
        <w:r>
          <w:rPr>
            <w:rStyle w:val="Hyperlink"/>
            <w:rFonts w:eastAsiaTheme="majorEastAsia"/>
            <w:lang w:val="en"/>
          </w:rPr>
          <w:t>birth rates</w:t>
        </w:r>
      </w:hyperlink>
      <w:r>
        <w:rPr>
          <w:lang w:val="en"/>
        </w:rPr>
        <w:t xml:space="preserve"> as well as a change in </w:t>
      </w:r>
      <w:hyperlink r:id="rId4662" w:tooltip="Life expectancy" w:history="1">
        <w:r>
          <w:rPr>
            <w:rStyle w:val="Hyperlink"/>
            <w:rFonts w:eastAsiaTheme="majorEastAsia"/>
            <w:lang w:val="en"/>
          </w:rPr>
          <w:t>life expectancy</w:t>
        </w:r>
      </w:hyperlink>
      <w:r>
        <w:rPr>
          <w:lang w:val="en"/>
        </w:rPr>
        <w:t xml:space="preserve">. Other traditional agrarian societies are estimated to have had an average life expectancy of 20 to 25 years, while </w:t>
      </w:r>
      <w:hyperlink r:id="rId4663" w:tooltip="Roman Empire" w:history="1">
        <w:r>
          <w:rPr>
            <w:rStyle w:val="Hyperlink"/>
            <w:rFonts w:eastAsiaTheme="majorEastAsia"/>
            <w:lang w:val="en"/>
          </w:rPr>
          <w:t>ancient Rome</w:t>
        </w:r>
      </w:hyperlink>
      <w:r>
        <w:rPr>
          <w:lang w:val="en"/>
        </w:rPr>
        <w:t xml:space="preserve"> and </w:t>
      </w:r>
      <w:hyperlink r:id="rId4664" w:tooltip="Middle Ages" w:history="1">
        <w:r>
          <w:rPr>
            <w:rStyle w:val="Hyperlink"/>
            <w:rFonts w:eastAsiaTheme="majorEastAsia"/>
            <w:lang w:val="en"/>
          </w:rPr>
          <w:t>medieval Europe</w:t>
        </w:r>
      </w:hyperlink>
      <w:r>
        <w:rPr>
          <w:lang w:val="en"/>
        </w:rPr>
        <w:t xml:space="preserve"> are estimated at 20 to 30 years. Conrad I. Lawrence estimates the average lifespan in the early Islamic Caliphate to be above 35 years for the general population, and several studies on the lifespans of </w:t>
      </w:r>
      <w:hyperlink r:id="rId4665" w:tooltip="Ulema" w:history="1">
        <w:r>
          <w:rPr>
            <w:rStyle w:val="Hyperlink"/>
            <w:rFonts w:eastAsiaTheme="majorEastAsia"/>
            <w:lang w:val="en"/>
          </w:rPr>
          <w:t>Islamic scholars</w:t>
        </w:r>
      </w:hyperlink>
      <w:r>
        <w:rPr>
          <w:lang w:val="en"/>
        </w:rPr>
        <w:t xml:space="preserve"> concluded that members of this occupational group enjoyed a life expectancy between 69 and 75 years, though this longevity was not representative of the general population.</w:t>
      </w:r>
      <w:r w:rsidR="0079531A">
        <w:rPr>
          <w:lang w:val="en"/>
        </w:rPr>
        <w:t xml:space="preserve"> </w:t>
      </w:r>
    </w:p>
    <w:p w:rsidR="00F00812" w:rsidRDefault="00F00812" w:rsidP="0079531A">
      <w:pPr>
        <w:jc w:val="both"/>
        <w:rPr>
          <w:lang w:val="en"/>
        </w:rPr>
      </w:pPr>
      <w:r>
        <w:rPr>
          <w:lang w:val="en"/>
        </w:rPr>
        <w:t xml:space="preserve">The early Islamic Empire also had the highest literacy rates among pre-modern societies, alongside the city of </w:t>
      </w:r>
      <w:hyperlink r:id="rId4666" w:tooltip="Classical Athens" w:history="1">
        <w:r>
          <w:rPr>
            <w:rStyle w:val="Hyperlink"/>
            <w:rFonts w:eastAsiaTheme="majorEastAsia"/>
            <w:lang w:val="en"/>
          </w:rPr>
          <w:t>classical Athens</w:t>
        </w:r>
      </w:hyperlink>
      <w:r>
        <w:rPr>
          <w:lang w:val="en"/>
        </w:rPr>
        <w:t xml:space="preserve"> in the 4th century BC, and later, </w:t>
      </w:r>
      <w:hyperlink r:id="rId4667" w:tooltip="China" w:history="1">
        <w:r>
          <w:rPr>
            <w:rStyle w:val="Hyperlink"/>
            <w:rFonts w:eastAsiaTheme="majorEastAsia"/>
            <w:lang w:val="en"/>
          </w:rPr>
          <w:t>China</w:t>
        </w:r>
      </w:hyperlink>
      <w:r>
        <w:rPr>
          <w:lang w:val="en"/>
        </w:rPr>
        <w:t xml:space="preserve"> after the introduction of printing from the 10th century. One factor for the relatively high literacy rates in the early Islamic Empire was its parent-driven educational marketplace, as the state did not systematically subsidize educational services until the introduction of state funding under </w:t>
      </w:r>
      <w:hyperlink r:id="rId4668" w:tooltip="Nizam al-Mulk" w:history="1">
        <w:r>
          <w:rPr>
            <w:rStyle w:val="Hyperlink"/>
            <w:rFonts w:eastAsiaTheme="majorEastAsia"/>
            <w:lang w:val="en"/>
          </w:rPr>
          <w:t>Nizam al-Mulk</w:t>
        </w:r>
      </w:hyperlink>
      <w:r>
        <w:rPr>
          <w:lang w:val="en"/>
        </w:rPr>
        <w:t xml:space="preserve"> in the 11th century. Another factor was the diffusion of </w:t>
      </w:r>
      <w:hyperlink r:id="rId4669" w:tooltip="Paper" w:history="1">
        <w:r>
          <w:rPr>
            <w:rStyle w:val="Hyperlink"/>
            <w:rFonts w:eastAsiaTheme="majorEastAsia"/>
            <w:lang w:val="en"/>
          </w:rPr>
          <w:t>paper</w:t>
        </w:r>
      </w:hyperlink>
      <w:r>
        <w:rPr>
          <w:lang w:val="en"/>
        </w:rPr>
        <w:t xml:space="preserve"> from China, which led to an efflorescence of books and written culture in Islamic society, thus </w:t>
      </w:r>
      <w:hyperlink r:id="rId4670" w:tooltip="Papermaking" w:history="1">
        <w:r>
          <w:rPr>
            <w:rStyle w:val="Hyperlink"/>
            <w:rFonts w:eastAsiaTheme="majorEastAsia"/>
            <w:lang w:val="en"/>
          </w:rPr>
          <w:t>papermaking</w:t>
        </w:r>
      </w:hyperlink>
      <w:r>
        <w:rPr>
          <w:lang w:val="en"/>
        </w:rPr>
        <w:t xml:space="preserve"> technology transformed Islamic society (and later, the rest of </w:t>
      </w:r>
      <w:hyperlink r:id="rId4671" w:tooltip="Afro-Eurasia" w:history="1">
        <w:r>
          <w:rPr>
            <w:rStyle w:val="Hyperlink"/>
            <w:rFonts w:eastAsiaTheme="majorEastAsia"/>
            <w:lang w:val="en"/>
          </w:rPr>
          <w:t>Afro-Eurasia</w:t>
        </w:r>
      </w:hyperlink>
      <w:r>
        <w:rPr>
          <w:lang w:val="en"/>
        </w:rPr>
        <w:t xml:space="preserve">) from an oral to </w:t>
      </w:r>
      <w:hyperlink r:id="rId4672" w:tooltip="Scribe" w:history="1">
        <w:r>
          <w:rPr>
            <w:rStyle w:val="Hyperlink"/>
            <w:rFonts w:eastAsiaTheme="majorEastAsia"/>
            <w:lang w:val="en"/>
          </w:rPr>
          <w:t>scribal</w:t>
        </w:r>
      </w:hyperlink>
      <w:r>
        <w:rPr>
          <w:lang w:val="en"/>
        </w:rPr>
        <w:t xml:space="preserve"> culture, comparable to the later shifts from scribal to </w:t>
      </w:r>
      <w:hyperlink r:id="rId4673" w:tooltip="Typography" w:history="1">
        <w:r>
          <w:rPr>
            <w:rStyle w:val="Hyperlink"/>
            <w:rFonts w:eastAsiaTheme="majorEastAsia"/>
            <w:lang w:val="en"/>
          </w:rPr>
          <w:t>typographic</w:t>
        </w:r>
      </w:hyperlink>
      <w:r>
        <w:rPr>
          <w:lang w:val="en"/>
        </w:rPr>
        <w:t xml:space="preserve"> culture, and from typographic culture to the </w:t>
      </w:r>
      <w:hyperlink r:id="rId4674" w:tooltip="Internet" w:history="1">
        <w:r>
          <w:rPr>
            <w:rStyle w:val="Hyperlink"/>
            <w:rFonts w:eastAsiaTheme="majorEastAsia"/>
            <w:lang w:val="en"/>
          </w:rPr>
          <w:t>Internet</w:t>
        </w:r>
      </w:hyperlink>
      <w:r>
        <w:rPr>
          <w:lang w:val="en"/>
        </w:rPr>
        <w:t xml:space="preserve">. Other factors include the widespread use of paper books in Islamic society (more so than any other previously existing society), the study </w:t>
      </w:r>
      <w:hyperlink r:id="rId4675" w:tooltip="Hafiz (Qur'an)" w:history="1">
        <w:r>
          <w:rPr>
            <w:rStyle w:val="Hyperlink"/>
            <w:rFonts w:eastAsiaTheme="majorEastAsia"/>
            <w:lang w:val="en"/>
          </w:rPr>
          <w:t>and memorization</w:t>
        </w:r>
      </w:hyperlink>
      <w:r>
        <w:rPr>
          <w:lang w:val="en"/>
        </w:rPr>
        <w:t xml:space="preserve"> of the </w:t>
      </w:r>
      <w:hyperlink r:id="rId4676" w:tooltip="Qur'an" w:history="1">
        <w:r>
          <w:rPr>
            <w:rStyle w:val="Hyperlink"/>
            <w:rFonts w:eastAsiaTheme="majorEastAsia"/>
            <w:lang w:val="en"/>
          </w:rPr>
          <w:t>Qur'an</w:t>
        </w:r>
      </w:hyperlink>
      <w:r>
        <w:rPr>
          <w:lang w:val="en"/>
        </w:rPr>
        <w:t xml:space="preserve">, flourishing commercial activity, and the emergence of the </w:t>
      </w:r>
      <w:hyperlink r:id="rId4677" w:tooltip="Maktab" w:history="1">
        <w:r>
          <w:rPr>
            <w:rStyle w:val="Hyperlink"/>
            <w:rFonts w:eastAsiaTheme="majorEastAsia"/>
            <w:lang w:val="en"/>
          </w:rPr>
          <w:t>Maktab</w:t>
        </w:r>
      </w:hyperlink>
      <w:r>
        <w:rPr>
          <w:lang w:val="en"/>
        </w:rPr>
        <w:t xml:space="preserve"> and </w:t>
      </w:r>
      <w:hyperlink r:id="rId4678" w:tooltip="Madrasah" w:history="1">
        <w:r>
          <w:rPr>
            <w:rStyle w:val="Hyperlink"/>
            <w:rFonts w:eastAsiaTheme="majorEastAsia"/>
            <w:lang w:val="en"/>
          </w:rPr>
          <w:t>Madrasah</w:t>
        </w:r>
      </w:hyperlink>
      <w:r>
        <w:rPr>
          <w:lang w:val="en"/>
        </w:rPr>
        <w:t xml:space="preserve"> educational institutions.</w:t>
      </w:r>
      <w:r w:rsidR="0079531A">
        <w:rPr>
          <w:lang w:val="en"/>
        </w:rPr>
        <w:t xml:space="preserve"> </w:t>
      </w:r>
    </w:p>
    <w:p w:rsidR="00F00812" w:rsidRDefault="0079531A" w:rsidP="0079531A">
      <w:pPr>
        <w:pStyle w:val="Heading5"/>
        <w:rPr>
          <w:lang w:val="en"/>
        </w:rPr>
      </w:pPr>
      <w:r>
        <w:rPr>
          <w:rStyle w:val="editsection"/>
          <w:lang w:val="en"/>
        </w:rPr>
        <w:t>3.</w:t>
      </w:r>
      <w:r w:rsidR="00F00812">
        <w:rPr>
          <w:lang w:val="en"/>
        </w:rPr>
        <w:t xml:space="preserve"> </w:t>
      </w:r>
      <w:r w:rsidR="00F00812">
        <w:rPr>
          <w:rStyle w:val="mw-headline"/>
          <w:lang w:val="en"/>
        </w:rPr>
        <w:t>Islamic capitalism</w:t>
      </w:r>
    </w:p>
    <w:p w:rsidR="00F00812" w:rsidRDefault="00F00812" w:rsidP="0079531A">
      <w:pPr>
        <w:jc w:val="both"/>
        <w:rPr>
          <w:i/>
          <w:iCs/>
          <w:lang w:val="en"/>
        </w:rPr>
      </w:pPr>
      <w:r>
        <w:rPr>
          <w:i/>
          <w:iCs/>
          <w:lang w:val="en"/>
        </w:rPr>
        <w:t xml:space="preserve">Main article: </w:t>
      </w:r>
      <w:hyperlink r:id="rId4679" w:tooltip="Islamic capitalism" w:history="1">
        <w:r>
          <w:rPr>
            <w:rStyle w:val="Hyperlink"/>
            <w:i/>
            <w:iCs/>
            <w:lang w:val="en"/>
          </w:rPr>
          <w:t>Islamic capitalism</w:t>
        </w:r>
      </w:hyperlink>
    </w:p>
    <w:p w:rsidR="00F00812" w:rsidRDefault="00F00812" w:rsidP="0079531A">
      <w:pPr>
        <w:jc w:val="both"/>
        <w:rPr>
          <w:lang w:val="en"/>
        </w:rPr>
      </w:pPr>
      <w:r>
        <w:rPr>
          <w:lang w:val="en"/>
        </w:rPr>
        <w:t xml:space="preserve">A number of concepts and techniques were applied in early Islamic commerce, including </w:t>
      </w:r>
      <w:hyperlink r:id="rId4680" w:tooltip="Bills of exchange" w:history="1">
        <w:r>
          <w:rPr>
            <w:rStyle w:val="Hyperlink"/>
            <w:rFonts w:eastAsiaTheme="majorEastAsia"/>
            <w:lang w:val="en"/>
          </w:rPr>
          <w:t>bills of exchange</w:t>
        </w:r>
      </w:hyperlink>
      <w:r>
        <w:rPr>
          <w:lang w:val="en"/>
        </w:rPr>
        <w:t xml:space="preserve">, forms of </w:t>
      </w:r>
      <w:hyperlink r:id="rId4681" w:tooltip="Partnership" w:history="1">
        <w:r>
          <w:rPr>
            <w:rStyle w:val="Hyperlink"/>
            <w:rFonts w:eastAsiaTheme="majorEastAsia"/>
            <w:lang w:val="en"/>
          </w:rPr>
          <w:t>partnership</w:t>
        </w:r>
      </w:hyperlink>
      <w:r>
        <w:rPr>
          <w:lang w:val="en"/>
        </w:rPr>
        <w:t xml:space="preserve"> (</w:t>
      </w:r>
      <w:r>
        <w:rPr>
          <w:i/>
          <w:iCs/>
          <w:lang w:val="en"/>
        </w:rPr>
        <w:t>mufawada</w:t>
      </w:r>
      <w:r>
        <w:rPr>
          <w:lang w:val="en"/>
        </w:rPr>
        <w:t xml:space="preserve">) such as </w:t>
      </w:r>
      <w:hyperlink r:id="rId4682" w:tooltip="Limited partnership" w:history="1">
        <w:r>
          <w:rPr>
            <w:rStyle w:val="Hyperlink"/>
            <w:rFonts w:eastAsiaTheme="majorEastAsia"/>
            <w:lang w:val="en"/>
          </w:rPr>
          <w:t>limited partnerships</w:t>
        </w:r>
      </w:hyperlink>
      <w:r>
        <w:rPr>
          <w:lang w:val="en"/>
        </w:rPr>
        <w:t xml:space="preserve"> (</w:t>
      </w:r>
      <w:r>
        <w:rPr>
          <w:i/>
          <w:iCs/>
          <w:lang w:val="en"/>
        </w:rPr>
        <w:t>mudaraba</w:t>
      </w:r>
      <w:r>
        <w:rPr>
          <w:lang w:val="en"/>
        </w:rPr>
        <w:t xml:space="preserve">), and early forms of </w:t>
      </w:r>
      <w:hyperlink r:id="rId4683" w:tooltip="Capital (economics)" w:history="1">
        <w:r>
          <w:rPr>
            <w:rStyle w:val="Hyperlink"/>
            <w:rFonts w:eastAsiaTheme="majorEastAsia"/>
            <w:lang w:val="en"/>
          </w:rPr>
          <w:t>capital</w:t>
        </w:r>
      </w:hyperlink>
      <w:r>
        <w:rPr>
          <w:lang w:val="en"/>
        </w:rPr>
        <w:t xml:space="preserve"> (</w:t>
      </w:r>
      <w:r>
        <w:rPr>
          <w:i/>
          <w:iCs/>
          <w:lang w:val="en"/>
        </w:rPr>
        <w:t>al-mal</w:t>
      </w:r>
      <w:r>
        <w:rPr>
          <w:lang w:val="en"/>
        </w:rPr>
        <w:t xml:space="preserve">), </w:t>
      </w:r>
      <w:hyperlink r:id="rId4684" w:tooltip="Capital accumulation" w:history="1">
        <w:r>
          <w:rPr>
            <w:rStyle w:val="Hyperlink"/>
            <w:rFonts w:eastAsiaTheme="majorEastAsia"/>
            <w:lang w:val="en"/>
          </w:rPr>
          <w:t>capital accumulation</w:t>
        </w:r>
      </w:hyperlink>
      <w:r>
        <w:rPr>
          <w:lang w:val="en"/>
        </w:rPr>
        <w:t xml:space="preserve"> (</w:t>
      </w:r>
      <w:r>
        <w:rPr>
          <w:i/>
          <w:iCs/>
          <w:lang w:val="en"/>
        </w:rPr>
        <w:t>nama al-mal</w:t>
      </w:r>
      <w:r>
        <w:rPr>
          <w:lang w:val="en"/>
        </w:rPr>
        <w:t>),</w:t>
      </w:r>
      <w:hyperlink r:id="rId4685" w:anchor="cite_note-Banaji-32" w:history="1">
        <w:r>
          <w:rPr>
            <w:color w:val="0000FF"/>
            <w:u w:val="single"/>
            <w:vertAlign w:val="superscript"/>
            <w:lang w:val="en"/>
          </w:rPr>
          <w:t>[33]</w:t>
        </w:r>
      </w:hyperlink>
      <w:r>
        <w:rPr>
          <w:lang w:val="en"/>
        </w:rPr>
        <w:t xml:space="preserve"> </w:t>
      </w:r>
      <w:hyperlink r:id="rId4686" w:tooltip="Cheque" w:history="1">
        <w:r>
          <w:rPr>
            <w:rStyle w:val="Hyperlink"/>
            <w:rFonts w:eastAsiaTheme="majorEastAsia"/>
            <w:lang w:val="en"/>
          </w:rPr>
          <w:t>cheques</w:t>
        </w:r>
      </w:hyperlink>
      <w:r>
        <w:rPr>
          <w:lang w:val="en"/>
        </w:rPr>
        <w:t xml:space="preserve">, </w:t>
      </w:r>
      <w:hyperlink r:id="rId4687" w:tooltip="Promissory note" w:history="1">
        <w:r>
          <w:rPr>
            <w:rStyle w:val="Hyperlink"/>
            <w:rFonts w:eastAsiaTheme="majorEastAsia"/>
            <w:lang w:val="en"/>
          </w:rPr>
          <w:t>promissory notes</w:t>
        </w:r>
      </w:hyperlink>
      <w:r>
        <w:rPr>
          <w:lang w:val="en"/>
        </w:rPr>
        <w:t>,</w:t>
      </w:r>
      <w:hyperlink r:id="rId4688" w:anchor="cite_note-33" w:history="1">
        <w:r>
          <w:rPr>
            <w:color w:val="0000FF"/>
            <w:u w:val="single"/>
            <w:vertAlign w:val="superscript"/>
            <w:lang w:val="en"/>
          </w:rPr>
          <w:t>[34]</w:t>
        </w:r>
      </w:hyperlink>
      <w:r>
        <w:rPr>
          <w:lang w:val="en"/>
        </w:rPr>
        <w:t xml:space="preserve"> </w:t>
      </w:r>
      <w:hyperlink r:id="rId4689" w:tooltip="Trusts" w:history="1">
        <w:r>
          <w:rPr>
            <w:rStyle w:val="Hyperlink"/>
            <w:rFonts w:eastAsiaTheme="majorEastAsia"/>
            <w:lang w:val="en"/>
          </w:rPr>
          <w:t>trusts</w:t>
        </w:r>
      </w:hyperlink>
      <w:r>
        <w:rPr>
          <w:lang w:val="en"/>
        </w:rPr>
        <w:t xml:space="preserve"> (see </w:t>
      </w:r>
      <w:hyperlink r:id="rId4690" w:tooltip="Waqf" w:history="1">
        <w:r>
          <w:rPr>
            <w:rStyle w:val="Hyperlink"/>
            <w:rFonts w:eastAsiaTheme="majorEastAsia"/>
            <w:i/>
            <w:iCs/>
            <w:lang w:val="en"/>
          </w:rPr>
          <w:t>Waqf</w:t>
        </w:r>
      </w:hyperlink>
      <w:r>
        <w:rPr>
          <w:lang w:val="en"/>
        </w:rPr>
        <w:t xml:space="preserve">), </w:t>
      </w:r>
      <w:hyperlink r:id="rId4691" w:tooltip="Transactional account" w:history="1">
        <w:r>
          <w:rPr>
            <w:rStyle w:val="Hyperlink"/>
            <w:rFonts w:eastAsiaTheme="majorEastAsia"/>
            <w:lang w:val="en"/>
          </w:rPr>
          <w:t>transactional accounts</w:t>
        </w:r>
      </w:hyperlink>
      <w:r>
        <w:rPr>
          <w:lang w:val="en"/>
        </w:rPr>
        <w:t xml:space="preserve">, </w:t>
      </w:r>
      <w:hyperlink r:id="rId4692" w:tooltip="Loan" w:history="1">
        <w:r>
          <w:rPr>
            <w:rStyle w:val="Hyperlink"/>
            <w:rFonts w:eastAsiaTheme="majorEastAsia"/>
            <w:lang w:val="en"/>
          </w:rPr>
          <w:t>loaning</w:t>
        </w:r>
      </w:hyperlink>
      <w:r>
        <w:rPr>
          <w:lang w:val="en"/>
        </w:rPr>
        <w:t xml:space="preserve">, </w:t>
      </w:r>
      <w:hyperlink r:id="rId4693" w:tooltip="Ledger" w:history="1">
        <w:r>
          <w:rPr>
            <w:rStyle w:val="Hyperlink"/>
            <w:rFonts w:eastAsiaTheme="majorEastAsia"/>
            <w:lang w:val="en"/>
          </w:rPr>
          <w:t>ledgers</w:t>
        </w:r>
      </w:hyperlink>
      <w:r>
        <w:rPr>
          <w:lang w:val="en"/>
        </w:rPr>
        <w:t xml:space="preserve"> and </w:t>
      </w:r>
      <w:hyperlink r:id="rId4694" w:tooltip="Assignment (law)" w:history="1">
        <w:r>
          <w:rPr>
            <w:rStyle w:val="Hyperlink"/>
            <w:rFonts w:eastAsiaTheme="majorEastAsia"/>
            <w:lang w:val="en"/>
          </w:rPr>
          <w:t>assignments</w:t>
        </w:r>
      </w:hyperlink>
      <w:r>
        <w:rPr>
          <w:lang w:val="en"/>
        </w:rPr>
        <w:t>.</w:t>
      </w:r>
      <w:hyperlink r:id="rId4695" w:anchor="cite_note-34" w:history="1">
        <w:r>
          <w:rPr>
            <w:color w:val="0000FF"/>
            <w:u w:val="single"/>
            <w:vertAlign w:val="superscript"/>
            <w:lang w:val="en"/>
          </w:rPr>
          <w:t>[35]</w:t>
        </w:r>
      </w:hyperlink>
      <w:r>
        <w:rPr>
          <w:lang w:val="en"/>
        </w:rPr>
        <w:t xml:space="preserve"> </w:t>
      </w:r>
      <w:hyperlink r:id="rId4696" w:tooltip="Organization" w:history="1">
        <w:r>
          <w:rPr>
            <w:rStyle w:val="Hyperlink"/>
            <w:rFonts w:eastAsiaTheme="majorEastAsia"/>
            <w:lang w:val="en"/>
          </w:rPr>
          <w:t>Organizational</w:t>
        </w:r>
      </w:hyperlink>
      <w:r>
        <w:rPr>
          <w:lang w:val="en"/>
        </w:rPr>
        <w:t xml:space="preserve"> </w:t>
      </w:r>
      <w:hyperlink r:id="rId4697" w:tooltip="Enterprise" w:history="1">
        <w:r>
          <w:rPr>
            <w:rStyle w:val="Hyperlink"/>
            <w:rFonts w:eastAsiaTheme="majorEastAsia"/>
            <w:lang w:val="en"/>
          </w:rPr>
          <w:t>enterprises</w:t>
        </w:r>
      </w:hyperlink>
      <w:r>
        <w:rPr>
          <w:lang w:val="en"/>
        </w:rPr>
        <w:t xml:space="preserve"> independent from the </w:t>
      </w:r>
      <w:hyperlink r:id="rId4698" w:tooltip="State (polity)" w:history="1">
        <w:r>
          <w:rPr>
            <w:rStyle w:val="Hyperlink"/>
            <w:rFonts w:eastAsiaTheme="majorEastAsia"/>
            <w:lang w:val="en"/>
          </w:rPr>
          <w:t>state</w:t>
        </w:r>
      </w:hyperlink>
      <w:r>
        <w:rPr>
          <w:lang w:val="en"/>
        </w:rPr>
        <w:t xml:space="preserve"> also existed in the medieval Islamic world, while the </w:t>
      </w:r>
      <w:hyperlink r:id="rId4699" w:tooltip="Agency (law)" w:history="1">
        <w:r>
          <w:rPr>
            <w:rStyle w:val="Hyperlink"/>
            <w:rFonts w:eastAsiaTheme="majorEastAsia"/>
            <w:lang w:val="en"/>
          </w:rPr>
          <w:t>agency</w:t>
        </w:r>
      </w:hyperlink>
      <w:r>
        <w:rPr>
          <w:lang w:val="en"/>
        </w:rPr>
        <w:t xml:space="preserve"> institution was also introduced.</w:t>
      </w:r>
      <w:hyperlink r:id="rId4700" w:anchor="cite_note-35" w:history="1">
        <w:r>
          <w:rPr>
            <w:color w:val="0000FF"/>
            <w:u w:val="single"/>
            <w:vertAlign w:val="superscript"/>
            <w:lang w:val="en"/>
          </w:rPr>
          <w:t>[36]</w:t>
        </w:r>
      </w:hyperlink>
      <w:hyperlink r:id="rId4701" w:anchor="cite_note-36" w:history="1">
        <w:r>
          <w:rPr>
            <w:color w:val="0000FF"/>
            <w:u w:val="single"/>
            <w:vertAlign w:val="superscript"/>
            <w:lang w:val="en"/>
          </w:rPr>
          <w:t>[37]</w:t>
        </w:r>
      </w:hyperlink>
      <w:r>
        <w:rPr>
          <w:lang w:val="en"/>
        </w:rPr>
        <w:t xml:space="preserve"> Many of these early concepts were adopted and further advanced in </w:t>
      </w:r>
      <w:hyperlink r:id="rId4702" w:tooltip="Medieval Europe" w:history="1">
        <w:r>
          <w:rPr>
            <w:rStyle w:val="Hyperlink"/>
            <w:rFonts w:eastAsiaTheme="majorEastAsia"/>
            <w:lang w:val="en"/>
          </w:rPr>
          <w:t>medieval Europe</w:t>
        </w:r>
      </w:hyperlink>
      <w:r>
        <w:rPr>
          <w:lang w:val="en"/>
        </w:rPr>
        <w:t xml:space="preserve"> from the 13th century onwards.</w:t>
      </w:r>
      <w:r w:rsidR="0079531A">
        <w:rPr>
          <w:lang w:val="en"/>
        </w:rPr>
        <w:t xml:space="preserve"> </w:t>
      </w:r>
    </w:p>
    <w:p w:rsidR="00F00812" w:rsidRDefault="00F00812" w:rsidP="0079531A">
      <w:pPr>
        <w:jc w:val="both"/>
        <w:rPr>
          <w:lang w:val="en"/>
        </w:rPr>
      </w:pPr>
      <w:r>
        <w:rPr>
          <w:lang w:val="en"/>
        </w:rPr>
        <w:t xml:space="preserve">A </w:t>
      </w:r>
      <w:hyperlink r:id="rId4703" w:tooltip="Market economy" w:history="1">
        <w:r>
          <w:rPr>
            <w:rStyle w:val="Hyperlink"/>
            <w:rFonts w:eastAsiaTheme="majorEastAsia"/>
            <w:lang w:val="en"/>
          </w:rPr>
          <w:t>market economy</w:t>
        </w:r>
      </w:hyperlink>
      <w:r>
        <w:rPr>
          <w:lang w:val="en"/>
        </w:rPr>
        <w:t xml:space="preserve"> was established in the Islamic world on the basis of an economic system resembling </w:t>
      </w:r>
      <w:hyperlink r:id="rId4704" w:tooltip="Merchant capitalism" w:history="1">
        <w:r>
          <w:rPr>
            <w:rStyle w:val="Hyperlink"/>
            <w:rFonts w:eastAsiaTheme="majorEastAsia"/>
            <w:lang w:val="en"/>
          </w:rPr>
          <w:t>merchant capitalism</w:t>
        </w:r>
      </w:hyperlink>
      <w:r>
        <w:rPr>
          <w:lang w:val="en"/>
        </w:rPr>
        <w:t xml:space="preserve">. </w:t>
      </w:r>
      <w:hyperlink r:id="rId4705" w:tooltip="Capital formation" w:history="1">
        <w:r>
          <w:rPr>
            <w:rStyle w:val="Hyperlink"/>
            <w:rFonts w:eastAsiaTheme="majorEastAsia"/>
            <w:lang w:val="en"/>
          </w:rPr>
          <w:t>Capital formation</w:t>
        </w:r>
      </w:hyperlink>
      <w:r>
        <w:rPr>
          <w:lang w:val="en"/>
        </w:rPr>
        <w:t xml:space="preserve"> was promoted by </w:t>
      </w:r>
      <w:hyperlink r:id="rId4706" w:tooltip="Labour (economics)" w:history="1">
        <w:r>
          <w:rPr>
            <w:rStyle w:val="Hyperlink"/>
            <w:rFonts w:eastAsiaTheme="majorEastAsia"/>
            <w:lang w:val="en"/>
          </w:rPr>
          <w:t>labour</w:t>
        </w:r>
      </w:hyperlink>
      <w:r>
        <w:rPr>
          <w:lang w:val="en"/>
        </w:rPr>
        <w:t xml:space="preserve"> in medieval Islamic society, and </w:t>
      </w:r>
      <w:hyperlink r:id="rId4707" w:tooltip="Financial capital" w:history="1">
        <w:r>
          <w:rPr>
            <w:rStyle w:val="Hyperlink"/>
            <w:rFonts w:eastAsiaTheme="majorEastAsia"/>
            <w:lang w:val="en"/>
          </w:rPr>
          <w:t>financial capital</w:t>
        </w:r>
      </w:hyperlink>
      <w:r>
        <w:rPr>
          <w:lang w:val="en"/>
        </w:rPr>
        <w:t xml:space="preserve"> was developed by a considerable number of owners of </w:t>
      </w:r>
      <w:hyperlink r:id="rId4708" w:tooltip="Monetary" w:history="1">
        <w:r>
          <w:rPr>
            <w:rStyle w:val="Hyperlink"/>
            <w:rFonts w:eastAsiaTheme="majorEastAsia"/>
            <w:lang w:val="en"/>
          </w:rPr>
          <w:t>monetary</w:t>
        </w:r>
      </w:hyperlink>
      <w:r>
        <w:rPr>
          <w:lang w:val="en"/>
        </w:rPr>
        <w:t xml:space="preserve"> </w:t>
      </w:r>
      <w:hyperlink r:id="rId4709" w:tooltip="Funds" w:history="1">
        <w:r>
          <w:rPr>
            <w:rStyle w:val="Hyperlink"/>
            <w:rFonts w:eastAsiaTheme="majorEastAsia"/>
            <w:lang w:val="en"/>
          </w:rPr>
          <w:t>funds</w:t>
        </w:r>
      </w:hyperlink>
      <w:r>
        <w:rPr>
          <w:lang w:val="en"/>
        </w:rPr>
        <w:t xml:space="preserve"> and </w:t>
      </w:r>
      <w:hyperlink r:id="rId4710" w:tooltip="Precious metal" w:history="1">
        <w:r>
          <w:rPr>
            <w:rStyle w:val="Hyperlink"/>
            <w:rFonts w:eastAsiaTheme="majorEastAsia"/>
            <w:lang w:val="en"/>
          </w:rPr>
          <w:t>precious metals</w:t>
        </w:r>
      </w:hyperlink>
      <w:r>
        <w:rPr>
          <w:lang w:val="en"/>
        </w:rPr>
        <w:t xml:space="preserve">. </w:t>
      </w:r>
      <w:hyperlink r:id="rId4711" w:tooltip="Riba" w:history="1">
        <w:r>
          <w:rPr>
            <w:rStyle w:val="Hyperlink"/>
            <w:rFonts w:eastAsiaTheme="majorEastAsia"/>
            <w:lang w:val="en"/>
          </w:rPr>
          <w:t>Riba</w:t>
        </w:r>
      </w:hyperlink>
      <w:r>
        <w:rPr>
          <w:lang w:val="en"/>
        </w:rPr>
        <w:t xml:space="preserve"> (</w:t>
      </w:r>
      <w:hyperlink r:id="rId4712" w:tooltip="Usury" w:history="1">
        <w:r>
          <w:rPr>
            <w:rStyle w:val="Hyperlink"/>
            <w:rFonts w:eastAsiaTheme="majorEastAsia"/>
            <w:lang w:val="en"/>
          </w:rPr>
          <w:t>usury</w:t>
        </w:r>
      </w:hyperlink>
      <w:r>
        <w:rPr>
          <w:lang w:val="en"/>
        </w:rPr>
        <w:t xml:space="preserve">) was prohibited by the </w:t>
      </w:r>
      <w:hyperlink r:id="rId4713" w:tooltip="Qur'an" w:history="1">
        <w:r>
          <w:rPr>
            <w:rStyle w:val="Hyperlink"/>
            <w:rFonts w:eastAsiaTheme="majorEastAsia"/>
            <w:lang w:val="en"/>
          </w:rPr>
          <w:t>Qur'an</w:t>
        </w:r>
      </w:hyperlink>
      <w:r>
        <w:rPr>
          <w:lang w:val="en"/>
        </w:rPr>
        <w:t>, but this did not hamper the development of capital in any way. The capitalists (</w:t>
      </w:r>
      <w:r>
        <w:rPr>
          <w:i/>
          <w:iCs/>
          <w:lang w:val="en"/>
        </w:rPr>
        <w:t>sahib al-mal</w:t>
      </w:r>
      <w:r>
        <w:rPr>
          <w:lang w:val="en"/>
        </w:rPr>
        <w:t xml:space="preserve">) were at the height of their power between the 9th–12th centuries, but </w:t>
      </w:r>
      <w:r>
        <w:rPr>
          <w:lang w:val="en"/>
        </w:rPr>
        <w:lastRenderedPageBreak/>
        <w:t xml:space="preserve">their influence declined after the arrival of the </w:t>
      </w:r>
      <w:r>
        <w:rPr>
          <w:i/>
          <w:iCs/>
          <w:lang w:val="en"/>
        </w:rPr>
        <w:t>ikta</w:t>
      </w:r>
      <w:r>
        <w:rPr>
          <w:lang w:val="en"/>
        </w:rPr>
        <w:t xml:space="preserve"> (</w:t>
      </w:r>
      <w:hyperlink r:id="rId4714" w:tooltip="Landowner" w:history="1">
        <w:r>
          <w:rPr>
            <w:rStyle w:val="Hyperlink"/>
            <w:rFonts w:eastAsiaTheme="majorEastAsia"/>
            <w:lang w:val="en"/>
          </w:rPr>
          <w:t>landowners</w:t>
        </w:r>
      </w:hyperlink>
      <w:r>
        <w:rPr>
          <w:lang w:val="en"/>
        </w:rPr>
        <w:t xml:space="preserve">) and after </w:t>
      </w:r>
      <w:hyperlink r:id="rId4715" w:tooltip="Production, costs, and pricing" w:history="1">
        <w:r>
          <w:rPr>
            <w:rStyle w:val="Hyperlink"/>
            <w:rFonts w:eastAsiaTheme="majorEastAsia"/>
            <w:lang w:val="en"/>
          </w:rPr>
          <w:t>production</w:t>
        </w:r>
      </w:hyperlink>
      <w:r>
        <w:rPr>
          <w:lang w:val="en"/>
        </w:rPr>
        <w:t xml:space="preserve"> was </w:t>
      </w:r>
      <w:hyperlink r:id="rId4716" w:tooltip="Monopolized" w:history="1">
        <w:r>
          <w:rPr>
            <w:rStyle w:val="Hyperlink"/>
            <w:rFonts w:eastAsiaTheme="majorEastAsia"/>
            <w:lang w:val="en"/>
          </w:rPr>
          <w:t>monopolized</w:t>
        </w:r>
      </w:hyperlink>
      <w:r>
        <w:rPr>
          <w:lang w:val="en"/>
        </w:rPr>
        <w:t xml:space="preserve"> by the state, both of which hampered the development of </w:t>
      </w:r>
      <w:hyperlink r:id="rId4717" w:anchor="Industrial_capitalism_and_laissez-faire" w:tooltip="Capitalism" w:history="1">
        <w:r>
          <w:rPr>
            <w:rStyle w:val="Hyperlink"/>
            <w:rFonts w:eastAsiaTheme="majorEastAsia"/>
            <w:lang w:val="en"/>
          </w:rPr>
          <w:t>industrial capitalism</w:t>
        </w:r>
      </w:hyperlink>
      <w:r>
        <w:rPr>
          <w:lang w:val="en"/>
        </w:rPr>
        <w:t xml:space="preserve"> in the Islamic world. Some </w:t>
      </w:r>
      <w:hyperlink r:id="rId4718" w:tooltip="State enterprise" w:history="1">
        <w:r>
          <w:rPr>
            <w:rStyle w:val="Hyperlink"/>
            <w:rFonts w:eastAsiaTheme="majorEastAsia"/>
            <w:lang w:val="en"/>
          </w:rPr>
          <w:t>state enterprises</w:t>
        </w:r>
      </w:hyperlink>
      <w:r>
        <w:rPr>
          <w:lang w:val="en"/>
        </w:rPr>
        <w:t xml:space="preserve"> still had a </w:t>
      </w:r>
      <w:hyperlink r:id="rId4719" w:tooltip="Capitalist mode of production" w:history="1">
        <w:r>
          <w:rPr>
            <w:rStyle w:val="Hyperlink"/>
            <w:rFonts w:eastAsiaTheme="majorEastAsia"/>
            <w:lang w:val="en"/>
          </w:rPr>
          <w:t>capitalist mode of production</w:t>
        </w:r>
      </w:hyperlink>
      <w:r>
        <w:rPr>
          <w:lang w:val="en"/>
        </w:rPr>
        <w:t xml:space="preserve">, such as </w:t>
      </w:r>
      <w:hyperlink r:id="rId4720" w:tooltip="Pearl diving" w:history="1">
        <w:r>
          <w:rPr>
            <w:rStyle w:val="Hyperlink"/>
            <w:rFonts w:eastAsiaTheme="majorEastAsia"/>
            <w:lang w:val="en"/>
          </w:rPr>
          <w:t>pearl diving</w:t>
        </w:r>
      </w:hyperlink>
      <w:r>
        <w:rPr>
          <w:lang w:val="en"/>
        </w:rPr>
        <w:t xml:space="preserve"> in </w:t>
      </w:r>
      <w:hyperlink r:id="rId4721" w:tooltip="Iraq" w:history="1">
        <w:r>
          <w:rPr>
            <w:rStyle w:val="Hyperlink"/>
            <w:rFonts w:eastAsiaTheme="majorEastAsia"/>
            <w:lang w:val="en"/>
          </w:rPr>
          <w:t>Iraq</w:t>
        </w:r>
      </w:hyperlink>
      <w:r>
        <w:rPr>
          <w:lang w:val="en"/>
        </w:rPr>
        <w:t xml:space="preserve"> and the </w:t>
      </w:r>
      <w:hyperlink r:id="rId4722" w:tooltip="Textile industry" w:history="1">
        <w:r>
          <w:rPr>
            <w:rStyle w:val="Hyperlink"/>
            <w:rFonts w:eastAsiaTheme="majorEastAsia"/>
            <w:lang w:val="en"/>
          </w:rPr>
          <w:t>textile industry</w:t>
        </w:r>
      </w:hyperlink>
      <w:r>
        <w:rPr>
          <w:lang w:val="en"/>
        </w:rPr>
        <w:t xml:space="preserve"> in </w:t>
      </w:r>
      <w:hyperlink r:id="rId4723" w:tooltip="Egypt" w:history="1">
        <w:r>
          <w:rPr>
            <w:rStyle w:val="Hyperlink"/>
            <w:rFonts w:eastAsiaTheme="majorEastAsia"/>
            <w:lang w:val="en"/>
          </w:rPr>
          <w:t>Egypt</w:t>
        </w:r>
      </w:hyperlink>
      <w:r>
        <w:rPr>
          <w:lang w:val="en"/>
        </w:rPr>
        <w:t>.</w:t>
      </w:r>
      <w:r w:rsidR="0079531A">
        <w:rPr>
          <w:lang w:val="en"/>
        </w:rPr>
        <w:t xml:space="preserve"> </w:t>
      </w:r>
    </w:p>
    <w:p w:rsidR="00F00812" w:rsidRDefault="00F00812" w:rsidP="0079531A">
      <w:pPr>
        <w:jc w:val="both"/>
        <w:rPr>
          <w:lang w:val="en"/>
        </w:rPr>
      </w:pPr>
      <w:r>
        <w:rPr>
          <w:lang w:val="en"/>
        </w:rPr>
        <w:t xml:space="preserve">During the 11th–13th centuries, the "Karimis", an early enterprise and </w:t>
      </w:r>
      <w:hyperlink r:id="rId4724" w:tooltip="Business group" w:history="1">
        <w:r>
          <w:rPr>
            <w:rStyle w:val="Hyperlink"/>
            <w:rFonts w:eastAsiaTheme="majorEastAsia"/>
            <w:lang w:val="en"/>
          </w:rPr>
          <w:t>business group</w:t>
        </w:r>
      </w:hyperlink>
      <w:r>
        <w:rPr>
          <w:lang w:val="en"/>
        </w:rPr>
        <w:t xml:space="preserve"> controlled by </w:t>
      </w:r>
      <w:hyperlink r:id="rId4725" w:tooltip="Entrepreneur" w:history="1">
        <w:r>
          <w:rPr>
            <w:rStyle w:val="Hyperlink"/>
            <w:rFonts w:eastAsiaTheme="majorEastAsia"/>
            <w:lang w:val="en"/>
          </w:rPr>
          <w:t>entrepreneurs</w:t>
        </w:r>
      </w:hyperlink>
      <w:r>
        <w:rPr>
          <w:lang w:val="en"/>
        </w:rPr>
        <w:t xml:space="preserve">, came to dominate much of the Islamic world's economy. The group was controlled by about fifty Muslim </w:t>
      </w:r>
      <w:hyperlink r:id="rId4726" w:tooltip="Merchant" w:history="1">
        <w:r>
          <w:rPr>
            <w:rStyle w:val="Hyperlink"/>
            <w:rFonts w:eastAsiaTheme="majorEastAsia"/>
            <w:lang w:val="en"/>
          </w:rPr>
          <w:t>merchants</w:t>
        </w:r>
      </w:hyperlink>
      <w:r>
        <w:rPr>
          <w:lang w:val="en"/>
        </w:rPr>
        <w:t xml:space="preserve"> labelled as "Karimis" who were of </w:t>
      </w:r>
      <w:hyperlink r:id="rId4727" w:tooltip="Yemen" w:history="1">
        <w:r>
          <w:rPr>
            <w:rStyle w:val="Hyperlink"/>
            <w:rFonts w:eastAsiaTheme="majorEastAsia"/>
            <w:lang w:val="en"/>
          </w:rPr>
          <w:t>Yemeni</w:t>
        </w:r>
      </w:hyperlink>
      <w:r>
        <w:rPr>
          <w:lang w:val="en"/>
        </w:rPr>
        <w:t xml:space="preserve">, </w:t>
      </w:r>
      <w:hyperlink r:id="rId4728" w:tooltip="Egypt" w:history="1">
        <w:r>
          <w:rPr>
            <w:rStyle w:val="Hyperlink"/>
            <w:rFonts w:eastAsiaTheme="majorEastAsia"/>
            <w:lang w:val="en"/>
          </w:rPr>
          <w:t>Egyptian</w:t>
        </w:r>
      </w:hyperlink>
      <w:r>
        <w:rPr>
          <w:lang w:val="en"/>
        </w:rPr>
        <w:t xml:space="preserve"> and sometimes </w:t>
      </w:r>
      <w:hyperlink r:id="rId4729" w:tooltip="Indian subcontinent" w:history="1">
        <w:r>
          <w:rPr>
            <w:rStyle w:val="Hyperlink"/>
            <w:rFonts w:eastAsiaTheme="majorEastAsia"/>
            <w:lang w:val="en"/>
          </w:rPr>
          <w:t>Indian</w:t>
        </w:r>
      </w:hyperlink>
      <w:r>
        <w:rPr>
          <w:lang w:val="en"/>
        </w:rPr>
        <w:t xml:space="preserve"> origins. Each Karimi merchant had considerable wealth, ranging from at least 100,000 </w:t>
      </w:r>
      <w:hyperlink r:id="rId4730" w:tooltip="Dinar" w:history="1">
        <w:r>
          <w:rPr>
            <w:rStyle w:val="Hyperlink"/>
            <w:rFonts w:eastAsiaTheme="majorEastAsia"/>
            <w:lang w:val="en"/>
          </w:rPr>
          <w:t>dinars</w:t>
        </w:r>
      </w:hyperlink>
      <w:r>
        <w:rPr>
          <w:lang w:val="en"/>
        </w:rPr>
        <w:t xml:space="preserve"> to as much as 10 million dinars. The group had considerable influence in most important eastern markets and sometimes in politics through its financing activities and through a variety of customers, including </w:t>
      </w:r>
      <w:hyperlink r:id="rId4731" w:tooltip="Emir" w:history="1">
        <w:r>
          <w:rPr>
            <w:rStyle w:val="Hyperlink"/>
            <w:rFonts w:eastAsiaTheme="majorEastAsia"/>
            <w:lang w:val="en"/>
          </w:rPr>
          <w:t>Emirs</w:t>
        </w:r>
      </w:hyperlink>
      <w:r>
        <w:rPr>
          <w:lang w:val="en"/>
        </w:rPr>
        <w:t xml:space="preserve">, </w:t>
      </w:r>
      <w:hyperlink r:id="rId4732" w:tooltip="Sultan" w:history="1">
        <w:r>
          <w:rPr>
            <w:rStyle w:val="Hyperlink"/>
            <w:rFonts w:eastAsiaTheme="majorEastAsia"/>
            <w:lang w:val="en"/>
          </w:rPr>
          <w:t>Sultans</w:t>
        </w:r>
      </w:hyperlink>
      <w:r>
        <w:rPr>
          <w:lang w:val="en"/>
        </w:rPr>
        <w:t xml:space="preserve">, </w:t>
      </w:r>
      <w:hyperlink r:id="rId4733" w:tooltip="Vizier" w:history="1">
        <w:r>
          <w:rPr>
            <w:rStyle w:val="Hyperlink"/>
            <w:rFonts w:eastAsiaTheme="majorEastAsia"/>
            <w:lang w:val="en"/>
          </w:rPr>
          <w:t>Viziers</w:t>
        </w:r>
      </w:hyperlink>
      <w:r>
        <w:rPr>
          <w:lang w:val="en"/>
        </w:rPr>
        <w:t xml:space="preserve">, foreign merchants, and common consumers. The Karimis dominated many of the </w:t>
      </w:r>
      <w:hyperlink r:id="rId4734" w:tooltip="Trade routes" w:history="1">
        <w:r>
          <w:rPr>
            <w:rStyle w:val="Hyperlink"/>
            <w:rFonts w:eastAsiaTheme="majorEastAsia"/>
            <w:lang w:val="en"/>
          </w:rPr>
          <w:t>trade routes</w:t>
        </w:r>
      </w:hyperlink>
      <w:r>
        <w:rPr>
          <w:lang w:val="en"/>
        </w:rPr>
        <w:t xml:space="preserve"> across the Mediterranean, </w:t>
      </w:r>
      <w:hyperlink r:id="rId4735" w:tooltip="Red Sea" w:history="1">
        <w:r>
          <w:rPr>
            <w:rStyle w:val="Hyperlink"/>
            <w:rFonts w:eastAsiaTheme="majorEastAsia"/>
            <w:lang w:val="en"/>
          </w:rPr>
          <w:t>Red Sea</w:t>
        </w:r>
      </w:hyperlink>
      <w:r>
        <w:rPr>
          <w:lang w:val="en"/>
        </w:rPr>
        <w:t xml:space="preserve">, and </w:t>
      </w:r>
      <w:hyperlink r:id="rId4736" w:tooltip="Indian Ocean" w:history="1">
        <w:r>
          <w:rPr>
            <w:rStyle w:val="Hyperlink"/>
            <w:rFonts w:eastAsiaTheme="majorEastAsia"/>
            <w:lang w:val="en"/>
          </w:rPr>
          <w:t>Indian Ocean</w:t>
        </w:r>
      </w:hyperlink>
      <w:r>
        <w:rPr>
          <w:lang w:val="en"/>
        </w:rPr>
        <w:t xml:space="preserve">, and as far as </w:t>
      </w:r>
      <w:hyperlink r:id="rId4737" w:tooltip="Francia" w:history="1">
        <w:r>
          <w:rPr>
            <w:rStyle w:val="Hyperlink"/>
            <w:rFonts w:eastAsiaTheme="majorEastAsia"/>
            <w:lang w:val="en"/>
          </w:rPr>
          <w:t>Francia</w:t>
        </w:r>
      </w:hyperlink>
      <w:r>
        <w:rPr>
          <w:lang w:val="en"/>
        </w:rPr>
        <w:t xml:space="preserve"> in the north, China in the east, and </w:t>
      </w:r>
      <w:hyperlink r:id="rId4738" w:tooltip="Sub-Saharan Africa" w:history="1">
        <w:r>
          <w:rPr>
            <w:rStyle w:val="Hyperlink"/>
            <w:rFonts w:eastAsiaTheme="majorEastAsia"/>
            <w:lang w:val="en"/>
          </w:rPr>
          <w:t>sub-Saharan Africa</w:t>
        </w:r>
      </w:hyperlink>
      <w:r>
        <w:rPr>
          <w:lang w:val="en"/>
        </w:rPr>
        <w:t xml:space="preserve"> in the south, where they obtained gold from </w:t>
      </w:r>
      <w:hyperlink r:id="rId4739" w:tooltip="Gold mine" w:history="1">
        <w:r>
          <w:rPr>
            <w:rStyle w:val="Hyperlink"/>
            <w:rFonts w:eastAsiaTheme="majorEastAsia"/>
            <w:lang w:val="en"/>
          </w:rPr>
          <w:t>gold mines</w:t>
        </w:r>
      </w:hyperlink>
      <w:r>
        <w:rPr>
          <w:lang w:val="en"/>
        </w:rPr>
        <w:t xml:space="preserve">. Practices employed by the Karimis included the use of </w:t>
      </w:r>
      <w:hyperlink r:id="rId4740" w:tooltip="Agent (economics)" w:history="1">
        <w:r>
          <w:rPr>
            <w:rStyle w:val="Hyperlink"/>
            <w:rFonts w:eastAsiaTheme="majorEastAsia"/>
            <w:lang w:val="en"/>
          </w:rPr>
          <w:t>agents</w:t>
        </w:r>
      </w:hyperlink>
      <w:r>
        <w:rPr>
          <w:lang w:val="en"/>
        </w:rPr>
        <w:t xml:space="preserve">, the financing of projects as a method of acquiring capital, and a </w:t>
      </w:r>
      <w:hyperlink r:id="rId4741" w:tooltip="Banking institution" w:history="1">
        <w:r>
          <w:rPr>
            <w:rStyle w:val="Hyperlink"/>
            <w:rFonts w:eastAsiaTheme="majorEastAsia"/>
            <w:lang w:val="en"/>
          </w:rPr>
          <w:t>banking institution</w:t>
        </w:r>
      </w:hyperlink>
      <w:r>
        <w:rPr>
          <w:lang w:val="en"/>
        </w:rPr>
        <w:t xml:space="preserve"> for loans and deposits.</w:t>
      </w:r>
    </w:p>
    <w:p w:rsidR="00F00812" w:rsidRDefault="0079531A" w:rsidP="0079531A">
      <w:pPr>
        <w:pStyle w:val="Heading5"/>
        <w:rPr>
          <w:lang w:val="en"/>
        </w:rPr>
      </w:pPr>
      <w:r>
        <w:rPr>
          <w:rStyle w:val="editsection"/>
          <w:lang w:val="en"/>
        </w:rPr>
        <w:t>4.</w:t>
      </w:r>
      <w:r w:rsidR="00F00812">
        <w:rPr>
          <w:lang w:val="en"/>
        </w:rPr>
        <w:t xml:space="preserve"> </w:t>
      </w:r>
      <w:r w:rsidR="00F00812">
        <w:rPr>
          <w:rStyle w:val="mw-headline"/>
          <w:lang w:val="en"/>
        </w:rPr>
        <w:t>Islamic socialism</w:t>
      </w:r>
    </w:p>
    <w:p w:rsidR="00F00812" w:rsidRDefault="00F00812" w:rsidP="0079531A">
      <w:pPr>
        <w:jc w:val="both"/>
        <w:rPr>
          <w:i/>
          <w:iCs/>
          <w:lang w:val="en"/>
        </w:rPr>
      </w:pPr>
      <w:r>
        <w:rPr>
          <w:i/>
          <w:iCs/>
          <w:lang w:val="en"/>
        </w:rPr>
        <w:t xml:space="preserve">Main articles: </w:t>
      </w:r>
      <w:hyperlink r:id="rId4742" w:tooltip="Islamic socialism" w:history="1">
        <w:r>
          <w:rPr>
            <w:rStyle w:val="Hyperlink"/>
            <w:i/>
            <w:iCs/>
            <w:lang w:val="en"/>
          </w:rPr>
          <w:t>Islamic socialism</w:t>
        </w:r>
      </w:hyperlink>
      <w:r>
        <w:rPr>
          <w:i/>
          <w:iCs/>
          <w:lang w:val="en"/>
        </w:rPr>
        <w:t xml:space="preserve"> and </w:t>
      </w:r>
      <w:hyperlink r:id="rId4743" w:tooltip="Bayt al-mal" w:history="1">
        <w:r>
          <w:rPr>
            <w:rStyle w:val="Hyperlink"/>
            <w:i/>
            <w:iCs/>
            <w:lang w:val="en"/>
          </w:rPr>
          <w:t>Bayt al-mal</w:t>
        </w:r>
      </w:hyperlink>
    </w:p>
    <w:p w:rsidR="00F00812" w:rsidRDefault="00F00812" w:rsidP="0079531A">
      <w:pPr>
        <w:jc w:val="both"/>
        <w:rPr>
          <w:lang w:val="en"/>
        </w:rPr>
      </w:pPr>
      <w:r>
        <w:rPr>
          <w:lang w:val="en"/>
        </w:rPr>
        <w:t xml:space="preserve">Though medieval Islamic economics appears to have somewhat resembled a form of capitalism, some arguing that it laid the foundations for the development of modern capitalism, some </w:t>
      </w:r>
      <w:hyperlink r:id="rId4744" w:tooltip="Oriental studies" w:history="1">
        <w:r>
          <w:rPr>
            <w:rStyle w:val="Hyperlink"/>
            <w:rFonts w:eastAsiaTheme="majorEastAsia"/>
            <w:lang w:val="en"/>
          </w:rPr>
          <w:t>Orientalists</w:t>
        </w:r>
      </w:hyperlink>
      <w:r>
        <w:rPr>
          <w:lang w:val="en"/>
        </w:rPr>
        <w:t xml:space="preserve"> also believe that there exist a number of parallels between Islamic economics and </w:t>
      </w:r>
      <w:hyperlink r:id="rId4745" w:tooltip="Communism" w:history="1">
        <w:r>
          <w:rPr>
            <w:rStyle w:val="Hyperlink"/>
            <w:rFonts w:eastAsiaTheme="majorEastAsia"/>
            <w:lang w:val="en"/>
          </w:rPr>
          <w:t>communism</w:t>
        </w:r>
      </w:hyperlink>
      <w:r>
        <w:rPr>
          <w:lang w:val="en"/>
        </w:rPr>
        <w:t xml:space="preserve">, including the Islamic ideas of </w:t>
      </w:r>
      <w:hyperlink r:id="rId4746" w:tooltip="Zakat" w:history="1">
        <w:r>
          <w:rPr>
            <w:rStyle w:val="Hyperlink"/>
            <w:rFonts w:eastAsiaTheme="majorEastAsia"/>
            <w:lang w:val="en"/>
          </w:rPr>
          <w:t>zakat</w:t>
        </w:r>
      </w:hyperlink>
      <w:r>
        <w:rPr>
          <w:lang w:val="en"/>
        </w:rPr>
        <w:t xml:space="preserve"> and </w:t>
      </w:r>
      <w:hyperlink r:id="rId4747" w:tooltip="Riba" w:history="1">
        <w:r>
          <w:rPr>
            <w:rStyle w:val="Hyperlink"/>
            <w:rFonts w:eastAsiaTheme="majorEastAsia"/>
            <w:lang w:val="en"/>
          </w:rPr>
          <w:t>riba</w:t>
        </w:r>
      </w:hyperlink>
      <w:r>
        <w:rPr>
          <w:lang w:val="en"/>
        </w:rPr>
        <w:t xml:space="preserve">. Others see Islamic economics as neither completely capitalistic nor completely </w:t>
      </w:r>
      <w:hyperlink r:id="rId4748" w:tooltip="Socialism" w:history="1">
        <w:r>
          <w:rPr>
            <w:rStyle w:val="Hyperlink"/>
            <w:rFonts w:eastAsiaTheme="majorEastAsia"/>
            <w:lang w:val="en"/>
          </w:rPr>
          <w:t>socialistic</w:t>
        </w:r>
      </w:hyperlink>
      <w:r>
        <w:rPr>
          <w:lang w:val="en"/>
        </w:rPr>
        <w:t>, but rather a balance between the two, emphasizing both "individual economic freedom and the need to serve the common good."</w:t>
      </w:r>
      <w:r w:rsidR="0079531A">
        <w:rPr>
          <w:lang w:val="en"/>
        </w:rPr>
        <w:t xml:space="preserve"> </w:t>
      </w:r>
    </w:p>
    <w:p w:rsidR="00F00812" w:rsidRDefault="00FF294B" w:rsidP="0079531A">
      <w:pPr>
        <w:jc w:val="both"/>
        <w:rPr>
          <w:lang w:val="en"/>
        </w:rPr>
      </w:pPr>
      <w:hyperlink r:id="rId4749" w:tooltip="Abu Dharr al-Ghifari" w:history="1">
        <w:r w:rsidR="00F00812">
          <w:rPr>
            <w:rStyle w:val="Hyperlink"/>
            <w:rFonts w:eastAsiaTheme="majorEastAsia"/>
            <w:lang w:val="en"/>
          </w:rPr>
          <w:t>Abū Dharr al-Ghifārī</w:t>
        </w:r>
      </w:hyperlink>
      <w:r w:rsidR="00F00812">
        <w:rPr>
          <w:lang w:val="en"/>
        </w:rPr>
        <w:t xml:space="preserve">, a </w:t>
      </w:r>
      <w:hyperlink r:id="rId4750" w:tooltip="Sahaba" w:history="1">
        <w:r w:rsidR="00F00812">
          <w:rPr>
            <w:rStyle w:val="Hyperlink"/>
            <w:rFonts w:eastAsiaTheme="majorEastAsia"/>
            <w:lang w:val="en"/>
          </w:rPr>
          <w:t>Companion</w:t>
        </w:r>
      </w:hyperlink>
      <w:r w:rsidR="00F00812">
        <w:rPr>
          <w:lang w:val="en"/>
        </w:rPr>
        <w:t xml:space="preserve"> of Prophet Muḥammad, is credited by many as the founder of Islamic </w:t>
      </w:r>
      <w:hyperlink r:id="rId4751" w:tooltip="Socialism" w:history="1">
        <w:r w:rsidR="00F00812">
          <w:rPr>
            <w:rStyle w:val="Hyperlink"/>
            <w:rFonts w:eastAsiaTheme="majorEastAsia"/>
            <w:lang w:val="en"/>
          </w:rPr>
          <w:t>socialism</w:t>
        </w:r>
      </w:hyperlink>
      <w:r w:rsidR="00F00812">
        <w:rPr>
          <w:lang w:val="en"/>
        </w:rPr>
        <w:t xml:space="preserve">. He protested against the accumulation of wealth by the ruling class during </w:t>
      </w:r>
      <w:hyperlink r:id="rId4752" w:tooltip="Uthman ibn Affan" w:history="1">
        <w:r w:rsidR="00F00812">
          <w:rPr>
            <w:rStyle w:val="Hyperlink"/>
            <w:rFonts w:eastAsiaTheme="majorEastAsia"/>
            <w:lang w:val="en"/>
          </w:rPr>
          <w:t>‘Uthmān</w:t>
        </w:r>
      </w:hyperlink>
      <w:r w:rsidR="00F00812">
        <w:rPr>
          <w:lang w:val="en"/>
        </w:rPr>
        <w:t>'s caliphate and urged the equitable redistribution of wealth.</w:t>
      </w:r>
    </w:p>
    <w:p w:rsidR="00F00812" w:rsidRDefault="00F00812" w:rsidP="0079531A">
      <w:pPr>
        <w:jc w:val="both"/>
        <w:rPr>
          <w:lang w:val="en"/>
        </w:rPr>
      </w:pPr>
      <w:r>
        <w:rPr>
          <w:lang w:val="en"/>
        </w:rPr>
        <w:t xml:space="preserve">The concepts of </w:t>
      </w:r>
      <w:hyperlink r:id="rId4753" w:tooltip="Welfare (financial aid)" w:history="1">
        <w:r>
          <w:rPr>
            <w:rStyle w:val="Hyperlink"/>
            <w:rFonts w:eastAsiaTheme="majorEastAsia"/>
            <w:lang w:val="en"/>
          </w:rPr>
          <w:t>welfare</w:t>
        </w:r>
      </w:hyperlink>
      <w:r>
        <w:rPr>
          <w:lang w:val="en"/>
        </w:rPr>
        <w:t xml:space="preserve"> and </w:t>
      </w:r>
      <w:hyperlink r:id="rId4754" w:tooltip="Pension" w:history="1">
        <w:r>
          <w:rPr>
            <w:rStyle w:val="Hyperlink"/>
            <w:rFonts w:eastAsiaTheme="majorEastAsia"/>
            <w:lang w:val="en"/>
          </w:rPr>
          <w:t>pension</w:t>
        </w:r>
      </w:hyperlink>
      <w:r>
        <w:rPr>
          <w:lang w:val="en"/>
        </w:rPr>
        <w:t xml:space="preserve"> were introduced in early </w:t>
      </w:r>
      <w:hyperlink r:id="rId4755" w:tooltip="Sharia" w:history="1">
        <w:r>
          <w:rPr>
            <w:rStyle w:val="Hyperlink"/>
            <w:rFonts w:eastAsiaTheme="majorEastAsia"/>
            <w:lang w:val="en"/>
          </w:rPr>
          <w:t>Islamic law</w:t>
        </w:r>
      </w:hyperlink>
      <w:r>
        <w:rPr>
          <w:lang w:val="en"/>
        </w:rPr>
        <w:t xml:space="preserve"> as forms of </w:t>
      </w:r>
      <w:hyperlink r:id="rId4756" w:tooltip="Zakat" w:history="1">
        <w:r>
          <w:rPr>
            <w:rStyle w:val="Hyperlink"/>
            <w:rFonts w:eastAsiaTheme="majorEastAsia"/>
            <w:i/>
            <w:iCs/>
            <w:lang w:val="en"/>
          </w:rPr>
          <w:t>Zakat</w:t>
        </w:r>
      </w:hyperlink>
      <w:r>
        <w:rPr>
          <w:lang w:val="en"/>
        </w:rPr>
        <w:t xml:space="preserve"> (charity), one of the </w:t>
      </w:r>
      <w:hyperlink r:id="rId4757" w:tooltip="Five Pillars of Islam" w:history="1">
        <w:r>
          <w:rPr>
            <w:rStyle w:val="Hyperlink"/>
            <w:rFonts w:eastAsiaTheme="majorEastAsia"/>
            <w:lang w:val="en"/>
          </w:rPr>
          <w:t>Five Pillars of Islam</w:t>
        </w:r>
      </w:hyperlink>
      <w:r>
        <w:rPr>
          <w:lang w:val="en"/>
        </w:rPr>
        <w:t xml:space="preserve">, during the time of the </w:t>
      </w:r>
      <w:hyperlink r:id="rId4758" w:tooltip="Rashidun" w:history="1">
        <w:r>
          <w:rPr>
            <w:rStyle w:val="Hyperlink"/>
            <w:rFonts w:eastAsiaTheme="majorEastAsia"/>
            <w:lang w:val="en"/>
          </w:rPr>
          <w:t>Rashidun</w:t>
        </w:r>
      </w:hyperlink>
      <w:r>
        <w:rPr>
          <w:lang w:val="en"/>
        </w:rPr>
        <w:t xml:space="preserve"> caliph </w:t>
      </w:r>
      <w:hyperlink r:id="rId4759" w:tooltip="Umar" w:history="1">
        <w:r>
          <w:rPr>
            <w:rStyle w:val="Hyperlink"/>
            <w:rFonts w:eastAsiaTheme="majorEastAsia"/>
            <w:lang w:val="en"/>
          </w:rPr>
          <w:t>Umar</w:t>
        </w:r>
      </w:hyperlink>
      <w:r>
        <w:rPr>
          <w:lang w:val="en"/>
        </w:rPr>
        <w:t xml:space="preserve"> in the 7th century. This practiced continued well into the era of the </w:t>
      </w:r>
      <w:hyperlink r:id="rId4760" w:tooltip="Abbasid Caliphate" w:history="1">
        <w:r>
          <w:rPr>
            <w:rStyle w:val="Hyperlink"/>
            <w:rFonts w:eastAsiaTheme="majorEastAsia"/>
            <w:lang w:val="en"/>
          </w:rPr>
          <w:t>Abbasid Caliphate</w:t>
        </w:r>
      </w:hyperlink>
      <w:r>
        <w:rPr>
          <w:lang w:val="en"/>
        </w:rPr>
        <w:t xml:space="preserve">, as seen under </w:t>
      </w:r>
      <w:hyperlink r:id="rId4761" w:tooltip="Al-Ma'mun" w:history="1">
        <w:r>
          <w:rPr>
            <w:rStyle w:val="Hyperlink"/>
            <w:rFonts w:eastAsiaTheme="majorEastAsia"/>
            <w:lang w:val="en"/>
          </w:rPr>
          <w:t>Al-Ma'mun</w:t>
        </w:r>
      </w:hyperlink>
      <w:r>
        <w:rPr>
          <w:lang w:val="en"/>
        </w:rPr>
        <w:t xml:space="preserve">'s rule in the 8th century, for example. The </w:t>
      </w:r>
      <w:hyperlink r:id="rId4762" w:tooltip="Tax" w:history="1">
        <w:r>
          <w:rPr>
            <w:rStyle w:val="Hyperlink"/>
            <w:rFonts w:eastAsiaTheme="majorEastAsia"/>
            <w:lang w:val="en"/>
          </w:rPr>
          <w:t>taxes</w:t>
        </w:r>
      </w:hyperlink>
      <w:r>
        <w:rPr>
          <w:lang w:val="en"/>
        </w:rPr>
        <w:t xml:space="preserve"> (including </w:t>
      </w:r>
      <w:r>
        <w:rPr>
          <w:i/>
          <w:iCs/>
          <w:lang w:val="en"/>
        </w:rPr>
        <w:t>Zakat</w:t>
      </w:r>
      <w:r>
        <w:rPr>
          <w:lang w:val="en"/>
        </w:rPr>
        <w:t xml:space="preserve"> and </w:t>
      </w:r>
      <w:hyperlink r:id="rId4763" w:tooltip="Jizya" w:history="1">
        <w:r>
          <w:rPr>
            <w:rStyle w:val="Hyperlink"/>
            <w:rFonts w:eastAsiaTheme="majorEastAsia"/>
            <w:i/>
            <w:iCs/>
            <w:lang w:val="en"/>
          </w:rPr>
          <w:t>Jizya</w:t>
        </w:r>
      </w:hyperlink>
      <w:r>
        <w:rPr>
          <w:lang w:val="en"/>
        </w:rPr>
        <w:t xml:space="preserve">) collected in the </w:t>
      </w:r>
      <w:hyperlink r:id="rId4764" w:tooltip="Treasury" w:history="1">
        <w:r>
          <w:rPr>
            <w:rStyle w:val="Hyperlink"/>
            <w:rFonts w:eastAsiaTheme="majorEastAsia"/>
            <w:lang w:val="en"/>
          </w:rPr>
          <w:t>treasury</w:t>
        </w:r>
      </w:hyperlink>
      <w:r>
        <w:rPr>
          <w:lang w:val="en"/>
        </w:rPr>
        <w:t xml:space="preserve"> of an Islamic </w:t>
      </w:r>
      <w:hyperlink r:id="rId4765" w:tooltip="Government" w:history="1">
        <w:r>
          <w:rPr>
            <w:rStyle w:val="Hyperlink"/>
            <w:rFonts w:eastAsiaTheme="majorEastAsia"/>
            <w:lang w:val="en"/>
          </w:rPr>
          <w:t>government</w:t>
        </w:r>
      </w:hyperlink>
      <w:r>
        <w:rPr>
          <w:lang w:val="en"/>
        </w:rPr>
        <w:t xml:space="preserve"> were used to provide </w:t>
      </w:r>
      <w:hyperlink r:id="rId4766" w:tooltip="Income" w:history="1">
        <w:r>
          <w:rPr>
            <w:rStyle w:val="Hyperlink"/>
            <w:rFonts w:eastAsiaTheme="majorEastAsia"/>
            <w:lang w:val="en"/>
          </w:rPr>
          <w:t>income</w:t>
        </w:r>
      </w:hyperlink>
      <w:r>
        <w:rPr>
          <w:lang w:val="en"/>
        </w:rPr>
        <w:t xml:space="preserve"> for the </w:t>
      </w:r>
      <w:hyperlink r:id="rId4767" w:tooltip="Needy" w:history="1">
        <w:r>
          <w:rPr>
            <w:rStyle w:val="Hyperlink"/>
            <w:rFonts w:eastAsiaTheme="majorEastAsia"/>
            <w:lang w:val="en"/>
          </w:rPr>
          <w:t>needy</w:t>
        </w:r>
      </w:hyperlink>
      <w:r>
        <w:rPr>
          <w:lang w:val="en"/>
        </w:rPr>
        <w:t xml:space="preserve">, including the </w:t>
      </w:r>
      <w:hyperlink r:id="rId4768" w:tooltip="Poverty" w:history="1">
        <w:r>
          <w:rPr>
            <w:rStyle w:val="Hyperlink"/>
            <w:rFonts w:eastAsiaTheme="majorEastAsia"/>
            <w:lang w:val="en"/>
          </w:rPr>
          <w:t>poor</w:t>
        </w:r>
      </w:hyperlink>
      <w:r>
        <w:rPr>
          <w:lang w:val="en"/>
        </w:rPr>
        <w:t xml:space="preserve">, </w:t>
      </w:r>
      <w:hyperlink r:id="rId4769" w:tooltip="Old age" w:history="1">
        <w:r>
          <w:rPr>
            <w:rStyle w:val="Hyperlink"/>
            <w:rFonts w:eastAsiaTheme="majorEastAsia"/>
            <w:lang w:val="en"/>
          </w:rPr>
          <w:t>elderly</w:t>
        </w:r>
      </w:hyperlink>
      <w:r>
        <w:rPr>
          <w:lang w:val="en"/>
        </w:rPr>
        <w:t xml:space="preserve">, </w:t>
      </w:r>
      <w:hyperlink r:id="rId4770" w:tooltip="Orphan" w:history="1">
        <w:r>
          <w:rPr>
            <w:rStyle w:val="Hyperlink"/>
            <w:rFonts w:eastAsiaTheme="majorEastAsia"/>
            <w:lang w:val="en"/>
          </w:rPr>
          <w:t>orphans</w:t>
        </w:r>
      </w:hyperlink>
      <w:r>
        <w:rPr>
          <w:lang w:val="en"/>
        </w:rPr>
        <w:t xml:space="preserve">, widows, and the </w:t>
      </w:r>
      <w:hyperlink r:id="rId4771" w:tooltip="Disability" w:history="1">
        <w:r>
          <w:rPr>
            <w:rStyle w:val="Hyperlink"/>
            <w:rFonts w:eastAsiaTheme="majorEastAsia"/>
            <w:lang w:val="en"/>
          </w:rPr>
          <w:t>disabled</w:t>
        </w:r>
      </w:hyperlink>
      <w:r>
        <w:rPr>
          <w:lang w:val="en"/>
        </w:rPr>
        <w:t xml:space="preserve">. According to the Islamic jurist </w:t>
      </w:r>
      <w:hyperlink r:id="rId4772" w:tooltip="Al-Ghazali" w:history="1">
        <w:r>
          <w:rPr>
            <w:rStyle w:val="Hyperlink"/>
            <w:rFonts w:eastAsiaTheme="majorEastAsia"/>
            <w:lang w:val="en"/>
          </w:rPr>
          <w:t>Al-Ghazali</w:t>
        </w:r>
      </w:hyperlink>
      <w:r>
        <w:rPr>
          <w:lang w:val="en"/>
        </w:rPr>
        <w:t xml:space="preserve"> (Algazel, 1058–1111), the government was also expected to stockpile food supplies in every region in case a </w:t>
      </w:r>
      <w:hyperlink r:id="rId4773" w:tooltip="Disaster" w:history="1">
        <w:r>
          <w:rPr>
            <w:rStyle w:val="Hyperlink"/>
            <w:rFonts w:eastAsiaTheme="majorEastAsia"/>
            <w:lang w:val="en"/>
          </w:rPr>
          <w:t>disaster</w:t>
        </w:r>
      </w:hyperlink>
      <w:r>
        <w:rPr>
          <w:lang w:val="en"/>
        </w:rPr>
        <w:t xml:space="preserve"> or </w:t>
      </w:r>
      <w:hyperlink r:id="rId4774" w:tooltip="Famine" w:history="1">
        <w:r>
          <w:rPr>
            <w:rStyle w:val="Hyperlink"/>
            <w:rFonts w:eastAsiaTheme="majorEastAsia"/>
            <w:lang w:val="en"/>
          </w:rPr>
          <w:t>famine</w:t>
        </w:r>
      </w:hyperlink>
      <w:r>
        <w:rPr>
          <w:lang w:val="en"/>
        </w:rPr>
        <w:t xml:space="preserve"> occurred. The </w:t>
      </w:r>
      <w:hyperlink r:id="rId4775" w:tooltip="Caliphate" w:history="1">
        <w:r>
          <w:rPr>
            <w:rStyle w:val="Hyperlink"/>
            <w:rFonts w:eastAsiaTheme="majorEastAsia"/>
            <w:lang w:val="en"/>
          </w:rPr>
          <w:t>Caliphate</w:t>
        </w:r>
      </w:hyperlink>
      <w:r>
        <w:rPr>
          <w:lang w:val="en"/>
        </w:rPr>
        <w:t xml:space="preserve"> is thus considered the world's first major </w:t>
      </w:r>
      <w:hyperlink r:id="rId4776" w:tooltip="Welfare state" w:history="1">
        <w:r>
          <w:rPr>
            <w:rStyle w:val="Hyperlink"/>
            <w:rFonts w:eastAsiaTheme="majorEastAsia"/>
            <w:lang w:val="en"/>
          </w:rPr>
          <w:t>welfare state</w:t>
        </w:r>
      </w:hyperlink>
      <w:r>
        <w:rPr>
          <w:lang w:val="en"/>
        </w:rPr>
        <w:t>.</w:t>
      </w:r>
      <w:r w:rsidR="0079531A">
        <w:rPr>
          <w:lang w:val="en"/>
        </w:rPr>
        <w:t xml:space="preserve"> </w:t>
      </w:r>
    </w:p>
    <w:p w:rsidR="0079531A" w:rsidRDefault="0079531A" w:rsidP="0079531A">
      <w:pPr>
        <w:jc w:val="both"/>
        <w:rPr>
          <w:lang w:val="en"/>
        </w:rPr>
      </w:pPr>
    </w:p>
    <w:p w:rsidR="0079531A" w:rsidRDefault="0079531A" w:rsidP="0079531A">
      <w:pPr>
        <w:jc w:val="both"/>
        <w:rPr>
          <w:lang w:val="en"/>
        </w:rPr>
      </w:pPr>
    </w:p>
    <w:p w:rsidR="0079531A" w:rsidRDefault="0079531A" w:rsidP="0079531A">
      <w:pPr>
        <w:jc w:val="both"/>
        <w:rPr>
          <w:lang w:val="en"/>
        </w:rPr>
      </w:pPr>
    </w:p>
    <w:p w:rsidR="00F00812" w:rsidRDefault="0079531A" w:rsidP="0079531A">
      <w:pPr>
        <w:pStyle w:val="Heading5"/>
        <w:rPr>
          <w:lang w:val="en"/>
        </w:rPr>
      </w:pPr>
      <w:r>
        <w:rPr>
          <w:rStyle w:val="editsection"/>
          <w:lang w:val="en"/>
        </w:rPr>
        <w:lastRenderedPageBreak/>
        <w:t>5.</w:t>
      </w:r>
      <w:r w:rsidR="00F00812">
        <w:rPr>
          <w:lang w:val="en"/>
        </w:rPr>
        <w:t xml:space="preserve"> </w:t>
      </w:r>
      <w:r w:rsidR="00F00812">
        <w:rPr>
          <w:rStyle w:val="mw-headline"/>
          <w:lang w:val="en"/>
        </w:rPr>
        <w:t>Industrial development</w:t>
      </w:r>
    </w:p>
    <w:p w:rsidR="00F00812" w:rsidRDefault="00FF294B" w:rsidP="0079531A">
      <w:pPr>
        <w:jc w:val="both"/>
        <w:rPr>
          <w:lang w:val="en"/>
        </w:rPr>
      </w:pPr>
      <w:hyperlink r:id="rId4777" w:tooltip="Inventions in medieval Islam" w:history="1">
        <w:r w:rsidR="00F00812">
          <w:rPr>
            <w:rStyle w:val="Hyperlink"/>
            <w:rFonts w:eastAsiaTheme="majorEastAsia"/>
            <w:lang w:val="en"/>
          </w:rPr>
          <w:t>Muslim engineers in the Islamic world</w:t>
        </w:r>
      </w:hyperlink>
      <w:r w:rsidR="00F00812">
        <w:rPr>
          <w:lang w:val="en"/>
        </w:rPr>
        <w:t xml:space="preserve"> were responsible for numerous innovative industrial uses of </w:t>
      </w:r>
      <w:hyperlink r:id="rId4778" w:tooltip="Hydropower" w:history="1">
        <w:r w:rsidR="00F00812">
          <w:rPr>
            <w:rStyle w:val="Hyperlink"/>
            <w:rFonts w:eastAsiaTheme="majorEastAsia"/>
            <w:lang w:val="en"/>
          </w:rPr>
          <w:t>hydropower</w:t>
        </w:r>
      </w:hyperlink>
      <w:r w:rsidR="00F00812">
        <w:rPr>
          <w:lang w:val="en"/>
        </w:rPr>
        <w:t xml:space="preserve">, early industrial uses of </w:t>
      </w:r>
      <w:hyperlink r:id="rId4779" w:tooltip="Tide mill" w:history="1">
        <w:r w:rsidR="00F00812">
          <w:rPr>
            <w:rStyle w:val="Hyperlink"/>
            <w:rFonts w:eastAsiaTheme="majorEastAsia"/>
            <w:lang w:val="en"/>
          </w:rPr>
          <w:t>tide mills</w:t>
        </w:r>
      </w:hyperlink>
      <w:r w:rsidR="00F00812">
        <w:rPr>
          <w:lang w:val="en"/>
        </w:rPr>
        <w:t xml:space="preserve">, </w:t>
      </w:r>
      <w:hyperlink r:id="rId4780" w:tooltip="Wind power" w:history="1">
        <w:r w:rsidR="00F00812">
          <w:rPr>
            <w:rStyle w:val="Hyperlink"/>
            <w:rFonts w:eastAsiaTheme="majorEastAsia"/>
            <w:lang w:val="en"/>
          </w:rPr>
          <w:t>wind power</w:t>
        </w:r>
      </w:hyperlink>
      <w:r w:rsidR="00F00812">
        <w:rPr>
          <w:lang w:val="en"/>
        </w:rPr>
        <w:t xml:space="preserve">,and </w:t>
      </w:r>
      <w:hyperlink r:id="rId4781" w:tooltip="Fossil fuel" w:history="1">
        <w:r w:rsidR="00F00812">
          <w:rPr>
            <w:rStyle w:val="Hyperlink"/>
            <w:rFonts w:eastAsiaTheme="majorEastAsia"/>
            <w:lang w:val="en"/>
          </w:rPr>
          <w:t>fossil fuels</w:t>
        </w:r>
      </w:hyperlink>
      <w:r w:rsidR="00F00812">
        <w:rPr>
          <w:lang w:val="en"/>
        </w:rPr>
        <w:t xml:space="preserve"> such as </w:t>
      </w:r>
      <w:hyperlink r:id="rId4782" w:tooltip="Petroleum" w:history="1">
        <w:r w:rsidR="00F00812">
          <w:rPr>
            <w:rStyle w:val="Hyperlink"/>
            <w:rFonts w:eastAsiaTheme="majorEastAsia"/>
            <w:lang w:val="en"/>
          </w:rPr>
          <w:t>petroleum</w:t>
        </w:r>
      </w:hyperlink>
      <w:r w:rsidR="00F00812">
        <w:rPr>
          <w:lang w:val="en"/>
        </w:rPr>
        <w:t xml:space="preserve">. A variety of industrial mills were used in the Islamic world, including fulling mills, gristmills, hullers, sawmills, shipmills, stamp mills, steel mills, sugar mills, tide mills, and windmills. By the 11th century, every province throughout the Islamic world had these industrial mills in operation, from al-Andalus and North Africa to the Middle East and Central Asia. Muslim engineers also employed </w:t>
      </w:r>
      <w:hyperlink r:id="rId4783" w:tooltip="Water turbine" w:history="1">
        <w:r w:rsidR="00F00812">
          <w:rPr>
            <w:rStyle w:val="Hyperlink"/>
            <w:rFonts w:eastAsiaTheme="majorEastAsia"/>
            <w:lang w:val="en"/>
          </w:rPr>
          <w:t>water turbines</w:t>
        </w:r>
      </w:hyperlink>
      <w:r w:rsidR="00F00812">
        <w:rPr>
          <w:lang w:val="en"/>
        </w:rPr>
        <w:t xml:space="preserve">, and gears in mills and water-raising machines, and pioneered the use of dams as a source of water power, used to provide additional power to watermills and water-raising machines. Such advances made it possible for many industrial tasks that were previously driven by </w:t>
      </w:r>
      <w:hyperlink r:id="rId4784" w:tooltip="Manual labour" w:history="1">
        <w:r w:rsidR="00F00812">
          <w:rPr>
            <w:rStyle w:val="Hyperlink"/>
            <w:rFonts w:eastAsiaTheme="majorEastAsia"/>
            <w:lang w:val="en"/>
          </w:rPr>
          <w:t>manual labour</w:t>
        </w:r>
      </w:hyperlink>
      <w:r w:rsidR="00F00812">
        <w:rPr>
          <w:lang w:val="en"/>
        </w:rPr>
        <w:t xml:space="preserve"> in ancient times to be </w:t>
      </w:r>
      <w:hyperlink r:id="rId4785" w:tooltip="Mechanization" w:history="1">
        <w:r w:rsidR="00F00812">
          <w:rPr>
            <w:rStyle w:val="Hyperlink"/>
            <w:rFonts w:eastAsiaTheme="majorEastAsia"/>
            <w:lang w:val="en"/>
          </w:rPr>
          <w:t>mechanized</w:t>
        </w:r>
      </w:hyperlink>
      <w:r w:rsidR="00F00812">
        <w:rPr>
          <w:lang w:val="en"/>
        </w:rPr>
        <w:t xml:space="preserve"> and driven by machinery instead in the medieval Islamic world. The transfer of these technologies to </w:t>
      </w:r>
      <w:hyperlink r:id="rId4786" w:tooltip="Medieval Europe" w:history="1">
        <w:r w:rsidR="00F00812">
          <w:rPr>
            <w:rStyle w:val="Hyperlink"/>
            <w:rFonts w:eastAsiaTheme="majorEastAsia"/>
            <w:lang w:val="en"/>
          </w:rPr>
          <w:t>medieval Europe</w:t>
        </w:r>
      </w:hyperlink>
      <w:r w:rsidR="00F00812">
        <w:rPr>
          <w:lang w:val="en"/>
        </w:rPr>
        <w:t xml:space="preserve"> later laid the foundations for the </w:t>
      </w:r>
      <w:hyperlink r:id="rId4787" w:tooltip="Industrial Revolution" w:history="1">
        <w:r w:rsidR="00F00812">
          <w:rPr>
            <w:rStyle w:val="Hyperlink"/>
            <w:rFonts w:eastAsiaTheme="majorEastAsia"/>
            <w:lang w:val="en"/>
          </w:rPr>
          <w:t>Industrial Revolution</w:t>
        </w:r>
      </w:hyperlink>
      <w:r w:rsidR="00F00812">
        <w:rPr>
          <w:lang w:val="en"/>
        </w:rPr>
        <w:t xml:space="preserve"> in 18th century Europe.</w:t>
      </w:r>
      <w:r w:rsidR="0079531A">
        <w:rPr>
          <w:lang w:val="en"/>
        </w:rPr>
        <w:t xml:space="preserve"> </w:t>
      </w:r>
    </w:p>
    <w:p w:rsidR="00F00812" w:rsidRDefault="00F00812" w:rsidP="0079531A">
      <w:pPr>
        <w:jc w:val="both"/>
        <w:rPr>
          <w:lang w:val="en"/>
        </w:rPr>
      </w:pPr>
      <w:r>
        <w:rPr>
          <w:lang w:val="en"/>
        </w:rPr>
        <w:t xml:space="preserve">Many industries were generated due to the Muslim Agricultural Revolution, including </w:t>
      </w:r>
      <w:hyperlink r:id="rId4788" w:anchor="Instruments" w:tooltip="Islamic astronomy" w:history="1">
        <w:r>
          <w:rPr>
            <w:rStyle w:val="Hyperlink"/>
            <w:rFonts w:eastAsiaTheme="majorEastAsia"/>
            <w:lang w:val="en"/>
          </w:rPr>
          <w:t>astronomical instruments</w:t>
        </w:r>
      </w:hyperlink>
      <w:r>
        <w:rPr>
          <w:lang w:val="en"/>
        </w:rPr>
        <w:t xml:space="preserve">, </w:t>
      </w:r>
      <w:hyperlink r:id="rId4789" w:tooltip="Ceramic" w:history="1">
        <w:r>
          <w:rPr>
            <w:rStyle w:val="Hyperlink"/>
            <w:rFonts w:eastAsiaTheme="majorEastAsia"/>
            <w:lang w:val="en"/>
          </w:rPr>
          <w:t>ceramics</w:t>
        </w:r>
      </w:hyperlink>
      <w:r>
        <w:rPr>
          <w:lang w:val="en"/>
        </w:rPr>
        <w:t xml:space="preserve">, </w:t>
      </w:r>
      <w:hyperlink r:id="rId4790" w:tooltip="Chemical industry" w:history="1">
        <w:r>
          <w:rPr>
            <w:rStyle w:val="Hyperlink"/>
            <w:rFonts w:eastAsiaTheme="majorEastAsia"/>
            <w:lang w:val="en"/>
          </w:rPr>
          <w:t>chemicals</w:t>
        </w:r>
      </w:hyperlink>
      <w:r>
        <w:rPr>
          <w:lang w:val="en"/>
        </w:rPr>
        <w:t xml:space="preserve">, </w:t>
      </w:r>
      <w:hyperlink r:id="rId4791" w:tooltip="Distillation" w:history="1">
        <w:r>
          <w:rPr>
            <w:rStyle w:val="Hyperlink"/>
            <w:rFonts w:eastAsiaTheme="majorEastAsia"/>
            <w:lang w:val="en"/>
          </w:rPr>
          <w:t>distillation</w:t>
        </w:r>
      </w:hyperlink>
      <w:r>
        <w:rPr>
          <w:lang w:val="en"/>
        </w:rPr>
        <w:t xml:space="preserve"> technologies, clocks, glass, mechanical hydropowered and wind powered machinery, </w:t>
      </w:r>
      <w:hyperlink r:id="rId4792" w:tooltip="Mat" w:history="1">
        <w:r>
          <w:rPr>
            <w:rStyle w:val="Hyperlink"/>
            <w:rFonts w:eastAsiaTheme="majorEastAsia"/>
            <w:lang w:val="en"/>
          </w:rPr>
          <w:t>matting</w:t>
        </w:r>
      </w:hyperlink>
      <w:r>
        <w:rPr>
          <w:lang w:val="en"/>
        </w:rPr>
        <w:t xml:space="preserve">, </w:t>
      </w:r>
      <w:hyperlink r:id="rId4793" w:tooltip="Mosaic" w:history="1">
        <w:r>
          <w:rPr>
            <w:rStyle w:val="Hyperlink"/>
            <w:rFonts w:eastAsiaTheme="majorEastAsia"/>
            <w:lang w:val="en"/>
          </w:rPr>
          <w:t>mosaics</w:t>
        </w:r>
      </w:hyperlink>
      <w:r>
        <w:rPr>
          <w:lang w:val="en"/>
        </w:rPr>
        <w:t xml:space="preserve">, </w:t>
      </w:r>
      <w:hyperlink r:id="rId4794" w:tooltip="Pulp and paper industry" w:history="1">
        <w:r>
          <w:rPr>
            <w:rStyle w:val="Hyperlink"/>
            <w:rFonts w:eastAsiaTheme="majorEastAsia"/>
            <w:lang w:val="en"/>
          </w:rPr>
          <w:t>pulp and paper</w:t>
        </w:r>
      </w:hyperlink>
      <w:r>
        <w:rPr>
          <w:lang w:val="en"/>
        </w:rPr>
        <w:t xml:space="preserve">, perfumery, petroleum, </w:t>
      </w:r>
      <w:hyperlink r:id="rId4795" w:tooltip="Pharmaceutical company" w:history="1">
        <w:r>
          <w:rPr>
            <w:rStyle w:val="Hyperlink"/>
            <w:rFonts w:eastAsiaTheme="majorEastAsia"/>
            <w:lang w:val="en"/>
          </w:rPr>
          <w:t>pharmaceuticals</w:t>
        </w:r>
      </w:hyperlink>
      <w:r>
        <w:rPr>
          <w:lang w:val="en"/>
        </w:rPr>
        <w:t>, rope-making, shipping, shipbuilding, silk, sugar, textiles, weapons, and the mining of minerals such as sulfur, ammonia, lead and iron]. The first large factory complexes (</w:t>
      </w:r>
      <w:r>
        <w:rPr>
          <w:i/>
          <w:iCs/>
          <w:lang w:val="en"/>
        </w:rPr>
        <w:t>tiraz</w:t>
      </w:r>
      <w:r>
        <w:rPr>
          <w:lang w:val="en"/>
        </w:rPr>
        <w:t xml:space="preserve">) were built for many of these industries. Knowledge of these industries were later transmitted to medieval Europe, especially during the </w:t>
      </w:r>
      <w:hyperlink r:id="rId4796" w:tooltip="Latin translations of the 12th century" w:history="1">
        <w:r>
          <w:rPr>
            <w:rStyle w:val="Hyperlink"/>
            <w:rFonts w:eastAsiaTheme="majorEastAsia"/>
            <w:lang w:val="en"/>
          </w:rPr>
          <w:t>Latin translations of the 12th century</w:t>
        </w:r>
      </w:hyperlink>
      <w:r>
        <w:rPr>
          <w:lang w:val="en"/>
        </w:rPr>
        <w:t xml:space="preserve">, as well as before and after. The agricultural and </w:t>
      </w:r>
      <w:hyperlink r:id="rId4797" w:tooltip="Handicraft" w:history="1">
        <w:r>
          <w:rPr>
            <w:rStyle w:val="Hyperlink"/>
            <w:rFonts w:eastAsiaTheme="majorEastAsia"/>
            <w:lang w:val="en"/>
          </w:rPr>
          <w:t>handicraft</w:t>
        </w:r>
      </w:hyperlink>
      <w:r>
        <w:rPr>
          <w:lang w:val="en"/>
        </w:rPr>
        <w:t xml:space="preserve"> industries also experienced high levels of growth during this period.</w:t>
      </w:r>
      <w:r w:rsidR="0079531A">
        <w:rPr>
          <w:lang w:val="en"/>
        </w:rPr>
        <w:t xml:space="preserve"> </w:t>
      </w:r>
    </w:p>
    <w:p w:rsidR="00F00812" w:rsidRDefault="00F00812" w:rsidP="0079531A">
      <w:pPr>
        <w:jc w:val="both"/>
        <w:rPr>
          <w:lang w:val="en"/>
        </w:rPr>
      </w:pPr>
      <w:r>
        <w:rPr>
          <w:lang w:val="en"/>
        </w:rPr>
        <w:t xml:space="preserve">In Islamic governments such as the </w:t>
      </w:r>
      <w:hyperlink r:id="rId4798" w:tooltip="Fatimid Caliphate" w:history="1">
        <w:r>
          <w:rPr>
            <w:rStyle w:val="Hyperlink"/>
            <w:rFonts w:eastAsiaTheme="majorEastAsia"/>
            <w:lang w:val="en"/>
          </w:rPr>
          <w:t>Fatimid Caliphate</w:t>
        </w:r>
      </w:hyperlink>
      <w:r>
        <w:rPr>
          <w:lang w:val="en"/>
        </w:rPr>
        <w:t xml:space="preserve">, the tax collection, rather than being wasted on temples or courts, was invested industrial development, such as the Fatimid government's investment in the textile industry. In addition to government-owned </w:t>
      </w:r>
      <w:r>
        <w:rPr>
          <w:i/>
          <w:iCs/>
          <w:lang w:val="en"/>
        </w:rPr>
        <w:t>tiraz</w:t>
      </w:r>
      <w:r>
        <w:rPr>
          <w:lang w:val="en"/>
        </w:rPr>
        <w:t xml:space="preserve"> textile factories, there were also </w:t>
      </w:r>
      <w:hyperlink r:id="rId4799" w:tooltip="Privately owned enterprise" w:history="1">
        <w:r>
          <w:rPr>
            <w:rStyle w:val="Hyperlink"/>
            <w:rFonts w:eastAsiaTheme="majorEastAsia"/>
            <w:lang w:val="en"/>
          </w:rPr>
          <w:t>privately owned enterprises</w:t>
        </w:r>
      </w:hyperlink>
      <w:r>
        <w:rPr>
          <w:lang w:val="en"/>
        </w:rPr>
        <w:t xml:space="preserve"> run largely by landlords who collected taxes and invested them in the textile industry.</w:t>
      </w:r>
      <w:r w:rsidR="0079531A">
        <w:rPr>
          <w:lang w:val="en"/>
        </w:rPr>
        <w:t xml:space="preserve"> </w:t>
      </w:r>
    </w:p>
    <w:p w:rsidR="00F00812" w:rsidRDefault="0079531A" w:rsidP="0079531A">
      <w:pPr>
        <w:pStyle w:val="Heading5"/>
        <w:rPr>
          <w:lang w:val="en"/>
        </w:rPr>
      </w:pPr>
      <w:r>
        <w:rPr>
          <w:rStyle w:val="editsection"/>
          <w:lang w:val="en"/>
        </w:rPr>
        <w:t>6.</w:t>
      </w:r>
      <w:r w:rsidR="00F00812">
        <w:rPr>
          <w:lang w:val="en"/>
        </w:rPr>
        <w:t xml:space="preserve"> </w:t>
      </w:r>
      <w:r w:rsidR="00F00812">
        <w:rPr>
          <w:rStyle w:val="mw-headline"/>
          <w:lang w:val="en"/>
        </w:rPr>
        <w:t>Labour force</w:t>
      </w:r>
    </w:p>
    <w:p w:rsidR="00F00812" w:rsidRDefault="00F00812" w:rsidP="0079531A">
      <w:pPr>
        <w:jc w:val="both"/>
        <w:rPr>
          <w:lang w:val="en"/>
        </w:rPr>
      </w:pPr>
      <w:r>
        <w:rPr>
          <w:lang w:val="en"/>
        </w:rPr>
        <w:t xml:space="preserve">The </w:t>
      </w:r>
      <w:hyperlink r:id="rId4800" w:tooltip="Labor force" w:history="1">
        <w:r>
          <w:rPr>
            <w:rStyle w:val="Hyperlink"/>
            <w:rFonts w:eastAsiaTheme="majorEastAsia"/>
            <w:lang w:val="en"/>
          </w:rPr>
          <w:t>labor force</w:t>
        </w:r>
      </w:hyperlink>
      <w:r>
        <w:rPr>
          <w:lang w:val="en"/>
        </w:rPr>
        <w:t xml:space="preserve"> in the </w:t>
      </w:r>
      <w:hyperlink r:id="rId4801" w:tooltip="Caliphate" w:history="1">
        <w:r>
          <w:rPr>
            <w:rStyle w:val="Hyperlink"/>
            <w:rFonts w:eastAsiaTheme="majorEastAsia"/>
            <w:lang w:val="en"/>
          </w:rPr>
          <w:t>Caliphate</w:t>
        </w:r>
      </w:hyperlink>
      <w:r>
        <w:rPr>
          <w:lang w:val="en"/>
        </w:rPr>
        <w:t xml:space="preserve"> were </w:t>
      </w:r>
      <w:hyperlink r:id="rId4802" w:tooltip="Employed" w:history="1">
        <w:r>
          <w:rPr>
            <w:rStyle w:val="Hyperlink"/>
            <w:rFonts w:eastAsiaTheme="majorEastAsia"/>
            <w:lang w:val="en"/>
          </w:rPr>
          <w:t>employed</w:t>
        </w:r>
      </w:hyperlink>
      <w:r>
        <w:rPr>
          <w:lang w:val="en"/>
        </w:rPr>
        <w:t xml:space="preserve"> from diverse </w:t>
      </w:r>
      <w:hyperlink r:id="rId4803" w:tooltip="Ethnic" w:history="1">
        <w:r>
          <w:rPr>
            <w:rStyle w:val="Hyperlink"/>
            <w:rFonts w:eastAsiaTheme="majorEastAsia"/>
            <w:lang w:val="en"/>
          </w:rPr>
          <w:t>ethnic</w:t>
        </w:r>
      </w:hyperlink>
      <w:r>
        <w:rPr>
          <w:lang w:val="en"/>
        </w:rPr>
        <w:t xml:space="preserve"> and </w:t>
      </w:r>
      <w:hyperlink r:id="rId4804" w:tooltip="Religious" w:history="1">
        <w:r>
          <w:rPr>
            <w:rStyle w:val="Hyperlink"/>
            <w:rFonts w:eastAsiaTheme="majorEastAsia"/>
            <w:lang w:val="en"/>
          </w:rPr>
          <w:t>religious</w:t>
        </w:r>
      </w:hyperlink>
      <w:r>
        <w:rPr>
          <w:lang w:val="en"/>
        </w:rPr>
        <w:t xml:space="preserve"> backgrounds, while both men and women were involved in diverse occupations and </w:t>
      </w:r>
      <w:hyperlink r:id="rId4805" w:tooltip="Economic" w:history="1">
        <w:r>
          <w:rPr>
            <w:rStyle w:val="Hyperlink"/>
            <w:rFonts w:eastAsiaTheme="majorEastAsia"/>
            <w:lang w:val="en"/>
          </w:rPr>
          <w:t>economic</w:t>
        </w:r>
      </w:hyperlink>
      <w:r>
        <w:rPr>
          <w:lang w:val="en"/>
        </w:rPr>
        <w:t xml:space="preserve"> activities. Women were employed in a wide range of commercial activities and diverse occupations in the primary sector (as </w:t>
      </w:r>
      <w:hyperlink r:id="rId4806" w:tooltip="Farmer" w:history="1">
        <w:r>
          <w:rPr>
            <w:rStyle w:val="Hyperlink"/>
            <w:rFonts w:eastAsiaTheme="majorEastAsia"/>
            <w:lang w:val="en"/>
          </w:rPr>
          <w:t>farmers</w:t>
        </w:r>
      </w:hyperlink>
      <w:r>
        <w:rPr>
          <w:lang w:val="en"/>
        </w:rPr>
        <w:t xml:space="preserve"> for example), secondary sector (as </w:t>
      </w:r>
      <w:hyperlink r:id="rId4807" w:tooltip="Construction worker" w:history="1">
        <w:r>
          <w:rPr>
            <w:rStyle w:val="Hyperlink"/>
            <w:rFonts w:eastAsiaTheme="majorEastAsia"/>
            <w:lang w:val="en"/>
          </w:rPr>
          <w:t>construction workers</w:t>
        </w:r>
      </w:hyperlink>
      <w:r>
        <w:rPr>
          <w:lang w:val="en"/>
        </w:rPr>
        <w:t xml:space="preserve">, </w:t>
      </w:r>
      <w:hyperlink r:id="rId4808" w:tooltip="Dye" w:history="1">
        <w:r>
          <w:rPr>
            <w:rStyle w:val="Hyperlink"/>
            <w:rFonts w:eastAsiaTheme="majorEastAsia"/>
            <w:lang w:val="en"/>
          </w:rPr>
          <w:t>dyers</w:t>
        </w:r>
      </w:hyperlink>
      <w:r>
        <w:rPr>
          <w:lang w:val="en"/>
        </w:rPr>
        <w:t xml:space="preserve">, </w:t>
      </w:r>
      <w:hyperlink r:id="rId4809" w:tooltip="Spinning (textiles)" w:history="1">
        <w:r>
          <w:rPr>
            <w:rStyle w:val="Hyperlink"/>
            <w:rFonts w:eastAsiaTheme="majorEastAsia"/>
            <w:lang w:val="en"/>
          </w:rPr>
          <w:t>spinners</w:t>
        </w:r>
      </w:hyperlink>
      <w:r>
        <w:rPr>
          <w:lang w:val="en"/>
        </w:rPr>
        <w:t xml:space="preserve">, etc.) and tertiary sector (as </w:t>
      </w:r>
      <w:hyperlink r:id="rId4810" w:tooltip="Investor" w:history="1">
        <w:r>
          <w:rPr>
            <w:rStyle w:val="Hyperlink"/>
            <w:rFonts w:eastAsiaTheme="majorEastAsia"/>
            <w:lang w:val="en"/>
          </w:rPr>
          <w:t>investors</w:t>
        </w:r>
      </w:hyperlink>
      <w:r>
        <w:rPr>
          <w:lang w:val="en"/>
        </w:rPr>
        <w:t xml:space="preserve">, </w:t>
      </w:r>
      <w:hyperlink r:id="rId4811" w:tooltip="Physician" w:history="1">
        <w:r>
          <w:rPr>
            <w:rStyle w:val="Hyperlink"/>
            <w:rFonts w:eastAsiaTheme="majorEastAsia"/>
            <w:lang w:val="en"/>
          </w:rPr>
          <w:t>doctors</w:t>
        </w:r>
      </w:hyperlink>
      <w:r>
        <w:rPr>
          <w:lang w:val="en"/>
        </w:rPr>
        <w:t xml:space="preserve">, </w:t>
      </w:r>
      <w:hyperlink r:id="rId4812" w:tooltip="Nurse" w:history="1">
        <w:r>
          <w:rPr>
            <w:rStyle w:val="Hyperlink"/>
            <w:rFonts w:eastAsiaTheme="majorEastAsia"/>
            <w:lang w:val="en"/>
          </w:rPr>
          <w:t>nurses</w:t>
        </w:r>
      </w:hyperlink>
      <w:r>
        <w:rPr>
          <w:lang w:val="en"/>
        </w:rPr>
        <w:t xml:space="preserve">, </w:t>
      </w:r>
      <w:hyperlink r:id="rId4813" w:tooltip="President" w:history="1">
        <w:r>
          <w:rPr>
            <w:rStyle w:val="Hyperlink"/>
            <w:rFonts w:eastAsiaTheme="majorEastAsia"/>
            <w:lang w:val="en"/>
          </w:rPr>
          <w:t>presidents</w:t>
        </w:r>
      </w:hyperlink>
      <w:r>
        <w:rPr>
          <w:lang w:val="en"/>
        </w:rPr>
        <w:t xml:space="preserve"> of </w:t>
      </w:r>
      <w:hyperlink r:id="rId4814" w:tooltip="Guild" w:history="1">
        <w:r>
          <w:rPr>
            <w:rStyle w:val="Hyperlink"/>
            <w:rFonts w:eastAsiaTheme="majorEastAsia"/>
            <w:lang w:val="en"/>
          </w:rPr>
          <w:t>guilds</w:t>
        </w:r>
      </w:hyperlink>
      <w:r>
        <w:rPr>
          <w:lang w:val="en"/>
        </w:rPr>
        <w:t xml:space="preserve">, </w:t>
      </w:r>
      <w:hyperlink r:id="rId4815" w:tooltip="Broker" w:history="1">
        <w:r>
          <w:rPr>
            <w:rStyle w:val="Hyperlink"/>
            <w:rFonts w:eastAsiaTheme="majorEastAsia"/>
            <w:lang w:val="en"/>
          </w:rPr>
          <w:t>brokers</w:t>
        </w:r>
      </w:hyperlink>
      <w:r>
        <w:rPr>
          <w:lang w:val="en"/>
        </w:rPr>
        <w:t xml:space="preserve">, </w:t>
      </w:r>
      <w:hyperlink r:id="rId4816" w:tooltip="Peddler" w:history="1">
        <w:r>
          <w:rPr>
            <w:rStyle w:val="Hyperlink"/>
            <w:rFonts w:eastAsiaTheme="majorEastAsia"/>
            <w:lang w:val="en"/>
          </w:rPr>
          <w:t>peddlers</w:t>
        </w:r>
      </w:hyperlink>
      <w:r>
        <w:rPr>
          <w:lang w:val="en"/>
        </w:rPr>
        <w:t xml:space="preserve">, </w:t>
      </w:r>
      <w:hyperlink r:id="rId4817" w:tooltip="Lender" w:history="1">
        <w:r>
          <w:rPr>
            <w:rStyle w:val="Hyperlink"/>
            <w:rFonts w:eastAsiaTheme="majorEastAsia"/>
            <w:lang w:val="en"/>
          </w:rPr>
          <w:t>lenders</w:t>
        </w:r>
      </w:hyperlink>
      <w:r>
        <w:rPr>
          <w:lang w:val="en"/>
        </w:rPr>
        <w:t xml:space="preserve">, </w:t>
      </w:r>
      <w:hyperlink r:id="rId4818" w:tooltip="Scholar" w:history="1">
        <w:r>
          <w:rPr>
            <w:rStyle w:val="Hyperlink"/>
            <w:rFonts w:eastAsiaTheme="majorEastAsia"/>
            <w:lang w:val="en"/>
          </w:rPr>
          <w:t>scholars</w:t>
        </w:r>
      </w:hyperlink>
      <w:r>
        <w:rPr>
          <w:lang w:val="en"/>
        </w:rPr>
        <w:t>, etc.).</w:t>
      </w:r>
      <w:hyperlink r:id="rId4819" w:anchor="cite_note-54" w:history="1"/>
      <w:r>
        <w:rPr>
          <w:lang w:val="en"/>
        </w:rPr>
        <w:t xml:space="preserve"> Muslim women also held a </w:t>
      </w:r>
      <w:hyperlink r:id="rId4820" w:tooltip="Monopoly" w:history="1">
        <w:r>
          <w:rPr>
            <w:rStyle w:val="Hyperlink"/>
            <w:rFonts w:eastAsiaTheme="majorEastAsia"/>
            <w:lang w:val="en"/>
          </w:rPr>
          <w:t>monopoly</w:t>
        </w:r>
      </w:hyperlink>
      <w:r>
        <w:rPr>
          <w:lang w:val="en"/>
        </w:rPr>
        <w:t xml:space="preserve"> over certain branches of the </w:t>
      </w:r>
      <w:hyperlink r:id="rId4821" w:tooltip="Textile industry" w:history="1">
        <w:r>
          <w:rPr>
            <w:rStyle w:val="Hyperlink"/>
            <w:rFonts w:eastAsiaTheme="majorEastAsia"/>
            <w:lang w:val="en"/>
          </w:rPr>
          <w:t>textile industry</w:t>
        </w:r>
      </w:hyperlink>
      <w:r>
        <w:rPr>
          <w:lang w:val="en"/>
        </w:rPr>
        <w:t xml:space="preserve">, the largest and most specialized and market-oriented industry at the time, in occupations such as </w:t>
      </w:r>
      <w:hyperlink r:id="rId4822" w:tooltip="Spinning (textiles)" w:history="1">
        <w:r>
          <w:rPr>
            <w:rStyle w:val="Hyperlink"/>
            <w:rFonts w:eastAsiaTheme="majorEastAsia"/>
            <w:lang w:val="en"/>
          </w:rPr>
          <w:t>spinning</w:t>
        </w:r>
      </w:hyperlink>
      <w:r>
        <w:rPr>
          <w:lang w:val="en"/>
        </w:rPr>
        <w:t xml:space="preserve">, </w:t>
      </w:r>
      <w:hyperlink r:id="rId4823" w:tooltip="Dyeing" w:history="1">
        <w:r>
          <w:rPr>
            <w:rStyle w:val="Hyperlink"/>
            <w:rFonts w:eastAsiaTheme="majorEastAsia"/>
            <w:lang w:val="en"/>
          </w:rPr>
          <w:t>dyeing</w:t>
        </w:r>
      </w:hyperlink>
      <w:r>
        <w:rPr>
          <w:lang w:val="en"/>
        </w:rPr>
        <w:t xml:space="preserve">, and </w:t>
      </w:r>
      <w:hyperlink r:id="rId4824" w:tooltip="Embroidery" w:history="1">
        <w:r>
          <w:rPr>
            <w:rStyle w:val="Hyperlink"/>
            <w:rFonts w:eastAsiaTheme="majorEastAsia"/>
            <w:lang w:val="en"/>
          </w:rPr>
          <w:t>embroidery</w:t>
        </w:r>
      </w:hyperlink>
      <w:r>
        <w:rPr>
          <w:lang w:val="en"/>
        </w:rPr>
        <w:t xml:space="preserve">. In comparison, </w:t>
      </w:r>
      <w:hyperlink r:id="rId4825" w:tooltip="Women's rights" w:history="1">
        <w:r>
          <w:rPr>
            <w:rStyle w:val="Hyperlink"/>
            <w:rFonts w:eastAsiaTheme="majorEastAsia"/>
            <w:lang w:val="en"/>
          </w:rPr>
          <w:t>female</w:t>
        </w:r>
      </w:hyperlink>
      <w:r>
        <w:rPr>
          <w:lang w:val="en"/>
        </w:rPr>
        <w:t xml:space="preserve"> </w:t>
      </w:r>
      <w:hyperlink r:id="rId4826" w:tooltip="Property rights" w:history="1">
        <w:r>
          <w:rPr>
            <w:rStyle w:val="Hyperlink"/>
            <w:rFonts w:eastAsiaTheme="majorEastAsia"/>
            <w:lang w:val="en"/>
          </w:rPr>
          <w:t>property rights</w:t>
        </w:r>
      </w:hyperlink>
      <w:r>
        <w:rPr>
          <w:lang w:val="en"/>
        </w:rPr>
        <w:t xml:space="preserve"> and </w:t>
      </w:r>
      <w:hyperlink r:id="rId4827" w:tooltip="Wage labour" w:history="1">
        <w:r>
          <w:rPr>
            <w:rStyle w:val="Hyperlink"/>
            <w:rFonts w:eastAsiaTheme="majorEastAsia"/>
            <w:lang w:val="en"/>
          </w:rPr>
          <w:t>wage labour</w:t>
        </w:r>
      </w:hyperlink>
      <w:r>
        <w:rPr>
          <w:lang w:val="en"/>
        </w:rPr>
        <w:t xml:space="preserve"> were relatively uncommon in Europe until the </w:t>
      </w:r>
      <w:hyperlink r:id="rId4828" w:tooltip="Industrial Revolution" w:history="1">
        <w:r>
          <w:rPr>
            <w:rStyle w:val="Hyperlink"/>
            <w:rFonts w:eastAsiaTheme="majorEastAsia"/>
            <w:lang w:val="en"/>
          </w:rPr>
          <w:t>Industrial Revolution</w:t>
        </w:r>
      </w:hyperlink>
      <w:r>
        <w:rPr>
          <w:lang w:val="en"/>
        </w:rPr>
        <w:t xml:space="preserve"> in the 18th and 19th centuries.</w:t>
      </w:r>
      <w:r w:rsidR="0079531A">
        <w:rPr>
          <w:lang w:val="en"/>
        </w:rPr>
        <w:t xml:space="preserve"> </w:t>
      </w:r>
    </w:p>
    <w:p w:rsidR="00F00812" w:rsidRDefault="00F00812" w:rsidP="0079531A">
      <w:pPr>
        <w:jc w:val="both"/>
        <w:rPr>
          <w:lang w:val="en"/>
        </w:rPr>
      </w:pPr>
      <w:r>
        <w:rPr>
          <w:lang w:val="en"/>
        </w:rPr>
        <w:lastRenderedPageBreak/>
        <w:t xml:space="preserve">The </w:t>
      </w:r>
      <w:hyperlink r:id="rId4829" w:tooltip="Division of labour" w:history="1">
        <w:r>
          <w:rPr>
            <w:rStyle w:val="Hyperlink"/>
            <w:rFonts w:eastAsiaTheme="majorEastAsia"/>
            <w:lang w:val="en"/>
          </w:rPr>
          <w:t>division of labour</w:t>
        </w:r>
      </w:hyperlink>
      <w:r>
        <w:rPr>
          <w:lang w:val="en"/>
        </w:rPr>
        <w:t xml:space="preserve"> was diverse and had been evolving over the centuries. During the 8th–11th centuries, there were on average 63 unique occupations in the </w:t>
      </w:r>
      <w:hyperlink r:id="rId4830" w:tooltip="Primary sector of economic activity" w:history="1">
        <w:r>
          <w:rPr>
            <w:rStyle w:val="Hyperlink"/>
            <w:rFonts w:eastAsiaTheme="majorEastAsia"/>
            <w:lang w:val="en"/>
          </w:rPr>
          <w:t>primary sector of economic activity</w:t>
        </w:r>
      </w:hyperlink>
      <w:r>
        <w:rPr>
          <w:lang w:val="en"/>
        </w:rPr>
        <w:t xml:space="preserve"> (</w:t>
      </w:r>
      <w:hyperlink r:id="rId4831" w:tooltip="Extract" w:history="1">
        <w:r>
          <w:rPr>
            <w:rStyle w:val="Hyperlink"/>
            <w:rFonts w:eastAsiaTheme="majorEastAsia"/>
            <w:lang w:val="en"/>
          </w:rPr>
          <w:t>extractive</w:t>
        </w:r>
      </w:hyperlink>
      <w:r>
        <w:rPr>
          <w:lang w:val="en"/>
        </w:rPr>
        <w:t xml:space="preserve">), 697 unique occupations in the </w:t>
      </w:r>
      <w:hyperlink r:id="rId4832" w:tooltip="Secondary sector" w:history="1">
        <w:r>
          <w:rPr>
            <w:rStyle w:val="Hyperlink"/>
            <w:rFonts w:eastAsiaTheme="majorEastAsia"/>
            <w:lang w:val="en"/>
          </w:rPr>
          <w:t>secondary sector</w:t>
        </w:r>
      </w:hyperlink>
      <w:r>
        <w:rPr>
          <w:lang w:val="en"/>
        </w:rPr>
        <w:t xml:space="preserve"> (</w:t>
      </w:r>
      <w:hyperlink r:id="rId4833" w:tooltip="Manufacturing" w:history="1">
        <w:r>
          <w:rPr>
            <w:rStyle w:val="Hyperlink"/>
            <w:rFonts w:eastAsiaTheme="majorEastAsia"/>
            <w:lang w:val="en"/>
          </w:rPr>
          <w:t>manufacturing</w:t>
        </w:r>
      </w:hyperlink>
      <w:r>
        <w:rPr>
          <w:lang w:val="en"/>
        </w:rPr>
        <w:t xml:space="preserve">), and 736 unique occupations in the </w:t>
      </w:r>
      <w:hyperlink r:id="rId4834" w:tooltip="Tertiary sector" w:history="1">
        <w:r>
          <w:rPr>
            <w:rStyle w:val="Hyperlink"/>
            <w:rFonts w:eastAsiaTheme="majorEastAsia"/>
            <w:lang w:val="en"/>
          </w:rPr>
          <w:t>tertiary sector</w:t>
        </w:r>
      </w:hyperlink>
      <w:r>
        <w:rPr>
          <w:lang w:val="en"/>
        </w:rPr>
        <w:t xml:space="preserve"> (</w:t>
      </w:r>
      <w:hyperlink r:id="rId4835" w:tooltip="Service (economics)" w:history="1">
        <w:r>
          <w:rPr>
            <w:rStyle w:val="Hyperlink"/>
            <w:rFonts w:eastAsiaTheme="majorEastAsia"/>
            <w:lang w:val="en"/>
          </w:rPr>
          <w:t>service</w:t>
        </w:r>
      </w:hyperlink>
      <w:r>
        <w:rPr>
          <w:lang w:val="en"/>
        </w:rPr>
        <w:t xml:space="preserve">). By the 12th century, the number of unique occupations in the primary sector and secondary sector decreased to 35 and 679 respectively, while the number of unique occupations in the tertiary sector increased to 1,175. These changes in the division of labour reflect the increased </w:t>
      </w:r>
      <w:hyperlink r:id="rId4836" w:tooltip="Mechanization" w:history="1">
        <w:r>
          <w:rPr>
            <w:rStyle w:val="Hyperlink"/>
            <w:rFonts w:eastAsiaTheme="majorEastAsia"/>
            <w:lang w:val="en"/>
          </w:rPr>
          <w:t>mechanization</w:t>
        </w:r>
      </w:hyperlink>
      <w:r>
        <w:rPr>
          <w:lang w:val="en"/>
        </w:rPr>
        <w:t xml:space="preserve"> and use of </w:t>
      </w:r>
      <w:hyperlink r:id="rId4837" w:tooltip="Machine" w:history="1">
        <w:r>
          <w:rPr>
            <w:rStyle w:val="Hyperlink"/>
            <w:rFonts w:eastAsiaTheme="majorEastAsia"/>
            <w:lang w:val="en"/>
          </w:rPr>
          <w:t>machinery</w:t>
        </w:r>
      </w:hyperlink>
      <w:r>
        <w:rPr>
          <w:lang w:val="en"/>
        </w:rPr>
        <w:t xml:space="preserve"> to replace </w:t>
      </w:r>
      <w:hyperlink r:id="rId4838" w:tooltip="Manual labour" w:history="1">
        <w:r>
          <w:rPr>
            <w:rStyle w:val="Hyperlink"/>
            <w:rFonts w:eastAsiaTheme="majorEastAsia"/>
            <w:lang w:val="en"/>
          </w:rPr>
          <w:t>manual labour</w:t>
        </w:r>
      </w:hyperlink>
      <w:r>
        <w:rPr>
          <w:lang w:val="en"/>
        </w:rPr>
        <w:t xml:space="preserve"> and the increased </w:t>
      </w:r>
      <w:hyperlink r:id="rId4839" w:tooltip="Standard of living" w:history="1">
        <w:r>
          <w:rPr>
            <w:rStyle w:val="Hyperlink"/>
            <w:rFonts w:eastAsiaTheme="majorEastAsia"/>
            <w:lang w:val="en"/>
          </w:rPr>
          <w:t>standard of living</w:t>
        </w:r>
      </w:hyperlink>
      <w:r>
        <w:rPr>
          <w:lang w:val="en"/>
        </w:rPr>
        <w:t xml:space="preserve"> and </w:t>
      </w:r>
      <w:hyperlink r:id="rId4840" w:tooltip="Quality of life" w:history="1">
        <w:r>
          <w:rPr>
            <w:rStyle w:val="Hyperlink"/>
            <w:rFonts w:eastAsiaTheme="majorEastAsia"/>
            <w:lang w:val="en"/>
          </w:rPr>
          <w:t>quality of life</w:t>
        </w:r>
      </w:hyperlink>
      <w:r>
        <w:rPr>
          <w:lang w:val="en"/>
        </w:rPr>
        <w:t xml:space="preserve"> of most citizens in the Caliphate.</w:t>
      </w:r>
      <w:r w:rsidR="0079531A">
        <w:rPr>
          <w:lang w:val="en"/>
        </w:rPr>
        <w:t xml:space="preserve"> </w:t>
      </w:r>
    </w:p>
    <w:p w:rsidR="00F00812" w:rsidRDefault="00F00812" w:rsidP="0079531A">
      <w:pPr>
        <w:jc w:val="both"/>
        <w:rPr>
          <w:lang w:val="en"/>
        </w:rPr>
      </w:pPr>
      <w:r>
        <w:rPr>
          <w:lang w:val="en"/>
        </w:rPr>
        <w:t xml:space="preserve">An economic transition occurred during this period, due to the diversity of the service sector being far greater than any other previous or contemporary society, and the high degree of </w:t>
      </w:r>
      <w:hyperlink r:id="rId4841" w:tooltip="Economic integration" w:history="1">
        <w:r>
          <w:rPr>
            <w:rStyle w:val="Hyperlink"/>
            <w:rFonts w:eastAsiaTheme="majorEastAsia"/>
            <w:lang w:val="en"/>
          </w:rPr>
          <w:t>economic integration</w:t>
        </w:r>
      </w:hyperlink>
      <w:r>
        <w:rPr>
          <w:lang w:val="en"/>
        </w:rPr>
        <w:t xml:space="preserve"> between the labour force and the </w:t>
      </w:r>
      <w:hyperlink r:id="rId4842" w:tooltip="Economy" w:history="1">
        <w:r>
          <w:rPr>
            <w:rStyle w:val="Hyperlink"/>
            <w:rFonts w:eastAsiaTheme="majorEastAsia"/>
            <w:lang w:val="en"/>
          </w:rPr>
          <w:t>economy</w:t>
        </w:r>
      </w:hyperlink>
      <w:r>
        <w:rPr>
          <w:lang w:val="en"/>
        </w:rPr>
        <w:t xml:space="preserve">. Islamic society also experienced a change in attitude towards </w:t>
      </w:r>
      <w:hyperlink r:id="rId4843" w:tooltip="Manual labour" w:history="1">
        <w:r>
          <w:rPr>
            <w:rStyle w:val="Hyperlink"/>
            <w:rFonts w:eastAsiaTheme="majorEastAsia"/>
            <w:lang w:val="en"/>
          </w:rPr>
          <w:t>manual labour</w:t>
        </w:r>
      </w:hyperlink>
      <w:r>
        <w:rPr>
          <w:lang w:val="en"/>
        </w:rPr>
        <w:t xml:space="preserve">. In previous civilizations such as </w:t>
      </w:r>
      <w:hyperlink r:id="rId4844" w:tooltip="Ancient Greece" w:history="1">
        <w:r>
          <w:rPr>
            <w:rStyle w:val="Hyperlink"/>
            <w:rFonts w:eastAsiaTheme="majorEastAsia"/>
            <w:lang w:val="en"/>
          </w:rPr>
          <w:t>ancient Greece</w:t>
        </w:r>
      </w:hyperlink>
      <w:r>
        <w:rPr>
          <w:lang w:val="en"/>
        </w:rPr>
        <w:t xml:space="preserve"> and in contemporary civilizations such as </w:t>
      </w:r>
      <w:hyperlink r:id="rId4845" w:tooltip="Early medieval" w:history="1">
        <w:r>
          <w:rPr>
            <w:rStyle w:val="Hyperlink"/>
            <w:rFonts w:eastAsiaTheme="majorEastAsia"/>
            <w:lang w:val="en"/>
          </w:rPr>
          <w:t>early medieval</w:t>
        </w:r>
      </w:hyperlink>
      <w:r>
        <w:rPr>
          <w:lang w:val="en"/>
        </w:rPr>
        <w:t xml:space="preserve"> Europe, intellectuals saw manual labour in a negative light and looked down on them with contempt. This resulted in technological stagnation as they did not see the need for </w:t>
      </w:r>
      <w:hyperlink r:id="rId4846" w:tooltip="Machine" w:history="1">
        <w:r>
          <w:rPr>
            <w:rStyle w:val="Hyperlink"/>
            <w:rFonts w:eastAsiaTheme="majorEastAsia"/>
            <w:lang w:val="en"/>
          </w:rPr>
          <w:t>machinery</w:t>
        </w:r>
      </w:hyperlink>
      <w:r>
        <w:rPr>
          <w:lang w:val="en"/>
        </w:rPr>
        <w:t xml:space="preserve"> to replace manual labour. In the Islamic world, however, manual labour was seen in a far more positive light, as intellectuals such as the </w:t>
      </w:r>
      <w:hyperlink r:id="rId4847" w:tooltip="Brethren of Purity" w:history="1">
        <w:r>
          <w:rPr>
            <w:rStyle w:val="Hyperlink"/>
            <w:rFonts w:eastAsiaTheme="majorEastAsia"/>
            <w:lang w:val="en"/>
          </w:rPr>
          <w:t>Brethren of Purity</w:t>
        </w:r>
      </w:hyperlink>
      <w:r>
        <w:rPr>
          <w:lang w:val="en"/>
        </w:rPr>
        <w:t xml:space="preserve"> likened them to a participant in the act of </w:t>
      </w:r>
      <w:hyperlink r:id="rId4848" w:tooltip="Creation myth" w:history="1">
        <w:r>
          <w:rPr>
            <w:rStyle w:val="Hyperlink"/>
            <w:rFonts w:eastAsiaTheme="majorEastAsia"/>
            <w:lang w:val="en"/>
          </w:rPr>
          <w:t>creation</w:t>
        </w:r>
      </w:hyperlink>
      <w:r>
        <w:rPr>
          <w:lang w:val="en"/>
        </w:rPr>
        <w:t xml:space="preserve">, while </w:t>
      </w:r>
      <w:hyperlink r:id="rId4849" w:tooltip="Ibn Khaldun" w:history="1">
        <w:r>
          <w:rPr>
            <w:rStyle w:val="Hyperlink"/>
            <w:rFonts w:eastAsiaTheme="majorEastAsia"/>
            <w:lang w:val="en"/>
          </w:rPr>
          <w:t>Ibn Khaldun</w:t>
        </w:r>
      </w:hyperlink>
      <w:r>
        <w:rPr>
          <w:lang w:val="en"/>
        </w:rPr>
        <w:t xml:space="preserve"> alluded to the benefits of manual labour to the progress of society.</w:t>
      </w:r>
      <w:r w:rsidR="0079531A">
        <w:rPr>
          <w:lang w:val="en"/>
        </w:rPr>
        <w:t xml:space="preserve"> </w:t>
      </w:r>
    </w:p>
    <w:p w:rsidR="00F00812" w:rsidRDefault="00F00812" w:rsidP="0079531A">
      <w:pPr>
        <w:jc w:val="both"/>
        <w:rPr>
          <w:lang w:val="en"/>
        </w:rPr>
      </w:pPr>
      <w:r>
        <w:rPr>
          <w:lang w:val="en"/>
        </w:rPr>
        <w:t xml:space="preserve">By the early 10th century, the idea of the </w:t>
      </w:r>
      <w:hyperlink r:id="rId4850" w:tooltip="Academic degree" w:history="1">
        <w:r>
          <w:rPr>
            <w:rStyle w:val="Hyperlink"/>
            <w:rFonts w:eastAsiaTheme="majorEastAsia"/>
            <w:lang w:val="en"/>
          </w:rPr>
          <w:t>academic degree</w:t>
        </w:r>
      </w:hyperlink>
      <w:r>
        <w:rPr>
          <w:lang w:val="en"/>
        </w:rPr>
        <w:t xml:space="preserve"> was introduced and being granted at </w:t>
      </w:r>
      <w:hyperlink r:id="rId4851" w:tooltip="Maktab" w:history="1">
        <w:r>
          <w:rPr>
            <w:rStyle w:val="Hyperlink"/>
            <w:rFonts w:eastAsiaTheme="majorEastAsia"/>
            <w:lang w:val="en"/>
          </w:rPr>
          <w:t>Maktab</w:t>
        </w:r>
      </w:hyperlink>
      <w:r>
        <w:rPr>
          <w:lang w:val="en"/>
        </w:rPr>
        <w:t xml:space="preserve"> schools, </w:t>
      </w:r>
      <w:hyperlink r:id="rId4852" w:tooltip="Madrasah" w:history="1">
        <w:r>
          <w:rPr>
            <w:rStyle w:val="Hyperlink"/>
            <w:rFonts w:eastAsiaTheme="majorEastAsia"/>
            <w:lang w:val="en"/>
          </w:rPr>
          <w:t>Madrasah</w:t>
        </w:r>
      </w:hyperlink>
      <w:r>
        <w:rPr>
          <w:lang w:val="en"/>
        </w:rPr>
        <w:t xml:space="preserve"> colleges and </w:t>
      </w:r>
      <w:hyperlink r:id="rId4853" w:tooltip="Bimaristan" w:history="1">
        <w:r>
          <w:rPr>
            <w:rStyle w:val="Hyperlink"/>
            <w:rFonts w:eastAsiaTheme="majorEastAsia"/>
            <w:lang w:val="en"/>
          </w:rPr>
          <w:t>Bimaristan</w:t>
        </w:r>
      </w:hyperlink>
      <w:r>
        <w:rPr>
          <w:lang w:val="en"/>
        </w:rPr>
        <w:t xml:space="preserve"> hospitals. In the </w:t>
      </w:r>
      <w:hyperlink r:id="rId4854" w:tooltip="Medicine in medieval Islam" w:history="1">
        <w:r>
          <w:rPr>
            <w:rStyle w:val="Hyperlink"/>
            <w:rFonts w:eastAsiaTheme="majorEastAsia"/>
            <w:lang w:val="en"/>
          </w:rPr>
          <w:t>medical field</w:t>
        </w:r>
      </w:hyperlink>
      <w:r>
        <w:rPr>
          <w:lang w:val="en"/>
        </w:rPr>
        <w:t xml:space="preserve"> in particular, the </w:t>
      </w:r>
      <w:hyperlink r:id="rId4855" w:tooltip="Ijazah" w:history="1">
        <w:r>
          <w:rPr>
            <w:rStyle w:val="Hyperlink"/>
            <w:rFonts w:eastAsiaTheme="majorEastAsia"/>
            <w:i/>
            <w:iCs/>
            <w:lang w:val="en"/>
          </w:rPr>
          <w:t>Ijazah</w:t>
        </w:r>
      </w:hyperlink>
      <w:r>
        <w:rPr>
          <w:lang w:val="en"/>
        </w:rPr>
        <w:t xml:space="preserve"> certificate was granted to those qualified to be practicing physicians, in order to differentiate them from unqualified </w:t>
      </w:r>
      <w:hyperlink r:id="rId4856" w:tooltip="Quackery" w:history="1">
        <w:r>
          <w:rPr>
            <w:rStyle w:val="Hyperlink"/>
            <w:rFonts w:eastAsiaTheme="majorEastAsia"/>
            <w:lang w:val="en"/>
          </w:rPr>
          <w:t>quacks</w:t>
        </w:r>
      </w:hyperlink>
      <w:r>
        <w:rPr>
          <w:lang w:val="en"/>
        </w:rPr>
        <w:t>.</w:t>
      </w:r>
      <w:r w:rsidR="0079531A">
        <w:rPr>
          <w:lang w:val="en"/>
        </w:rPr>
        <w:t xml:space="preserve"> </w:t>
      </w:r>
    </w:p>
    <w:p w:rsidR="00F00812" w:rsidRDefault="0079531A" w:rsidP="0079531A">
      <w:pPr>
        <w:pStyle w:val="Heading5"/>
        <w:rPr>
          <w:lang w:val="en"/>
        </w:rPr>
      </w:pPr>
      <w:r>
        <w:rPr>
          <w:rStyle w:val="editsection"/>
          <w:lang w:val="en"/>
        </w:rPr>
        <w:t>7.</w:t>
      </w:r>
      <w:r w:rsidR="00F00812">
        <w:rPr>
          <w:lang w:val="en"/>
        </w:rPr>
        <w:t xml:space="preserve"> </w:t>
      </w:r>
      <w:r w:rsidR="00F00812">
        <w:rPr>
          <w:rStyle w:val="mw-headline"/>
          <w:lang w:val="en"/>
        </w:rPr>
        <w:t>Urbanization</w:t>
      </w:r>
    </w:p>
    <w:p w:rsidR="00F00812" w:rsidRDefault="00F00812" w:rsidP="0079531A">
      <w:pPr>
        <w:jc w:val="both"/>
        <w:rPr>
          <w:lang w:val="en"/>
        </w:rPr>
      </w:pPr>
      <w:r>
        <w:rPr>
          <w:lang w:val="en"/>
        </w:rPr>
        <w:t xml:space="preserve">There was a significant increase in </w:t>
      </w:r>
      <w:hyperlink r:id="rId4857" w:tooltip="Urbanization" w:history="1">
        <w:r>
          <w:rPr>
            <w:rStyle w:val="Hyperlink"/>
            <w:rFonts w:eastAsiaTheme="majorEastAsia"/>
            <w:lang w:val="en"/>
          </w:rPr>
          <w:t>urbanization</w:t>
        </w:r>
      </w:hyperlink>
      <w:r>
        <w:rPr>
          <w:lang w:val="en"/>
        </w:rPr>
        <w:t xml:space="preserve"> during this period, due to numerous scientific advances in fields such as agriculture, </w:t>
      </w:r>
      <w:hyperlink r:id="rId4858" w:tooltip="Hygiene" w:history="1">
        <w:r>
          <w:rPr>
            <w:rStyle w:val="Hyperlink"/>
            <w:rFonts w:eastAsiaTheme="majorEastAsia"/>
            <w:lang w:val="en"/>
          </w:rPr>
          <w:t>hygiene</w:t>
        </w:r>
      </w:hyperlink>
      <w:r>
        <w:rPr>
          <w:lang w:val="en"/>
        </w:rPr>
        <w:t xml:space="preserve">, </w:t>
      </w:r>
      <w:hyperlink r:id="rId4859" w:tooltip="Sanitation" w:history="1">
        <w:r>
          <w:rPr>
            <w:rStyle w:val="Hyperlink"/>
            <w:rFonts w:eastAsiaTheme="majorEastAsia"/>
            <w:lang w:val="en"/>
          </w:rPr>
          <w:t>sanitation</w:t>
        </w:r>
      </w:hyperlink>
      <w:r>
        <w:rPr>
          <w:lang w:val="en"/>
        </w:rPr>
        <w:t xml:space="preserve">, </w:t>
      </w:r>
      <w:hyperlink r:id="rId4860" w:tooltip="Islamic astronomy" w:history="1">
        <w:r>
          <w:rPr>
            <w:rStyle w:val="Hyperlink"/>
            <w:rFonts w:eastAsiaTheme="majorEastAsia"/>
            <w:lang w:val="en"/>
          </w:rPr>
          <w:t>astronomy</w:t>
        </w:r>
      </w:hyperlink>
      <w:r>
        <w:rPr>
          <w:lang w:val="en"/>
        </w:rPr>
        <w:t xml:space="preserve">, </w:t>
      </w:r>
      <w:hyperlink r:id="rId4861" w:tooltip="Islamic medicine" w:history="1">
        <w:r>
          <w:rPr>
            <w:rStyle w:val="Hyperlink"/>
            <w:rFonts w:eastAsiaTheme="majorEastAsia"/>
            <w:lang w:val="en"/>
          </w:rPr>
          <w:t>medicine</w:t>
        </w:r>
      </w:hyperlink>
      <w:r>
        <w:rPr>
          <w:lang w:val="en"/>
        </w:rPr>
        <w:t xml:space="preserve"> and </w:t>
      </w:r>
      <w:hyperlink r:id="rId4862" w:tooltip="Inventions in the Muslim world" w:history="1">
        <w:r>
          <w:rPr>
            <w:rStyle w:val="Hyperlink"/>
            <w:rFonts w:eastAsiaTheme="majorEastAsia"/>
            <w:lang w:val="en"/>
          </w:rPr>
          <w:t>engineering</w:t>
        </w:r>
      </w:hyperlink>
      <w:r>
        <w:rPr>
          <w:lang w:val="en"/>
        </w:rPr>
        <w:t xml:space="preserve">. This also resulted in a rising </w:t>
      </w:r>
      <w:hyperlink r:id="rId4863" w:tooltip="Middle class" w:history="1">
        <w:r>
          <w:rPr>
            <w:rStyle w:val="Hyperlink"/>
            <w:rFonts w:eastAsiaTheme="majorEastAsia"/>
            <w:lang w:val="en"/>
          </w:rPr>
          <w:t>middle class</w:t>
        </w:r>
      </w:hyperlink>
      <w:r>
        <w:rPr>
          <w:lang w:val="en"/>
        </w:rPr>
        <w:t xml:space="preserve"> population.</w:t>
      </w:r>
      <w:r w:rsidR="0079531A">
        <w:rPr>
          <w:lang w:val="en"/>
        </w:rPr>
        <w:t xml:space="preserve"> </w:t>
      </w:r>
    </w:p>
    <w:p w:rsidR="00F00812" w:rsidRDefault="00F00812" w:rsidP="0079531A">
      <w:pPr>
        <w:jc w:val="both"/>
        <w:rPr>
          <w:lang w:val="en"/>
        </w:rPr>
      </w:pPr>
      <w:r>
        <w:rPr>
          <w:lang w:val="en"/>
        </w:rPr>
        <w:t>As urbanization increased, Muslim cities' growth was largely unregulated, resulting in narrow winding city streets and neighborhoods separated by different ethnic backgrounds and religious affiliations. Suburbs lay just outside the walled city, from wealthy residential communities, to working class semi-slums. City garbage dumps were located far from the city, as were clearly defined cemeteries which were often homes for criminals. A place of prayer was found near one of the main gates, for religious festivals and public executions. Similarly, Military Training grounds were found near a main gate.</w:t>
      </w:r>
    </w:p>
    <w:p w:rsidR="00F00812" w:rsidRDefault="00F00812" w:rsidP="0079531A">
      <w:pPr>
        <w:jc w:val="both"/>
        <w:rPr>
          <w:lang w:val="en"/>
        </w:rPr>
      </w:pPr>
      <w:r>
        <w:rPr>
          <w:lang w:val="en"/>
        </w:rPr>
        <w:t>While varying in appearance due to climate and prior local traditions, Islamic cities were almost always dominated by a merchant middle class. Some peoples' loyalty towards their neighborhood was very strong, reflecting ethnicity and religion, while a sense of citizenship was at times uncommon (but not in every case). The extended family provided the foundation for social programs, business deals, and negotiations with authorities. Part of this economic and social unit were often the tenants of a wealthy landlord.</w:t>
      </w:r>
    </w:p>
    <w:p w:rsidR="00F00812" w:rsidRDefault="00F00812" w:rsidP="0079531A">
      <w:pPr>
        <w:jc w:val="both"/>
        <w:rPr>
          <w:lang w:val="en"/>
        </w:rPr>
      </w:pPr>
      <w:r>
        <w:rPr>
          <w:lang w:val="en"/>
        </w:rPr>
        <w:lastRenderedPageBreak/>
        <w:t xml:space="preserve">State power normally focused on Dar al Imara, the governor's office in the </w:t>
      </w:r>
      <w:hyperlink r:id="rId4864" w:tooltip="Citadel" w:history="1">
        <w:r>
          <w:rPr>
            <w:rStyle w:val="Hyperlink"/>
            <w:rFonts w:eastAsiaTheme="majorEastAsia"/>
            <w:lang w:val="en"/>
          </w:rPr>
          <w:t>citadel</w:t>
        </w:r>
      </w:hyperlink>
      <w:r>
        <w:rPr>
          <w:lang w:val="en"/>
        </w:rPr>
        <w:t>. These fortresses towered high above the city built on thousands of years of human settlement. The primary function of the city governor was to provide for defence and to maintain legal order. This system would be responsible for a mixture of autocracy and autonomy within the city. Each neighborhood, and many of the large tenement blocks, elected a representative to deal with urban authorities. These neighborhoods were also expected to organize their young men into a militia providing for protection of their own neighborhoods, and as aid to the professional armies defending the city as a whole.</w:t>
      </w:r>
    </w:p>
    <w:p w:rsidR="00F00812" w:rsidRDefault="00F00812" w:rsidP="0079531A">
      <w:pPr>
        <w:jc w:val="both"/>
        <w:rPr>
          <w:lang w:val="en"/>
        </w:rPr>
      </w:pPr>
      <w:r>
        <w:rPr>
          <w:lang w:val="en"/>
        </w:rPr>
        <w:t xml:space="preserve">The head of the family was given the position of authority in his household, although a </w:t>
      </w:r>
      <w:hyperlink r:id="rId4865" w:tooltip="Qadi" w:history="1">
        <w:r>
          <w:rPr>
            <w:rStyle w:val="Hyperlink"/>
            <w:rFonts w:eastAsiaTheme="majorEastAsia"/>
            <w:lang w:val="en"/>
          </w:rPr>
          <w:t>qadi</w:t>
        </w:r>
      </w:hyperlink>
      <w:r>
        <w:rPr>
          <w:lang w:val="en"/>
        </w:rPr>
        <w:t xml:space="preserve">, or judge was able to negotiate and resolve differences in issues of disagreements within families and between them. The two senior representatives of municipal authority were the qadi and the </w:t>
      </w:r>
      <w:hyperlink r:id="rId4866" w:tooltip="Muhtasib" w:history="1">
        <w:r>
          <w:rPr>
            <w:rStyle w:val="Hyperlink"/>
            <w:rFonts w:eastAsiaTheme="majorEastAsia"/>
            <w:lang w:val="en"/>
          </w:rPr>
          <w:t>muhtasib</w:t>
        </w:r>
      </w:hyperlink>
      <w:r>
        <w:rPr>
          <w:lang w:val="en"/>
        </w:rPr>
        <w:t>, who held the responsibilities of many issues, including quality of water, maintenance of city streets, containing outbreaks of disease, supervising the markets, and a prompt burial of the dead.</w:t>
      </w:r>
    </w:p>
    <w:p w:rsidR="00F00812" w:rsidRDefault="00F00812" w:rsidP="0079531A">
      <w:pPr>
        <w:jc w:val="both"/>
        <w:rPr>
          <w:lang w:val="en"/>
        </w:rPr>
      </w:pPr>
      <w:r>
        <w:rPr>
          <w:lang w:val="en"/>
        </w:rPr>
        <w:t xml:space="preserve">Another aspect of Islamic urban life was </w:t>
      </w:r>
      <w:hyperlink r:id="rId4867" w:tooltip="Waqf" w:history="1">
        <w:r>
          <w:rPr>
            <w:rStyle w:val="Hyperlink"/>
            <w:rFonts w:eastAsiaTheme="majorEastAsia"/>
            <w:lang w:val="en"/>
          </w:rPr>
          <w:t>waqf</w:t>
        </w:r>
      </w:hyperlink>
      <w:r>
        <w:rPr>
          <w:lang w:val="en"/>
        </w:rPr>
        <w:t xml:space="preserve">, a religious charity directly dealing with the qadi and religious leaders. Through donations, the waqf owned many of the </w:t>
      </w:r>
      <w:hyperlink r:id="rId4868" w:tooltip="Public bath" w:history="1">
        <w:r>
          <w:rPr>
            <w:rStyle w:val="Hyperlink"/>
            <w:rFonts w:eastAsiaTheme="majorEastAsia"/>
            <w:lang w:val="en"/>
          </w:rPr>
          <w:t>public baths</w:t>
        </w:r>
      </w:hyperlink>
      <w:r>
        <w:rPr>
          <w:lang w:val="en"/>
        </w:rPr>
        <w:t xml:space="preserve"> and factories, using the revenue to fund education, and to provide irrigation for orchards outside the city. Following expansion, this system was introduced into Eastern Europe by Ottoman Turks.</w:t>
      </w:r>
    </w:p>
    <w:p w:rsidR="00F00812" w:rsidRDefault="00F00812" w:rsidP="0079531A">
      <w:pPr>
        <w:jc w:val="both"/>
        <w:rPr>
          <w:lang w:val="en"/>
        </w:rPr>
      </w:pPr>
      <w:r>
        <w:rPr>
          <w:lang w:val="en"/>
        </w:rPr>
        <w:t xml:space="preserve">While religious foundations of all faiths were tax exempt in the Muslim world, civilians paid their taxes to the urban authorities, soldiers to the superior officer, and landowners to the state treasury. Taxes were also levied on an unmarried man until he was wed. Instead of </w:t>
      </w:r>
      <w:hyperlink r:id="rId4869" w:tooltip="Zakat" w:history="1">
        <w:r>
          <w:rPr>
            <w:rStyle w:val="Hyperlink"/>
            <w:rFonts w:eastAsiaTheme="majorEastAsia"/>
            <w:lang w:val="en"/>
          </w:rPr>
          <w:t>zakat</w:t>
        </w:r>
      </w:hyperlink>
      <w:r>
        <w:rPr>
          <w:lang w:val="en"/>
        </w:rPr>
        <w:t xml:space="preserve">, the mandatory charity required of Muslims, non-Muslims were required to pay the </w:t>
      </w:r>
      <w:hyperlink r:id="rId4870" w:tooltip="Jizya" w:history="1">
        <w:r>
          <w:rPr>
            <w:rStyle w:val="Hyperlink"/>
            <w:rFonts w:eastAsiaTheme="majorEastAsia"/>
            <w:lang w:val="en"/>
          </w:rPr>
          <w:t>jizya</w:t>
        </w:r>
      </w:hyperlink>
      <w:r>
        <w:rPr>
          <w:lang w:val="en"/>
        </w:rPr>
        <w:t>, a discriminatory religious tax, imposed on Christians and Jews. During the Muslim Conquests of the 7th and 8th centuries conquered populations were given the three choices of either converting to Islam, paying the jizya, or dying by the sword.</w:t>
      </w:r>
    </w:p>
    <w:p w:rsidR="00F00812" w:rsidRDefault="00F00812" w:rsidP="0079531A">
      <w:pPr>
        <w:jc w:val="both"/>
        <w:rPr>
          <w:lang w:val="en"/>
        </w:rPr>
      </w:pPr>
      <w:r>
        <w:rPr>
          <w:lang w:val="en"/>
        </w:rPr>
        <w:t>Animals brought to the city for slaughter were restricted to areas outside the city, as were any other industries seen as unclean. The more valuable a good was, the closer its market was to the center of town. Because of this, booksellers and goldsmiths clustered around the main mosque at the heart of the city.</w:t>
      </w:r>
    </w:p>
    <w:p w:rsidR="00F00812" w:rsidRDefault="00F00812" w:rsidP="0079531A">
      <w:pPr>
        <w:jc w:val="both"/>
        <w:rPr>
          <w:lang w:val="en"/>
        </w:rPr>
      </w:pPr>
      <w:r>
        <w:rPr>
          <w:lang w:val="en"/>
        </w:rPr>
        <w:t xml:space="preserve">By the 10th century, the library of Cairo had more than 100,000 books, while the library of </w:t>
      </w:r>
      <w:hyperlink r:id="rId4871" w:tooltip="Tripoli, Lebanon" w:history="1">
        <w:r>
          <w:rPr>
            <w:rStyle w:val="Hyperlink"/>
            <w:rFonts w:eastAsiaTheme="majorEastAsia"/>
            <w:lang w:val="en"/>
          </w:rPr>
          <w:t>Tripoli</w:t>
        </w:r>
      </w:hyperlink>
      <w:r>
        <w:rPr>
          <w:lang w:val="en"/>
        </w:rPr>
        <w:t xml:space="preserve"> is said to have had as many as three million books. The number of important and original Arabic works on science that have survived is much larger than the combined total of Greek and Latin works on science.</w:t>
      </w:r>
      <w:r w:rsidR="0079531A">
        <w:rPr>
          <w:lang w:val="en"/>
        </w:rPr>
        <w:t xml:space="preserve"> </w:t>
      </w:r>
    </w:p>
    <w:p w:rsidR="00F33D8D" w:rsidRDefault="00864C9A" w:rsidP="00F33D8D">
      <w:pPr>
        <w:pStyle w:val="Heading3"/>
        <w:rPr>
          <w:lang w:val="en"/>
        </w:rPr>
      </w:pPr>
      <w:bookmarkStart w:id="244" w:name="_Toc309321596"/>
      <w:r>
        <w:rPr>
          <w:rStyle w:val="editsection"/>
          <w:lang w:val="en"/>
        </w:rPr>
        <w:t>9.1.2</w:t>
      </w:r>
      <w:r w:rsidR="00F33D8D">
        <w:rPr>
          <w:lang w:val="en"/>
        </w:rPr>
        <w:t xml:space="preserve"> </w:t>
      </w:r>
      <w:r w:rsidR="00F33D8D">
        <w:rPr>
          <w:rStyle w:val="mw-headline"/>
          <w:lang w:val="en"/>
        </w:rPr>
        <w:t>Classical Muslim economic thought</w:t>
      </w:r>
      <w:bookmarkEnd w:id="244"/>
    </w:p>
    <w:p w:rsidR="00F33D8D" w:rsidRDefault="00F33D8D" w:rsidP="00864C9A">
      <w:pPr>
        <w:jc w:val="both"/>
        <w:rPr>
          <w:i/>
          <w:iCs/>
          <w:lang w:val="en"/>
        </w:rPr>
      </w:pPr>
      <w:r>
        <w:rPr>
          <w:i/>
          <w:iCs/>
          <w:lang w:val="en"/>
        </w:rPr>
        <w:t xml:space="preserve">Main article: </w:t>
      </w:r>
      <w:hyperlink r:id="rId4872" w:tooltip="Islamic economics in the world" w:history="1">
        <w:r>
          <w:rPr>
            <w:rStyle w:val="Hyperlink"/>
            <w:i/>
            <w:iCs/>
            <w:lang w:val="en"/>
          </w:rPr>
          <w:t>Islamic economics in the world</w:t>
        </w:r>
      </w:hyperlink>
    </w:p>
    <w:p w:rsidR="00F33D8D" w:rsidRDefault="00F33D8D" w:rsidP="00864C9A">
      <w:pPr>
        <w:jc w:val="both"/>
        <w:rPr>
          <w:lang w:val="en"/>
        </w:rPr>
      </w:pPr>
      <w:r>
        <w:rPr>
          <w:lang w:val="en"/>
        </w:rPr>
        <w:t xml:space="preserve">To some degree, the early Muslims based their </w:t>
      </w:r>
      <w:hyperlink r:id="rId4873" w:tooltip="Economics" w:history="1">
        <w:r>
          <w:rPr>
            <w:rStyle w:val="Hyperlink"/>
            <w:rFonts w:eastAsiaTheme="majorEastAsia"/>
            <w:lang w:val="en"/>
          </w:rPr>
          <w:t>economic</w:t>
        </w:r>
      </w:hyperlink>
      <w:r>
        <w:rPr>
          <w:lang w:val="en"/>
        </w:rPr>
        <w:t xml:space="preserve"> analyses on the </w:t>
      </w:r>
      <w:hyperlink r:id="rId4874" w:tooltip="Qur'an" w:history="1">
        <w:r>
          <w:rPr>
            <w:rStyle w:val="Hyperlink"/>
            <w:rFonts w:eastAsiaTheme="majorEastAsia"/>
            <w:lang w:val="en"/>
          </w:rPr>
          <w:t>Qur'an</w:t>
        </w:r>
      </w:hyperlink>
      <w:r>
        <w:rPr>
          <w:lang w:val="en"/>
        </w:rPr>
        <w:t xml:space="preserve"> (such as opposition to </w:t>
      </w:r>
      <w:hyperlink r:id="rId4875" w:tooltip="Riba" w:history="1">
        <w:r>
          <w:rPr>
            <w:rStyle w:val="Hyperlink"/>
            <w:rFonts w:eastAsiaTheme="majorEastAsia"/>
            <w:i/>
            <w:iCs/>
            <w:lang w:val="en"/>
          </w:rPr>
          <w:t>riba</w:t>
        </w:r>
      </w:hyperlink>
      <w:r>
        <w:rPr>
          <w:lang w:val="en"/>
        </w:rPr>
        <w:t xml:space="preserve">, meaning </w:t>
      </w:r>
      <w:hyperlink r:id="rId4876" w:tooltip="Usury" w:history="1">
        <w:r>
          <w:rPr>
            <w:rStyle w:val="Hyperlink"/>
            <w:rFonts w:eastAsiaTheme="majorEastAsia"/>
            <w:lang w:val="en"/>
          </w:rPr>
          <w:t>usury</w:t>
        </w:r>
      </w:hyperlink>
      <w:r>
        <w:rPr>
          <w:lang w:val="en"/>
        </w:rPr>
        <w:t>/</w:t>
      </w:r>
      <w:hyperlink r:id="rId4877" w:tooltip="Interest" w:history="1">
        <w:r>
          <w:rPr>
            <w:rStyle w:val="Hyperlink"/>
            <w:rFonts w:eastAsiaTheme="majorEastAsia"/>
            <w:lang w:val="en"/>
          </w:rPr>
          <w:t>interest</w:t>
        </w:r>
      </w:hyperlink>
      <w:r>
        <w:rPr>
          <w:lang w:val="en"/>
        </w:rPr>
        <w:t xml:space="preserve">), and from </w:t>
      </w:r>
      <w:hyperlink r:id="rId4878" w:tooltip="Sunnah" w:history="1">
        <w:r>
          <w:rPr>
            <w:rStyle w:val="Hyperlink"/>
            <w:rFonts w:eastAsiaTheme="majorEastAsia"/>
            <w:lang w:val="en"/>
          </w:rPr>
          <w:t>sunnah</w:t>
        </w:r>
      </w:hyperlink>
      <w:r>
        <w:rPr>
          <w:lang w:val="en"/>
        </w:rPr>
        <w:t xml:space="preserve">, the sayings and doings of </w:t>
      </w:r>
      <w:hyperlink r:id="rId4879" w:tooltip="Muhammad" w:history="1">
        <w:r>
          <w:rPr>
            <w:rStyle w:val="Hyperlink"/>
            <w:rFonts w:eastAsiaTheme="majorEastAsia"/>
            <w:lang w:val="en"/>
          </w:rPr>
          <w:t>Muhammad</w:t>
        </w:r>
      </w:hyperlink>
      <w:r>
        <w:rPr>
          <w:lang w:val="en"/>
        </w:rPr>
        <w:t>.</w:t>
      </w:r>
    </w:p>
    <w:p w:rsidR="00F33D8D" w:rsidRDefault="00F33D8D" w:rsidP="00864C9A">
      <w:pPr>
        <w:jc w:val="both"/>
        <w:rPr>
          <w:lang w:val="en"/>
        </w:rPr>
      </w:pPr>
      <w:r>
        <w:rPr>
          <w:lang w:val="en"/>
        </w:rPr>
        <w:t xml:space="preserve">Amongst the important early Muslim scholars who made valuable contributions to economic theory are </w:t>
      </w:r>
      <w:hyperlink r:id="rId4880" w:tooltip="Abu Yusuf" w:history="1">
        <w:r>
          <w:rPr>
            <w:rStyle w:val="Hyperlink"/>
            <w:rFonts w:eastAsiaTheme="majorEastAsia"/>
            <w:lang w:val="en"/>
          </w:rPr>
          <w:t>Abu Yusuf</w:t>
        </w:r>
      </w:hyperlink>
      <w:r>
        <w:rPr>
          <w:lang w:val="en"/>
        </w:rPr>
        <w:t xml:space="preserve"> (d. 798), </w:t>
      </w:r>
      <w:hyperlink r:id="rId4881" w:tooltip="Al-Mawardi" w:history="1">
        <w:r>
          <w:rPr>
            <w:rStyle w:val="Hyperlink"/>
            <w:rFonts w:eastAsiaTheme="majorEastAsia"/>
            <w:lang w:val="en"/>
          </w:rPr>
          <w:t>Al-Mawardi</w:t>
        </w:r>
      </w:hyperlink>
      <w:r>
        <w:rPr>
          <w:lang w:val="en"/>
        </w:rPr>
        <w:t xml:space="preserve"> (d. 1058), </w:t>
      </w:r>
      <w:hyperlink r:id="rId4882" w:tooltip="Ibn Hazm" w:history="1">
        <w:r>
          <w:rPr>
            <w:rStyle w:val="Hyperlink"/>
            <w:rFonts w:eastAsiaTheme="majorEastAsia"/>
            <w:lang w:val="en"/>
          </w:rPr>
          <w:t>Ibn Hazm</w:t>
        </w:r>
      </w:hyperlink>
      <w:r>
        <w:rPr>
          <w:lang w:val="en"/>
        </w:rPr>
        <w:t xml:space="preserve"> (d. 1064), </w:t>
      </w:r>
      <w:hyperlink r:id="rId4883" w:tooltip="Al-Sarakhsi (page does not exist)" w:history="1">
        <w:r>
          <w:rPr>
            <w:rStyle w:val="Hyperlink"/>
            <w:rFonts w:eastAsiaTheme="majorEastAsia"/>
            <w:color w:val="BA0000"/>
            <w:lang w:val="en"/>
          </w:rPr>
          <w:t>Al-Sarakhsi</w:t>
        </w:r>
      </w:hyperlink>
      <w:r>
        <w:rPr>
          <w:lang w:val="en"/>
        </w:rPr>
        <w:t xml:space="preserve"> (d. 1090), </w:t>
      </w:r>
      <w:hyperlink r:id="rId4884" w:tooltip="Al-Tusi" w:history="1">
        <w:r>
          <w:rPr>
            <w:rStyle w:val="Hyperlink"/>
            <w:rFonts w:eastAsiaTheme="majorEastAsia"/>
            <w:lang w:val="en"/>
          </w:rPr>
          <w:t>Al-Tusi</w:t>
        </w:r>
      </w:hyperlink>
      <w:r>
        <w:rPr>
          <w:lang w:val="en"/>
        </w:rPr>
        <w:t xml:space="preserve"> (d. 1093), </w:t>
      </w:r>
      <w:hyperlink r:id="rId4885" w:tooltip="Al-Ghazali" w:history="1">
        <w:r>
          <w:rPr>
            <w:rStyle w:val="Hyperlink"/>
            <w:rFonts w:eastAsiaTheme="majorEastAsia"/>
            <w:lang w:val="en"/>
          </w:rPr>
          <w:t>Al-Ghazali</w:t>
        </w:r>
      </w:hyperlink>
      <w:r>
        <w:rPr>
          <w:lang w:val="en"/>
        </w:rPr>
        <w:t xml:space="preserve"> (d. 1111), </w:t>
      </w:r>
      <w:hyperlink r:id="rId4886" w:tooltip="Abu al-Fadl Ja'far ibn 'Ali al-Dimashqi" w:history="1">
        <w:r>
          <w:rPr>
            <w:rStyle w:val="Hyperlink"/>
            <w:rFonts w:eastAsiaTheme="majorEastAsia"/>
            <w:lang w:val="en"/>
          </w:rPr>
          <w:t>Al-Dimashqi</w:t>
        </w:r>
      </w:hyperlink>
      <w:r>
        <w:rPr>
          <w:lang w:val="en"/>
        </w:rPr>
        <w:t xml:space="preserve"> (d. after 1175), </w:t>
      </w:r>
      <w:hyperlink r:id="rId4887" w:tooltip="Ibn Rushd" w:history="1">
        <w:r>
          <w:rPr>
            <w:rStyle w:val="Hyperlink"/>
            <w:rFonts w:eastAsiaTheme="majorEastAsia"/>
            <w:lang w:val="en"/>
          </w:rPr>
          <w:t xml:space="preserve">Ibn </w:t>
        </w:r>
        <w:r>
          <w:rPr>
            <w:rStyle w:val="Hyperlink"/>
            <w:rFonts w:eastAsiaTheme="majorEastAsia"/>
            <w:lang w:val="en"/>
          </w:rPr>
          <w:lastRenderedPageBreak/>
          <w:t>Rushd</w:t>
        </w:r>
      </w:hyperlink>
      <w:r>
        <w:rPr>
          <w:lang w:val="en"/>
        </w:rPr>
        <w:t xml:space="preserve"> (d. 1187), </w:t>
      </w:r>
      <w:hyperlink r:id="rId4888" w:tooltip="Ibn Taymiyyah" w:history="1">
        <w:r>
          <w:rPr>
            <w:rStyle w:val="Hyperlink"/>
            <w:rFonts w:eastAsiaTheme="majorEastAsia"/>
            <w:lang w:val="en"/>
          </w:rPr>
          <w:t>Ibn Taymiyyah</w:t>
        </w:r>
      </w:hyperlink>
      <w:r>
        <w:rPr>
          <w:lang w:val="en"/>
        </w:rPr>
        <w:t xml:space="preserve"> (d.1328), </w:t>
      </w:r>
      <w:hyperlink r:id="rId4889" w:tooltip="Ibn al-Ukhuwwah (page does not exist)" w:history="1">
        <w:r>
          <w:rPr>
            <w:rStyle w:val="Hyperlink"/>
            <w:rFonts w:eastAsiaTheme="majorEastAsia"/>
            <w:color w:val="BA0000"/>
            <w:lang w:val="en"/>
          </w:rPr>
          <w:t>Ibn al-Ukhuwwah</w:t>
        </w:r>
      </w:hyperlink>
      <w:r>
        <w:rPr>
          <w:lang w:val="en"/>
        </w:rPr>
        <w:t xml:space="preserve"> (d. 1329), </w:t>
      </w:r>
      <w:hyperlink r:id="rId4890" w:tooltip="Ibn al-Qayyim" w:history="1">
        <w:r>
          <w:rPr>
            <w:rStyle w:val="Hyperlink"/>
            <w:rFonts w:eastAsiaTheme="majorEastAsia"/>
            <w:lang w:val="en"/>
          </w:rPr>
          <w:t>Ibn al-Qayyim</w:t>
        </w:r>
      </w:hyperlink>
      <w:r>
        <w:rPr>
          <w:lang w:val="en"/>
        </w:rPr>
        <w:t xml:space="preserve"> (d. 1350), </w:t>
      </w:r>
      <w:hyperlink r:id="rId4891" w:tooltip="Al-Shatibi" w:history="1">
        <w:r>
          <w:rPr>
            <w:rStyle w:val="Hyperlink"/>
            <w:rFonts w:eastAsiaTheme="majorEastAsia"/>
            <w:lang w:val="en"/>
          </w:rPr>
          <w:t>Al-Shatibi</w:t>
        </w:r>
      </w:hyperlink>
      <w:r>
        <w:rPr>
          <w:lang w:val="en"/>
        </w:rPr>
        <w:t xml:space="preserve"> (d. 1388), </w:t>
      </w:r>
      <w:hyperlink r:id="rId4892" w:tooltip="Ibn Khaldun" w:history="1">
        <w:r>
          <w:rPr>
            <w:rStyle w:val="Hyperlink"/>
            <w:rFonts w:eastAsiaTheme="majorEastAsia"/>
            <w:lang w:val="en"/>
          </w:rPr>
          <w:t>Ibn Khaldun</w:t>
        </w:r>
      </w:hyperlink>
      <w:r>
        <w:rPr>
          <w:lang w:val="en"/>
        </w:rPr>
        <w:t xml:space="preserve"> (d. 1406), </w:t>
      </w:r>
      <w:hyperlink r:id="rId4893" w:tooltip="Al-Maqrizi" w:history="1">
        <w:r>
          <w:rPr>
            <w:rStyle w:val="Hyperlink"/>
            <w:rFonts w:eastAsiaTheme="majorEastAsia"/>
            <w:lang w:val="en"/>
          </w:rPr>
          <w:t>Al-Maqrizi</w:t>
        </w:r>
      </w:hyperlink>
      <w:r>
        <w:rPr>
          <w:lang w:val="en"/>
        </w:rPr>
        <w:t xml:space="preserve"> (d. 1442), </w:t>
      </w:r>
      <w:hyperlink r:id="rId4894" w:tooltip="Al-Dawwani (page does not exist)" w:history="1">
        <w:r>
          <w:rPr>
            <w:rStyle w:val="Hyperlink"/>
            <w:rFonts w:eastAsiaTheme="majorEastAsia"/>
            <w:color w:val="BA0000"/>
            <w:lang w:val="en"/>
          </w:rPr>
          <w:t>Al-Dawwani</w:t>
        </w:r>
      </w:hyperlink>
      <w:r>
        <w:rPr>
          <w:lang w:val="en"/>
        </w:rPr>
        <w:t xml:space="preserve"> (d. 1501), and </w:t>
      </w:r>
      <w:hyperlink r:id="rId4895" w:tooltip="Shah Waliyullah" w:history="1">
        <w:r>
          <w:rPr>
            <w:rStyle w:val="Hyperlink"/>
            <w:rFonts w:eastAsiaTheme="majorEastAsia"/>
            <w:lang w:val="en"/>
          </w:rPr>
          <w:t>Shah Waliyullah</w:t>
        </w:r>
      </w:hyperlink>
      <w:r>
        <w:rPr>
          <w:lang w:val="en"/>
        </w:rPr>
        <w:t xml:space="preserve"> (d. 1762).</w:t>
      </w:r>
      <w:hyperlink r:id="rId4896" w:anchor="cite_note-7" w:history="1">
        <w:r>
          <w:rPr>
            <w:color w:val="0000FF"/>
            <w:u w:val="single"/>
            <w:vertAlign w:val="superscript"/>
            <w:lang w:val="en"/>
          </w:rPr>
          <w:t>[8]</w:t>
        </w:r>
      </w:hyperlink>
    </w:p>
    <w:p w:rsidR="00F33D8D" w:rsidRDefault="00F33D8D" w:rsidP="00864C9A">
      <w:pPr>
        <w:jc w:val="both"/>
        <w:rPr>
          <w:lang w:val="en"/>
        </w:rPr>
      </w:pPr>
      <w:r>
        <w:rPr>
          <w:lang w:val="en"/>
        </w:rPr>
        <w:t>Perhaps the most well known Islamic scholar who wrote about economics was Ibn Khaldun,</w:t>
      </w:r>
      <w:hyperlink r:id="rId4897" w:anchor="cite_note-8" w:history="1">
        <w:r>
          <w:rPr>
            <w:color w:val="0000FF"/>
            <w:u w:val="single"/>
            <w:vertAlign w:val="superscript"/>
            <w:lang w:val="en"/>
          </w:rPr>
          <w:t>[9]</w:t>
        </w:r>
      </w:hyperlink>
      <w:r>
        <w:rPr>
          <w:lang w:val="en"/>
        </w:rPr>
        <w:t xml:space="preserve"> who is considered a father of modern economics.</w:t>
      </w:r>
      <w:hyperlink r:id="rId4898" w:anchor="cite_note-9" w:history="1">
        <w:r>
          <w:rPr>
            <w:color w:val="0000FF"/>
            <w:u w:val="single"/>
            <w:vertAlign w:val="superscript"/>
            <w:lang w:val="en"/>
          </w:rPr>
          <w:t>[10]</w:t>
        </w:r>
      </w:hyperlink>
      <w:hyperlink r:id="rId4899" w:anchor="cite_note-10" w:history="1">
        <w:r>
          <w:rPr>
            <w:color w:val="0000FF"/>
            <w:u w:val="single"/>
            <w:vertAlign w:val="superscript"/>
            <w:lang w:val="en"/>
          </w:rPr>
          <w:t>[11]</w:t>
        </w:r>
      </w:hyperlink>
      <w:r>
        <w:rPr>
          <w:lang w:val="en"/>
        </w:rPr>
        <w:t xml:space="preserve"> Ibn Khaldun wrote on economic and political theory in the introduction, or </w:t>
      </w:r>
      <w:hyperlink r:id="rId4900" w:tooltip="Muqaddimah" w:history="1">
        <w:r>
          <w:rPr>
            <w:rStyle w:val="Hyperlink"/>
            <w:rFonts w:eastAsiaTheme="majorEastAsia"/>
            <w:i/>
            <w:iCs/>
            <w:lang w:val="en"/>
          </w:rPr>
          <w:t>Muqaddimah</w:t>
        </w:r>
      </w:hyperlink>
      <w:r>
        <w:rPr>
          <w:lang w:val="en"/>
        </w:rPr>
        <w:t xml:space="preserve"> (</w:t>
      </w:r>
      <w:r>
        <w:rPr>
          <w:i/>
          <w:iCs/>
          <w:lang w:val="en"/>
        </w:rPr>
        <w:t>Prolegomena</w:t>
      </w:r>
      <w:r>
        <w:rPr>
          <w:lang w:val="en"/>
        </w:rPr>
        <w:t xml:space="preserve">), of his </w:t>
      </w:r>
      <w:r>
        <w:rPr>
          <w:i/>
          <w:iCs/>
          <w:lang w:val="en"/>
        </w:rPr>
        <w:t>History of the World</w:t>
      </w:r>
      <w:r>
        <w:rPr>
          <w:lang w:val="en"/>
        </w:rPr>
        <w:t xml:space="preserve"> (</w:t>
      </w:r>
      <w:r>
        <w:rPr>
          <w:i/>
          <w:iCs/>
          <w:lang w:val="en"/>
        </w:rPr>
        <w:t>Kitab al-Ibar</w:t>
      </w:r>
      <w:r>
        <w:rPr>
          <w:lang w:val="en"/>
        </w:rPr>
        <w:t xml:space="preserve">). In the book, he discussed what he called </w:t>
      </w:r>
      <w:r>
        <w:rPr>
          <w:i/>
          <w:iCs/>
          <w:lang w:val="en"/>
        </w:rPr>
        <w:t>asabiyya</w:t>
      </w:r>
      <w:r>
        <w:rPr>
          <w:lang w:val="en"/>
        </w:rPr>
        <w:t xml:space="preserve"> (social cohesion), which he sourced as the cause of some civilizations becoming great and others not. Ibn Khaldun felt that many social forces are cyclic, although there can be sudden sharp turns that break the pattern.</w:t>
      </w:r>
      <w:hyperlink r:id="rId4901" w:anchor="cite_note-11" w:history="1">
        <w:r>
          <w:rPr>
            <w:color w:val="0000FF"/>
            <w:u w:val="single"/>
            <w:vertAlign w:val="superscript"/>
            <w:lang w:val="en"/>
          </w:rPr>
          <w:t>[12]</w:t>
        </w:r>
      </w:hyperlink>
    </w:p>
    <w:p w:rsidR="00F33D8D" w:rsidRDefault="00F33D8D" w:rsidP="00864C9A">
      <w:pPr>
        <w:jc w:val="both"/>
        <w:rPr>
          <w:color w:val="0000FF"/>
          <w:u w:val="single"/>
          <w:vertAlign w:val="superscript"/>
          <w:lang w:val="en"/>
        </w:rPr>
      </w:pPr>
      <w:r>
        <w:rPr>
          <w:lang w:val="en"/>
        </w:rPr>
        <w:t xml:space="preserve">His idea about the benefits of the </w:t>
      </w:r>
      <w:hyperlink r:id="rId4902" w:tooltip="Division of labor" w:history="1">
        <w:r>
          <w:rPr>
            <w:rStyle w:val="Hyperlink"/>
            <w:rFonts w:eastAsiaTheme="majorEastAsia"/>
            <w:lang w:val="en"/>
          </w:rPr>
          <w:t>division of labor</w:t>
        </w:r>
      </w:hyperlink>
      <w:r>
        <w:rPr>
          <w:lang w:val="en"/>
        </w:rPr>
        <w:t xml:space="preserve"> also relate to </w:t>
      </w:r>
      <w:r>
        <w:rPr>
          <w:i/>
          <w:iCs/>
          <w:lang w:val="en"/>
        </w:rPr>
        <w:t>asabiyya</w:t>
      </w:r>
      <w:r>
        <w:rPr>
          <w:lang w:val="en"/>
        </w:rPr>
        <w:t>, the greater the social cohesion, the more complex the successful division may be, the greater the economic growth. He noted that growth and development positively stimulates both supply and demand, and that the forces of supply and demand are what determines the prices of goods.</w:t>
      </w:r>
      <w:hyperlink r:id="rId4903" w:anchor="cite_note-12" w:history="1">
        <w:r>
          <w:rPr>
            <w:color w:val="0000FF"/>
            <w:u w:val="single"/>
            <w:vertAlign w:val="superscript"/>
            <w:lang w:val="en"/>
          </w:rPr>
          <w:t>[13]</w:t>
        </w:r>
      </w:hyperlink>
      <w:r>
        <w:rPr>
          <w:lang w:val="en"/>
        </w:rPr>
        <w:t xml:space="preserve"> He also noted macroeconomic forces of population growth, </w:t>
      </w:r>
      <w:hyperlink r:id="rId4904" w:tooltip="Human capital" w:history="1">
        <w:r>
          <w:rPr>
            <w:rStyle w:val="Hyperlink"/>
            <w:rFonts w:eastAsiaTheme="majorEastAsia"/>
            <w:lang w:val="en"/>
          </w:rPr>
          <w:t>human capital</w:t>
        </w:r>
      </w:hyperlink>
      <w:r>
        <w:rPr>
          <w:lang w:val="en"/>
        </w:rPr>
        <w:t xml:space="preserve"> development, and technological developments effects on development.</w:t>
      </w:r>
      <w:hyperlink r:id="rId4905" w:anchor="cite_note-13" w:history="1">
        <w:r>
          <w:rPr>
            <w:color w:val="0000FF"/>
            <w:u w:val="single"/>
            <w:vertAlign w:val="superscript"/>
            <w:lang w:val="en"/>
          </w:rPr>
          <w:t>[14]</w:t>
        </w:r>
      </w:hyperlink>
      <w:r>
        <w:rPr>
          <w:lang w:val="en"/>
        </w:rPr>
        <w:t xml:space="preserve"> In fact, Ibn Khaldun thought that population growth was directly a function of wealth.</w:t>
      </w:r>
      <w:hyperlink r:id="rId4906" w:anchor="cite_note-14" w:history="1">
        <w:r>
          <w:rPr>
            <w:color w:val="0000FF"/>
            <w:u w:val="single"/>
            <w:vertAlign w:val="superscript"/>
            <w:lang w:val="en"/>
          </w:rPr>
          <w:t>[15]</w:t>
        </w:r>
      </w:hyperlink>
    </w:p>
    <w:p w:rsidR="00B55F06" w:rsidRDefault="00B55F06" w:rsidP="00B55F06">
      <w:pPr>
        <w:jc w:val="both"/>
        <w:rPr>
          <w:lang w:val="en"/>
        </w:rPr>
      </w:pPr>
    </w:p>
    <w:p w:rsidR="00B55F06" w:rsidRDefault="00B55F06" w:rsidP="00B55F06">
      <w:pPr>
        <w:jc w:val="both"/>
        <w:rPr>
          <w:lang w:val="en"/>
        </w:rPr>
      </w:pPr>
      <w:r>
        <w:rPr>
          <w:lang w:val="en"/>
        </w:rPr>
        <w:t xml:space="preserve">To some degree, the early Muslims based their </w:t>
      </w:r>
      <w:hyperlink r:id="rId4907" w:tooltip="Economics" w:history="1">
        <w:r>
          <w:rPr>
            <w:rStyle w:val="Hyperlink"/>
            <w:rFonts w:eastAsiaTheme="majorEastAsia"/>
            <w:lang w:val="en"/>
          </w:rPr>
          <w:t>economic</w:t>
        </w:r>
      </w:hyperlink>
      <w:r>
        <w:rPr>
          <w:lang w:val="en"/>
        </w:rPr>
        <w:t xml:space="preserve"> analyses on the </w:t>
      </w:r>
      <w:hyperlink r:id="rId4908" w:tooltip="Qur'an" w:history="1">
        <w:r>
          <w:rPr>
            <w:rStyle w:val="Hyperlink"/>
            <w:rFonts w:eastAsiaTheme="majorEastAsia"/>
            <w:lang w:val="en"/>
          </w:rPr>
          <w:t>Qur'an</w:t>
        </w:r>
      </w:hyperlink>
      <w:r>
        <w:rPr>
          <w:lang w:val="en"/>
        </w:rPr>
        <w:t xml:space="preserve"> (such as opposition to </w:t>
      </w:r>
      <w:hyperlink r:id="rId4909" w:tooltip="Riba" w:history="1">
        <w:r>
          <w:rPr>
            <w:rStyle w:val="Hyperlink"/>
            <w:rFonts w:eastAsiaTheme="majorEastAsia"/>
            <w:i/>
            <w:iCs/>
            <w:lang w:val="en"/>
          </w:rPr>
          <w:t>riba</w:t>
        </w:r>
      </w:hyperlink>
      <w:r>
        <w:rPr>
          <w:lang w:val="en"/>
        </w:rPr>
        <w:t xml:space="preserve">, meaning </w:t>
      </w:r>
      <w:hyperlink r:id="rId4910" w:tooltip="Usury" w:history="1">
        <w:r>
          <w:rPr>
            <w:rStyle w:val="Hyperlink"/>
            <w:rFonts w:eastAsiaTheme="majorEastAsia"/>
            <w:lang w:val="en"/>
          </w:rPr>
          <w:t>usury</w:t>
        </w:r>
      </w:hyperlink>
      <w:r>
        <w:rPr>
          <w:lang w:val="en"/>
        </w:rPr>
        <w:t xml:space="preserve"> or </w:t>
      </w:r>
      <w:hyperlink r:id="rId4911" w:tooltip="Interest" w:history="1">
        <w:r>
          <w:rPr>
            <w:rStyle w:val="Hyperlink"/>
            <w:rFonts w:eastAsiaTheme="majorEastAsia"/>
            <w:lang w:val="en"/>
          </w:rPr>
          <w:t>interest</w:t>
        </w:r>
      </w:hyperlink>
      <w:r>
        <w:rPr>
          <w:lang w:val="en"/>
        </w:rPr>
        <w:t xml:space="preserve">), and from </w:t>
      </w:r>
      <w:hyperlink r:id="rId4912" w:tooltip="Sunnah" w:history="1">
        <w:r>
          <w:rPr>
            <w:rStyle w:val="Hyperlink"/>
            <w:rFonts w:eastAsiaTheme="majorEastAsia"/>
            <w:lang w:val="en"/>
          </w:rPr>
          <w:t>sunnah</w:t>
        </w:r>
      </w:hyperlink>
      <w:r>
        <w:rPr>
          <w:lang w:val="en"/>
        </w:rPr>
        <w:t xml:space="preserve">, the sayings and doings of </w:t>
      </w:r>
      <w:hyperlink r:id="rId4913" w:tooltip="Muhammad" w:history="1">
        <w:r>
          <w:rPr>
            <w:rStyle w:val="Hyperlink"/>
            <w:rFonts w:eastAsiaTheme="majorEastAsia"/>
            <w:lang w:val="en"/>
          </w:rPr>
          <w:t>Muhammad</w:t>
        </w:r>
      </w:hyperlink>
      <w:r>
        <w:rPr>
          <w:lang w:val="en"/>
        </w:rPr>
        <w:t>.</w:t>
      </w:r>
    </w:p>
    <w:p w:rsidR="00B55F06" w:rsidRDefault="00B55F06" w:rsidP="00B55F06">
      <w:pPr>
        <w:pStyle w:val="Heading4"/>
        <w:rPr>
          <w:lang w:val="en"/>
        </w:rPr>
      </w:pPr>
      <w:bookmarkStart w:id="245" w:name="_Toc309321597"/>
      <w:r>
        <w:rPr>
          <w:rStyle w:val="editsection"/>
          <w:lang w:val="en"/>
        </w:rPr>
        <w:t>9.1.2.1</w:t>
      </w:r>
      <w:r>
        <w:rPr>
          <w:lang w:val="en"/>
        </w:rPr>
        <w:t xml:space="preserve"> </w:t>
      </w:r>
      <w:r>
        <w:rPr>
          <w:rStyle w:val="mw-headline"/>
          <w:lang w:val="en"/>
        </w:rPr>
        <w:t>Early Islamic economic thinkers</w:t>
      </w:r>
      <w:bookmarkEnd w:id="245"/>
    </w:p>
    <w:p w:rsidR="00B55F06" w:rsidRDefault="00FF294B" w:rsidP="00B55F06">
      <w:pPr>
        <w:jc w:val="both"/>
        <w:rPr>
          <w:lang w:val="en"/>
        </w:rPr>
      </w:pPr>
      <w:hyperlink r:id="rId4914" w:tooltip="Al-Ghazali" w:history="1">
        <w:r w:rsidR="00B55F06">
          <w:rPr>
            <w:rStyle w:val="Hyperlink"/>
            <w:rFonts w:eastAsiaTheme="majorEastAsia"/>
            <w:lang w:val="en"/>
          </w:rPr>
          <w:t>Al-Ghazali</w:t>
        </w:r>
      </w:hyperlink>
      <w:r w:rsidR="00B55F06">
        <w:rPr>
          <w:lang w:val="en"/>
        </w:rPr>
        <w:t xml:space="preserve"> (1058–1111) classified economics as one of the sciences connected with religion, along with metaphysics, ethics, and psychology. Authors have noted, however, that this connection has not caused early Muslim economic thought to remain static. Persian philosopher </w:t>
      </w:r>
      <w:hyperlink r:id="rId4915" w:tooltip="Nasīr al-Dīn al-Tūsī" w:history="1">
        <w:r w:rsidR="00B55F06">
          <w:rPr>
            <w:rStyle w:val="Hyperlink"/>
            <w:rFonts w:eastAsiaTheme="majorEastAsia"/>
            <w:lang w:val="en"/>
          </w:rPr>
          <w:t>Nasir al-Din al-Tusi</w:t>
        </w:r>
      </w:hyperlink>
      <w:r w:rsidR="00B55F06">
        <w:rPr>
          <w:lang w:val="en"/>
        </w:rPr>
        <w:t xml:space="preserve"> (1201–1274) presents an early definition of economics (what he calls hekmat-e-madani, the science of city life) in discourse three of his </w:t>
      </w:r>
      <w:r w:rsidR="00B55F06">
        <w:rPr>
          <w:i/>
          <w:iCs/>
          <w:lang w:val="en"/>
        </w:rPr>
        <w:t>Ethics</w:t>
      </w:r>
      <w:r w:rsidR="00B55F06">
        <w:rPr>
          <w:lang w:val="en"/>
        </w:rPr>
        <w:t>:</w:t>
      </w:r>
    </w:p>
    <w:p w:rsidR="00B55F06" w:rsidRDefault="00B55F06" w:rsidP="00B55F06">
      <w:pPr>
        <w:jc w:val="both"/>
        <w:rPr>
          <w:lang w:val="en"/>
        </w:rPr>
      </w:pPr>
      <w:r>
        <w:rPr>
          <w:lang w:val="en"/>
        </w:rPr>
        <w:t xml:space="preserve">"the study of universal laws governing the public interest (welfare?) in so far as they are directed, through cooperation, toward the optimal (perfection)." </w:t>
      </w:r>
    </w:p>
    <w:p w:rsidR="00B55F06" w:rsidRDefault="00B55F06" w:rsidP="00B55F06">
      <w:pPr>
        <w:jc w:val="both"/>
        <w:rPr>
          <w:lang w:val="en"/>
        </w:rPr>
      </w:pPr>
      <w:r>
        <w:rPr>
          <w:lang w:val="en"/>
        </w:rPr>
        <w:t xml:space="preserve">Many scholars trace the history of economic thought through the Muslim world, which was in a </w:t>
      </w:r>
      <w:hyperlink r:id="rId4916" w:tooltip="Islamic Golden Age" w:history="1">
        <w:r>
          <w:rPr>
            <w:rStyle w:val="Hyperlink"/>
            <w:rFonts w:eastAsiaTheme="majorEastAsia"/>
            <w:lang w:val="en"/>
          </w:rPr>
          <w:t>Golden Age</w:t>
        </w:r>
      </w:hyperlink>
      <w:r>
        <w:rPr>
          <w:lang w:val="en"/>
        </w:rPr>
        <w:t xml:space="preserve"> from the 8th to 13th century and whose </w:t>
      </w:r>
      <w:hyperlink r:id="rId4917" w:tooltip="Early Islamic philosophy" w:history="1">
        <w:r>
          <w:rPr>
            <w:rStyle w:val="Hyperlink"/>
            <w:rFonts w:eastAsiaTheme="majorEastAsia"/>
            <w:lang w:val="en"/>
          </w:rPr>
          <w:t>philosophy</w:t>
        </w:r>
      </w:hyperlink>
      <w:r>
        <w:rPr>
          <w:lang w:val="en"/>
        </w:rPr>
        <w:t xml:space="preserve"> continued the work of the </w:t>
      </w:r>
      <w:hyperlink r:id="rId4918" w:tooltip="Ancient Greece" w:history="1">
        <w:r>
          <w:rPr>
            <w:rStyle w:val="Hyperlink"/>
            <w:rFonts w:eastAsiaTheme="majorEastAsia"/>
            <w:lang w:val="en"/>
          </w:rPr>
          <w:t>Greek</w:t>
        </w:r>
      </w:hyperlink>
      <w:r>
        <w:rPr>
          <w:lang w:val="en"/>
        </w:rPr>
        <w:t xml:space="preserve"> and </w:t>
      </w:r>
      <w:hyperlink r:id="rId4919" w:tooltip="Hellenistic civilization" w:history="1">
        <w:r>
          <w:rPr>
            <w:rStyle w:val="Hyperlink"/>
            <w:rFonts w:eastAsiaTheme="majorEastAsia"/>
            <w:lang w:val="en"/>
          </w:rPr>
          <w:t>Hellenistic</w:t>
        </w:r>
      </w:hyperlink>
      <w:r>
        <w:rPr>
          <w:lang w:val="en"/>
        </w:rPr>
        <w:t xml:space="preserve"> thinkers and came to influence Aquinas when Europe "rediscovered" Greek philosophy through </w:t>
      </w:r>
      <w:hyperlink r:id="rId4920" w:tooltip="Latin translations of the 12th century" w:history="1">
        <w:r>
          <w:rPr>
            <w:rStyle w:val="Hyperlink"/>
            <w:rFonts w:eastAsiaTheme="majorEastAsia"/>
            <w:lang w:val="en"/>
          </w:rPr>
          <w:t>Arabic translation</w:t>
        </w:r>
      </w:hyperlink>
      <w:r>
        <w:rPr>
          <w:lang w:val="en"/>
        </w:rPr>
        <w:t xml:space="preserve">. A common theme among these scholars was the praise of economic activity and even self-interested accumulation of wealth. </w:t>
      </w:r>
    </w:p>
    <w:p w:rsidR="00B55F06" w:rsidRDefault="00B55F06" w:rsidP="00B55F06">
      <w:pPr>
        <w:jc w:val="both"/>
        <w:rPr>
          <w:lang w:val="en"/>
        </w:rPr>
      </w:pPr>
      <w:r>
        <w:rPr>
          <w:lang w:val="en"/>
        </w:rPr>
        <w:t xml:space="preserve">Persian philosopher </w:t>
      </w:r>
      <w:hyperlink r:id="rId4921" w:tooltip="Ibn Miskawayh" w:history="1">
        <w:r>
          <w:rPr>
            <w:rStyle w:val="Hyperlink"/>
            <w:rFonts w:eastAsiaTheme="majorEastAsia"/>
            <w:lang w:val="en"/>
          </w:rPr>
          <w:t>Ibn Miskawayh</w:t>
        </w:r>
      </w:hyperlink>
      <w:r>
        <w:rPr>
          <w:lang w:val="en"/>
        </w:rPr>
        <w:t xml:space="preserve"> (b. 1030) notes:</w:t>
      </w:r>
    </w:p>
    <w:p w:rsidR="00B55F06" w:rsidRDefault="00B55F06" w:rsidP="00B55F06">
      <w:pPr>
        <w:jc w:val="both"/>
        <w:rPr>
          <w:lang w:val="en"/>
        </w:rPr>
      </w:pPr>
      <w:r>
        <w:rPr>
          <w:lang w:val="en"/>
        </w:rPr>
        <w:t xml:space="preserve">"The creditor desires the well-being of the debtor in order to get his money back rather than because of his love for him. The debtor, on the other hand, does not take great interest in the creditor." </w:t>
      </w:r>
    </w:p>
    <w:p w:rsidR="00B55F06" w:rsidRDefault="00B55F06" w:rsidP="00B55F06">
      <w:pPr>
        <w:jc w:val="both"/>
        <w:rPr>
          <w:lang w:val="en"/>
        </w:rPr>
      </w:pPr>
      <w:r>
        <w:rPr>
          <w:lang w:val="en"/>
        </w:rPr>
        <w:t xml:space="preserve">This view is in conflict with an idea </w:t>
      </w:r>
      <w:hyperlink r:id="rId4922" w:tooltip="Joseph Schumpeter" w:history="1">
        <w:r>
          <w:rPr>
            <w:rStyle w:val="Hyperlink"/>
            <w:rFonts w:eastAsiaTheme="majorEastAsia"/>
            <w:lang w:val="en"/>
          </w:rPr>
          <w:t>Joseph Schumpeter</w:t>
        </w:r>
      </w:hyperlink>
      <w:r>
        <w:rPr>
          <w:lang w:val="en"/>
        </w:rPr>
        <w:t xml:space="preserve"> called the great gap. The great gap thesis comes out of Schumpeter's 1954 </w:t>
      </w:r>
      <w:r>
        <w:rPr>
          <w:i/>
          <w:iCs/>
          <w:lang w:val="en"/>
        </w:rPr>
        <w:t>History of Economic Analysis</w:t>
      </w:r>
      <w:r>
        <w:rPr>
          <w:lang w:val="en"/>
        </w:rPr>
        <w:t xml:space="preserve"> which discusses a break in economic thought during the five hundred year period between the </w:t>
      </w:r>
      <w:r>
        <w:rPr>
          <w:lang w:val="en"/>
        </w:rPr>
        <w:lastRenderedPageBreak/>
        <w:t xml:space="preserve">decline of the Greco-Roman civilizations and the work of Thomas Aquinas (1225–1274). However in 1964, Joseph Spengler's "Economic Thought of Islam: Ibn Khaldun" appeared in the journal </w:t>
      </w:r>
      <w:r>
        <w:rPr>
          <w:i/>
          <w:iCs/>
          <w:lang w:val="en"/>
        </w:rPr>
        <w:t>Comparative Studies in Society and History</w:t>
      </w:r>
      <w:r>
        <w:rPr>
          <w:lang w:val="en"/>
        </w:rPr>
        <w:t xml:space="preserve"> and took a large step in bringing early Muslim scholars to the attention of the contemporary West. </w:t>
      </w:r>
    </w:p>
    <w:p w:rsidR="00B55F06" w:rsidRDefault="00B55F06" w:rsidP="00B55F06">
      <w:pPr>
        <w:jc w:val="both"/>
        <w:rPr>
          <w:lang w:val="en"/>
        </w:rPr>
      </w:pPr>
      <w:r>
        <w:rPr>
          <w:lang w:val="en"/>
        </w:rPr>
        <w:t xml:space="preserve">The influence of earlier </w:t>
      </w:r>
      <w:hyperlink r:id="rId4923" w:tooltip="Greek philosophy" w:history="1">
        <w:r>
          <w:rPr>
            <w:rStyle w:val="Hyperlink"/>
            <w:rFonts w:eastAsiaTheme="majorEastAsia"/>
            <w:lang w:val="en"/>
          </w:rPr>
          <w:t>Greek</w:t>
        </w:r>
      </w:hyperlink>
      <w:r>
        <w:rPr>
          <w:lang w:val="en"/>
        </w:rPr>
        <w:t xml:space="preserve"> and </w:t>
      </w:r>
      <w:hyperlink r:id="rId4924" w:tooltip="Hellenistic philosophy" w:history="1">
        <w:r>
          <w:rPr>
            <w:rStyle w:val="Hyperlink"/>
            <w:rFonts w:eastAsiaTheme="majorEastAsia"/>
            <w:lang w:val="en"/>
          </w:rPr>
          <w:t>Hellenistic thought</w:t>
        </w:r>
      </w:hyperlink>
      <w:r>
        <w:rPr>
          <w:lang w:val="en"/>
        </w:rPr>
        <w:t xml:space="preserve"> on the Muslim world began largely with </w:t>
      </w:r>
      <w:hyperlink r:id="rId4925" w:tooltip="Abbasid" w:history="1">
        <w:r>
          <w:rPr>
            <w:rStyle w:val="Hyperlink"/>
            <w:rFonts w:eastAsiaTheme="majorEastAsia"/>
            <w:lang w:val="en"/>
          </w:rPr>
          <w:t>Abbasid</w:t>
        </w:r>
      </w:hyperlink>
      <w:r>
        <w:rPr>
          <w:lang w:val="en"/>
        </w:rPr>
        <w:t xml:space="preserve"> </w:t>
      </w:r>
      <w:hyperlink r:id="rId4926" w:tooltip="Caliph" w:history="1">
        <w:r>
          <w:rPr>
            <w:rStyle w:val="Hyperlink"/>
            <w:rFonts w:eastAsiaTheme="majorEastAsia"/>
            <w:lang w:val="en"/>
          </w:rPr>
          <w:t>caliph</w:t>
        </w:r>
      </w:hyperlink>
      <w:r>
        <w:rPr>
          <w:lang w:val="en"/>
        </w:rPr>
        <w:t xml:space="preserve"> </w:t>
      </w:r>
      <w:hyperlink r:id="rId4927" w:tooltip="Al-Ma'mun" w:history="1">
        <w:r>
          <w:rPr>
            <w:rStyle w:val="Hyperlink"/>
            <w:rFonts w:eastAsiaTheme="majorEastAsia"/>
            <w:lang w:val="en"/>
          </w:rPr>
          <w:t>al-Ma'mun</w:t>
        </w:r>
      </w:hyperlink>
      <w:r>
        <w:rPr>
          <w:lang w:val="en"/>
        </w:rPr>
        <w:t xml:space="preserve">, who sponsored the translation of </w:t>
      </w:r>
      <w:hyperlink r:id="rId4928" w:tooltip="Greek language" w:history="1">
        <w:r>
          <w:rPr>
            <w:rStyle w:val="Hyperlink"/>
            <w:rFonts w:eastAsiaTheme="majorEastAsia"/>
            <w:lang w:val="en"/>
          </w:rPr>
          <w:t>Greek</w:t>
        </w:r>
      </w:hyperlink>
      <w:r>
        <w:rPr>
          <w:lang w:val="en"/>
        </w:rPr>
        <w:t xml:space="preserve"> texts into </w:t>
      </w:r>
      <w:hyperlink r:id="rId4929" w:tooltip="Arabic language" w:history="1">
        <w:r>
          <w:rPr>
            <w:rStyle w:val="Hyperlink"/>
            <w:rFonts w:eastAsiaTheme="majorEastAsia"/>
            <w:lang w:val="en"/>
          </w:rPr>
          <w:t>Arabic</w:t>
        </w:r>
      </w:hyperlink>
      <w:r>
        <w:rPr>
          <w:lang w:val="en"/>
        </w:rPr>
        <w:t xml:space="preserve"> in the 9th century by </w:t>
      </w:r>
      <w:hyperlink r:id="rId4930" w:tooltip="Syria" w:history="1">
        <w:r>
          <w:rPr>
            <w:rStyle w:val="Hyperlink"/>
            <w:rFonts w:eastAsiaTheme="majorEastAsia"/>
            <w:lang w:val="en"/>
          </w:rPr>
          <w:t>Syrian</w:t>
        </w:r>
      </w:hyperlink>
      <w:r>
        <w:rPr>
          <w:lang w:val="en"/>
        </w:rPr>
        <w:t xml:space="preserve"> </w:t>
      </w:r>
      <w:hyperlink r:id="rId4931" w:tooltip="Christian" w:history="1">
        <w:r>
          <w:rPr>
            <w:rStyle w:val="Hyperlink"/>
            <w:rFonts w:eastAsiaTheme="majorEastAsia"/>
            <w:lang w:val="en"/>
          </w:rPr>
          <w:t>Christians</w:t>
        </w:r>
      </w:hyperlink>
      <w:r>
        <w:rPr>
          <w:lang w:val="en"/>
        </w:rPr>
        <w:t xml:space="preserve"> in </w:t>
      </w:r>
      <w:hyperlink r:id="rId4932" w:tooltip="Baghdad" w:history="1">
        <w:r>
          <w:rPr>
            <w:rStyle w:val="Hyperlink"/>
            <w:rFonts w:eastAsiaTheme="majorEastAsia"/>
            <w:lang w:val="en"/>
          </w:rPr>
          <w:t>Baghdad</w:t>
        </w:r>
      </w:hyperlink>
      <w:r>
        <w:rPr>
          <w:lang w:val="en"/>
        </w:rPr>
        <w:t xml:space="preserve">. But already by that time numerous Muslim scholars had written on economic issues, and early Muslim leaders had shown sophisticated attempts to enforce fiscal and monetary financing, use deficit financing, use taxes to encourage production, the use of credit instruments for banking, including rudimentary savings and checking accounts, and contract law. </w:t>
      </w:r>
    </w:p>
    <w:p w:rsidR="00B55F06" w:rsidRDefault="00B55F06" w:rsidP="00B55F06">
      <w:pPr>
        <w:jc w:val="both"/>
        <w:rPr>
          <w:lang w:val="en"/>
        </w:rPr>
      </w:pPr>
      <w:r>
        <w:rPr>
          <w:lang w:val="en"/>
        </w:rPr>
        <w:t xml:space="preserve">Among the earliest Muslim economic thinkers was </w:t>
      </w:r>
      <w:hyperlink r:id="rId4933" w:tooltip="Abu Yusuf" w:history="1">
        <w:r>
          <w:rPr>
            <w:rStyle w:val="Hyperlink"/>
            <w:rFonts w:eastAsiaTheme="majorEastAsia"/>
            <w:lang w:val="en"/>
          </w:rPr>
          <w:t>Abu Yusuf</w:t>
        </w:r>
      </w:hyperlink>
      <w:r>
        <w:rPr>
          <w:lang w:val="en"/>
        </w:rPr>
        <w:t xml:space="preserve"> (731-798), a student of the founder of the Hanafi Sunni School of Islamic thought, </w:t>
      </w:r>
      <w:hyperlink r:id="rId4934" w:tooltip="Abu Hanifah" w:history="1">
        <w:r>
          <w:rPr>
            <w:rStyle w:val="Hyperlink"/>
            <w:rFonts w:eastAsiaTheme="majorEastAsia"/>
            <w:lang w:val="en"/>
          </w:rPr>
          <w:t>Abu Hanifah</w:t>
        </w:r>
      </w:hyperlink>
      <w:r>
        <w:rPr>
          <w:lang w:val="en"/>
        </w:rPr>
        <w:t xml:space="preserve">. Abu Yusuf was chief jurist for Abbasid Caliph </w:t>
      </w:r>
      <w:hyperlink r:id="rId4935" w:tooltip="Harun al-Rashid" w:history="1">
        <w:r>
          <w:rPr>
            <w:rStyle w:val="Hyperlink"/>
            <w:rFonts w:eastAsiaTheme="majorEastAsia"/>
            <w:lang w:val="en"/>
          </w:rPr>
          <w:t>Harun al-Rashid</w:t>
        </w:r>
      </w:hyperlink>
      <w:r>
        <w:rPr>
          <w:lang w:val="en"/>
        </w:rPr>
        <w:t xml:space="preserve">, for whom he wrote the </w:t>
      </w:r>
      <w:r>
        <w:rPr>
          <w:i/>
          <w:iCs/>
          <w:lang w:val="en"/>
        </w:rPr>
        <w:t>Book of Taxation</w:t>
      </w:r>
      <w:r>
        <w:rPr>
          <w:lang w:val="en"/>
        </w:rPr>
        <w:t xml:space="preserve"> (</w:t>
      </w:r>
      <w:r>
        <w:rPr>
          <w:i/>
          <w:iCs/>
          <w:lang w:val="en"/>
        </w:rPr>
        <w:t>Kitab al-Kharaj</w:t>
      </w:r>
      <w:r>
        <w:rPr>
          <w:lang w:val="en"/>
        </w:rPr>
        <w:t xml:space="preserve">). This book outlined Abu Yusuf's ideas on taxation, public finance, and agricultural production. He discussed proportional tax on produce instead of fixed taxes on property as being superior as an incentive to bring more land into cultivation. He also advocated forgiving tax policies which favor the producer and a centralized tax administration to reduce corruption. Abu Yusuf favored the use of tax revenues for socioeconomic infrastructure, and included discussion of various types of taxes, including sales tax, death taxes, and import tariffs. </w:t>
      </w:r>
    </w:p>
    <w:p w:rsidR="00B55F06" w:rsidRDefault="00B55F06" w:rsidP="00B55F06">
      <w:pPr>
        <w:jc w:val="both"/>
        <w:rPr>
          <w:lang w:val="en"/>
        </w:rPr>
      </w:pPr>
      <w:r>
        <w:rPr>
          <w:lang w:val="en"/>
        </w:rPr>
        <w:t xml:space="preserve">Early discussion of the benefits of division of labor are included in the writings of </w:t>
      </w:r>
      <w:hyperlink r:id="rId4936" w:tooltip="Shams al-Mo'ali Abol-hasan Ghaboos ibn Wushmgir" w:history="1">
        <w:r>
          <w:rPr>
            <w:rStyle w:val="Hyperlink"/>
            <w:rFonts w:eastAsiaTheme="majorEastAsia"/>
            <w:lang w:val="en"/>
          </w:rPr>
          <w:t>Qabus</w:t>
        </w:r>
      </w:hyperlink>
      <w:r>
        <w:rPr>
          <w:lang w:val="en"/>
        </w:rPr>
        <w:t xml:space="preserve">, </w:t>
      </w:r>
      <w:hyperlink r:id="rId4937" w:tooltip="Al-Ghazali" w:history="1">
        <w:r>
          <w:rPr>
            <w:rStyle w:val="Hyperlink"/>
            <w:rFonts w:eastAsiaTheme="majorEastAsia"/>
            <w:lang w:val="en"/>
          </w:rPr>
          <w:t>al-Ghazali</w:t>
        </w:r>
      </w:hyperlink>
      <w:r>
        <w:rPr>
          <w:lang w:val="en"/>
        </w:rPr>
        <w:t xml:space="preserve">, </w:t>
      </w:r>
      <w:hyperlink r:id="rId4938" w:tooltip="Al-Farabi" w:history="1">
        <w:r>
          <w:rPr>
            <w:rStyle w:val="Hyperlink"/>
            <w:rFonts w:eastAsiaTheme="majorEastAsia"/>
            <w:lang w:val="en"/>
          </w:rPr>
          <w:t>al-Farabi</w:t>
        </w:r>
      </w:hyperlink>
      <w:r>
        <w:rPr>
          <w:lang w:val="en"/>
        </w:rPr>
        <w:t xml:space="preserve"> (873–950), </w:t>
      </w:r>
      <w:hyperlink r:id="rId4939" w:tooltip="Avicenna" w:history="1">
        <w:r>
          <w:rPr>
            <w:rStyle w:val="Hyperlink"/>
            <w:rFonts w:eastAsiaTheme="majorEastAsia"/>
            <w:lang w:val="en"/>
          </w:rPr>
          <w:t>Ibn Sina</w:t>
        </w:r>
      </w:hyperlink>
      <w:r>
        <w:rPr>
          <w:lang w:val="en"/>
        </w:rPr>
        <w:t xml:space="preserve"> (Avicenna) (980–1037), </w:t>
      </w:r>
      <w:hyperlink r:id="rId4940" w:tooltip="Ibn Miskawayh" w:history="1">
        <w:r>
          <w:rPr>
            <w:rStyle w:val="Hyperlink"/>
            <w:rFonts w:eastAsiaTheme="majorEastAsia"/>
            <w:lang w:val="en"/>
          </w:rPr>
          <w:t>Ibn Miskawayh</w:t>
        </w:r>
      </w:hyperlink>
      <w:r>
        <w:rPr>
          <w:lang w:val="en"/>
        </w:rPr>
        <w:t xml:space="preserve">, </w:t>
      </w:r>
      <w:hyperlink r:id="rId4941" w:tooltip="Nasīr al-Dīn al-Tūsī" w:history="1">
        <w:r>
          <w:rPr>
            <w:rStyle w:val="Hyperlink"/>
            <w:rFonts w:eastAsiaTheme="majorEastAsia"/>
            <w:lang w:val="en"/>
          </w:rPr>
          <w:t>Nasir al-Din al-Tusi</w:t>
        </w:r>
      </w:hyperlink>
      <w:r>
        <w:rPr>
          <w:lang w:val="en"/>
        </w:rPr>
        <w:t xml:space="preserve"> (1201–74), </w:t>
      </w:r>
      <w:hyperlink r:id="rId4942" w:tooltip="Ibn Khaldun" w:history="1">
        <w:r>
          <w:rPr>
            <w:rStyle w:val="Hyperlink"/>
            <w:rFonts w:eastAsiaTheme="majorEastAsia"/>
            <w:lang w:val="en"/>
          </w:rPr>
          <w:t>Ibn Khaldun</w:t>
        </w:r>
      </w:hyperlink>
      <w:r>
        <w:rPr>
          <w:lang w:val="en"/>
        </w:rPr>
        <w:t xml:space="preserve"> (1332–1406), and Asaad Davani (b. 1444). Among them, the discussions included division of labor within households, societies, factories, and among nations. Farabi notes that each society lacks at least some necessary resources, and thus an optimal society can only be achieved where domestic, regional, and international trade occur, and that such trade can be beneficial to all parties involved. Ghazali was also noted for his subtle understanding of monetary theory and formulation of another version of </w:t>
      </w:r>
      <w:hyperlink r:id="rId4943" w:tooltip="Gresham's Law" w:history="1">
        <w:r>
          <w:rPr>
            <w:rStyle w:val="Hyperlink"/>
            <w:rFonts w:eastAsiaTheme="majorEastAsia"/>
            <w:lang w:val="en"/>
          </w:rPr>
          <w:t>Gresham's Law</w:t>
        </w:r>
      </w:hyperlink>
      <w:r>
        <w:rPr>
          <w:lang w:val="en"/>
        </w:rPr>
        <w:t>.</w:t>
      </w:r>
    </w:p>
    <w:p w:rsidR="00B55F06" w:rsidRDefault="00B55F06" w:rsidP="00B55F06">
      <w:pPr>
        <w:jc w:val="both"/>
        <w:rPr>
          <w:lang w:val="en"/>
        </w:rPr>
      </w:pPr>
      <w:r>
        <w:rPr>
          <w:lang w:val="en"/>
        </w:rPr>
        <w:t xml:space="preserve">The power of </w:t>
      </w:r>
      <w:hyperlink r:id="rId4944" w:tooltip="Supply and demand" w:history="1">
        <w:r>
          <w:rPr>
            <w:rStyle w:val="Hyperlink"/>
            <w:rFonts w:eastAsiaTheme="majorEastAsia"/>
            <w:lang w:val="en"/>
          </w:rPr>
          <w:t>supply and demand</w:t>
        </w:r>
      </w:hyperlink>
      <w:r>
        <w:rPr>
          <w:lang w:val="en"/>
        </w:rPr>
        <w:t xml:space="preserve"> was understood to some extent by various early Muslim scholars as well. </w:t>
      </w:r>
      <w:hyperlink r:id="rId4945" w:tooltip="Ibn Taymiyyah" w:history="1">
        <w:r>
          <w:rPr>
            <w:rStyle w:val="Hyperlink"/>
            <w:rFonts w:eastAsiaTheme="majorEastAsia"/>
            <w:lang w:val="en"/>
          </w:rPr>
          <w:t>Ibn Taymiyyah</w:t>
        </w:r>
      </w:hyperlink>
      <w:r>
        <w:rPr>
          <w:lang w:val="en"/>
        </w:rPr>
        <w:t xml:space="preserve"> illustrates:</w:t>
      </w:r>
    </w:p>
    <w:p w:rsidR="00B55F06" w:rsidRDefault="00B55F06" w:rsidP="00B55F06">
      <w:pPr>
        <w:ind w:left="567" w:right="702"/>
        <w:jc w:val="both"/>
        <w:rPr>
          <w:lang w:val="en"/>
        </w:rPr>
      </w:pPr>
      <w:r>
        <w:rPr>
          <w:lang w:val="en"/>
        </w:rPr>
        <w:t xml:space="preserve">"If desire for goods increases while its availability decreases, its price rises. On the other hand, if availability of the good increases and the desire for it decreases, the price comes down." </w:t>
      </w:r>
    </w:p>
    <w:p w:rsidR="00B55F06" w:rsidRDefault="00B55F06" w:rsidP="00B55F06">
      <w:pPr>
        <w:jc w:val="both"/>
        <w:rPr>
          <w:lang w:val="en"/>
        </w:rPr>
      </w:pPr>
      <w:r>
        <w:rPr>
          <w:lang w:val="en"/>
        </w:rPr>
        <w:t xml:space="preserve">Ibn Taymiyyah also elaborated a circumstantial analysis of the market mechanism, with a theoretical insight unusual in his time. His discourses on the welfare advantages and disadvantages of market regulation and deregulation, have an almost contemporary ring to them. </w:t>
      </w:r>
    </w:p>
    <w:p w:rsidR="00B55F06" w:rsidRDefault="00B55F06" w:rsidP="00B55F06">
      <w:pPr>
        <w:jc w:val="both"/>
        <w:rPr>
          <w:lang w:val="en"/>
        </w:rPr>
      </w:pPr>
      <w:r>
        <w:rPr>
          <w:lang w:val="en"/>
        </w:rPr>
        <w:t xml:space="preserve">Ghazali suggests an early version of </w:t>
      </w:r>
      <w:hyperlink r:id="rId4946" w:tooltip="Price elasticity of demand" w:history="1">
        <w:r>
          <w:rPr>
            <w:rStyle w:val="Hyperlink"/>
            <w:rFonts w:eastAsiaTheme="majorEastAsia"/>
            <w:lang w:val="en"/>
          </w:rPr>
          <w:t>price inelasticity of demand</w:t>
        </w:r>
      </w:hyperlink>
      <w:r>
        <w:rPr>
          <w:lang w:val="en"/>
        </w:rPr>
        <w:t xml:space="preserve"> for certain goods, and he and Ibn Miskawayh discuss </w:t>
      </w:r>
      <w:hyperlink r:id="rId4947" w:tooltip="Economic equilibrium" w:history="1">
        <w:r>
          <w:rPr>
            <w:rStyle w:val="Hyperlink"/>
            <w:rFonts w:eastAsiaTheme="majorEastAsia"/>
            <w:lang w:val="en"/>
          </w:rPr>
          <w:t>equilibrium prices</w:t>
        </w:r>
      </w:hyperlink>
      <w:r>
        <w:rPr>
          <w:lang w:val="en"/>
        </w:rPr>
        <w:t xml:space="preserve">. Other important Muslim scholars who wrote about economics include </w:t>
      </w:r>
      <w:hyperlink r:id="rId4948" w:tooltip="Al-Mawardi" w:history="1">
        <w:r>
          <w:rPr>
            <w:rStyle w:val="Hyperlink"/>
            <w:rFonts w:eastAsiaTheme="majorEastAsia"/>
            <w:lang w:val="en"/>
          </w:rPr>
          <w:t>al-Mawardi</w:t>
        </w:r>
      </w:hyperlink>
      <w:r>
        <w:rPr>
          <w:lang w:val="en"/>
        </w:rPr>
        <w:t xml:space="preserve"> (1075–1158), </w:t>
      </w:r>
      <w:hyperlink r:id="rId4949" w:tooltip="Ibn Taimiyah" w:history="1">
        <w:r>
          <w:rPr>
            <w:rStyle w:val="Hyperlink"/>
            <w:rFonts w:eastAsiaTheme="majorEastAsia"/>
            <w:lang w:val="en"/>
          </w:rPr>
          <w:t>Ibn Taimiyah</w:t>
        </w:r>
      </w:hyperlink>
      <w:r>
        <w:rPr>
          <w:lang w:val="en"/>
        </w:rPr>
        <w:t xml:space="preserve"> (1263–1328), and </w:t>
      </w:r>
      <w:hyperlink r:id="rId4950" w:tooltip="Al-Maqrizi" w:history="1">
        <w:r>
          <w:rPr>
            <w:rStyle w:val="Hyperlink"/>
            <w:rFonts w:eastAsiaTheme="majorEastAsia"/>
            <w:lang w:val="en"/>
          </w:rPr>
          <w:t>al-Maqrizi</w:t>
        </w:r>
      </w:hyperlink>
      <w:r>
        <w:rPr>
          <w:lang w:val="en"/>
        </w:rPr>
        <w:t>.</w:t>
      </w:r>
    </w:p>
    <w:p w:rsidR="00B55F06" w:rsidRDefault="00B55F06" w:rsidP="00B55F06">
      <w:pPr>
        <w:pStyle w:val="Heading4"/>
        <w:rPr>
          <w:lang w:val="en"/>
        </w:rPr>
      </w:pPr>
      <w:bookmarkStart w:id="246" w:name="_Toc309321598"/>
      <w:r>
        <w:rPr>
          <w:rStyle w:val="editsection"/>
          <w:lang w:val="en"/>
        </w:rPr>
        <w:lastRenderedPageBreak/>
        <w:t>9.1.2.2</w:t>
      </w:r>
      <w:r>
        <w:rPr>
          <w:lang w:val="en"/>
        </w:rPr>
        <w:t xml:space="preserve"> </w:t>
      </w:r>
      <w:r>
        <w:rPr>
          <w:rStyle w:val="mw-headline"/>
          <w:lang w:val="en"/>
        </w:rPr>
        <w:t>Riba</w:t>
      </w:r>
      <w:bookmarkEnd w:id="246"/>
    </w:p>
    <w:p w:rsidR="00B55F06" w:rsidRDefault="00B55F06" w:rsidP="00B55F06">
      <w:pPr>
        <w:jc w:val="both"/>
        <w:rPr>
          <w:i/>
          <w:iCs/>
          <w:lang w:val="en"/>
        </w:rPr>
      </w:pPr>
      <w:r>
        <w:rPr>
          <w:i/>
          <w:iCs/>
          <w:lang w:val="en"/>
        </w:rPr>
        <w:t xml:space="preserve">Main article: </w:t>
      </w:r>
      <w:hyperlink r:id="rId4951" w:tooltip="Riba" w:history="1">
        <w:r>
          <w:rPr>
            <w:rStyle w:val="Hyperlink"/>
            <w:i/>
            <w:iCs/>
            <w:lang w:val="en"/>
          </w:rPr>
          <w:t>Riba</w:t>
        </w:r>
      </w:hyperlink>
    </w:p>
    <w:p w:rsidR="00B55F06" w:rsidRDefault="00B55F06" w:rsidP="00B55F06">
      <w:pPr>
        <w:jc w:val="both"/>
        <w:rPr>
          <w:lang w:val="en"/>
        </w:rPr>
      </w:pPr>
      <w:r>
        <w:rPr>
          <w:lang w:val="en"/>
        </w:rPr>
        <w:t xml:space="preserve">The common view of </w:t>
      </w:r>
      <w:hyperlink r:id="rId4952" w:tooltip="Riba" w:history="1">
        <w:r>
          <w:rPr>
            <w:rStyle w:val="Hyperlink"/>
            <w:rFonts w:eastAsiaTheme="majorEastAsia"/>
            <w:i/>
            <w:iCs/>
            <w:lang w:val="en"/>
          </w:rPr>
          <w:t>riba</w:t>
        </w:r>
      </w:hyperlink>
      <w:r>
        <w:rPr>
          <w:lang w:val="en"/>
        </w:rPr>
        <w:t xml:space="preserve"> (</w:t>
      </w:r>
      <w:hyperlink r:id="rId4953" w:tooltip="Usury" w:history="1">
        <w:r>
          <w:rPr>
            <w:rStyle w:val="Hyperlink"/>
            <w:rFonts w:eastAsiaTheme="majorEastAsia"/>
            <w:lang w:val="en"/>
          </w:rPr>
          <w:t>usury</w:t>
        </w:r>
      </w:hyperlink>
      <w:r>
        <w:rPr>
          <w:lang w:val="en"/>
        </w:rPr>
        <w:t xml:space="preserve">) among classical </w:t>
      </w:r>
      <w:hyperlink r:id="rId4954" w:tooltip="Ulema" w:history="1">
        <w:r>
          <w:rPr>
            <w:rStyle w:val="Hyperlink"/>
            <w:rFonts w:eastAsiaTheme="majorEastAsia"/>
            <w:lang w:val="en"/>
          </w:rPr>
          <w:t>jurists</w:t>
        </w:r>
      </w:hyperlink>
      <w:r>
        <w:rPr>
          <w:lang w:val="en"/>
        </w:rPr>
        <w:t xml:space="preserve"> of </w:t>
      </w:r>
      <w:hyperlink r:id="rId4955" w:tooltip="Sharia" w:history="1">
        <w:r>
          <w:rPr>
            <w:rStyle w:val="Hyperlink"/>
            <w:rFonts w:eastAsiaTheme="majorEastAsia"/>
            <w:lang w:val="en"/>
          </w:rPr>
          <w:t>Islamic law</w:t>
        </w:r>
      </w:hyperlink>
      <w:r>
        <w:rPr>
          <w:lang w:val="en"/>
        </w:rPr>
        <w:t xml:space="preserve"> and economics during the </w:t>
      </w:r>
      <w:hyperlink r:id="rId4956" w:tooltip="Islamic Golden Age" w:history="1">
        <w:r>
          <w:rPr>
            <w:rStyle w:val="Hyperlink"/>
            <w:rFonts w:eastAsiaTheme="majorEastAsia"/>
            <w:lang w:val="en"/>
          </w:rPr>
          <w:t>Islamic Golden Age</w:t>
        </w:r>
      </w:hyperlink>
      <w:r>
        <w:rPr>
          <w:lang w:val="en"/>
        </w:rPr>
        <w:t xml:space="preserve"> was that it is only </w:t>
      </w:r>
      <w:r>
        <w:rPr>
          <w:i/>
          <w:iCs/>
          <w:lang w:val="en"/>
        </w:rPr>
        <w:t>riba</w:t>
      </w:r>
      <w:r>
        <w:rPr>
          <w:lang w:val="en"/>
        </w:rPr>
        <w:t xml:space="preserve"> and therefore unlawful to apply </w:t>
      </w:r>
      <w:hyperlink r:id="rId4957" w:tooltip="Interest" w:history="1">
        <w:r>
          <w:rPr>
            <w:rStyle w:val="Hyperlink"/>
            <w:rFonts w:eastAsiaTheme="majorEastAsia"/>
            <w:lang w:val="en"/>
          </w:rPr>
          <w:t>interest</w:t>
        </w:r>
      </w:hyperlink>
      <w:r>
        <w:rPr>
          <w:lang w:val="en"/>
        </w:rPr>
        <w:t xml:space="preserve"> to money </w:t>
      </w:r>
      <w:r>
        <w:rPr>
          <w:i/>
          <w:iCs/>
          <w:lang w:val="en"/>
        </w:rPr>
        <w:t>exnatura sua</w:t>
      </w:r>
      <w:r>
        <w:rPr>
          <w:lang w:val="en"/>
        </w:rPr>
        <w:t xml:space="preserve">—exclusively </w:t>
      </w:r>
      <w:hyperlink r:id="rId4958" w:tooltip="Gold" w:history="1">
        <w:r>
          <w:rPr>
            <w:rStyle w:val="Hyperlink"/>
            <w:rFonts w:eastAsiaTheme="majorEastAsia"/>
            <w:lang w:val="en"/>
          </w:rPr>
          <w:t>gold</w:t>
        </w:r>
      </w:hyperlink>
      <w:r>
        <w:rPr>
          <w:lang w:val="en"/>
        </w:rPr>
        <w:t xml:space="preserve"> and </w:t>
      </w:r>
      <w:hyperlink r:id="rId4959" w:tooltip="Silver" w:history="1">
        <w:r>
          <w:rPr>
            <w:rStyle w:val="Hyperlink"/>
            <w:rFonts w:eastAsiaTheme="majorEastAsia"/>
            <w:lang w:val="en"/>
          </w:rPr>
          <w:t>silver</w:t>
        </w:r>
      </w:hyperlink>
      <w:r>
        <w:rPr>
          <w:lang w:val="en"/>
        </w:rPr>
        <w:t xml:space="preserve"> </w:t>
      </w:r>
      <w:hyperlink r:id="rId4960" w:tooltip="Currency" w:history="1">
        <w:r>
          <w:rPr>
            <w:rStyle w:val="Hyperlink"/>
            <w:rFonts w:eastAsiaTheme="majorEastAsia"/>
            <w:lang w:val="en"/>
          </w:rPr>
          <w:t>currencies</w:t>
        </w:r>
      </w:hyperlink>
      <w:r>
        <w:rPr>
          <w:lang w:val="en"/>
        </w:rPr>
        <w:t xml:space="preserve">—but that it is not </w:t>
      </w:r>
      <w:r>
        <w:rPr>
          <w:i/>
          <w:iCs/>
          <w:lang w:val="en"/>
        </w:rPr>
        <w:t>riba</w:t>
      </w:r>
      <w:r>
        <w:rPr>
          <w:lang w:val="en"/>
        </w:rPr>
        <w:t xml:space="preserve"> and is therefore acceptable to apply interest to </w:t>
      </w:r>
      <w:hyperlink r:id="rId4961" w:tooltip="Fiat currency" w:history="1">
        <w:r>
          <w:rPr>
            <w:rStyle w:val="Hyperlink"/>
            <w:rFonts w:eastAsiaTheme="majorEastAsia"/>
            <w:i/>
            <w:iCs/>
            <w:lang w:val="en"/>
          </w:rPr>
          <w:t>fiat</w:t>
        </w:r>
        <w:r>
          <w:rPr>
            <w:rStyle w:val="Hyperlink"/>
            <w:rFonts w:eastAsiaTheme="majorEastAsia"/>
            <w:lang w:val="en"/>
          </w:rPr>
          <w:t xml:space="preserve"> money</w:t>
        </w:r>
      </w:hyperlink>
      <w:r>
        <w:rPr>
          <w:lang w:val="en"/>
        </w:rPr>
        <w:t xml:space="preserve">—currencies made up of other </w:t>
      </w:r>
      <w:hyperlink r:id="rId4962" w:tooltip="Material" w:history="1">
        <w:r>
          <w:rPr>
            <w:rStyle w:val="Hyperlink"/>
            <w:rFonts w:eastAsiaTheme="majorEastAsia"/>
            <w:lang w:val="en"/>
          </w:rPr>
          <w:t>materials</w:t>
        </w:r>
      </w:hyperlink>
      <w:r>
        <w:rPr>
          <w:lang w:val="en"/>
        </w:rPr>
        <w:t xml:space="preserve"> such as </w:t>
      </w:r>
      <w:hyperlink r:id="rId4963" w:tooltip="Paper" w:history="1">
        <w:r>
          <w:rPr>
            <w:rStyle w:val="Hyperlink"/>
            <w:rFonts w:eastAsiaTheme="majorEastAsia"/>
            <w:lang w:val="en"/>
          </w:rPr>
          <w:t>paper</w:t>
        </w:r>
      </w:hyperlink>
      <w:r>
        <w:rPr>
          <w:lang w:val="en"/>
        </w:rPr>
        <w:t xml:space="preserve"> or </w:t>
      </w:r>
      <w:hyperlink r:id="rId4964" w:tooltip="Base metal" w:history="1">
        <w:r>
          <w:rPr>
            <w:rStyle w:val="Hyperlink"/>
            <w:rFonts w:eastAsiaTheme="majorEastAsia"/>
            <w:lang w:val="en"/>
          </w:rPr>
          <w:t>base metals</w:t>
        </w:r>
      </w:hyperlink>
      <w:r>
        <w:rPr>
          <w:lang w:val="en"/>
        </w:rPr>
        <w:t xml:space="preserve">—to an extent. </w:t>
      </w:r>
    </w:p>
    <w:p w:rsidR="00B55F06" w:rsidRDefault="00B55F06" w:rsidP="00B55F06">
      <w:pPr>
        <w:jc w:val="both"/>
        <w:rPr>
          <w:lang w:val="en"/>
        </w:rPr>
      </w:pPr>
      <w:r>
        <w:rPr>
          <w:lang w:val="en"/>
        </w:rPr>
        <w:t xml:space="preserve">The definition of </w:t>
      </w:r>
      <w:r>
        <w:rPr>
          <w:i/>
          <w:iCs/>
          <w:lang w:val="en"/>
        </w:rPr>
        <w:t>riba</w:t>
      </w:r>
      <w:r>
        <w:rPr>
          <w:lang w:val="en"/>
        </w:rPr>
        <w:t xml:space="preserve"> in classical </w:t>
      </w:r>
      <w:hyperlink r:id="rId4965" w:tooltip="Fiqh" w:history="1">
        <w:r>
          <w:rPr>
            <w:rStyle w:val="Hyperlink"/>
            <w:rFonts w:eastAsiaTheme="majorEastAsia"/>
            <w:lang w:val="en"/>
          </w:rPr>
          <w:t>Islamic jurisprudence</w:t>
        </w:r>
      </w:hyperlink>
      <w:r>
        <w:rPr>
          <w:lang w:val="en"/>
        </w:rPr>
        <w:t xml:space="preserve"> was "</w:t>
      </w:r>
      <w:hyperlink r:id="rId4966" w:tooltip="Surplus value" w:history="1">
        <w:r>
          <w:rPr>
            <w:rStyle w:val="Hyperlink"/>
            <w:rFonts w:eastAsiaTheme="majorEastAsia"/>
            <w:lang w:val="en"/>
          </w:rPr>
          <w:t>surplus value</w:t>
        </w:r>
      </w:hyperlink>
      <w:r>
        <w:rPr>
          <w:lang w:val="en"/>
        </w:rPr>
        <w:t xml:space="preserve"> without counterpart." When "currencies of base metal were first introduced in the Islamic world, no jurist ever thought that paying a debt in a higher number of units of this </w:t>
      </w:r>
      <w:r>
        <w:rPr>
          <w:i/>
          <w:iCs/>
          <w:lang w:val="en"/>
        </w:rPr>
        <w:t>fiat</w:t>
      </w:r>
      <w:r>
        <w:rPr>
          <w:lang w:val="en"/>
        </w:rPr>
        <w:t xml:space="preserve"> money was </w:t>
      </w:r>
      <w:r>
        <w:rPr>
          <w:i/>
          <w:iCs/>
          <w:lang w:val="en"/>
        </w:rPr>
        <w:t>riba</w:t>
      </w:r>
      <w:r>
        <w:rPr>
          <w:lang w:val="en"/>
        </w:rPr>
        <w:t xml:space="preserve">" as they were concerned with the </w:t>
      </w:r>
      <w:hyperlink r:id="rId4967" w:tooltip="Real value" w:history="1">
        <w:r>
          <w:rPr>
            <w:rStyle w:val="Hyperlink"/>
            <w:rFonts w:eastAsiaTheme="majorEastAsia"/>
            <w:lang w:val="en"/>
          </w:rPr>
          <w:t>real value</w:t>
        </w:r>
      </w:hyperlink>
      <w:r>
        <w:rPr>
          <w:lang w:val="en"/>
        </w:rPr>
        <w:t xml:space="preserve"> of money rather than the numerical </w:t>
      </w:r>
      <w:hyperlink r:id="rId4968" w:tooltip="Value (economics)" w:history="1">
        <w:r>
          <w:rPr>
            <w:rStyle w:val="Hyperlink"/>
            <w:rFonts w:eastAsiaTheme="majorEastAsia"/>
            <w:lang w:val="en"/>
          </w:rPr>
          <w:t>value</w:t>
        </w:r>
      </w:hyperlink>
      <w:r>
        <w:rPr>
          <w:lang w:val="en"/>
        </w:rPr>
        <w:t xml:space="preserve">. For example, it was acceptable for a loan of 1000 gold </w:t>
      </w:r>
      <w:hyperlink r:id="rId4969" w:tooltip="Dinar" w:history="1">
        <w:r>
          <w:rPr>
            <w:rStyle w:val="Hyperlink"/>
            <w:rFonts w:eastAsiaTheme="majorEastAsia"/>
            <w:lang w:val="en"/>
          </w:rPr>
          <w:t>dinars</w:t>
        </w:r>
      </w:hyperlink>
      <w:r>
        <w:rPr>
          <w:lang w:val="en"/>
        </w:rPr>
        <w:t xml:space="preserve"> to be paid back as 1050 dinars of total equal mass. The rationale behind </w:t>
      </w:r>
      <w:r>
        <w:rPr>
          <w:i/>
          <w:iCs/>
          <w:lang w:val="en"/>
        </w:rPr>
        <w:t>riba</w:t>
      </w:r>
      <w:r>
        <w:rPr>
          <w:lang w:val="en"/>
        </w:rPr>
        <w:t xml:space="preserve"> according to classical Islamic jurists was "to ensure equivalency in real value" and that the "numerical value was </w:t>
      </w:r>
      <w:hyperlink r:id="rId4970" w:tooltip="Immaterial" w:history="1">
        <w:r>
          <w:rPr>
            <w:rStyle w:val="Hyperlink"/>
            <w:rFonts w:eastAsiaTheme="majorEastAsia"/>
            <w:lang w:val="en"/>
          </w:rPr>
          <w:t>immaterial</w:t>
        </w:r>
      </w:hyperlink>
      <w:r>
        <w:rPr>
          <w:lang w:val="en"/>
        </w:rPr>
        <w:t xml:space="preserve">." Thus an interest rate that did not exceed the rate of </w:t>
      </w:r>
      <w:hyperlink r:id="rId4971" w:tooltip="Inflation" w:history="1">
        <w:r>
          <w:rPr>
            <w:rStyle w:val="Hyperlink"/>
            <w:rFonts w:eastAsiaTheme="majorEastAsia"/>
            <w:lang w:val="en"/>
          </w:rPr>
          <w:t>inflation</w:t>
        </w:r>
      </w:hyperlink>
      <w:r>
        <w:rPr>
          <w:lang w:val="en"/>
        </w:rPr>
        <w:t xml:space="preserve"> was not </w:t>
      </w:r>
      <w:r>
        <w:rPr>
          <w:i/>
          <w:iCs/>
          <w:lang w:val="en"/>
        </w:rPr>
        <w:t>riba</w:t>
      </w:r>
      <w:r>
        <w:rPr>
          <w:lang w:val="en"/>
        </w:rPr>
        <w:t xml:space="preserve"> according to classical Islamic jurists. </w:t>
      </w:r>
    </w:p>
    <w:p w:rsidR="00B55F06" w:rsidRDefault="00B55F06" w:rsidP="00B55F06">
      <w:pPr>
        <w:pStyle w:val="Heading4"/>
        <w:rPr>
          <w:lang w:val="en"/>
        </w:rPr>
      </w:pPr>
      <w:bookmarkStart w:id="247" w:name="_Toc309321599"/>
      <w:r>
        <w:rPr>
          <w:rStyle w:val="editsection"/>
          <w:lang w:val="en"/>
        </w:rPr>
        <w:t>9.1.2.3</w:t>
      </w:r>
      <w:r>
        <w:rPr>
          <w:lang w:val="en"/>
        </w:rPr>
        <w:t xml:space="preserve"> </w:t>
      </w:r>
      <w:r>
        <w:rPr>
          <w:rStyle w:val="mw-headline"/>
          <w:lang w:val="en"/>
        </w:rPr>
        <w:t>Ibn Khaldun</w:t>
      </w:r>
      <w:bookmarkEnd w:id="247"/>
    </w:p>
    <w:p w:rsidR="00B55F06" w:rsidRDefault="00B55F06" w:rsidP="00B55F06">
      <w:pPr>
        <w:rPr>
          <w:i/>
          <w:iCs/>
          <w:lang w:val="en"/>
        </w:rPr>
      </w:pPr>
      <w:r>
        <w:rPr>
          <w:i/>
          <w:iCs/>
          <w:lang w:val="en"/>
        </w:rPr>
        <w:t xml:space="preserve">Main articles: </w:t>
      </w:r>
      <w:hyperlink r:id="rId4972" w:tooltip="Ibn Khaldun" w:history="1">
        <w:r>
          <w:rPr>
            <w:rStyle w:val="Hyperlink"/>
            <w:i/>
            <w:iCs/>
            <w:lang w:val="en"/>
          </w:rPr>
          <w:t>Ibn Khaldun</w:t>
        </w:r>
      </w:hyperlink>
      <w:r>
        <w:rPr>
          <w:i/>
          <w:iCs/>
          <w:lang w:val="en"/>
        </w:rPr>
        <w:t xml:space="preserve"> and </w:t>
      </w:r>
      <w:hyperlink r:id="rId4973" w:tooltip="Muqaddimah" w:history="1">
        <w:r>
          <w:rPr>
            <w:rStyle w:val="Hyperlink"/>
            <w:i/>
            <w:iCs/>
            <w:lang w:val="en"/>
          </w:rPr>
          <w:t>Muqaddimah</w:t>
        </w:r>
      </w:hyperlink>
    </w:p>
    <w:p w:rsidR="00B55F06" w:rsidRDefault="00B55F06" w:rsidP="00B55F06">
      <w:pPr>
        <w:rPr>
          <w:i/>
          <w:iCs/>
          <w:lang w:val="en"/>
        </w:rPr>
      </w:pPr>
      <w:r>
        <w:rPr>
          <w:i/>
          <w:iCs/>
          <w:lang w:val="en"/>
        </w:rPr>
        <w:t xml:space="preserve">See also: </w:t>
      </w:r>
      <w:hyperlink r:id="rId4974" w:tooltip="Asabiyyah" w:history="1">
        <w:r>
          <w:rPr>
            <w:rStyle w:val="Hyperlink"/>
            <w:i/>
            <w:iCs/>
            <w:lang w:val="en"/>
          </w:rPr>
          <w:t>Asabiyyah</w:t>
        </w:r>
      </w:hyperlink>
    </w:p>
    <w:p w:rsidR="00B55F06" w:rsidRDefault="00B55F06" w:rsidP="00B55F06">
      <w:pPr>
        <w:ind w:left="384"/>
        <w:jc w:val="center"/>
        <w:rPr>
          <w:lang w:val="en"/>
        </w:rPr>
      </w:pPr>
      <w:r>
        <w:rPr>
          <w:noProof/>
          <w:color w:val="0000FF"/>
          <w:lang w:val="en-GB" w:eastAsia="zh-CN" w:bidi="ar-SA"/>
        </w:rPr>
        <w:drawing>
          <wp:inline distT="0" distB="0" distL="0" distR="0" wp14:anchorId="52A07A5F" wp14:editId="71837A1B">
            <wp:extent cx="1428750" cy="2123440"/>
            <wp:effectExtent l="0" t="0" r="0" b="0"/>
            <wp:docPr id="10" name="Picture 10" descr="http://upload.wikimedia.org/wikipedia/commons/thumb/c/c3/Ibn_Khaldoun.jpg/150px-Ibn_Khaldoun.jpg">
              <a:hlinkClick xmlns:a="http://schemas.openxmlformats.org/drawingml/2006/main" r:id="rId49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commons/thumb/c/c3/Ibn_Khaldoun.jpg/150px-Ibn_Khaldoun.jpg">
                      <a:hlinkClick r:id="rId4975"/>
                    </pic:cNvPr>
                    <pic:cNvPicPr>
                      <a:picLocks noChangeAspect="1" noChangeArrowheads="1"/>
                    </pic:cNvPicPr>
                  </pic:nvPicPr>
                  <pic:blipFill>
                    <a:blip r:embed="rId4976">
                      <a:extLst>
                        <a:ext uri="{28A0092B-C50C-407E-A947-70E740481C1C}">
                          <a14:useLocalDpi xmlns:a14="http://schemas.microsoft.com/office/drawing/2010/main" val="0"/>
                        </a:ext>
                      </a:extLst>
                    </a:blip>
                    <a:srcRect/>
                    <a:stretch>
                      <a:fillRect/>
                    </a:stretch>
                  </pic:blipFill>
                  <pic:spPr bwMode="auto">
                    <a:xfrm>
                      <a:off x="0" y="0"/>
                      <a:ext cx="1428750" cy="2123440"/>
                    </a:xfrm>
                    <a:prstGeom prst="rect">
                      <a:avLst/>
                    </a:prstGeom>
                    <a:noFill/>
                    <a:ln>
                      <a:noFill/>
                    </a:ln>
                  </pic:spPr>
                </pic:pic>
              </a:graphicData>
            </a:graphic>
          </wp:inline>
        </w:drawing>
      </w:r>
    </w:p>
    <w:p w:rsidR="00B55F06" w:rsidRDefault="00B55F06" w:rsidP="00B55F06">
      <w:pPr>
        <w:ind w:left="384"/>
        <w:jc w:val="center"/>
        <w:rPr>
          <w:rStyle w:val="Hyperlink"/>
          <w:lang w:val="en"/>
        </w:rPr>
      </w:pPr>
      <w:r>
        <w:rPr>
          <w:lang w:val="en"/>
        </w:rPr>
        <w:t xml:space="preserve">Statue of Ibn Khaldoun in </w:t>
      </w:r>
      <w:hyperlink r:id="rId4977" w:tooltip="Tunis" w:history="1">
        <w:r>
          <w:rPr>
            <w:rStyle w:val="Hyperlink"/>
            <w:lang w:val="en"/>
          </w:rPr>
          <w:t>Tunis</w:t>
        </w:r>
      </w:hyperlink>
    </w:p>
    <w:p w:rsidR="00B55F06" w:rsidRDefault="00B55F06" w:rsidP="00B55F06">
      <w:pPr>
        <w:ind w:left="384"/>
        <w:jc w:val="center"/>
        <w:rPr>
          <w:lang w:val="en"/>
        </w:rPr>
      </w:pPr>
    </w:p>
    <w:tbl>
      <w:tblPr>
        <w:tblW w:w="7200" w:type="dxa"/>
        <w:tblCellSpacing w:w="37" w:type="dxa"/>
        <w:tblInd w:w="624" w:type="dxa"/>
        <w:shd w:val="clear" w:color="auto" w:fill="C6DBF7"/>
        <w:tblCellMar>
          <w:top w:w="15" w:type="dxa"/>
          <w:left w:w="15" w:type="dxa"/>
          <w:bottom w:w="15" w:type="dxa"/>
          <w:right w:w="15" w:type="dxa"/>
        </w:tblCellMar>
        <w:tblLook w:val="04A0" w:firstRow="1" w:lastRow="0" w:firstColumn="1" w:lastColumn="0" w:noHBand="0" w:noVBand="1"/>
      </w:tblPr>
      <w:tblGrid>
        <w:gridCol w:w="7200"/>
      </w:tblGrid>
      <w:tr w:rsidR="00B55F06" w:rsidTr="002B214B">
        <w:trPr>
          <w:tblCellSpacing w:w="37" w:type="dxa"/>
        </w:trPr>
        <w:tc>
          <w:tcPr>
            <w:tcW w:w="0" w:type="auto"/>
            <w:shd w:val="clear" w:color="auto" w:fill="C6DBF7"/>
            <w:vAlign w:val="center"/>
            <w:hideMark/>
          </w:tcPr>
          <w:p w:rsidR="00B55F06" w:rsidRDefault="00B55F06" w:rsidP="002B214B">
            <w:pPr>
              <w:rPr>
                <w:color w:val="000000"/>
                <w:sz w:val="20"/>
                <w:szCs w:val="20"/>
              </w:rPr>
            </w:pPr>
            <w:r>
              <w:rPr>
                <w:color w:val="000000"/>
                <w:sz w:val="20"/>
                <w:szCs w:val="20"/>
              </w:rPr>
              <w:t>When civilization [population] increases, the available labor again increases. In turn, luxury again increases in correspondence with the increasing profit, and the customs and needs of luxury increase. Crafts are created to obtain luxury products. The value realized from them increases, and, as a result, profits are again multiplied in the town. Production there is thriving even more than before. And so it goes with the second and third increase. All the additional labor serves luxury and wealth, in contrast to the original labor that served the necessity of life.</w:t>
            </w:r>
            <w:r>
              <w:rPr>
                <w:sz w:val="20"/>
                <w:szCs w:val="20"/>
                <w:lang w:val="en"/>
              </w:rPr>
              <w:t xml:space="preserve">  </w:t>
            </w:r>
            <w:r w:rsidRPr="00B55F06">
              <w:rPr>
                <w:i/>
                <w:iCs/>
                <w:sz w:val="20"/>
                <w:szCs w:val="20"/>
                <w:lang w:val="en"/>
              </w:rPr>
              <w:t>Muqaddimah 2:272-73 quoted in Weiss (1995) p 30</w:t>
            </w:r>
          </w:p>
        </w:tc>
      </w:tr>
      <w:tr w:rsidR="00B55F06" w:rsidTr="002B214B">
        <w:trPr>
          <w:tblCellSpacing w:w="37" w:type="dxa"/>
        </w:trPr>
        <w:tc>
          <w:tcPr>
            <w:tcW w:w="0" w:type="auto"/>
            <w:shd w:val="clear" w:color="auto" w:fill="C6DBF7"/>
            <w:vAlign w:val="center"/>
            <w:hideMark/>
          </w:tcPr>
          <w:p w:rsidR="00B55F06" w:rsidRDefault="00B55F06" w:rsidP="002B214B">
            <w:pPr>
              <w:rPr>
                <w:color w:val="000000"/>
                <w:sz w:val="20"/>
                <w:szCs w:val="20"/>
              </w:rPr>
            </w:pPr>
            <w:r>
              <w:rPr>
                <w:b/>
                <w:bCs/>
                <w:i/>
                <w:iCs/>
                <w:color w:val="000000"/>
                <w:sz w:val="20"/>
                <w:szCs w:val="20"/>
              </w:rPr>
              <w:t xml:space="preserve">Ibn Khaldun on </w:t>
            </w:r>
            <w:hyperlink r:id="rId4978" w:tooltip="Economic growth" w:history="1">
              <w:r>
                <w:rPr>
                  <w:rStyle w:val="Hyperlink"/>
                  <w:i/>
                  <w:iCs/>
                  <w:sz w:val="20"/>
                  <w:szCs w:val="20"/>
                </w:rPr>
                <w:t>economic growth</w:t>
              </w:r>
            </w:hyperlink>
          </w:p>
        </w:tc>
      </w:tr>
    </w:tbl>
    <w:p w:rsidR="00B55F06" w:rsidRDefault="00B55F06" w:rsidP="00B55F06">
      <w:pPr>
        <w:jc w:val="both"/>
        <w:rPr>
          <w:lang w:val="en"/>
        </w:rPr>
      </w:pPr>
      <w:r>
        <w:rPr>
          <w:lang w:val="en"/>
        </w:rPr>
        <w:lastRenderedPageBreak/>
        <w:t xml:space="preserve">Perhaps the best known Islamic scholar who wrote about economics was Ibn Khaldun of </w:t>
      </w:r>
      <w:hyperlink r:id="rId4979" w:tooltip="Tunisia" w:history="1">
        <w:r>
          <w:rPr>
            <w:rStyle w:val="Hyperlink"/>
            <w:rFonts w:eastAsiaTheme="majorEastAsia"/>
            <w:lang w:val="en"/>
          </w:rPr>
          <w:t>Tunisia</w:t>
        </w:r>
      </w:hyperlink>
      <w:r>
        <w:rPr>
          <w:lang w:val="en"/>
        </w:rPr>
        <w:t xml:space="preserve"> (1332–1406), who is considered a forerunner of modern economics. Ibn Khaldun wrote on economic and political theory in the introduction, or </w:t>
      </w:r>
      <w:hyperlink r:id="rId4980" w:tooltip="Muqaddimah" w:history="1">
        <w:r>
          <w:rPr>
            <w:rStyle w:val="Hyperlink"/>
            <w:rFonts w:eastAsiaTheme="majorEastAsia"/>
            <w:i/>
            <w:iCs/>
            <w:lang w:val="en"/>
          </w:rPr>
          <w:t>Muqaddimah</w:t>
        </w:r>
      </w:hyperlink>
      <w:r>
        <w:rPr>
          <w:lang w:val="en"/>
        </w:rPr>
        <w:t xml:space="preserve"> (</w:t>
      </w:r>
      <w:r>
        <w:rPr>
          <w:i/>
          <w:iCs/>
          <w:lang w:val="en"/>
        </w:rPr>
        <w:t>Prolegomena</w:t>
      </w:r>
      <w:r>
        <w:rPr>
          <w:lang w:val="en"/>
        </w:rPr>
        <w:t xml:space="preserve">), of his </w:t>
      </w:r>
      <w:r>
        <w:rPr>
          <w:i/>
          <w:iCs/>
          <w:lang w:val="en"/>
        </w:rPr>
        <w:t>History of the World</w:t>
      </w:r>
      <w:r>
        <w:rPr>
          <w:lang w:val="en"/>
        </w:rPr>
        <w:t xml:space="preserve"> (</w:t>
      </w:r>
      <w:r>
        <w:rPr>
          <w:i/>
          <w:iCs/>
          <w:lang w:val="en"/>
        </w:rPr>
        <w:t>Kitab al-Ibar</w:t>
      </w:r>
      <w:r>
        <w:rPr>
          <w:lang w:val="en"/>
        </w:rPr>
        <w:t xml:space="preserve">). In the book, he discussed what he called </w:t>
      </w:r>
      <w:r>
        <w:rPr>
          <w:i/>
          <w:iCs/>
          <w:lang w:val="en"/>
        </w:rPr>
        <w:t>asabiyya</w:t>
      </w:r>
      <w:r>
        <w:rPr>
          <w:lang w:val="en"/>
        </w:rPr>
        <w:t xml:space="preserve"> (social cohesion), which he sourced as the cause of some civilizations becoming great and others not. Ibn Khaldun felt that many social forces are cyclic, although there can be sudden sharp turns that break the pattern. His idea about the benefits of the division of labor also relate to </w:t>
      </w:r>
      <w:r>
        <w:rPr>
          <w:i/>
          <w:iCs/>
          <w:lang w:val="en"/>
        </w:rPr>
        <w:t>asabiyya</w:t>
      </w:r>
      <w:r>
        <w:rPr>
          <w:lang w:val="en"/>
        </w:rPr>
        <w:t xml:space="preserve">, the greater the social cohesion, the more complex the successful division may be, the greater the economic growth. He noted that growth and development positively stimulates both supply and demand, and that the forces of supply and demand are what determines the prices of goods. He also noted macroeconomic forces of population growth, </w:t>
      </w:r>
      <w:hyperlink r:id="rId4981" w:tooltip="Human capital" w:history="1">
        <w:r>
          <w:rPr>
            <w:rStyle w:val="Hyperlink"/>
            <w:rFonts w:eastAsiaTheme="majorEastAsia"/>
            <w:lang w:val="en"/>
          </w:rPr>
          <w:t>human capital</w:t>
        </w:r>
      </w:hyperlink>
      <w:r>
        <w:rPr>
          <w:lang w:val="en"/>
        </w:rPr>
        <w:t xml:space="preserve"> development, and technological developments effects on development. In fact, Ibn Khaldun thought that population growth was directly a function of wealth. </w:t>
      </w:r>
    </w:p>
    <w:p w:rsidR="00B55F06" w:rsidRDefault="00B55F06" w:rsidP="00B55F06">
      <w:pPr>
        <w:jc w:val="both"/>
        <w:rPr>
          <w:lang w:val="en"/>
        </w:rPr>
      </w:pPr>
      <w:r>
        <w:rPr>
          <w:lang w:val="en"/>
        </w:rPr>
        <w:t xml:space="preserve">Although he understood that money served as a standard of value, a medium of exchange, and a preserver of value, he did not realize that the value of gold and silver changed based on the forces of supply and demand. He also introduced the concept known as the </w:t>
      </w:r>
      <w:hyperlink r:id="rId4982" w:tooltip="Khaldun-Laffer Curve" w:history="1">
        <w:r>
          <w:rPr>
            <w:rStyle w:val="Hyperlink"/>
            <w:rFonts w:eastAsiaTheme="majorEastAsia"/>
            <w:lang w:val="en"/>
          </w:rPr>
          <w:t>Khaldun-Laffer Curve</w:t>
        </w:r>
      </w:hyperlink>
      <w:r>
        <w:rPr>
          <w:lang w:val="en"/>
        </w:rPr>
        <w:t xml:space="preserve"> (the relationship between tax rates and tax revenue increases as tax rates increase for a while, but then the increases in tax rates begin to cause a decrease in tax revenues as the taxes impose too great a cost to producers in the economy).</w:t>
      </w:r>
    </w:p>
    <w:p w:rsidR="00B55F06" w:rsidRDefault="00B55F06" w:rsidP="00B55F06">
      <w:pPr>
        <w:jc w:val="both"/>
        <w:rPr>
          <w:lang w:val="en"/>
        </w:rPr>
      </w:pPr>
      <w:r>
        <w:rPr>
          <w:lang w:val="en"/>
        </w:rPr>
        <w:t xml:space="preserve">Ibn Khaldun used a </w:t>
      </w:r>
      <w:hyperlink r:id="rId4983" w:tooltip="Dialectic" w:history="1">
        <w:r>
          <w:rPr>
            <w:rStyle w:val="Hyperlink"/>
            <w:rFonts w:eastAsiaTheme="majorEastAsia"/>
            <w:lang w:val="en"/>
          </w:rPr>
          <w:t>dialectic</w:t>
        </w:r>
      </w:hyperlink>
      <w:r>
        <w:rPr>
          <w:lang w:val="en"/>
        </w:rPr>
        <w:t xml:space="preserve"> approach to describe the sociological implications of </w:t>
      </w:r>
      <w:hyperlink r:id="rId4984" w:tooltip="Tax" w:history="1">
        <w:r>
          <w:rPr>
            <w:rStyle w:val="Hyperlink"/>
            <w:rFonts w:eastAsiaTheme="majorEastAsia"/>
            <w:lang w:val="en"/>
          </w:rPr>
          <w:t>tax</w:t>
        </w:r>
      </w:hyperlink>
      <w:r>
        <w:rPr>
          <w:lang w:val="en"/>
        </w:rPr>
        <w:t xml:space="preserve"> choices, which is now of course part of </w:t>
      </w:r>
      <w:hyperlink r:id="rId4985" w:tooltip="Economics" w:history="1">
        <w:r>
          <w:rPr>
            <w:rStyle w:val="Hyperlink"/>
            <w:rFonts w:eastAsiaTheme="majorEastAsia"/>
            <w:lang w:val="en"/>
          </w:rPr>
          <w:t>economics</w:t>
        </w:r>
      </w:hyperlink>
      <w:r>
        <w:rPr>
          <w:lang w:val="en"/>
        </w:rPr>
        <w:t>:</w:t>
      </w:r>
    </w:p>
    <w:p w:rsidR="00B55F06" w:rsidRDefault="00B55F06" w:rsidP="00B55F06">
      <w:pPr>
        <w:jc w:val="both"/>
        <w:rPr>
          <w:lang w:val="en"/>
        </w:rPr>
      </w:pPr>
      <w:r>
        <w:rPr>
          <w:lang w:val="en"/>
        </w:rPr>
        <w:t>"In the early stages of the state, taxes are light in their incidence, but fetch in a large revenue...As time passes and kings succeed each other, they lose their tribal habits in favor of more civilized ones. Their needs and exigencies grow...owing to the luxury in which they have been brought up. Hence they impose fresh taxes on their subjects...and sharply raise the rate of old taxes to increase their yield...But the effects on business of this rise in taxation make themselves felt. For business men are soon discouraged by the comparison of their profits with the burden of their taxes...Consequently production falls off, and with it the yield of taxation."</w:t>
      </w:r>
    </w:p>
    <w:p w:rsidR="00B55F06" w:rsidRDefault="00B55F06" w:rsidP="00B55F06">
      <w:pPr>
        <w:jc w:val="both"/>
        <w:rPr>
          <w:lang w:val="en"/>
        </w:rPr>
      </w:pPr>
      <w:r>
        <w:rPr>
          <w:lang w:val="en"/>
        </w:rPr>
        <w:t xml:space="preserve">This analysis anticipates the modern economic concept known as the </w:t>
      </w:r>
      <w:hyperlink r:id="rId4986" w:tooltip="Laffer Curve" w:history="1">
        <w:r>
          <w:rPr>
            <w:rStyle w:val="Hyperlink"/>
            <w:rFonts w:eastAsiaTheme="majorEastAsia"/>
            <w:lang w:val="en"/>
          </w:rPr>
          <w:t>Laffer Curve</w:t>
        </w:r>
      </w:hyperlink>
      <w:r>
        <w:rPr>
          <w:lang w:val="en"/>
        </w:rPr>
        <w:t>.</w:t>
      </w:r>
    </w:p>
    <w:p w:rsidR="00B55F06" w:rsidRDefault="00B55F06" w:rsidP="00B55F06">
      <w:pPr>
        <w:jc w:val="both"/>
        <w:rPr>
          <w:lang w:val="en"/>
        </w:rPr>
      </w:pPr>
      <w:r>
        <w:rPr>
          <w:lang w:val="en"/>
        </w:rPr>
        <w:t xml:space="preserve">Ibn Khaldun also introduced the </w:t>
      </w:r>
      <w:hyperlink r:id="rId4987" w:tooltip="Labor theory of value" w:history="1">
        <w:r>
          <w:rPr>
            <w:rStyle w:val="Hyperlink"/>
            <w:rFonts w:eastAsiaTheme="majorEastAsia"/>
            <w:lang w:val="en"/>
          </w:rPr>
          <w:t>labor theory of value</w:t>
        </w:r>
      </w:hyperlink>
      <w:r>
        <w:rPr>
          <w:lang w:val="en"/>
        </w:rPr>
        <w:t>. He described labor as the source of value, necessary for all earnings and capital accumulation, obvious in the case of craft. He argued that even if earning "results from something other than a craft, the value of the resulting profit and acquired (capital) must (also) include the value of the labor by which it was obtained. Without labor, it would not have been acquired."</w:t>
      </w:r>
    </w:p>
    <w:p w:rsidR="00B55F06" w:rsidRDefault="00B55F06" w:rsidP="00B55F06">
      <w:pPr>
        <w:jc w:val="both"/>
        <w:rPr>
          <w:lang w:val="en"/>
        </w:rPr>
      </w:pPr>
      <w:r>
        <w:rPr>
          <w:lang w:val="en"/>
        </w:rPr>
        <w:t xml:space="preserve">His theory of </w:t>
      </w:r>
      <w:r>
        <w:rPr>
          <w:i/>
          <w:iCs/>
          <w:lang w:val="en"/>
        </w:rPr>
        <w:t>asabiyyah</w:t>
      </w:r>
      <w:r>
        <w:rPr>
          <w:lang w:val="en"/>
        </w:rPr>
        <w:t xml:space="preserve"> has often been compared to modern </w:t>
      </w:r>
      <w:hyperlink r:id="rId4988" w:tooltip="Keynesian economics" w:history="1">
        <w:r>
          <w:rPr>
            <w:rStyle w:val="Hyperlink"/>
            <w:rFonts w:eastAsiaTheme="majorEastAsia"/>
            <w:lang w:val="en"/>
          </w:rPr>
          <w:t>Keynesian economics</w:t>
        </w:r>
      </w:hyperlink>
      <w:r>
        <w:rPr>
          <w:lang w:val="en"/>
        </w:rPr>
        <w:t xml:space="preserve">, with Ibn Khaldun's theory clearly containing the concept of the </w:t>
      </w:r>
      <w:hyperlink r:id="rId4989" w:tooltip="Spending multiplier" w:history="1">
        <w:r>
          <w:rPr>
            <w:rStyle w:val="Hyperlink"/>
            <w:rFonts w:eastAsiaTheme="majorEastAsia"/>
            <w:lang w:val="en"/>
          </w:rPr>
          <w:t>multiplier</w:t>
        </w:r>
      </w:hyperlink>
      <w:r>
        <w:rPr>
          <w:lang w:val="en"/>
        </w:rPr>
        <w:t xml:space="preserve">. A crucial difference, however, is that whereas for </w:t>
      </w:r>
      <w:hyperlink r:id="rId4990" w:tooltip="John Maynard Keynes" w:history="1">
        <w:r>
          <w:rPr>
            <w:rStyle w:val="Hyperlink"/>
            <w:rFonts w:eastAsiaTheme="majorEastAsia"/>
            <w:lang w:val="en"/>
          </w:rPr>
          <w:t>John Maynard Keynes</w:t>
        </w:r>
      </w:hyperlink>
      <w:r>
        <w:rPr>
          <w:lang w:val="en"/>
        </w:rPr>
        <w:t xml:space="preserve"> it is the </w:t>
      </w:r>
      <w:hyperlink r:id="rId4991" w:tooltip="Middle class" w:history="1">
        <w:r>
          <w:rPr>
            <w:rStyle w:val="Hyperlink"/>
            <w:rFonts w:eastAsiaTheme="majorEastAsia"/>
            <w:lang w:val="en"/>
          </w:rPr>
          <w:t>middle class</w:t>
        </w:r>
      </w:hyperlink>
      <w:r>
        <w:rPr>
          <w:lang w:val="en"/>
        </w:rPr>
        <w:t xml:space="preserve">'s greater propensity to </w:t>
      </w:r>
      <w:hyperlink r:id="rId4992" w:tooltip="Saving" w:history="1">
        <w:r>
          <w:rPr>
            <w:rStyle w:val="Hyperlink"/>
            <w:rFonts w:eastAsiaTheme="majorEastAsia"/>
            <w:lang w:val="en"/>
          </w:rPr>
          <w:t>save</w:t>
        </w:r>
      </w:hyperlink>
      <w:r>
        <w:rPr>
          <w:lang w:val="en"/>
        </w:rPr>
        <w:t xml:space="preserve"> that is to blame for </w:t>
      </w:r>
      <w:hyperlink r:id="rId4993" w:tooltip="Depression (economics)" w:history="1">
        <w:r>
          <w:rPr>
            <w:rStyle w:val="Hyperlink"/>
            <w:rFonts w:eastAsiaTheme="majorEastAsia"/>
            <w:lang w:val="en"/>
          </w:rPr>
          <w:t>economic depression</w:t>
        </w:r>
      </w:hyperlink>
      <w:r>
        <w:rPr>
          <w:lang w:val="en"/>
        </w:rPr>
        <w:t xml:space="preserve">, for Ibn Khaldun it is the governmental propensity to save at times when </w:t>
      </w:r>
      <w:hyperlink r:id="rId4994" w:tooltip="Investment" w:history="1">
        <w:r>
          <w:rPr>
            <w:rStyle w:val="Hyperlink"/>
            <w:rFonts w:eastAsiaTheme="majorEastAsia"/>
            <w:lang w:val="en"/>
          </w:rPr>
          <w:t>investment</w:t>
        </w:r>
      </w:hyperlink>
      <w:r>
        <w:rPr>
          <w:lang w:val="en"/>
        </w:rPr>
        <w:t xml:space="preserve"> opportunities do not take up the slack which leads to </w:t>
      </w:r>
      <w:hyperlink r:id="rId4995" w:tooltip="Aggregate demand" w:history="1">
        <w:r>
          <w:rPr>
            <w:rStyle w:val="Hyperlink"/>
            <w:rFonts w:eastAsiaTheme="majorEastAsia"/>
            <w:lang w:val="en"/>
          </w:rPr>
          <w:t>aggregate demand</w:t>
        </w:r>
      </w:hyperlink>
      <w:r>
        <w:rPr>
          <w:lang w:val="en"/>
        </w:rPr>
        <w:t xml:space="preserve">. </w:t>
      </w:r>
    </w:p>
    <w:p w:rsidR="00B55F06" w:rsidRDefault="00B55F06" w:rsidP="00B55F06">
      <w:pPr>
        <w:jc w:val="both"/>
        <w:rPr>
          <w:lang w:val="en"/>
        </w:rPr>
      </w:pPr>
      <w:r>
        <w:rPr>
          <w:lang w:val="en"/>
        </w:rPr>
        <w:lastRenderedPageBreak/>
        <w:t xml:space="preserve">Another modern economic theory anticipated by Ibn Khaldun is </w:t>
      </w:r>
      <w:hyperlink r:id="rId4996" w:tooltip="Supply-side economics" w:history="1">
        <w:r>
          <w:rPr>
            <w:rStyle w:val="Hyperlink"/>
            <w:rFonts w:eastAsiaTheme="majorEastAsia"/>
            <w:lang w:val="en"/>
          </w:rPr>
          <w:t>supply-side economics</w:t>
        </w:r>
      </w:hyperlink>
      <w:r>
        <w:rPr>
          <w:lang w:val="en"/>
        </w:rPr>
        <w:t xml:space="preserve">. He "argued that high </w:t>
      </w:r>
      <w:hyperlink r:id="rId4997" w:tooltip="Tax" w:history="1">
        <w:r>
          <w:rPr>
            <w:rStyle w:val="Hyperlink"/>
            <w:rFonts w:eastAsiaTheme="majorEastAsia"/>
            <w:lang w:val="en"/>
          </w:rPr>
          <w:t>taxes</w:t>
        </w:r>
      </w:hyperlink>
      <w:r>
        <w:rPr>
          <w:lang w:val="en"/>
        </w:rPr>
        <w:t xml:space="preserve"> were often a factor in causing empires to collapse, with the result that lower revenue was collected from high rates." He wrote: </w:t>
      </w:r>
    </w:p>
    <w:p w:rsidR="00B55F06" w:rsidRDefault="00B55F06" w:rsidP="00B55F06">
      <w:pPr>
        <w:jc w:val="both"/>
        <w:rPr>
          <w:lang w:val="en"/>
        </w:rPr>
      </w:pPr>
      <w:r>
        <w:rPr>
          <w:lang w:val="en"/>
        </w:rPr>
        <w:t>"It should be known that at the beginning of the dynasty, taxation yields a large revenue from small assessments. At the end of the dynasty, taxation yields a small revenue from large assessments."</w:t>
      </w:r>
    </w:p>
    <w:p w:rsidR="00F33D8D" w:rsidRDefault="00864C9A" w:rsidP="00F33D8D">
      <w:pPr>
        <w:pStyle w:val="Heading3"/>
        <w:rPr>
          <w:lang w:val="en"/>
        </w:rPr>
      </w:pPr>
      <w:bookmarkStart w:id="248" w:name="_Toc309321600"/>
      <w:r>
        <w:rPr>
          <w:rStyle w:val="editsection"/>
          <w:lang w:val="en"/>
        </w:rPr>
        <w:t>9.1.3</w:t>
      </w:r>
      <w:r w:rsidR="00F33D8D">
        <w:rPr>
          <w:lang w:val="en"/>
        </w:rPr>
        <w:t xml:space="preserve"> </w:t>
      </w:r>
      <w:r w:rsidR="00F33D8D">
        <w:rPr>
          <w:rStyle w:val="mw-headline"/>
          <w:lang w:val="en"/>
        </w:rPr>
        <w:t>Economy in the Caliphate</w:t>
      </w:r>
      <w:bookmarkEnd w:id="248"/>
    </w:p>
    <w:p w:rsidR="00F33D8D" w:rsidRDefault="00F33D8D" w:rsidP="00864C9A">
      <w:pPr>
        <w:jc w:val="both"/>
        <w:rPr>
          <w:lang w:val="en"/>
        </w:rPr>
      </w:pPr>
      <w:r>
        <w:rPr>
          <w:lang w:val="en"/>
        </w:rPr>
        <w:t xml:space="preserve">During the medieval </w:t>
      </w:r>
      <w:hyperlink r:id="rId4998" w:tooltip="Arab Agricultural Revolution" w:history="1">
        <w:r>
          <w:rPr>
            <w:rStyle w:val="Hyperlink"/>
            <w:rFonts w:eastAsiaTheme="majorEastAsia"/>
            <w:lang w:val="en"/>
          </w:rPr>
          <w:t>Arab Agricultural Revolution</w:t>
        </w:r>
      </w:hyperlink>
      <w:r>
        <w:rPr>
          <w:lang w:val="en"/>
        </w:rPr>
        <w:t xml:space="preserve">, a social transformation took place as a result of changing land </w:t>
      </w:r>
      <w:hyperlink r:id="rId4999" w:tooltip="Ownership" w:history="1">
        <w:r>
          <w:rPr>
            <w:rStyle w:val="Hyperlink"/>
            <w:rFonts w:eastAsiaTheme="majorEastAsia"/>
            <w:lang w:val="en"/>
          </w:rPr>
          <w:t>ownership</w:t>
        </w:r>
      </w:hyperlink>
      <w:r>
        <w:rPr>
          <w:lang w:val="en"/>
        </w:rPr>
        <w:t xml:space="preserve"> giving individuals of any </w:t>
      </w:r>
      <w:hyperlink r:id="rId5000" w:tooltip="Gender" w:history="1">
        <w:r>
          <w:rPr>
            <w:rStyle w:val="Hyperlink"/>
            <w:rFonts w:eastAsiaTheme="majorEastAsia"/>
            <w:lang w:val="en"/>
          </w:rPr>
          <w:t>gender</w:t>
        </w:r>
      </w:hyperlink>
      <w:r>
        <w:rPr>
          <w:lang w:val="en"/>
        </w:rPr>
        <w:t>,</w:t>
      </w:r>
      <w:hyperlink r:id="rId5001" w:anchor="cite_note-15" w:history="1">
        <w:r>
          <w:rPr>
            <w:color w:val="0000FF"/>
            <w:u w:val="single"/>
            <w:vertAlign w:val="superscript"/>
            <w:lang w:val="en"/>
          </w:rPr>
          <w:t>[16]</w:t>
        </w:r>
      </w:hyperlink>
      <w:r>
        <w:rPr>
          <w:lang w:val="en"/>
        </w:rPr>
        <w:t xml:space="preserve"> </w:t>
      </w:r>
      <w:hyperlink r:id="rId5002" w:tooltip="Ethnic" w:history="1">
        <w:r>
          <w:rPr>
            <w:rStyle w:val="Hyperlink"/>
            <w:rFonts w:eastAsiaTheme="majorEastAsia"/>
            <w:lang w:val="en"/>
          </w:rPr>
          <w:t>ethnic</w:t>
        </w:r>
      </w:hyperlink>
      <w:r>
        <w:rPr>
          <w:lang w:val="en"/>
        </w:rPr>
        <w:t xml:space="preserve"> or </w:t>
      </w:r>
      <w:hyperlink r:id="rId5003" w:tooltip="Religious" w:history="1">
        <w:r>
          <w:rPr>
            <w:rStyle w:val="Hyperlink"/>
            <w:rFonts w:eastAsiaTheme="majorEastAsia"/>
            <w:lang w:val="en"/>
          </w:rPr>
          <w:t>religious</w:t>
        </w:r>
      </w:hyperlink>
      <w:r>
        <w:rPr>
          <w:lang w:val="en"/>
        </w:rPr>
        <w:t xml:space="preserve"> background the right to buy, sell, </w:t>
      </w:r>
      <w:hyperlink r:id="rId5004" w:tooltip="Mortgage law" w:history="1">
        <w:r>
          <w:rPr>
            <w:rStyle w:val="Hyperlink"/>
            <w:rFonts w:eastAsiaTheme="majorEastAsia"/>
            <w:lang w:val="en"/>
          </w:rPr>
          <w:t>mortgage</w:t>
        </w:r>
      </w:hyperlink>
      <w:r>
        <w:rPr>
          <w:lang w:val="en"/>
        </w:rPr>
        <w:t xml:space="preserve"> and </w:t>
      </w:r>
      <w:hyperlink r:id="rId5005" w:tooltip="Inheritance" w:history="1">
        <w:r>
          <w:rPr>
            <w:rStyle w:val="Hyperlink"/>
            <w:rFonts w:eastAsiaTheme="majorEastAsia"/>
            <w:lang w:val="en"/>
          </w:rPr>
          <w:t>inherit</w:t>
        </w:r>
      </w:hyperlink>
      <w:r>
        <w:rPr>
          <w:lang w:val="en"/>
        </w:rPr>
        <w:t xml:space="preserve"> land. Based on the </w:t>
      </w:r>
      <w:hyperlink r:id="rId5006" w:tooltip="Quran" w:history="1">
        <w:r>
          <w:rPr>
            <w:rStyle w:val="Hyperlink"/>
            <w:rFonts w:eastAsiaTheme="majorEastAsia"/>
            <w:lang w:val="en"/>
          </w:rPr>
          <w:t>Quran</w:t>
        </w:r>
      </w:hyperlink>
      <w:r>
        <w:rPr>
          <w:lang w:val="en"/>
        </w:rPr>
        <w:t xml:space="preserve">, signatures were required on contracts for major </w:t>
      </w:r>
      <w:hyperlink r:id="rId5007" w:tooltip="Financial transaction" w:history="1">
        <w:r>
          <w:rPr>
            <w:rStyle w:val="Hyperlink"/>
            <w:rFonts w:eastAsiaTheme="majorEastAsia"/>
            <w:lang w:val="en"/>
          </w:rPr>
          <w:t>financial transactions</w:t>
        </w:r>
      </w:hyperlink>
      <w:r>
        <w:rPr>
          <w:lang w:val="en"/>
        </w:rPr>
        <w:t xml:space="preserve"> concerning </w:t>
      </w:r>
      <w:hyperlink r:id="rId5008" w:tooltip="Agriculture" w:history="1">
        <w:r>
          <w:rPr>
            <w:rStyle w:val="Hyperlink"/>
            <w:rFonts w:eastAsiaTheme="majorEastAsia"/>
            <w:lang w:val="en"/>
          </w:rPr>
          <w:t>agriculture</w:t>
        </w:r>
      </w:hyperlink>
      <w:r>
        <w:rPr>
          <w:lang w:val="en"/>
        </w:rPr>
        <w:t xml:space="preserve">, </w:t>
      </w:r>
      <w:hyperlink r:id="rId5009" w:tooltip="Industry" w:history="1">
        <w:r>
          <w:rPr>
            <w:rStyle w:val="Hyperlink"/>
            <w:rFonts w:eastAsiaTheme="majorEastAsia"/>
            <w:lang w:val="en"/>
          </w:rPr>
          <w:t>industry</w:t>
        </w:r>
      </w:hyperlink>
      <w:r>
        <w:rPr>
          <w:lang w:val="en"/>
        </w:rPr>
        <w:t xml:space="preserve">, </w:t>
      </w:r>
      <w:hyperlink r:id="rId5010" w:tooltip="Commerce" w:history="1">
        <w:r>
          <w:rPr>
            <w:rStyle w:val="Hyperlink"/>
            <w:rFonts w:eastAsiaTheme="majorEastAsia"/>
            <w:lang w:val="en"/>
          </w:rPr>
          <w:t>commerce</w:t>
        </w:r>
      </w:hyperlink>
      <w:r>
        <w:rPr>
          <w:lang w:val="en"/>
        </w:rPr>
        <w:t xml:space="preserve">, and </w:t>
      </w:r>
      <w:hyperlink r:id="rId5011" w:tooltip="Employment" w:history="1">
        <w:r>
          <w:rPr>
            <w:rStyle w:val="Hyperlink"/>
            <w:rFonts w:eastAsiaTheme="majorEastAsia"/>
            <w:lang w:val="en"/>
          </w:rPr>
          <w:t>employment</w:t>
        </w:r>
      </w:hyperlink>
      <w:r>
        <w:rPr>
          <w:lang w:val="en"/>
        </w:rPr>
        <w:t>. Copies of the contract were usually kept by both parties involved.</w:t>
      </w:r>
    </w:p>
    <w:p w:rsidR="00F33D8D" w:rsidRDefault="00F33D8D" w:rsidP="00864C9A">
      <w:pPr>
        <w:jc w:val="both"/>
        <w:rPr>
          <w:lang w:val="en"/>
        </w:rPr>
      </w:pPr>
      <w:r>
        <w:rPr>
          <w:lang w:val="en"/>
        </w:rPr>
        <w:t xml:space="preserve">There are similarities between Islamic economics and </w:t>
      </w:r>
      <w:hyperlink r:id="rId5012" w:tooltip="Leftist" w:history="1">
        <w:r>
          <w:rPr>
            <w:rStyle w:val="Hyperlink"/>
            <w:rFonts w:eastAsiaTheme="majorEastAsia"/>
            <w:lang w:val="en"/>
          </w:rPr>
          <w:t>leftist</w:t>
        </w:r>
      </w:hyperlink>
      <w:r>
        <w:rPr>
          <w:lang w:val="en"/>
        </w:rPr>
        <w:t xml:space="preserve"> or </w:t>
      </w:r>
      <w:hyperlink r:id="rId5013" w:tooltip="Socialist" w:history="1">
        <w:r>
          <w:rPr>
            <w:rStyle w:val="Hyperlink"/>
            <w:rFonts w:eastAsiaTheme="majorEastAsia"/>
            <w:lang w:val="en"/>
          </w:rPr>
          <w:t>socialist</w:t>
        </w:r>
      </w:hyperlink>
      <w:r>
        <w:rPr>
          <w:lang w:val="en"/>
        </w:rPr>
        <w:t xml:space="preserve"> economic policies. Islamic jurists have argued that privatization of resources of oil, gas, and other fire-producing fuels, agricultural land, and water is forbidden. The principle of public or joint ownership has been drawn by Muslim jurists from the following </w:t>
      </w:r>
      <w:hyperlink r:id="rId5014" w:tooltip="Hadith" w:history="1">
        <w:r>
          <w:rPr>
            <w:rStyle w:val="Hyperlink"/>
            <w:rFonts w:eastAsiaTheme="majorEastAsia"/>
            <w:lang w:val="en"/>
          </w:rPr>
          <w:t>hadith</w:t>
        </w:r>
      </w:hyperlink>
      <w:r>
        <w:rPr>
          <w:lang w:val="en"/>
        </w:rPr>
        <w:t xml:space="preserve"> of the Prophet of Islam:</w:t>
      </w:r>
    </w:p>
    <w:p w:rsidR="00F33D8D" w:rsidRDefault="00FF294B" w:rsidP="00864C9A">
      <w:pPr>
        <w:jc w:val="both"/>
        <w:rPr>
          <w:lang w:val="en"/>
        </w:rPr>
      </w:pPr>
      <w:hyperlink r:id="rId5015" w:tooltip="Ibn Abbas" w:history="1">
        <w:r w:rsidR="00F33D8D">
          <w:rPr>
            <w:rStyle w:val="Hyperlink"/>
            <w:rFonts w:eastAsiaTheme="majorEastAsia"/>
            <w:lang w:val="en"/>
          </w:rPr>
          <w:t>Ibn Abbas</w:t>
        </w:r>
      </w:hyperlink>
      <w:r w:rsidR="00F33D8D">
        <w:rPr>
          <w:lang w:val="en"/>
        </w:rPr>
        <w:t xml:space="preserve"> reported that Muhammad said: </w:t>
      </w:r>
      <w:r w:rsidR="00F33D8D">
        <w:rPr>
          <w:i/>
          <w:iCs/>
          <w:lang w:val="en"/>
        </w:rPr>
        <w:t>"All Muslims are partners in three things--in water, herbage and fire."</w:t>
      </w:r>
      <w:r w:rsidR="00F33D8D">
        <w:rPr>
          <w:lang w:val="en"/>
        </w:rPr>
        <w:t xml:space="preserve"> (Narrated in Abu Daud, &amp; Ibn Majah) </w:t>
      </w:r>
      <w:hyperlink r:id="rId5016" w:history="1">
        <w:r w:rsidR="00F33D8D" w:rsidRPr="00B55F06">
          <w:rPr>
            <w:rStyle w:val="Hyperlink"/>
            <w:rFonts w:eastAsiaTheme="majorEastAsia"/>
            <w:vertAlign w:val="superscript"/>
            <w:lang w:val="en"/>
          </w:rPr>
          <w:t>[4]</w:t>
        </w:r>
      </w:hyperlink>
      <w:r w:rsidR="00F33D8D">
        <w:rPr>
          <w:lang w:val="en"/>
        </w:rPr>
        <w:t xml:space="preserve"> Anas added to the above hadith, </w:t>
      </w:r>
      <w:r w:rsidR="00F33D8D">
        <w:rPr>
          <w:i/>
          <w:iCs/>
          <w:lang w:val="en"/>
        </w:rPr>
        <w:t>"Its price is Haram (forbidden)"</w:t>
      </w:r>
      <w:hyperlink r:id="rId5017" w:anchor="cite_note-16" w:history="1">
        <w:r w:rsidR="00F33D8D">
          <w:rPr>
            <w:color w:val="0000FF"/>
            <w:u w:val="single"/>
            <w:vertAlign w:val="superscript"/>
            <w:lang w:val="en"/>
          </w:rPr>
          <w:t>[17]</w:t>
        </w:r>
      </w:hyperlink>
      <w:r w:rsidR="00F33D8D">
        <w:rPr>
          <w:lang w:val="en"/>
        </w:rPr>
        <w:t xml:space="preserve"> Jurists have argued by </w:t>
      </w:r>
      <w:hyperlink r:id="rId5018" w:tooltip="Qiyas" w:history="1">
        <w:r w:rsidR="00F33D8D">
          <w:rPr>
            <w:rStyle w:val="Hyperlink"/>
            <w:rFonts w:eastAsiaTheme="majorEastAsia"/>
            <w:lang w:val="en"/>
          </w:rPr>
          <w:t>qiyas</w:t>
        </w:r>
      </w:hyperlink>
      <w:r w:rsidR="00F33D8D">
        <w:rPr>
          <w:lang w:val="en"/>
        </w:rPr>
        <w:t xml:space="preserve"> that the above restriction on privatization can be extended to all essential resources that benefit the community as a whole.</w:t>
      </w:r>
      <w:hyperlink r:id="rId5019" w:anchor="cite_note-17" w:history="1">
        <w:r w:rsidR="00F33D8D">
          <w:rPr>
            <w:color w:val="0000FF"/>
            <w:u w:val="single"/>
            <w:vertAlign w:val="superscript"/>
            <w:lang w:val="en"/>
          </w:rPr>
          <w:t>[18]</w:t>
        </w:r>
      </w:hyperlink>
    </w:p>
    <w:p w:rsidR="00F33D8D" w:rsidRDefault="00F33D8D" w:rsidP="00864C9A">
      <w:pPr>
        <w:jc w:val="both"/>
        <w:rPr>
          <w:lang w:val="en"/>
        </w:rPr>
      </w:pPr>
      <w:r>
        <w:rPr>
          <w:lang w:val="en"/>
        </w:rPr>
        <w:t>Aside from similarities to socialism, early forms of proto-</w:t>
      </w:r>
      <w:hyperlink r:id="rId5020" w:tooltip="Capitalism" w:history="1">
        <w:r>
          <w:rPr>
            <w:rStyle w:val="Hyperlink"/>
            <w:rFonts w:eastAsiaTheme="majorEastAsia"/>
            <w:lang w:val="en"/>
          </w:rPr>
          <w:t>capitalism</w:t>
        </w:r>
      </w:hyperlink>
      <w:r>
        <w:rPr>
          <w:lang w:val="en"/>
        </w:rPr>
        <w:t xml:space="preserve"> and </w:t>
      </w:r>
      <w:hyperlink r:id="rId5021" w:tooltip="Free market" w:history="1">
        <w:r>
          <w:rPr>
            <w:rStyle w:val="Hyperlink"/>
            <w:rFonts w:eastAsiaTheme="majorEastAsia"/>
            <w:lang w:val="en"/>
          </w:rPr>
          <w:t>free markets</w:t>
        </w:r>
      </w:hyperlink>
      <w:r>
        <w:rPr>
          <w:lang w:val="en"/>
        </w:rPr>
        <w:t xml:space="preserve"> were present in the Caliphate.</w:t>
      </w:r>
      <w:hyperlink r:id="rId5022" w:anchor="cite_note-Europe_p._437-18" w:history="1">
        <w:r>
          <w:rPr>
            <w:color w:val="0000FF"/>
            <w:u w:val="single"/>
            <w:vertAlign w:val="superscript"/>
            <w:lang w:val="en"/>
          </w:rPr>
          <w:t>[19]</w:t>
        </w:r>
      </w:hyperlink>
      <w:r>
        <w:rPr>
          <w:lang w:val="en"/>
        </w:rPr>
        <w:t xml:space="preserve"> An early </w:t>
      </w:r>
      <w:hyperlink r:id="rId5023" w:tooltip="Market economy" w:history="1">
        <w:r>
          <w:rPr>
            <w:rStyle w:val="Hyperlink"/>
            <w:rFonts w:eastAsiaTheme="majorEastAsia"/>
            <w:lang w:val="en"/>
          </w:rPr>
          <w:t>market economy</w:t>
        </w:r>
      </w:hyperlink>
      <w:r>
        <w:rPr>
          <w:lang w:val="en"/>
        </w:rPr>
        <w:t xml:space="preserve"> and early form of </w:t>
      </w:r>
      <w:hyperlink r:id="rId5024" w:tooltip="Merchant capitalism" w:history="1">
        <w:r>
          <w:rPr>
            <w:rStyle w:val="Hyperlink"/>
            <w:rFonts w:eastAsiaTheme="majorEastAsia"/>
            <w:lang w:val="en"/>
          </w:rPr>
          <w:t>merchant capitalism</w:t>
        </w:r>
      </w:hyperlink>
      <w:r>
        <w:rPr>
          <w:lang w:val="en"/>
        </w:rPr>
        <w:t xml:space="preserve"> developed between the 8th and 12th centuries.</w:t>
      </w:r>
      <w:hyperlink r:id="rId5025" w:anchor="cite_note-19" w:history="1">
        <w:r>
          <w:rPr>
            <w:color w:val="0000FF"/>
            <w:u w:val="single"/>
            <w:vertAlign w:val="superscript"/>
            <w:lang w:val="en"/>
          </w:rPr>
          <w:t>[20]</w:t>
        </w:r>
      </w:hyperlink>
      <w:r>
        <w:rPr>
          <w:lang w:val="en"/>
        </w:rPr>
        <w:t xml:space="preserve"> A vigorous </w:t>
      </w:r>
      <w:hyperlink r:id="rId5026" w:tooltip="Monetary economy" w:history="1">
        <w:r>
          <w:rPr>
            <w:rStyle w:val="Hyperlink"/>
            <w:rFonts w:eastAsiaTheme="majorEastAsia"/>
            <w:lang w:val="en"/>
          </w:rPr>
          <w:t>monetary economy</w:t>
        </w:r>
      </w:hyperlink>
      <w:r>
        <w:rPr>
          <w:lang w:val="en"/>
        </w:rPr>
        <w:t xml:space="preserve"> developed based on the wide circulation of a common currency (the </w:t>
      </w:r>
      <w:hyperlink r:id="rId5027" w:tooltip="Dinar" w:history="1">
        <w:r>
          <w:rPr>
            <w:rStyle w:val="Hyperlink"/>
            <w:rFonts w:eastAsiaTheme="majorEastAsia"/>
            <w:lang w:val="en"/>
          </w:rPr>
          <w:t>dinar</w:t>
        </w:r>
      </w:hyperlink>
      <w:r>
        <w:rPr>
          <w:lang w:val="en"/>
        </w:rPr>
        <w:t xml:space="preserve">) and the integration of previously independent monetary areas. Business techniques and forms of </w:t>
      </w:r>
      <w:hyperlink r:id="rId5028" w:tooltip="Business organization" w:history="1">
        <w:r>
          <w:rPr>
            <w:rStyle w:val="Hyperlink"/>
            <w:rFonts w:eastAsiaTheme="majorEastAsia"/>
            <w:lang w:val="en"/>
          </w:rPr>
          <w:t>business organization</w:t>
        </w:r>
      </w:hyperlink>
      <w:r>
        <w:rPr>
          <w:lang w:val="en"/>
        </w:rPr>
        <w:t xml:space="preserve"> employed during this time included early contracts, </w:t>
      </w:r>
      <w:hyperlink r:id="rId5029" w:tooltip="Bills of exchange" w:history="1">
        <w:r>
          <w:rPr>
            <w:rStyle w:val="Hyperlink"/>
            <w:rFonts w:eastAsiaTheme="majorEastAsia"/>
            <w:lang w:val="en"/>
          </w:rPr>
          <w:t>bills of exchange</w:t>
        </w:r>
      </w:hyperlink>
      <w:r>
        <w:rPr>
          <w:lang w:val="en"/>
        </w:rPr>
        <w:t xml:space="preserve">, long-distance </w:t>
      </w:r>
      <w:hyperlink r:id="rId5030" w:tooltip="International trade" w:history="1">
        <w:r>
          <w:rPr>
            <w:rStyle w:val="Hyperlink"/>
            <w:rFonts w:eastAsiaTheme="majorEastAsia"/>
            <w:lang w:val="en"/>
          </w:rPr>
          <w:t>international trade</w:t>
        </w:r>
      </w:hyperlink>
      <w:r>
        <w:rPr>
          <w:lang w:val="en"/>
        </w:rPr>
        <w:t xml:space="preserve">, early forms of </w:t>
      </w:r>
      <w:hyperlink r:id="rId5031" w:tooltip="Partnership" w:history="1">
        <w:r>
          <w:rPr>
            <w:rStyle w:val="Hyperlink"/>
            <w:rFonts w:eastAsiaTheme="majorEastAsia"/>
            <w:lang w:val="en"/>
          </w:rPr>
          <w:t>partnership</w:t>
        </w:r>
      </w:hyperlink>
      <w:r>
        <w:rPr>
          <w:lang w:val="en"/>
        </w:rPr>
        <w:t xml:space="preserve"> (</w:t>
      </w:r>
      <w:r>
        <w:rPr>
          <w:i/>
          <w:iCs/>
          <w:lang w:val="en"/>
        </w:rPr>
        <w:t>mufawada</w:t>
      </w:r>
      <w:r>
        <w:rPr>
          <w:lang w:val="en"/>
        </w:rPr>
        <w:t xml:space="preserve">) such as </w:t>
      </w:r>
      <w:hyperlink r:id="rId5032" w:tooltip="Limited partnership" w:history="1">
        <w:r>
          <w:rPr>
            <w:rStyle w:val="Hyperlink"/>
            <w:rFonts w:eastAsiaTheme="majorEastAsia"/>
            <w:lang w:val="en"/>
          </w:rPr>
          <w:t>limited partnerships</w:t>
        </w:r>
      </w:hyperlink>
      <w:r>
        <w:rPr>
          <w:lang w:val="en"/>
        </w:rPr>
        <w:t xml:space="preserve"> (</w:t>
      </w:r>
      <w:r>
        <w:rPr>
          <w:i/>
          <w:iCs/>
          <w:lang w:val="en"/>
        </w:rPr>
        <w:t>mudaraba</w:t>
      </w:r>
      <w:r>
        <w:rPr>
          <w:lang w:val="en"/>
        </w:rPr>
        <w:t xml:space="preserve">), and early forms of credit, debt, profit, loss, </w:t>
      </w:r>
      <w:hyperlink r:id="rId5033" w:tooltip="Capital (economics)" w:history="1">
        <w:r>
          <w:rPr>
            <w:rStyle w:val="Hyperlink"/>
            <w:rFonts w:eastAsiaTheme="majorEastAsia"/>
            <w:lang w:val="en"/>
          </w:rPr>
          <w:t>capital</w:t>
        </w:r>
      </w:hyperlink>
      <w:r>
        <w:rPr>
          <w:lang w:val="en"/>
        </w:rPr>
        <w:t xml:space="preserve"> (</w:t>
      </w:r>
      <w:r>
        <w:rPr>
          <w:i/>
          <w:iCs/>
          <w:lang w:val="en"/>
        </w:rPr>
        <w:t>al-mal</w:t>
      </w:r>
      <w:r>
        <w:rPr>
          <w:lang w:val="en"/>
        </w:rPr>
        <w:t xml:space="preserve">), </w:t>
      </w:r>
      <w:hyperlink r:id="rId5034" w:tooltip="Capital accumulation" w:history="1">
        <w:r>
          <w:rPr>
            <w:rStyle w:val="Hyperlink"/>
            <w:rFonts w:eastAsiaTheme="majorEastAsia"/>
            <w:lang w:val="en"/>
          </w:rPr>
          <w:t>capital accumulation</w:t>
        </w:r>
      </w:hyperlink>
      <w:r>
        <w:rPr>
          <w:lang w:val="en"/>
        </w:rPr>
        <w:t xml:space="preserve"> (</w:t>
      </w:r>
      <w:r>
        <w:rPr>
          <w:i/>
          <w:iCs/>
          <w:lang w:val="en"/>
        </w:rPr>
        <w:t>nama al-mal</w:t>
      </w:r>
      <w:r>
        <w:rPr>
          <w:lang w:val="en"/>
        </w:rPr>
        <w:t>),</w:t>
      </w:r>
      <w:hyperlink r:id="rId5035" w:anchor="cite_note-Banaji-20" w:history="1">
        <w:r>
          <w:rPr>
            <w:color w:val="0000FF"/>
            <w:u w:val="single"/>
            <w:vertAlign w:val="superscript"/>
            <w:lang w:val="en"/>
          </w:rPr>
          <w:t>[21]</w:t>
        </w:r>
      </w:hyperlink>
      <w:r>
        <w:rPr>
          <w:lang w:val="en"/>
        </w:rPr>
        <w:t xml:space="preserve"> </w:t>
      </w:r>
      <w:hyperlink r:id="rId5036" w:tooltip="Circulating capital" w:history="1">
        <w:r>
          <w:rPr>
            <w:rStyle w:val="Hyperlink"/>
            <w:rFonts w:eastAsiaTheme="majorEastAsia"/>
            <w:lang w:val="en"/>
          </w:rPr>
          <w:t>circulating capital</w:t>
        </w:r>
      </w:hyperlink>
      <w:r>
        <w:rPr>
          <w:lang w:val="en"/>
        </w:rPr>
        <w:t xml:space="preserve">, </w:t>
      </w:r>
      <w:hyperlink r:id="rId5037" w:tooltip="Capital expenditure" w:history="1">
        <w:r>
          <w:rPr>
            <w:rStyle w:val="Hyperlink"/>
            <w:rFonts w:eastAsiaTheme="majorEastAsia"/>
            <w:lang w:val="en"/>
          </w:rPr>
          <w:t>capital expenditure</w:t>
        </w:r>
      </w:hyperlink>
      <w:r>
        <w:rPr>
          <w:lang w:val="en"/>
        </w:rPr>
        <w:t xml:space="preserve">, revenue, </w:t>
      </w:r>
      <w:hyperlink r:id="rId5038" w:tooltip="Cheque" w:history="1">
        <w:r>
          <w:rPr>
            <w:rStyle w:val="Hyperlink"/>
            <w:rFonts w:eastAsiaTheme="majorEastAsia"/>
            <w:lang w:val="en"/>
          </w:rPr>
          <w:t>cheques</w:t>
        </w:r>
      </w:hyperlink>
      <w:r>
        <w:rPr>
          <w:lang w:val="en"/>
        </w:rPr>
        <w:t xml:space="preserve">, </w:t>
      </w:r>
      <w:hyperlink r:id="rId5039" w:tooltip="Promissory note" w:history="1">
        <w:r>
          <w:rPr>
            <w:rStyle w:val="Hyperlink"/>
            <w:rFonts w:eastAsiaTheme="majorEastAsia"/>
            <w:lang w:val="en"/>
          </w:rPr>
          <w:t>promissory notes</w:t>
        </w:r>
      </w:hyperlink>
      <w:r>
        <w:rPr>
          <w:lang w:val="en"/>
        </w:rPr>
        <w:t>,</w:t>
      </w:r>
      <w:hyperlink r:id="rId5040" w:anchor="cite_note-Robert_Sabatino_Lopez_2001-21" w:history="1">
        <w:r>
          <w:rPr>
            <w:color w:val="0000FF"/>
            <w:u w:val="single"/>
            <w:vertAlign w:val="superscript"/>
            <w:lang w:val="en"/>
          </w:rPr>
          <w:t>[22]</w:t>
        </w:r>
      </w:hyperlink>
      <w:r>
        <w:rPr>
          <w:lang w:val="en"/>
        </w:rPr>
        <w:t xml:space="preserve"> </w:t>
      </w:r>
      <w:hyperlink r:id="rId5041" w:tooltip="Trusts" w:history="1">
        <w:r>
          <w:rPr>
            <w:rStyle w:val="Hyperlink"/>
            <w:rFonts w:eastAsiaTheme="majorEastAsia"/>
            <w:lang w:val="en"/>
          </w:rPr>
          <w:t>trusts</w:t>
        </w:r>
      </w:hyperlink>
      <w:r>
        <w:rPr>
          <w:lang w:val="en"/>
        </w:rPr>
        <w:t xml:space="preserve"> (</w:t>
      </w:r>
      <w:hyperlink r:id="rId5042" w:tooltip="Waqf" w:history="1">
        <w:r>
          <w:rPr>
            <w:rStyle w:val="Hyperlink"/>
            <w:rFonts w:eastAsiaTheme="majorEastAsia"/>
            <w:i/>
            <w:iCs/>
            <w:lang w:val="en"/>
          </w:rPr>
          <w:t>waqf</w:t>
        </w:r>
      </w:hyperlink>
      <w:r>
        <w:rPr>
          <w:lang w:val="en"/>
        </w:rPr>
        <w:t xml:space="preserve">), </w:t>
      </w:r>
      <w:hyperlink r:id="rId5043" w:tooltip="Savings account" w:history="1">
        <w:r>
          <w:rPr>
            <w:rStyle w:val="Hyperlink"/>
            <w:rFonts w:eastAsiaTheme="majorEastAsia"/>
            <w:lang w:val="en"/>
          </w:rPr>
          <w:t>savings accounts</w:t>
        </w:r>
      </w:hyperlink>
      <w:r>
        <w:rPr>
          <w:lang w:val="en"/>
        </w:rPr>
        <w:t xml:space="preserve">, </w:t>
      </w:r>
      <w:hyperlink r:id="rId5044" w:tooltip="Transactional account" w:history="1">
        <w:r>
          <w:rPr>
            <w:rStyle w:val="Hyperlink"/>
            <w:rFonts w:eastAsiaTheme="majorEastAsia"/>
            <w:lang w:val="en"/>
          </w:rPr>
          <w:t>transactional accounts</w:t>
        </w:r>
      </w:hyperlink>
      <w:r>
        <w:rPr>
          <w:lang w:val="en"/>
        </w:rPr>
        <w:t xml:space="preserve">, pawning, loaning, </w:t>
      </w:r>
      <w:hyperlink r:id="rId5045" w:tooltip="Exchange rate" w:history="1">
        <w:r>
          <w:rPr>
            <w:rStyle w:val="Hyperlink"/>
            <w:rFonts w:eastAsiaTheme="majorEastAsia"/>
            <w:lang w:val="en"/>
          </w:rPr>
          <w:t>exchange rates</w:t>
        </w:r>
      </w:hyperlink>
      <w:r>
        <w:rPr>
          <w:lang w:val="en"/>
        </w:rPr>
        <w:t xml:space="preserve">, bankers, </w:t>
      </w:r>
      <w:hyperlink r:id="rId5046" w:tooltip="Money changer" w:history="1">
        <w:r>
          <w:rPr>
            <w:rStyle w:val="Hyperlink"/>
            <w:rFonts w:eastAsiaTheme="majorEastAsia"/>
            <w:lang w:val="en"/>
          </w:rPr>
          <w:t>money changers</w:t>
        </w:r>
      </w:hyperlink>
      <w:r>
        <w:rPr>
          <w:lang w:val="en"/>
        </w:rPr>
        <w:t xml:space="preserve">, </w:t>
      </w:r>
      <w:hyperlink r:id="rId5047" w:tooltip="Ledger" w:history="1">
        <w:r>
          <w:rPr>
            <w:rStyle w:val="Hyperlink"/>
            <w:rFonts w:eastAsiaTheme="majorEastAsia"/>
            <w:lang w:val="en"/>
          </w:rPr>
          <w:t>ledgers</w:t>
        </w:r>
      </w:hyperlink>
      <w:r>
        <w:rPr>
          <w:lang w:val="en"/>
        </w:rPr>
        <w:t xml:space="preserve">, deposits, </w:t>
      </w:r>
      <w:hyperlink r:id="rId5048" w:tooltip="Assignment (law)" w:history="1">
        <w:r>
          <w:rPr>
            <w:rStyle w:val="Hyperlink"/>
            <w:rFonts w:eastAsiaTheme="majorEastAsia"/>
            <w:lang w:val="en"/>
          </w:rPr>
          <w:t>assignments</w:t>
        </w:r>
      </w:hyperlink>
      <w:r>
        <w:rPr>
          <w:lang w:val="en"/>
        </w:rPr>
        <w:t xml:space="preserve">, the </w:t>
      </w:r>
      <w:hyperlink r:id="rId5049" w:tooltip="Double-entry bookkeeping system" w:history="1">
        <w:r>
          <w:rPr>
            <w:rStyle w:val="Hyperlink"/>
            <w:rFonts w:eastAsiaTheme="majorEastAsia"/>
            <w:lang w:val="en"/>
          </w:rPr>
          <w:t>double-entry bookkeeping system</w:t>
        </w:r>
      </w:hyperlink>
      <w:r>
        <w:rPr>
          <w:lang w:val="en"/>
        </w:rPr>
        <w:t>,</w:t>
      </w:r>
      <w:hyperlink r:id="rId5050" w:anchor="cite_note-22" w:history="1">
        <w:r>
          <w:rPr>
            <w:color w:val="0000FF"/>
            <w:u w:val="single"/>
            <w:vertAlign w:val="superscript"/>
            <w:lang w:val="en"/>
          </w:rPr>
          <w:t>[23]</w:t>
        </w:r>
      </w:hyperlink>
      <w:r>
        <w:rPr>
          <w:lang w:val="en"/>
        </w:rPr>
        <w:t xml:space="preserve"> and </w:t>
      </w:r>
      <w:hyperlink r:id="rId5051" w:tooltip="Lawsuit" w:history="1">
        <w:r>
          <w:rPr>
            <w:rStyle w:val="Hyperlink"/>
            <w:rFonts w:eastAsiaTheme="majorEastAsia"/>
            <w:lang w:val="en"/>
          </w:rPr>
          <w:t>lawsuits</w:t>
        </w:r>
      </w:hyperlink>
      <w:r>
        <w:rPr>
          <w:lang w:val="en"/>
        </w:rPr>
        <w:t>.</w:t>
      </w:r>
      <w:hyperlink r:id="rId5052" w:anchor="cite_note-Ray_Spier_2002_p._357-358-23" w:history="1">
        <w:r>
          <w:rPr>
            <w:color w:val="0000FF"/>
            <w:u w:val="single"/>
            <w:vertAlign w:val="superscript"/>
            <w:lang w:val="en"/>
          </w:rPr>
          <w:t>[24]</w:t>
        </w:r>
      </w:hyperlink>
      <w:r>
        <w:rPr>
          <w:lang w:val="en"/>
        </w:rPr>
        <w:t xml:space="preserve"> </w:t>
      </w:r>
      <w:hyperlink r:id="rId5053" w:tooltip="Organization" w:history="1">
        <w:r>
          <w:rPr>
            <w:rStyle w:val="Hyperlink"/>
            <w:rFonts w:eastAsiaTheme="majorEastAsia"/>
            <w:lang w:val="en"/>
          </w:rPr>
          <w:t>Organizational</w:t>
        </w:r>
      </w:hyperlink>
      <w:r>
        <w:rPr>
          <w:lang w:val="en"/>
        </w:rPr>
        <w:t xml:space="preserve"> </w:t>
      </w:r>
      <w:hyperlink r:id="rId5054" w:tooltip="Business" w:history="1">
        <w:r>
          <w:rPr>
            <w:rStyle w:val="Hyperlink"/>
            <w:rFonts w:eastAsiaTheme="majorEastAsia"/>
            <w:lang w:val="en"/>
          </w:rPr>
          <w:t>enterprises</w:t>
        </w:r>
      </w:hyperlink>
      <w:r>
        <w:rPr>
          <w:lang w:val="en"/>
        </w:rPr>
        <w:t xml:space="preserve"> similar to </w:t>
      </w:r>
      <w:hyperlink r:id="rId5055" w:tooltip="Corporation" w:history="1">
        <w:r>
          <w:rPr>
            <w:rStyle w:val="Hyperlink"/>
            <w:rFonts w:eastAsiaTheme="majorEastAsia"/>
            <w:lang w:val="en"/>
          </w:rPr>
          <w:t>corporations</w:t>
        </w:r>
      </w:hyperlink>
      <w:r>
        <w:rPr>
          <w:lang w:val="en"/>
        </w:rPr>
        <w:t xml:space="preserve"> independent from the </w:t>
      </w:r>
      <w:hyperlink r:id="rId5056" w:tooltip="Sovereign state" w:history="1">
        <w:r>
          <w:rPr>
            <w:rStyle w:val="Hyperlink"/>
            <w:rFonts w:eastAsiaTheme="majorEastAsia"/>
            <w:lang w:val="en"/>
          </w:rPr>
          <w:t>state</w:t>
        </w:r>
      </w:hyperlink>
      <w:r>
        <w:rPr>
          <w:lang w:val="en"/>
        </w:rPr>
        <w:t xml:space="preserve"> also existed in the medieval Islamic world.</w:t>
      </w:r>
      <w:hyperlink r:id="rId5057" w:anchor="cite_note-24" w:history="1">
        <w:r>
          <w:rPr>
            <w:color w:val="0000FF"/>
            <w:u w:val="single"/>
            <w:vertAlign w:val="superscript"/>
            <w:lang w:val="en"/>
          </w:rPr>
          <w:t>[25]</w:t>
        </w:r>
      </w:hyperlink>
      <w:hyperlink r:id="rId5058" w:anchor="cite_note-25" w:history="1">
        <w:r>
          <w:rPr>
            <w:color w:val="0000FF"/>
            <w:u w:val="single"/>
            <w:vertAlign w:val="superscript"/>
            <w:lang w:val="en"/>
          </w:rPr>
          <w:t>[26]</w:t>
        </w:r>
      </w:hyperlink>
      <w:r>
        <w:rPr>
          <w:lang w:val="en"/>
        </w:rPr>
        <w:t xml:space="preserve"> Many of these concepts were adopted and further advanced in </w:t>
      </w:r>
      <w:hyperlink r:id="rId5059" w:tooltip="Medieval Europe" w:history="1">
        <w:r>
          <w:rPr>
            <w:rStyle w:val="Hyperlink"/>
            <w:rFonts w:eastAsiaTheme="majorEastAsia"/>
            <w:lang w:val="en"/>
          </w:rPr>
          <w:t>medieval Europe</w:t>
        </w:r>
      </w:hyperlink>
      <w:r>
        <w:rPr>
          <w:lang w:val="en"/>
        </w:rPr>
        <w:t xml:space="preserve"> from the 13th century onwards.</w:t>
      </w:r>
      <w:hyperlink r:id="rId5060" w:anchor="cite_note-Banaji-20" w:history="1">
        <w:r>
          <w:rPr>
            <w:color w:val="0000FF"/>
            <w:u w:val="single"/>
            <w:vertAlign w:val="superscript"/>
            <w:lang w:val="en"/>
          </w:rPr>
          <w:t>[21]</w:t>
        </w:r>
      </w:hyperlink>
    </w:p>
    <w:p w:rsidR="00F33D8D" w:rsidRDefault="00F33D8D" w:rsidP="00864C9A">
      <w:pPr>
        <w:jc w:val="both"/>
        <w:rPr>
          <w:lang w:val="en"/>
        </w:rPr>
      </w:pPr>
      <w:r>
        <w:rPr>
          <w:lang w:val="en"/>
        </w:rPr>
        <w:t xml:space="preserve">The concepts of </w:t>
      </w:r>
      <w:hyperlink r:id="rId5061" w:tooltip="Welfare (financial aid)" w:history="1">
        <w:r>
          <w:rPr>
            <w:rStyle w:val="Hyperlink"/>
            <w:rFonts w:eastAsiaTheme="majorEastAsia"/>
            <w:lang w:val="en"/>
          </w:rPr>
          <w:t>welfare</w:t>
        </w:r>
      </w:hyperlink>
      <w:r>
        <w:rPr>
          <w:lang w:val="en"/>
        </w:rPr>
        <w:t xml:space="preserve"> and </w:t>
      </w:r>
      <w:hyperlink r:id="rId5062" w:tooltip="Pension" w:history="1">
        <w:r>
          <w:rPr>
            <w:rStyle w:val="Hyperlink"/>
            <w:rFonts w:eastAsiaTheme="majorEastAsia"/>
            <w:lang w:val="en"/>
          </w:rPr>
          <w:t>pension</w:t>
        </w:r>
      </w:hyperlink>
      <w:r>
        <w:rPr>
          <w:lang w:val="en"/>
        </w:rPr>
        <w:t xml:space="preserve"> were present in early </w:t>
      </w:r>
      <w:hyperlink r:id="rId5063" w:tooltip="Sharia" w:history="1">
        <w:r>
          <w:rPr>
            <w:rStyle w:val="Hyperlink"/>
            <w:rFonts w:eastAsiaTheme="majorEastAsia"/>
            <w:lang w:val="en"/>
          </w:rPr>
          <w:t>Islamic law</w:t>
        </w:r>
      </w:hyperlink>
      <w:r>
        <w:rPr>
          <w:lang w:val="en"/>
        </w:rPr>
        <w:t xml:space="preserve"> as forms of </w:t>
      </w:r>
      <w:hyperlink r:id="rId5064" w:tooltip="Zakat" w:history="1">
        <w:r>
          <w:rPr>
            <w:i/>
            <w:iCs/>
            <w:color w:val="0000FF"/>
            <w:u w:val="single"/>
            <w:lang w:val="en"/>
          </w:rPr>
          <w:t>zakat</w:t>
        </w:r>
      </w:hyperlink>
      <w:r>
        <w:rPr>
          <w:lang w:val="en"/>
        </w:rPr>
        <w:t xml:space="preserve"> one of the </w:t>
      </w:r>
      <w:hyperlink r:id="rId5065" w:tooltip="Five Pillars of Islam" w:history="1">
        <w:r>
          <w:rPr>
            <w:rStyle w:val="Hyperlink"/>
            <w:rFonts w:eastAsiaTheme="majorEastAsia"/>
            <w:lang w:val="en"/>
          </w:rPr>
          <w:t>Five Pillars of Islam</w:t>
        </w:r>
      </w:hyperlink>
      <w:r>
        <w:rPr>
          <w:lang w:val="en"/>
        </w:rPr>
        <w:t xml:space="preserve">, since the time of the </w:t>
      </w:r>
      <w:hyperlink r:id="rId5066" w:tooltip="Rashidun Caliphate" w:history="1">
        <w:r>
          <w:rPr>
            <w:rStyle w:val="Hyperlink"/>
            <w:rFonts w:eastAsiaTheme="majorEastAsia"/>
            <w:lang w:val="en"/>
          </w:rPr>
          <w:t>Rashidun caliph</w:t>
        </w:r>
      </w:hyperlink>
      <w:r>
        <w:rPr>
          <w:lang w:val="en"/>
        </w:rPr>
        <w:t xml:space="preserve"> </w:t>
      </w:r>
      <w:hyperlink r:id="rId5067" w:tooltip="Umar" w:history="1">
        <w:r>
          <w:rPr>
            <w:rStyle w:val="Hyperlink"/>
            <w:rFonts w:eastAsiaTheme="majorEastAsia"/>
            <w:lang w:val="en"/>
          </w:rPr>
          <w:t>Umar</w:t>
        </w:r>
      </w:hyperlink>
      <w:r>
        <w:rPr>
          <w:lang w:val="en"/>
        </w:rPr>
        <w:t xml:space="preserve"> in the 7th century. The </w:t>
      </w:r>
      <w:hyperlink r:id="rId5068" w:tooltip="Tax" w:history="1">
        <w:r>
          <w:rPr>
            <w:rStyle w:val="Hyperlink"/>
            <w:rFonts w:eastAsiaTheme="majorEastAsia"/>
            <w:lang w:val="en"/>
          </w:rPr>
          <w:t>taxes</w:t>
        </w:r>
      </w:hyperlink>
      <w:r>
        <w:rPr>
          <w:lang w:val="en"/>
        </w:rPr>
        <w:t xml:space="preserve"> (including </w:t>
      </w:r>
      <w:r>
        <w:rPr>
          <w:i/>
          <w:iCs/>
          <w:lang w:val="en"/>
        </w:rPr>
        <w:t>zakat</w:t>
      </w:r>
      <w:r>
        <w:rPr>
          <w:lang w:val="en"/>
        </w:rPr>
        <w:t xml:space="preserve"> and </w:t>
      </w:r>
      <w:hyperlink r:id="rId5069" w:tooltip="Jizya" w:history="1">
        <w:r>
          <w:rPr>
            <w:rStyle w:val="Hyperlink"/>
            <w:rFonts w:eastAsiaTheme="majorEastAsia"/>
            <w:i/>
            <w:iCs/>
            <w:lang w:val="en"/>
          </w:rPr>
          <w:t>jizya</w:t>
        </w:r>
      </w:hyperlink>
      <w:r>
        <w:rPr>
          <w:lang w:val="en"/>
        </w:rPr>
        <w:t xml:space="preserve">) collected in the </w:t>
      </w:r>
      <w:hyperlink r:id="rId5070" w:tooltip="Treasury" w:history="1">
        <w:r>
          <w:rPr>
            <w:rStyle w:val="Hyperlink"/>
            <w:rFonts w:eastAsiaTheme="majorEastAsia"/>
            <w:lang w:val="en"/>
          </w:rPr>
          <w:t>treasury</w:t>
        </w:r>
      </w:hyperlink>
      <w:r>
        <w:rPr>
          <w:lang w:val="en"/>
        </w:rPr>
        <w:t xml:space="preserve"> (</w:t>
      </w:r>
      <w:hyperlink r:id="rId5071" w:tooltip="Bayt al-mal" w:history="1">
        <w:r>
          <w:rPr>
            <w:rStyle w:val="Hyperlink"/>
            <w:rFonts w:eastAsiaTheme="majorEastAsia"/>
            <w:i/>
            <w:iCs/>
            <w:lang w:val="en"/>
          </w:rPr>
          <w:t>bayt al-mal</w:t>
        </w:r>
      </w:hyperlink>
      <w:r>
        <w:rPr>
          <w:lang w:val="en"/>
        </w:rPr>
        <w:t xml:space="preserve">) of an Islamic </w:t>
      </w:r>
      <w:hyperlink r:id="rId5072" w:tooltip="Government" w:history="1">
        <w:r>
          <w:rPr>
            <w:rStyle w:val="Hyperlink"/>
            <w:rFonts w:eastAsiaTheme="majorEastAsia"/>
            <w:lang w:val="en"/>
          </w:rPr>
          <w:t>government</w:t>
        </w:r>
      </w:hyperlink>
      <w:r>
        <w:rPr>
          <w:lang w:val="en"/>
        </w:rPr>
        <w:t xml:space="preserve"> were used to provide income for the needy, including the poor, the elderly, orphans, widows, and the disabled. According to the Islamic jurist </w:t>
      </w:r>
      <w:hyperlink r:id="rId5073" w:tooltip="Al-Ghazali" w:history="1">
        <w:r>
          <w:rPr>
            <w:rStyle w:val="Hyperlink"/>
            <w:rFonts w:eastAsiaTheme="majorEastAsia"/>
            <w:lang w:val="en"/>
          </w:rPr>
          <w:t>Al-Ghazali</w:t>
        </w:r>
      </w:hyperlink>
      <w:r>
        <w:rPr>
          <w:lang w:val="en"/>
        </w:rPr>
        <w:t xml:space="preserve"> </w:t>
      </w:r>
      <w:r>
        <w:rPr>
          <w:lang w:val="en"/>
        </w:rPr>
        <w:lastRenderedPageBreak/>
        <w:t xml:space="preserve">(Algazel, 1058–1111), the government was also expected to stockpile food supplies in every region in case a disaster or famine occurred. The Caliphate was thus one of the earliest </w:t>
      </w:r>
      <w:hyperlink r:id="rId5074" w:tooltip="Welfare state" w:history="1">
        <w:r>
          <w:rPr>
            <w:rStyle w:val="Hyperlink"/>
            <w:rFonts w:eastAsiaTheme="majorEastAsia"/>
            <w:lang w:val="en"/>
          </w:rPr>
          <w:t>welfare states</w:t>
        </w:r>
      </w:hyperlink>
      <w:r>
        <w:rPr>
          <w:lang w:val="en"/>
        </w:rPr>
        <w:t>.</w:t>
      </w:r>
      <w:hyperlink r:id="rId5075" w:anchor="cite_note-Crone_2005_308.E2.80.939-26" w:history="1">
        <w:r>
          <w:rPr>
            <w:color w:val="0000FF"/>
            <w:u w:val="single"/>
            <w:vertAlign w:val="superscript"/>
            <w:lang w:val="en"/>
          </w:rPr>
          <w:t>[27]</w:t>
        </w:r>
      </w:hyperlink>
      <w:hyperlink r:id="rId5076" w:anchor="cite_note-Hamid-27" w:history="1">
        <w:r>
          <w:rPr>
            <w:color w:val="0000FF"/>
            <w:u w:val="single"/>
            <w:vertAlign w:val="superscript"/>
            <w:lang w:val="en"/>
          </w:rPr>
          <w:t>[28]</w:t>
        </w:r>
      </w:hyperlink>
    </w:p>
    <w:p w:rsidR="00F33D8D" w:rsidRDefault="00D775FC" w:rsidP="00F33D8D">
      <w:pPr>
        <w:pStyle w:val="Heading3"/>
        <w:rPr>
          <w:lang w:val="en"/>
        </w:rPr>
      </w:pPr>
      <w:bookmarkStart w:id="249" w:name="_Toc309321601"/>
      <w:r>
        <w:rPr>
          <w:rStyle w:val="editsection"/>
          <w:lang w:val="en"/>
        </w:rPr>
        <w:t>9.1.4</w:t>
      </w:r>
      <w:r w:rsidR="00F33D8D">
        <w:rPr>
          <w:lang w:val="en"/>
        </w:rPr>
        <w:t xml:space="preserve"> </w:t>
      </w:r>
      <w:r w:rsidR="00F33D8D">
        <w:rPr>
          <w:rStyle w:val="mw-headline"/>
          <w:lang w:val="en"/>
        </w:rPr>
        <w:t>Post-colonial era</w:t>
      </w:r>
      <w:bookmarkEnd w:id="249"/>
    </w:p>
    <w:p w:rsidR="00F33D8D" w:rsidRDefault="00F33D8D" w:rsidP="00D775FC">
      <w:pPr>
        <w:jc w:val="both"/>
        <w:rPr>
          <w:lang w:val="en"/>
        </w:rPr>
      </w:pPr>
      <w:r>
        <w:rPr>
          <w:lang w:val="en"/>
        </w:rPr>
        <w:t xml:space="preserve">During the modern </w:t>
      </w:r>
      <w:hyperlink r:id="rId5077" w:tooltip="Post-colonial" w:history="1">
        <w:r>
          <w:rPr>
            <w:rStyle w:val="Hyperlink"/>
            <w:rFonts w:eastAsiaTheme="majorEastAsia"/>
            <w:lang w:val="en"/>
          </w:rPr>
          <w:t>post-colonial</w:t>
        </w:r>
      </w:hyperlink>
      <w:r>
        <w:rPr>
          <w:lang w:val="en"/>
        </w:rPr>
        <w:t xml:space="preserve"> era, as Western ideas (including Western economics) began to influence the Muslim world, some Muslim writers sought to produce an Islamic discipline of economics. Because some Islamic scholars consider Islam to be more than a spiritual formula but rather a complete system of life in all its aspects,</w:t>
      </w:r>
      <w:hyperlink r:id="rId5078" w:anchor="cite_note-28" w:history="1">
        <w:r>
          <w:rPr>
            <w:color w:val="0000FF"/>
            <w:u w:val="single"/>
            <w:vertAlign w:val="superscript"/>
            <w:lang w:val="en"/>
          </w:rPr>
          <w:t>[29]</w:t>
        </w:r>
      </w:hyperlink>
      <w:r>
        <w:rPr>
          <w:lang w:val="en"/>
        </w:rPr>
        <w:t xml:space="preserve"> these writers believed that it should logically follow that Islam also had its own economic system, unique from and superior to non-Islamic systems.</w:t>
      </w:r>
      <w:hyperlink r:id="rId5079" w:anchor="cite_note-Michael_Bonner_2005-6" w:history="1">
        <w:r>
          <w:rPr>
            <w:color w:val="0000FF"/>
            <w:u w:val="single"/>
            <w:vertAlign w:val="superscript"/>
            <w:lang w:val="en"/>
          </w:rPr>
          <w:t>[7]</w:t>
        </w:r>
      </w:hyperlink>
      <w:r>
        <w:rPr>
          <w:lang w:val="en"/>
        </w:rPr>
        <w:t xml:space="preserve"> To date, however, there has been no agreement as to the methodological definition and scope of Islamic economics.</w:t>
      </w:r>
    </w:p>
    <w:p w:rsidR="00F33D8D" w:rsidRDefault="00F33D8D" w:rsidP="00D775FC">
      <w:pPr>
        <w:jc w:val="both"/>
        <w:rPr>
          <w:lang w:val="en"/>
        </w:rPr>
      </w:pPr>
      <w:r>
        <w:rPr>
          <w:lang w:val="en"/>
        </w:rPr>
        <w:t>In the 1960s and 1970s Shia thinkers worked to develop a unique Islamic economic philosophy with "its own answers to contemporary economic problems." Several works were particularly influential:</w:t>
      </w:r>
    </w:p>
    <w:p w:rsidR="00F33D8D" w:rsidRDefault="00F33D8D" w:rsidP="00942D79">
      <w:pPr>
        <w:numPr>
          <w:ilvl w:val="0"/>
          <w:numId w:val="113"/>
        </w:numPr>
        <w:spacing w:before="100" w:beforeAutospacing="1" w:after="100" w:afterAutospacing="1"/>
        <w:ind w:left="384"/>
        <w:rPr>
          <w:lang w:val="en"/>
        </w:rPr>
      </w:pPr>
      <w:r>
        <w:rPr>
          <w:i/>
          <w:iCs/>
          <w:lang w:val="en"/>
        </w:rPr>
        <w:t>Eslam va Malekiyyat</w:t>
      </w:r>
      <w:r>
        <w:rPr>
          <w:lang w:val="en"/>
        </w:rPr>
        <w:t xml:space="preserve"> (Islam and Property) by Mahmud Taleqani (1951),</w:t>
      </w:r>
    </w:p>
    <w:p w:rsidR="00F33D8D" w:rsidRDefault="00F33D8D" w:rsidP="00942D79">
      <w:pPr>
        <w:numPr>
          <w:ilvl w:val="0"/>
          <w:numId w:val="113"/>
        </w:numPr>
        <w:spacing w:before="100" w:beforeAutospacing="1" w:after="100" w:afterAutospacing="1"/>
        <w:ind w:left="384"/>
        <w:rPr>
          <w:lang w:val="en"/>
        </w:rPr>
      </w:pPr>
      <w:r>
        <w:rPr>
          <w:i/>
          <w:iCs/>
          <w:lang w:val="en"/>
        </w:rPr>
        <w:t>Nidham ul-Iqtisad fil Islam</w:t>
      </w:r>
      <w:r>
        <w:rPr>
          <w:lang w:val="en"/>
        </w:rPr>
        <w:t xml:space="preserve"> (The Economic System of Islam) by Taqiuddin Nabhani (1953),</w:t>
      </w:r>
    </w:p>
    <w:p w:rsidR="00F33D8D" w:rsidRDefault="00FF294B" w:rsidP="00942D79">
      <w:pPr>
        <w:numPr>
          <w:ilvl w:val="0"/>
          <w:numId w:val="113"/>
        </w:numPr>
        <w:spacing w:before="100" w:beforeAutospacing="1" w:after="100" w:afterAutospacing="1"/>
        <w:ind w:left="384"/>
        <w:rPr>
          <w:lang w:val="en"/>
        </w:rPr>
      </w:pPr>
      <w:hyperlink r:id="rId5080" w:tooltip="Iqtisaduna" w:history="1">
        <w:r w:rsidR="00F33D8D">
          <w:rPr>
            <w:rStyle w:val="Hyperlink"/>
            <w:i/>
            <w:iCs/>
            <w:lang w:val="en"/>
          </w:rPr>
          <w:t>Iqtisaduna</w:t>
        </w:r>
      </w:hyperlink>
      <w:r w:rsidR="00F33D8D">
        <w:rPr>
          <w:lang w:val="en"/>
        </w:rPr>
        <w:t xml:space="preserve"> (Our Economics) by </w:t>
      </w:r>
      <w:hyperlink r:id="rId5081" w:tooltip="Mohammad Baqir al-Sadr" w:history="1">
        <w:r w:rsidR="00F33D8D">
          <w:rPr>
            <w:rStyle w:val="Hyperlink"/>
            <w:lang w:val="en"/>
          </w:rPr>
          <w:t>Mohammad Baqir al-Sadr</w:t>
        </w:r>
      </w:hyperlink>
      <w:r w:rsidR="00F33D8D">
        <w:rPr>
          <w:lang w:val="en"/>
        </w:rPr>
        <w:t xml:space="preserve"> (1961) and</w:t>
      </w:r>
    </w:p>
    <w:p w:rsidR="00F33D8D" w:rsidRDefault="00F33D8D" w:rsidP="00942D79">
      <w:pPr>
        <w:numPr>
          <w:ilvl w:val="0"/>
          <w:numId w:val="113"/>
        </w:numPr>
        <w:spacing w:before="100" w:beforeAutospacing="1" w:after="100" w:afterAutospacing="1"/>
        <w:ind w:left="384"/>
        <w:rPr>
          <w:lang w:val="en"/>
        </w:rPr>
      </w:pPr>
      <w:r>
        <w:rPr>
          <w:i/>
          <w:iCs/>
          <w:lang w:val="en"/>
        </w:rPr>
        <w:t>Eqtesad-e Towhidi</w:t>
      </w:r>
      <w:r>
        <w:rPr>
          <w:lang w:val="en"/>
        </w:rPr>
        <w:t xml:space="preserve"> (The Economics of Divine Harmony) by </w:t>
      </w:r>
      <w:hyperlink r:id="rId5082" w:tooltip="Abolhassan Banisadr" w:history="1">
        <w:r>
          <w:rPr>
            <w:color w:val="0000FF"/>
            <w:u w:val="single"/>
            <w:lang w:val="en"/>
          </w:rPr>
          <w:t>Abolhassan Banisadr</w:t>
        </w:r>
      </w:hyperlink>
      <w:r>
        <w:rPr>
          <w:lang w:val="en"/>
        </w:rPr>
        <w:t xml:space="preserve"> (1978)</w:t>
      </w:r>
    </w:p>
    <w:p w:rsidR="00F33D8D" w:rsidRDefault="00F33D8D" w:rsidP="00942D79">
      <w:pPr>
        <w:numPr>
          <w:ilvl w:val="0"/>
          <w:numId w:val="113"/>
        </w:numPr>
        <w:spacing w:before="100" w:beforeAutospacing="1" w:after="100" w:afterAutospacing="1"/>
        <w:ind w:left="384"/>
        <w:rPr>
          <w:lang w:val="en"/>
        </w:rPr>
      </w:pPr>
      <w:r>
        <w:rPr>
          <w:i/>
          <w:iCs/>
          <w:lang w:val="en"/>
        </w:rPr>
        <w:t>Some Interpretations of Property Rights, Capital and Labor from Islamic Perspective</w:t>
      </w:r>
      <w:r>
        <w:rPr>
          <w:lang w:val="en"/>
        </w:rPr>
        <w:t xml:space="preserve"> by Habibullah Peyman (1979).</w:t>
      </w:r>
      <w:hyperlink r:id="rId5083" w:anchor="cite_note-29" w:history="1">
        <w:r>
          <w:rPr>
            <w:color w:val="0000FF"/>
            <w:u w:val="single"/>
            <w:vertAlign w:val="superscript"/>
            <w:lang w:val="en"/>
          </w:rPr>
          <w:t>[30]</w:t>
        </w:r>
      </w:hyperlink>
      <w:hyperlink r:id="rId5084" w:anchor="cite_note-international.ucla.edu-30" w:history="1">
        <w:r>
          <w:rPr>
            <w:color w:val="0000FF"/>
            <w:u w:val="single"/>
            <w:vertAlign w:val="superscript"/>
            <w:lang w:val="en"/>
          </w:rPr>
          <w:t>[31]</w:t>
        </w:r>
      </w:hyperlink>
    </w:p>
    <w:p w:rsidR="00F33D8D" w:rsidRDefault="00F33D8D" w:rsidP="00D775FC">
      <w:pPr>
        <w:jc w:val="both"/>
        <w:rPr>
          <w:lang w:val="en"/>
        </w:rPr>
      </w:pPr>
      <w:r>
        <w:rPr>
          <w:lang w:val="en"/>
        </w:rPr>
        <w:t>Al-Sadr in particular has been described as having "almost single-handedly developed the notion of Islamic economics"</w:t>
      </w:r>
      <w:hyperlink r:id="rId5085" w:anchor="cite_note-31" w:history="1">
        <w:r>
          <w:rPr>
            <w:color w:val="0000FF"/>
            <w:u w:val="single"/>
            <w:vertAlign w:val="superscript"/>
            <w:lang w:val="en"/>
          </w:rPr>
          <w:t>[32]</w:t>
        </w:r>
      </w:hyperlink>
    </w:p>
    <w:p w:rsidR="00F33D8D" w:rsidRDefault="00F33D8D" w:rsidP="00D775FC">
      <w:pPr>
        <w:jc w:val="both"/>
        <w:rPr>
          <w:lang w:val="en"/>
        </w:rPr>
      </w:pPr>
      <w:r>
        <w:rPr>
          <w:lang w:val="en"/>
        </w:rPr>
        <w:t xml:space="preserve">In their writings Sadr and the other authors "sought to depict Islam as a religion committed to social justice, the equitable distribution of wealth, and the cause of the deprived classes," with doctrines "acceptable to Islamic jurists," while refuting existing non-Islamic theories of </w:t>
      </w:r>
      <w:hyperlink r:id="rId5086" w:tooltip="Capitalism" w:history="1">
        <w:r>
          <w:rPr>
            <w:rStyle w:val="Hyperlink"/>
            <w:rFonts w:eastAsiaTheme="majorEastAsia"/>
            <w:lang w:val="en"/>
          </w:rPr>
          <w:t>capitalism</w:t>
        </w:r>
      </w:hyperlink>
      <w:r>
        <w:rPr>
          <w:lang w:val="en"/>
        </w:rPr>
        <w:t xml:space="preserve"> and </w:t>
      </w:r>
      <w:hyperlink r:id="rId5087" w:tooltip="Marxism" w:history="1">
        <w:r>
          <w:rPr>
            <w:rStyle w:val="Hyperlink"/>
            <w:rFonts w:eastAsiaTheme="majorEastAsia"/>
            <w:lang w:val="en"/>
          </w:rPr>
          <w:t>Marxism</w:t>
        </w:r>
      </w:hyperlink>
      <w:r>
        <w:rPr>
          <w:lang w:val="en"/>
        </w:rPr>
        <w:t xml:space="preserve">. This version of Islamic economics, which influenced the </w:t>
      </w:r>
      <w:hyperlink r:id="rId5088" w:tooltip="Iranian Revolution" w:history="1">
        <w:r>
          <w:rPr>
            <w:rStyle w:val="Hyperlink"/>
            <w:rFonts w:eastAsiaTheme="majorEastAsia"/>
            <w:lang w:val="en"/>
          </w:rPr>
          <w:t>Iranian Revolution</w:t>
        </w:r>
      </w:hyperlink>
      <w:r>
        <w:rPr>
          <w:lang w:val="en"/>
        </w:rPr>
        <w:t>, called for public ownership of land and of large "industrial enterprises," while private economic activity continued "within reasonable limits."</w:t>
      </w:r>
      <w:hyperlink r:id="rId5089" w:anchor="cite_note-32" w:history="1">
        <w:r>
          <w:rPr>
            <w:color w:val="0000FF"/>
            <w:u w:val="single"/>
            <w:vertAlign w:val="superscript"/>
            <w:lang w:val="en"/>
          </w:rPr>
          <w:t>[33]</w:t>
        </w:r>
      </w:hyperlink>
      <w:r>
        <w:rPr>
          <w:lang w:val="en"/>
        </w:rPr>
        <w:t xml:space="preserve"> These ideas helped shape the large public sector and public subsidy policies of the Iranian Revolution.</w:t>
      </w:r>
    </w:p>
    <w:p w:rsidR="00F33D8D" w:rsidRDefault="00F33D8D" w:rsidP="00D775FC">
      <w:pPr>
        <w:jc w:val="both"/>
        <w:rPr>
          <w:lang w:val="en"/>
        </w:rPr>
      </w:pPr>
      <w:r>
        <w:rPr>
          <w:lang w:val="en"/>
        </w:rPr>
        <w:t xml:space="preserve">In the 1980s and 1990s, as the </w:t>
      </w:r>
      <w:hyperlink r:id="rId5090" w:anchor="Iran.27s_economy_and_human_development" w:tooltip="History of the Islamic Republic of Iran" w:history="1">
        <w:r>
          <w:rPr>
            <w:rStyle w:val="Hyperlink"/>
            <w:rFonts w:eastAsiaTheme="majorEastAsia"/>
            <w:lang w:val="en"/>
          </w:rPr>
          <w:t>Islamic revolution</w:t>
        </w:r>
      </w:hyperlink>
      <w:r>
        <w:rPr>
          <w:lang w:val="en"/>
        </w:rPr>
        <w:t xml:space="preserve"> failed to reach the per capita income level achieved by the regime it overthrew, and Communist states and socialist parties in the non-Muslim world turned away from </w:t>
      </w:r>
      <w:hyperlink r:id="rId5091" w:tooltip="Socialism" w:history="1">
        <w:r>
          <w:rPr>
            <w:rStyle w:val="Hyperlink"/>
            <w:rFonts w:eastAsiaTheme="majorEastAsia"/>
            <w:lang w:val="en"/>
          </w:rPr>
          <w:t>socialism</w:t>
        </w:r>
      </w:hyperlink>
      <w:r>
        <w:rPr>
          <w:lang w:val="en"/>
        </w:rPr>
        <w:t>, Muslim interest shifted away from government ownership and regulation. In Iran, it is reported that "</w:t>
      </w:r>
      <w:r>
        <w:rPr>
          <w:i/>
          <w:iCs/>
          <w:lang w:val="en"/>
        </w:rPr>
        <w:t>eqtesad-e Eslami</w:t>
      </w:r>
      <w:r>
        <w:rPr>
          <w:lang w:val="en"/>
        </w:rPr>
        <w:t xml:space="preserve"> (meaning both Islamic economics and economy) ... once a revolutionary shibboleth, is indubitably absent in all official documents and the media. It disapperared from Iranian political discourse about 15 years ago [1990]."</w:t>
      </w:r>
      <w:hyperlink r:id="rId5092" w:anchor="cite_note-international.ucla.edu-30" w:history="1">
        <w:r>
          <w:rPr>
            <w:color w:val="0000FF"/>
            <w:u w:val="single"/>
            <w:vertAlign w:val="superscript"/>
            <w:lang w:val="en"/>
          </w:rPr>
          <w:t>[31]</w:t>
        </w:r>
      </w:hyperlink>
    </w:p>
    <w:p w:rsidR="00F33D8D" w:rsidRDefault="00F33D8D" w:rsidP="00D775FC">
      <w:pPr>
        <w:jc w:val="both"/>
        <w:rPr>
          <w:lang w:val="en"/>
        </w:rPr>
      </w:pPr>
      <w:r>
        <w:rPr>
          <w:lang w:val="en"/>
        </w:rPr>
        <w:t xml:space="preserve">But in other parts of the Muslim world the term lived on, shifting form to the less ambitious goal of interest-free banking. Some Muslim bankers and religious leaders </w:t>
      </w:r>
      <w:r>
        <w:rPr>
          <w:lang w:val="en"/>
        </w:rPr>
        <w:lastRenderedPageBreak/>
        <w:t xml:space="preserve">suggested ways to integrate Islamic law on usage of money with modern concepts of </w:t>
      </w:r>
      <w:hyperlink r:id="rId5093" w:tooltip="Ethical investing" w:history="1">
        <w:r>
          <w:rPr>
            <w:rStyle w:val="Hyperlink"/>
            <w:rFonts w:eastAsiaTheme="majorEastAsia"/>
            <w:lang w:val="en"/>
          </w:rPr>
          <w:t>ethical investing</w:t>
        </w:r>
      </w:hyperlink>
      <w:r>
        <w:rPr>
          <w:lang w:val="en"/>
        </w:rPr>
        <w:t>. In banking this was done through the use of sales transactions (focusing on the fixed rate return modes) to achieve similar results concerning interest. Many modern writers have strongly criticized this approach as a means of covering conventional banking with an Islamic facade.</w:t>
      </w:r>
    </w:p>
    <w:p w:rsidR="00F33D8D" w:rsidRDefault="00927EB4" w:rsidP="00F33D8D">
      <w:pPr>
        <w:pStyle w:val="Heading3"/>
        <w:rPr>
          <w:lang w:val="en"/>
        </w:rPr>
      </w:pPr>
      <w:bookmarkStart w:id="250" w:name="_Toc309321602"/>
      <w:r>
        <w:rPr>
          <w:rStyle w:val="editsection"/>
          <w:lang w:val="en"/>
        </w:rPr>
        <w:t>9.1.5</w:t>
      </w:r>
      <w:r w:rsidR="00F33D8D">
        <w:rPr>
          <w:lang w:val="en"/>
        </w:rPr>
        <w:t xml:space="preserve"> </w:t>
      </w:r>
      <w:r w:rsidR="00F33D8D">
        <w:rPr>
          <w:rStyle w:val="mw-headline"/>
          <w:lang w:val="en"/>
        </w:rPr>
        <w:t>Traditional approach</w:t>
      </w:r>
      <w:bookmarkEnd w:id="250"/>
    </w:p>
    <w:p w:rsidR="00F33D8D" w:rsidRDefault="00F33D8D" w:rsidP="00927EB4">
      <w:pPr>
        <w:jc w:val="both"/>
        <w:rPr>
          <w:color w:val="0000FF"/>
          <w:u w:val="single"/>
          <w:vertAlign w:val="superscript"/>
          <w:lang w:val="en"/>
        </w:rPr>
      </w:pPr>
      <w:r>
        <w:rPr>
          <w:lang w:val="en"/>
        </w:rPr>
        <w:t>While many Muslims believe Islamic law is perfect by virtue of its being revealed by God, Islamic law on economic issues was/is not "</w:t>
      </w:r>
      <w:hyperlink r:id="rId5094" w:tooltip="Economics" w:history="1">
        <w:r>
          <w:rPr>
            <w:rStyle w:val="Hyperlink"/>
            <w:rFonts w:eastAsiaTheme="majorEastAsia"/>
            <w:lang w:val="en"/>
          </w:rPr>
          <w:t>economics</w:t>
        </w:r>
      </w:hyperlink>
      <w:r>
        <w:rPr>
          <w:lang w:val="en"/>
        </w:rPr>
        <w:t xml:space="preserve">" in the sense of a systematic study of production, distribution, and consumption of goods and services. An example of the traditionalist </w:t>
      </w:r>
      <w:hyperlink r:id="rId5095" w:tooltip="Ulama" w:history="1">
        <w:r>
          <w:rPr>
            <w:rStyle w:val="Hyperlink"/>
            <w:rFonts w:eastAsiaTheme="majorEastAsia"/>
            <w:lang w:val="en"/>
          </w:rPr>
          <w:t>ulama</w:t>
        </w:r>
      </w:hyperlink>
      <w:r>
        <w:rPr>
          <w:lang w:val="en"/>
        </w:rPr>
        <w:t xml:space="preserve"> approach to economic issues is </w:t>
      </w:r>
      <w:hyperlink r:id="rId5096" w:tooltip="Imam Khomeini" w:history="1">
        <w:r>
          <w:rPr>
            <w:rStyle w:val="Hyperlink"/>
            <w:rFonts w:eastAsiaTheme="majorEastAsia"/>
            <w:lang w:val="en"/>
          </w:rPr>
          <w:t>Imam Khomeini</w:t>
        </w:r>
      </w:hyperlink>
      <w:r>
        <w:rPr>
          <w:lang w:val="en"/>
        </w:rPr>
        <w:t xml:space="preserve">'s work </w:t>
      </w:r>
      <w:r>
        <w:rPr>
          <w:i/>
          <w:iCs/>
          <w:lang w:val="en"/>
        </w:rPr>
        <w:t>Tawzih al-masa'il</w:t>
      </w:r>
      <w:r>
        <w:rPr>
          <w:lang w:val="en"/>
        </w:rPr>
        <w:t xml:space="preserve"> where the term `economy` does not appear and where the chapter on selling and buying (Kharid o forush) comes after the one on pilgrimage. As </w:t>
      </w:r>
      <w:hyperlink r:id="rId5097" w:tooltip="Olivier Roy (professor)" w:history="1">
        <w:r>
          <w:rPr>
            <w:rStyle w:val="Hyperlink"/>
            <w:rFonts w:eastAsiaTheme="majorEastAsia"/>
            <w:lang w:val="en"/>
          </w:rPr>
          <w:t>Olivier Roy</w:t>
        </w:r>
      </w:hyperlink>
      <w:r>
        <w:rPr>
          <w:lang w:val="en"/>
        </w:rPr>
        <w:t xml:space="preserve"> puts it, the work "presents economic questions as individual acts open to moral analysis: `To lend [without interest, on a note from the lender] is among the good works that are particularly recommended in the verses of the Quran and the in the Traditions.`"</w:t>
      </w:r>
      <w:hyperlink r:id="rId5098" w:anchor="cite_note-33" w:history="1">
        <w:r>
          <w:rPr>
            <w:color w:val="0000FF"/>
            <w:u w:val="single"/>
            <w:vertAlign w:val="superscript"/>
            <w:lang w:val="en"/>
          </w:rPr>
          <w:t>[34]</w:t>
        </w:r>
      </w:hyperlink>
    </w:p>
    <w:p w:rsidR="00B55F06" w:rsidRPr="00B55F06" w:rsidRDefault="00B55F06" w:rsidP="00B55F06">
      <w:pPr>
        <w:pStyle w:val="Heading3"/>
      </w:pPr>
      <w:bookmarkStart w:id="251" w:name="_Toc309321603"/>
      <w:r w:rsidRPr="00B55F06">
        <w:rPr>
          <w:rStyle w:val="editsection"/>
        </w:rPr>
        <w:t>9.1.6</w:t>
      </w:r>
      <w:r w:rsidRPr="00B55F06">
        <w:t xml:space="preserve"> </w:t>
      </w:r>
      <w:r w:rsidRPr="00B55F06">
        <w:rPr>
          <w:rStyle w:val="mw-headline"/>
        </w:rPr>
        <w:t>Contemporary economics</w:t>
      </w:r>
      <w:bookmarkEnd w:id="251"/>
    </w:p>
    <w:p w:rsidR="00B55F06" w:rsidRDefault="00B55F06" w:rsidP="00B55F06">
      <w:pPr>
        <w:jc w:val="both"/>
        <w:rPr>
          <w:lang w:val="en"/>
        </w:rPr>
      </w:pPr>
      <w:r>
        <w:rPr>
          <w:lang w:val="en"/>
        </w:rPr>
        <w:t xml:space="preserve">In modern times, economic policies of the 1979 </w:t>
      </w:r>
      <w:hyperlink r:id="rId5099" w:tooltip="Islamic Revolution" w:history="1">
        <w:r>
          <w:rPr>
            <w:rStyle w:val="Hyperlink"/>
            <w:rFonts w:eastAsiaTheme="majorEastAsia"/>
            <w:lang w:val="en"/>
          </w:rPr>
          <w:t>Islamic Revolution</w:t>
        </w:r>
      </w:hyperlink>
      <w:r>
        <w:rPr>
          <w:lang w:val="en"/>
        </w:rPr>
        <w:t xml:space="preserve"> in predominately </w:t>
      </w:r>
      <w:hyperlink r:id="rId5100" w:tooltip="Shia" w:history="1">
        <w:r>
          <w:rPr>
            <w:rStyle w:val="Hyperlink"/>
            <w:rFonts w:eastAsiaTheme="majorEastAsia"/>
            <w:lang w:val="en"/>
          </w:rPr>
          <w:t>Shia</w:t>
        </w:r>
      </w:hyperlink>
      <w:r>
        <w:rPr>
          <w:lang w:val="en"/>
        </w:rPr>
        <w:t xml:space="preserve"> </w:t>
      </w:r>
      <w:hyperlink r:id="rId5101" w:tooltip="Iran" w:history="1">
        <w:r>
          <w:rPr>
            <w:rStyle w:val="Hyperlink"/>
            <w:rFonts w:eastAsiaTheme="majorEastAsia"/>
            <w:lang w:val="en"/>
          </w:rPr>
          <w:t>Iran</w:t>
        </w:r>
      </w:hyperlink>
      <w:r>
        <w:rPr>
          <w:lang w:val="en"/>
        </w:rPr>
        <w:t xml:space="preserve"> were heavily statist with a very large public sector, and official rhetoric celebrating revolution and the rights of the dispossessed, although this tendency has faded over time. In </w:t>
      </w:r>
      <w:hyperlink r:id="rId5102" w:tooltip="Sudan" w:history="1">
        <w:r>
          <w:rPr>
            <w:rStyle w:val="Hyperlink"/>
            <w:rFonts w:eastAsiaTheme="majorEastAsia"/>
            <w:lang w:val="en"/>
          </w:rPr>
          <w:t>Sudan</w:t>
        </w:r>
      </w:hyperlink>
      <w:r>
        <w:rPr>
          <w:lang w:val="en"/>
        </w:rPr>
        <w:t xml:space="preserve">, the policies of the </w:t>
      </w:r>
      <w:hyperlink r:id="rId5103" w:tooltip="National Islamic Front" w:history="1">
        <w:r>
          <w:rPr>
            <w:rStyle w:val="Hyperlink"/>
            <w:rFonts w:eastAsiaTheme="majorEastAsia"/>
            <w:lang w:val="en"/>
          </w:rPr>
          <w:t>National Islamic Front</w:t>
        </w:r>
      </w:hyperlink>
      <w:r>
        <w:rPr>
          <w:lang w:val="en"/>
        </w:rPr>
        <w:t xml:space="preserve"> party dominated regime in the 1990s have been the reverse, employing </w:t>
      </w:r>
      <w:hyperlink r:id="rId5104" w:tooltip="Economic liberalism" w:history="1">
        <w:r>
          <w:rPr>
            <w:rStyle w:val="Hyperlink"/>
            <w:rFonts w:eastAsiaTheme="majorEastAsia"/>
            <w:lang w:val="en"/>
          </w:rPr>
          <w:t>economic liberalism</w:t>
        </w:r>
      </w:hyperlink>
      <w:r>
        <w:rPr>
          <w:lang w:val="en"/>
        </w:rPr>
        <w:t xml:space="preserve"> and accepting "market forces in the formulation of state policies." In </w:t>
      </w:r>
      <w:hyperlink r:id="rId5105" w:tooltip="Algeria" w:history="1">
        <w:r>
          <w:rPr>
            <w:rStyle w:val="Hyperlink"/>
            <w:rFonts w:eastAsiaTheme="majorEastAsia"/>
            <w:lang w:val="en"/>
          </w:rPr>
          <w:t>Algeria</w:t>
        </w:r>
      </w:hyperlink>
      <w:r>
        <w:rPr>
          <w:lang w:val="en"/>
        </w:rPr>
        <w:t xml:space="preserve">, </w:t>
      </w:r>
      <w:hyperlink r:id="rId5106" w:tooltip="Jordan" w:history="1">
        <w:r>
          <w:rPr>
            <w:rStyle w:val="Hyperlink"/>
            <w:rFonts w:eastAsiaTheme="majorEastAsia"/>
            <w:lang w:val="en"/>
          </w:rPr>
          <w:t>Jordan</w:t>
        </w:r>
      </w:hyperlink>
      <w:r>
        <w:rPr>
          <w:lang w:val="en"/>
        </w:rPr>
        <w:t xml:space="preserve">, </w:t>
      </w:r>
      <w:hyperlink r:id="rId5107" w:tooltip="Egypt" w:history="1">
        <w:r>
          <w:rPr>
            <w:rStyle w:val="Hyperlink"/>
            <w:rFonts w:eastAsiaTheme="majorEastAsia"/>
            <w:lang w:val="en"/>
          </w:rPr>
          <w:t>Egypt</w:t>
        </w:r>
      </w:hyperlink>
      <w:r>
        <w:rPr>
          <w:lang w:val="en"/>
        </w:rPr>
        <w:t xml:space="preserve">, and </w:t>
      </w:r>
      <w:hyperlink r:id="rId5108" w:tooltip="Pakistan" w:history="1">
        <w:r>
          <w:rPr>
            <w:rStyle w:val="Hyperlink"/>
            <w:rFonts w:eastAsiaTheme="majorEastAsia"/>
            <w:lang w:val="en"/>
          </w:rPr>
          <w:t>Pakistan</w:t>
        </w:r>
      </w:hyperlink>
      <w:r>
        <w:rPr>
          <w:lang w:val="en"/>
        </w:rPr>
        <w:t xml:space="preserve">, </w:t>
      </w:r>
      <w:hyperlink r:id="rId5109" w:tooltip="Islamist" w:history="1">
        <w:r>
          <w:rPr>
            <w:rStyle w:val="Hyperlink"/>
            <w:rFonts w:eastAsiaTheme="majorEastAsia"/>
            <w:lang w:val="en"/>
          </w:rPr>
          <w:t>Islamist</w:t>
        </w:r>
      </w:hyperlink>
      <w:r>
        <w:rPr>
          <w:lang w:val="en"/>
        </w:rPr>
        <w:t xml:space="preserve"> parties have supported </w:t>
      </w:r>
      <w:hyperlink r:id="rId5110" w:tooltip="Populism" w:history="1">
        <w:r>
          <w:rPr>
            <w:rStyle w:val="Hyperlink"/>
            <w:rFonts w:eastAsiaTheme="majorEastAsia"/>
            <w:lang w:val="en"/>
          </w:rPr>
          <w:t>populist</w:t>
        </w:r>
      </w:hyperlink>
      <w:r>
        <w:rPr>
          <w:lang w:val="en"/>
        </w:rPr>
        <w:t xml:space="preserve"> policies, showing a "marked reluctance to adopt austerity policies and decreased subsidies." In recent years, Turkey had a rapidly growing </w:t>
      </w:r>
      <w:hyperlink r:id="rId5111" w:tooltip="Economy of Turkey" w:history="1">
        <w:r>
          <w:rPr>
            <w:rStyle w:val="Hyperlink"/>
            <w:rFonts w:eastAsiaTheme="majorEastAsia"/>
            <w:lang w:val="en"/>
          </w:rPr>
          <w:t>economy</w:t>
        </w:r>
      </w:hyperlink>
      <w:r>
        <w:rPr>
          <w:lang w:val="en"/>
        </w:rPr>
        <w:t xml:space="preserve"> and became a </w:t>
      </w:r>
      <w:hyperlink r:id="rId5112" w:tooltip="CIA developed country list" w:history="1">
        <w:r>
          <w:rPr>
            <w:rStyle w:val="Hyperlink"/>
            <w:rFonts w:eastAsiaTheme="majorEastAsia"/>
            <w:lang w:val="en"/>
          </w:rPr>
          <w:t>developed country</w:t>
        </w:r>
      </w:hyperlink>
      <w:r>
        <w:rPr>
          <w:lang w:val="en"/>
        </w:rPr>
        <w:t xml:space="preserve"> according to the </w:t>
      </w:r>
      <w:hyperlink r:id="rId5113" w:tooltip="CIA" w:history="1">
        <w:r>
          <w:rPr>
            <w:rStyle w:val="Hyperlink"/>
            <w:rFonts w:eastAsiaTheme="majorEastAsia"/>
            <w:lang w:val="en"/>
          </w:rPr>
          <w:t>CIA</w:t>
        </w:r>
      </w:hyperlink>
      <w:r>
        <w:rPr>
          <w:lang w:val="en"/>
        </w:rPr>
        <w:t xml:space="preserve">. </w:t>
      </w:r>
      <w:hyperlink r:id="rId5114" w:tooltip="Indonesia" w:history="1">
        <w:r>
          <w:rPr>
            <w:rStyle w:val="Hyperlink"/>
            <w:rFonts w:eastAsiaTheme="majorEastAsia"/>
            <w:lang w:val="en"/>
          </w:rPr>
          <w:t>Indonesia</w:t>
        </w:r>
      </w:hyperlink>
      <w:r>
        <w:rPr>
          <w:lang w:val="en"/>
        </w:rPr>
        <w:t xml:space="preserve">, </w:t>
      </w:r>
      <w:hyperlink r:id="rId5115" w:tooltip="Saudi Arabia" w:history="1">
        <w:r>
          <w:rPr>
            <w:rStyle w:val="Hyperlink"/>
            <w:rFonts w:eastAsiaTheme="majorEastAsia"/>
            <w:lang w:val="en"/>
          </w:rPr>
          <w:t>Saudi Arabia</w:t>
        </w:r>
      </w:hyperlink>
      <w:r>
        <w:rPr>
          <w:lang w:val="en"/>
        </w:rPr>
        <w:t xml:space="preserve"> and Turkey are members of the </w:t>
      </w:r>
      <w:hyperlink r:id="rId5116" w:tooltip="G-20 major economies" w:history="1">
        <w:r>
          <w:rPr>
            <w:rStyle w:val="Hyperlink"/>
            <w:rFonts w:eastAsiaTheme="majorEastAsia"/>
            <w:lang w:val="en"/>
          </w:rPr>
          <w:t>G-20 major economies</w:t>
        </w:r>
      </w:hyperlink>
      <w:r>
        <w:rPr>
          <w:lang w:val="en"/>
        </w:rPr>
        <w:t>.</w:t>
      </w:r>
    </w:p>
    <w:p w:rsidR="00B55F06" w:rsidRDefault="00B55F06" w:rsidP="00B55F06">
      <w:pPr>
        <w:jc w:val="both"/>
        <w:rPr>
          <w:lang w:val="en"/>
        </w:rPr>
      </w:pPr>
      <w:r>
        <w:rPr>
          <w:lang w:val="en"/>
        </w:rPr>
        <w:t xml:space="preserve">In 2008, at least $500 billion in assets around the world were managed in accordance with </w:t>
      </w:r>
      <w:hyperlink r:id="rId5117" w:tooltip="Sharia" w:history="1">
        <w:r>
          <w:rPr>
            <w:rStyle w:val="Hyperlink"/>
            <w:rFonts w:eastAsiaTheme="majorEastAsia"/>
            <w:lang w:val="en"/>
          </w:rPr>
          <w:t>Sharia</w:t>
        </w:r>
      </w:hyperlink>
      <w:r>
        <w:rPr>
          <w:lang w:val="en"/>
        </w:rPr>
        <w:t xml:space="preserve">, or Islamic law, and the sector was growing at more than 10% per year. Islamic finance seeks to promote social justice by banning exploitative practices. In reality, this boils down to a set of prohibitions—on paying interest, on gambling with derivatives and options, and on investing in firms that make pornography or pork. </w:t>
      </w:r>
    </w:p>
    <w:p w:rsidR="00B55F06" w:rsidRDefault="00B55F06" w:rsidP="00B55F06">
      <w:pPr>
        <w:jc w:val="both"/>
        <w:rPr>
          <w:lang w:val="en"/>
        </w:rPr>
      </w:pPr>
      <w:r>
        <w:rPr>
          <w:lang w:val="en"/>
        </w:rPr>
        <w:t xml:space="preserve">Another form of modern finance that originated from the Muslim world is </w:t>
      </w:r>
      <w:hyperlink r:id="rId5118" w:tooltip="Microcredit" w:history="1">
        <w:r>
          <w:rPr>
            <w:rStyle w:val="Hyperlink"/>
            <w:rFonts w:eastAsiaTheme="majorEastAsia"/>
            <w:lang w:val="en"/>
          </w:rPr>
          <w:t>microcredit</w:t>
        </w:r>
      </w:hyperlink>
      <w:r>
        <w:rPr>
          <w:lang w:val="en"/>
        </w:rPr>
        <w:t xml:space="preserve"> and </w:t>
      </w:r>
      <w:hyperlink r:id="rId5119" w:tooltip="Microfinance" w:history="1">
        <w:r>
          <w:rPr>
            <w:rStyle w:val="Hyperlink"/>
            <w:rFonts w:eastAsiaTheme="majorEastAsia"/>
            <w:lang w:val="en"/>
          </w:rPr>
          <w:t>microfinance</w:t>
        </w:r>
      </w:hyperlink>
      <w:r>
        <w:rPr>
          <w:lang w:val="en"/>
        </w:rPr>
        <w:t xml:space="preserve">. It began in the 1970s in </w:t>
      </w:r>
      <w:hyperlink r:id="rId5120" w:tooltip="Bangladesh" w:history="1">
        <w:r>
          <w:rPr>
            <w:rStyle w:val="Hyperlink"/>
            <w:rFonts w:eastAsiaTheme="majorEastAsia"/>
            <w:lang w:val="en"/>
          </w:rPr>
          <w:t>Bangladesh</w:t>
        </w:r>
      </w:hyperlink>
      <w:r>
        <w:rPr>
          <w:lang w:val="en"/>
        </w:rPr>
        <w:t xml:space="preserve"> with </w:t>
      </w:r>
      <w:hyperlink r:id="rId5121" w:tooltip="Grameen Bank" w:history="1">
        <w:r>
          <w:rPr>
            <w:rStyle w:val="Hyperlink"/>
            <w:rFonts w:eastAsiaTheme="majorEastAsia"/>
            <w:lang w:val="en"/>
          </w:rPr>
          <w:t>Grameen Bank</w:t>
        </w:r>
      </w:hyperlink>
      <w:r>
        <w:rPr>
          <w:lang w:val="en"/>
        </w:rPr>
        <w:t xml:space="preserve">, founded by </w:t>
      </w:r>
      <w:hyperlink r:id="rId5122" w:tooltip="Muhammad Yunus" w:history="1">
        <w:r>
          <w:rPr>
            <w:rStyle w:val="Hyperlink"/>
            <w:rFonts w:eastAsiaTheme="majorEastAsia"/>
            <w:lang w:val="en"/>
          </w:rPr>
          <w:t>Muhammad Yunus</w:t>
        </w:r>
      </w:hyperlink>
      <w:r>
        <w:rPr>
          <w:lang w:val="en"/>
        </w:rPr>
        <w:t xml:space="preserve">, recipient of the 2006 </w:t>
      </w:r>
      <w:hyperlink r:id="rId5123" w:tooltip="Nobel Peace Prize" w:history="1">
        <w:r>
          <w:rPr>
            <w:rStyle w:val="Hyperlink"/>
            <w:rFonts w:eastAsiaTheme="majorEastAsia"/>
            <w:lang w:val="en"/>
          </w:rPr>
          <w:t>Nobel Peace Prize</w:t>
        </w:r>
      </w:hyperlink>
      <w:r>
        <w:rPr>
          <w:lang w:val="en"/>
        </w:rPr>
        <w:t>.</w:t>
      </w:r>
    </w:p>
    <w:p w:rsidR="00B55F06" w:rsidRDefault="00F74327" w:rsidP="00F74327">
      <w:pPr>
        <w:pStyle w:val="Heading3"/>
        <w:rPr>
          <w:lang w:val="en"/>
        </w:rPr>
      </w:pPr>
      <w:bookmarkStart w:id="252" w:name="_Toc309321604"/>
      <w:r>
        <w:rPr>
          <w:rStyle w:val="editsection"/>
          <w:lang w:val="en"/>
        </w:rPr>
        <w:t>9.1.7</w:t>
      </w:r>
      <w:r w:rsidR="00B55F06">
        <w:rPr>
          <w:lang w:val="en"/>
        </w:rPr>
        <w:t xml:space="preserve"> </w:t>
      </w:r>
      <w:r w:rsidR="00B55F06">
        <w:rPr>
          <w:rStyle w:val="mw-headline"/>
          <w:lang w:val="en"/>
        </w:rPr>
        <w:t>Land reform</w:t>
      </w:r>
      <w:bookmarkEnd w:id="252"/>
    </w:p>
    <w:p w:rsidR="00B55F06" w:rsidRDefault="00B55F06" w:rsidP="00F74327">
      <w:pPr>
        <w:jc w:val="both"/>
        <w:rPr>
          <w:lang w:val="en"/>
        </w:rPr>
      </w:pPr>
      <w:r>
        <w:rPr>
          <w:lang w:val="en"/>
        </w:rPr>
        <w:t xml:space="preserve">One issue "generally absent" from contemporary </w:t>
      </w:r>
      <w:hyperlink r:id="rId5124" w:tooltip="Islamist" w:history="1">
        <w:r>
          <w:rPr>
            <w:rStyle w:val="Hyperlink"/>
            <w:rFonts w:eastAsiaTheme="majorEastAsia"/>
            <w:lang w:val="en"/>
          </w:rPr>
          <w:t>Islamist</w:t>
        </w:r>
      </w:hyperlink>
      <w:r>
        <w:rPr>
          <w:lang w:val="en"/>
        </w:rPr>
        <w:t xml:space="preserve"> economic thought (with the exception of </w:t>
      </w:r>
      <w:hyperlink r:id="rId5125" w:tooltip="Sayyid Qutb" w:history="1">
        <w:r>
          <w:rPr>
            <w:rStyle w:val="Hyperlink"/>
            <w:rFonts w:eastAsiaTheme="majorEastAsia"/>
            <w:lang w:val="en"/>
          </w:rPr>
          <w:t>Sayyid Qutb</w:t>
        </w:r>
      </w:hyperlink>
      <w:r>
        <w:rPr>
          <w:lang w:val="en"/>
        </w:rPr>
        <w:t xml:space="preserve">) and action "whether moderate or radical" is the question of </w:t>
      </w:r>
      <w:hyperlink r:id="rId5126" w:tooltip="Agrarian reform" w:history="1">
        <w:r>
          <w:rPr>
            <w:rStyle w:val="Hyperlink"/>
            <w:rFonts w:eastAsiaTheme="majorEastAsia"/>
            <w:lang w:val="en"/>
          </w:rPr>
          <w:t>agrarian reform</w:t>
        </w:r>
      </w:hyperlink>
      <w:r>
        <w:rPr>
          <w:lang w:val="en"/>
        </w:rPr>
        <w:t>. Opposition to agrarian reform even played a role in Islamist uprisings (Iran 1963, Afghanistan, 1978). At least one observer (</w:t>
      </w:r>
      <w:hyperlink r:id="rId5127" w:tooltip="Olivier Roy (professor)" w:history="1">
        <w:r>
          <w:rPr>
            <w:rStyle w:val="Hyperlink"/>
            <w:rFonts w:eastAsiaTheme="majorEastAsia"/>
            <w:lang w:val="en"/>
          </w:rPr>
          <w:t>Olivier Roy</w:t>
        </w:r>
      </w:hyperlink>
      <w:r>
        <w:rPr>
          <w:lang w:val="en"/>
        </w:rPr>
        <w:t xml:space="preserve">) believes this is primarily because it would "imply a reexamination of the concept of ownership", and in particular "throw into question the </w:t>
      </w:r>
      <w:hyperlink r:id="rId5128" w:tooltip="Waqf" w:history="1">
        <w:r>
          <w:rPr>
            <w:rStyle w:val="Hyperlink"/>
            <w:rFonts w:eastAsiaTheme="majorEastAsia"/>
            <w:lang w:val="en"/>
          </w:rPr>
          <w:t>Waqf</w:t>
        </w:r>
      </w:hyperlink>
      <w:r>
        <w:rPr>
          <w:lang w:val="en"/>
        </w:rPr>
        <w:t xml:space="preserve">, endowments whose revenue ensures the </w:t>
      </w:r>
      <w:r>
        <w:rPr>
          <w:lang w:val="en"/>
        </w:rPr>
        <w:lastRenderedPageBreak/>
        <w:t xml:space="preserve">functioning of religious institutions." In the Islamic Republic of </w:t>
      </w:r>
      <w:hyperlink r:id="rId5129" w:tooltip="Iran" w:history="1">
        <w:r>
          <w:rPr>
            <w:rStyle w:val="Hyperlink"/>
            <w:rFonts w:eastAsiaTheme="majorEastAsia"/>
            <w:lang w:val="en"/>
          </w:rPr>
          <w:t>Iran</w:t>
        </w:r>
      </w:hyperlink>
      <w:r>
        <w:rPr>
          <w:lang w:val="en"/>
        </w:rPr>
        <w:t xml:space="preserve">, for example, waqf holdings are very large (in </w:t>
      </w:r>
      <w:hyperlink r:id="rId5130" w:tooltip="Khorasan Province" w:history="1">
        <w:r>
          <w:rPr>
            <w:rStyle w:val="Hyperlink"/>
            <w:rFonts w:eastAsiaTheme="majorEastAsia"/>
            <w:lang w:val="en"/>
          </w:rPr>
          <w:t>Khorasan Province</w:t>
        </w:r>
      </w:hyperlink>
      <w:r>
        <w:rPr>
          <w:lang w:val="en"/>
        </w:rPr>
        <w:t xml:space="preserve">, "50% of the cultivated lands belong to the religious foundation Astan-i Quds, which oversees" the </w:t>
      </w:r>
      <w:hyperlink r:id="rId5131" w:tooltip="Imam Reza shrine" w:history="1">
        <w:r>
          <w:rPr>
            <w:rStyle w:val="Hyperlink"/>
            <w:rFonts w:eastAsiaTheme="majorEastAsia"/>
            <w:lang w:val="en"/>
          </w:rPr>
          <w:t>Imam Reza shrine</w:t>
        </w:r>
      </w:hyperlink>
      <w:r>
        <w:rPr>
          <w:lang w:val="en"/>
        </w:rPr>
        <w:t xml:space="preserve"> in </w:t>
      </w:r>
      <w:hyperlink r:id="rId5132" w:tooltip="Mashhad" w:history="1">
        <w:r>
          <w:rPr>
            <w:rStyle w:val="Hyperlink"/>
            <w:rFonts w:eastAsiaTheme="majorEastAsia"/>
            <w:lang w:val="en"/>
          </w:rPr>
          <w:t>Mashhad</w:t>
        </w:r>
      </w:hyperlink>
      <w:r>
        <w:rPr>
          <w:lang w:val="en"/>
        </w:rPr>
        <w:t xml:space="preserve">). Thus questioning waqf property would mean questioning "the foundation of the financial autonomy of the mullahs and mosques", particularly among </w:t>
      </w:r>
      <w:hyperlink r:id="rId5133" w:tooltip="Shia" w:history="1">
        <w:r>
          <w:rPr>
            <w:rStyle w:val="Hyperlink"/>
            <w:rFonts w:eastAsiaTheme="majorEastAsia"/>
            <w:lang w:val="en"/>
          </w:rPr>
          <w:t>Shia</w:t>
        </w:r>
      </w:hyperlink>
      <w:r>
        <w:rPr>
          <w:lang w:val="en"/>
        </w:rPr>
        <w:t xml:space="preserve"> Muslims.</w:t>
      </w:r>
      <w:r w:rsidR="00F74327">
        <w:rPr>
          <w:lang w:val="en"/>
        </w:rPr>
        <w:t xml:space="preserve"> </w:t>
      </w:r>
    </w:p>
    <w:p w:rsidR="00B55F06" w:rsidRDefault="00B55F06" w:rsidP="00B55F06">
      <w:pPr>
        <w:rPr>
          <w:lang w:val="en"/>
        </w:rPr>
      </w:pPr>
    </w:p>
    <w:p w:rsidR="00F33D8D" w:rsidRDefault="00B55F06" w:rsidP="00F33D8D">
      <w:pPr>
        <w:pStyle w:val="Heading2"/>
        <w:rPr>
          <w:lang w:val="en"/>
        </w:rPr>
      </w:pPr>
      <w:bookmarkStart w:id="253" w:name="_Toc309321605"/>
      <w:r>
        <w:rPr>
          <w:rStyle w:val="editsection"/>
          <w:lang w:val="en"/>
        </w:rPr>
        <w:t>9.2</w:t>
      </w:r>
      <w:r w:rsidR="00F33D8D">
        <w:rPr>
          <w:lang w:val="en"/>
        </w:rPr>
        <w:t xml:space="preserve"> </w:t>
      </w:r>
      <w:r w:rsidR="00F33D8D">
        <w:rPr>
          <w:rStyle w:val="mw-headline"/>
          <w:lang w:val="en"/>
        </w:rPr>
        <w:t>Property</w:t>
      </w:r>
      <w:bookmarkEnd w:id="253"/>
    </w:p>
    <w:p w:rsidR="00F33D8D" w:rsidRDefault="00F33D8D" w:rsidP="00F74327">
      <w:pPr>
        <w:jc w:val="both"/>
        <w:rPr>
          <w:lang w:val="en"/>
        </w:rPr>
      </w:pPr>
      <w:r>
        <w:rPr>
          <w:lang w:val="en"/>
        </w:rPr>
        <w:t>The Qur'an states that God is the sole owner of all matter in the heavens and the earth.</w:t>
      </w:r>
      <w:hyperlink r:id="rId5134" w:anchor="cite_note-34" w:history="1">
        <w:r>
          <w:rPr>
            <w:color w:val="0000FF"/>
            <w:u w:val="single"/>
            <w:vertAlign w:val="superscript"/>
            <w:lang w:val="en"/>
          </w:rPr>
          <w:t>[35]</w:t>
        </w:r>
      </w:hyperlink>
      <w:r>
        <w:rPr>
          <w:lang w:val="en"/>
        </w:rPr>
        <w:t xml:space="preserve"> Man, however, is God's viceregent on earth and holds God's possessions in trust (</w:t>
      </w:r>
      <w:r>
        <w:rPr>
          <w:i/>
          <w:iCs/>
          <w:lang w:val="en"/>
        </w:rPr>
        <w:t>amanat</w:t>
      </w:r>
      <w:r>
        <w:rPr>
          <w:lang w:val="en"/>
        </w:rPr>
        <w:t>). Islamic jurists have divided properties into three categories:</w:t>
      </w:r>
      <w:hyperlink r:id="rId5135" w:anchor="cite_note-NomaniP1-35" w:history="1">
        <w:r>
          <w:rPr>
            <w:color w:val="0000FF"/>
            <w:u w:val="single"/>
            <w:vertAlign w:val="superscript"/>
            <w:lang w:val="en"/>
          </w:rPr>
          <w:t>[36]</w:t>
        </w:r>
      </w:hyperlink>
    </w:p>
    <w:p w:rsidR="00F33D8D" w:rsidRDefault="00F33D8D" w:rsidP="00942D79">
      <w:pPr>
        <w:numPr>
          <w:ilvl w:val="0"/>
          <w:numId w:val="114"/>
        </w:numPr>
        <w:spacing w:before="100" w:beforeAutospacing="1" w:after="100" w:afterAutospacing="1"/>
        <w:ind w:left="384"/>
        <w:rPr>
          <w:lang w:val="en"/>
        </w:rPr>
      </w:pPr>
      <w:r>
        <w:rPr>
          <w:lang w:val="en"/>
        </w:rPr>
        <w:t>Public property</w:t>
      </w:r>
    </w:p>
    <w:p w:rsidR="00F33D8D" w:rsidRDefault="00F33D8D" w:rsidP="00942D79">
      <w:pPr>
        <w:numPr>
          <w:ilvl w:val="0"/>
          <w:numId w:val="114"/>
        </w:numPr>
        <w:spacing w:before="100" w:beforeAutospacing="1" w:after="100" w:afterAutospacing="1"/>
        <w:ind w:left="384"/>
        <w:rPr>
          <w:lang w:val="en"/>
        </w:rPr>
      </w:pPr>
      <w:r>
        <w:rPr>
          <w:lang w:val="en"/>
        </w:rPr>
        <w:t>State property</w:t>
      </w:r>
    </w:p>
    <w:p w:rsidR="00F33D8D" w:rsidRDefault="00F33D8D" w:rsidP="00942D79">
      <w:pPr>
        <w:numPr>
          <w:ilvl w:val="0"/>
          <w:numId w:val="114"/>
        </w:numPr>
        <w:spacing w:before="100" w:beforeAutospacing="1" w:after="100" w:afterAutospacing="1"/>
        <w:ind w:left="384"/>
        <w:rPr>
          <w:lang w:val="en"/>
        </w:rPr>
      </w:pPr>
      <w:r>
        <w:rPr>
          <w:lang w:val="en"/>
        </w:rPr>
        <w:t>Private property</w:t>
      </w:r>
    </w:p>
    <w:p w:rsidR="00F33D8D" w:rsidRDefault="00F74327" w:rsidP="00F33D8D">
      <w:pPr>
        <w:pStyle w:val="Heading3"/>
        <w:rPr>
          <w:lang w:val="en"/>
        </w:rPr>
      </w:pPr>
      <w:bookmarkStart w:id="254" w:name="_Toc309321606"/>
      <w:r>
        <w:rPr>
          <w:rStyle w:val="editsection"/>
          <w:lang w:val="en"/>
        </w:rPr>
        <w:t>9.2.1</w:t>
      </w:r>
      <w:r w:rsidR="00F33D8D">
        <w:rPr>
          <w:lang w:val="en"/>
        </w:rPr>
        <w:t xml:space="preserve"> </w:t>
      </w:r>
      <w:r w:rsidR="00F33D8D">
        <w:rPr>
          <w:rStyle w:val="mw-headline"/>
          <w:lang w:val="en"/>
        </w:rPr>
        <w:t>Public property</w:t>
      </w:r>
      <w:bookmarkEnd w:id="254"/>
    </w:p>
    <w:p w:rsidR="00F33D8D" w:rsidRDefault="00F33D8D" w:rsidP="00F74327">
      <w:pPr>
        <w:jc w:val="both"/>
        <w:rPr>
          <w:lang w:val="en"/>
        </w:rPr>
      </w:pPr>
      <w:r>
        <w:rPr>
          <w:lang w:val="en"/>
        </w:rPr>
        <w:t>Public property in Islam refers to natural resources (</w:t>
      </w:r>
      <w:hyperlink r:id="rId5136" w:tooltip="Forest" w:history="1">
        <w:r>
          <w:rPr>
            <w:rStyle w:val="Hyperlink"/>
            <w:rFonts w:eastAsiaTheme="majorEastAsia"/>
            <w:lang w:val="en"/>
          </w:rPr>
          <w:t>forests</w:t>
        </w:r>
      </w:hyperlink>
      <w:r>
        <w:rPr>
          <w:lang w:val="en"/>
        </w:rPr>
        <w:t xml:space="preserve">, </w:t>
      </w:r>
      <w:hyperlink r:id="rId5137" w:tooltip="Pasture" w:history="1">
        <w:r>
          <w:rPr>
            <w:rStyle w:val="Hyperlink"/>
            <w:rFonts w:eastAsiaTheme="majorEastAsia"/>
            <w:lang w:val="en"/>
          </w:rPr>
          <w:t>pastures</w:t>
        </w:r>
      </w:hyperlink>
      <w:r>
        <w:rPr>
          <w:lang w:val="en"/>
        </w:rPr>
        <w:t xml:space="preserve">, uncultivated land, </w:t>
      </w:r>
      <w:hyperlink r:id="rId5138" w:tooltip="Water" w:history="1">
        <w:r>
          <w:rPr>
            <w:rStyle w:val="Hyperlink"/>
            <w:rFonts w:eastAsiaTheme="majorEastAsia"/>
            <w:lang w:val="en"/>
          </w:rPr>
          <w:t>water</w:t>
        </w:r>
      </w:hyperlink>
      <w:r>
        <w:rPr>
          <w:lang w:val="en"/>
        </w:rPr>
        <w:t xml:space="preserve">, </w:t>
      </w:r>
      <w:hyperlink r:id="rId5139" w:tooltip="Mining" w:history="1">
        <w:r>
          <w:rPr>
            <w:rStyle w:val="Hyperlink"/>
            <w:rFonts w:eastAsiaTheme="majorEastAsia"/>
            <w:lang w:val="en"/>
          </w:rPr>
          <w:t>mines</w:t>
        </w:r>
      </w:hyperlink>
      <w:r>
        <w:rPr>
          <w:lang w:val="en"/>
        </w:rPr>
        <w:t xml:space="preserve">, </w:t>
      </w:r>
      <w:hyperlink r:id="rId5140" w:anchor="Economy" w:tooltip="Ocean" w:history="1">
        <w:r>
          <w:rPr>
            <w:rStyle w:val="Hyperlink"/>
            <w:rFonts w:eastAsiaTheme="majorEastAsia"/>
            <w:lang w:val="en"/>
          </w:rPr>
          <w:t>oceanic resources</w:t>
        </w:r>
      </w:hyperlink>
      <w:r>
        <w:rPr>
          <w:lang w:val="en"/>
        </w:rPr>
        <w:t xml:space="preserve"> etc.) over which all humans have equal right. Such resources are considered the </w:t>
      </w:r>
      <w:hyperlink r:id="rId5141" w:tooltip="The commons" w:history="1">
        <w:r>
          <w:rPr>
            <w:rStyle w:val="Hyperlink"/>
            <w:rFonts w:eastAsiaTheme="majorEastAsia"/>
            <w:lang w:val="en"/>
          </w:rPr>
          <w:t>common</w:t>
        </w:r>
      </w:hyperlink>
      <w:r>
        <w:rPr>
          <w:lang w:val="en"/>
        </w:rPr>
        <w:t xml:space="preserve"> property of the community. Such property is placed under the guardianship and control of the Islamic state, and can be utilized by any citizen, as long as it does not undermine the right of other citizens over it.</w:t>
      </w:r>
      <w:hyperlink r:id="rId5142" w:anchor="cite_note-NomaniP1-35" w:history="1">
        <w:r>
          <w:rPr>
            <w:color w:val="0000FF"/>
            <w:u w:val="single"/>
            <w:vertAlign w:val="superscript"/>
            <w:lang w:val="en"/>
          </w:rPr>
          <w:t>[36]</w:t>
        </w:r>
      </w:hyperlink>
    </w:p>
    <w:p w:rsidR="00F33D8D" w:rsidRDefault="00F33D8D" w:rsidP="00F74327">
      <w:pPr>
        <w:jc w:val="both"/>
        <w:rPr>
          <w:lang w:val="en"/>
        </w:rPr>
      </w:pPr>
      <w:r>
        <w:rPr>
          <w:lang w:val="en"/>
        </w:rPr>
        <w:t xml:space="preserve">Some types of public property can not be privatized under Islamic law. Muhammad's saying that "people are partners in three things: water, fire and pastures", has led some scholars to believe that the privatization of </w:t>
      </w:r>
      <w:hyperlink r:id="rId5143" w:tooltip="Water" w:history="1">
        <w:r>
          <w:rPr>
            <w:rStyle w:val="Hyperlink"/>
            <w:rFonts w:eastAsiaTheme="majorEastAsia"/>
            <w:lang w:val="en"/>
          </w:rPr>
          <w:t>water</w:t>
        </w:r>
      </w:hyperlink>
      <w:r>
        <w:rPr>
          <w:lang w:val="en"/>
        </w:rPr>
        <w:t xml:space="preserve">, </w:t>
      </w:r>
      <w:hyperlink r:id="rId5144" w:tooltip="Energy" w:history="1">
        <w:r>
          <w:rPr>
            <w:rStyle w:val="Hyperlink"/>
            <w:rFonts w:eastAsiaTheme="majorEastAsia"/>
            <w:lang w:val="en"/>
          </w:rPr>
          <w:t>energy</w:t>
        </w:r>
      </w:hyperlink>
      <w:r>
        <w:rPr>
          <w:lang w:val="en"/>
        </w:rPr>
        <w:t xml:space="preserve"> and </w:t>
      </w:r>
      <w:hyperlink r:id="rId5145" w:tooltip="Agricultural land" w:history="1">
        <w:r>
          <w:rPr>
            <w:rStyle w:val="Hyperlink"/>
            <w:rFonts w:eastAsiaTheme="majorEastAsia"/>
            <w:lang w:val="en"/>
          </w:rPr>
          <w:t>agricultural land</w:t>
        </w:r>
      </w:hyperlink>
      <w:r>
        <w:rPr>
          <w:lang w:val="en"/>
        </w:rPr>
        <w:t xml:space="preserve"> is not permissible. Other types of public property, such as gold mines, were allowed by Muhammad to be privatized, in return for taxes to the Islamic state. The owner of the previously public property that was privatized has to pay </w:t>
      </w:r>
      <w:hyperlink r:id="rId5146" w:tooltip="Zakat" w:history="1">
        <w:r>
          <w:rPr>
            <w:rStyle w:val="Hyperlink"/>
            <w:rFonts w:eastAsiaTheme="majorEastAsia"/>
            <w:lang w:val="en"/>
          </w:rPr>
          <w:t>zakat</w:t>
        </w:r>
      </w:hyperlink>
      <w:r>
        <w:rPr>
          <w:lang w:val="en"/>
        </w:rPr>
        <w:t xml:space="preserve"> and, according Shiite scholars, </w:t>
      </w:r>
      <w:hyperlink r:id="rId5147" w:tooltip="Khums" w:history="1">
        <w:r>
          <w:rPr>
            <w:rStyle w:val="Hyperlink"/>
            <w:rFonts w:eastAsiaTheme="majorEastAsia"/>
            <w:lang w:val="en"/>
          </w:rPr>
          <w:t>khums</w:t>
        </w:r>
      </w:hyperlink>
      <w:r>
        <w:rPr>
          <w:lang w:val="en"/>
        </w:rPr>
        <w:t xml:space="preserve"> as well. In general the </w:t>
      </w:r>
      <w:hyperlink r:id="rId5148" w:tooltip="Privatization" w:history="1">
        <w:r>
          <w:rPr>
            <w:rStyle w:val="Hyperlink"/>
            <w:rFonts w:eastAsiaTheme="majorEastAsia"/>
            <w:lang w:val="en"/>
          </w:rPr>
          <w:t>privatization</w:t>
        </w:r>
      </w:hyperlink>
      <w:r>
        <w:rPr>
          <w:lang w:val="en"/>
        </w:rPr>
        <w:t xml:space="preserve"> and </w:t>
      </w:r>
      <w:hyperlink r:id="rId5149" w:tooltip="Nationalization" w:history="1">
        <w:r>
          <w:rPr>
            <w:rStyle w:val="Hyperlink"/>
            <w:rFonts w:eastAsiaTheme="majorEastAsia"/>
            <w:lang w:val="en"/>
          </w:rPr>
          <w:t>nationalization</w:t>
        </w:r>
      </w:hyperlink>
      <w:r>
        <w:rPr>
          <w:lang w:val="en"/>
        </w:rPr>
        <w:t xml:space="preserve"> of public property is subject to debate amongst Islamic scholars. Public property thus, eventually, becomes state or private property.</w:t>
      </w:r>
      <w:hyperlink r:id="rId5150" w:anchor="cite_note-NomaniP1-35" w:history="1">
        <w:r>
          <w:rPr>
            <w:color w:val="0000FF"/>
            <w:u w:val="single"/>
            <w:vertAlign w:val="superscript"/>
            <w:lang w:val="en"/>
          </w:rPr>
          <w:t>[36]</w:t>
        </w:r>
      </w:hyperlink>
    </w:p>
    <w:p w:rsidR="00F33D8D" w:rsidRDefault="00F74327" w:rsidP="00F33D8D">
      <w:pPr>
        <w:pStyle w:val="Heading3"/>
        <w:rPr>
          <w:lang w:val="en"/>
        </w:rPr>
      </w:pPr>
      <w:bookmarkStart w:id="255" w:name="_Toc309321607"/>
      <w:r>
        <w:rPr>
          <w:rStyle w:val="editsection"/>
          <w:lang w:val="en"/>
        </w:rPr>
        <w:t>9.2.2</w:t>
      </w:r>
      <w:r w:rsidR="00F33D8D">
        <w:rPr>
          <w:lang w:val="en"/>
        </w:rPr>
        <w:t xml:space="preserve"> </w:t>
      </w:r>
      <w:r w:rsidR="00F33D8D">
        <w:rPr>
          <w:rStyle w:val="mw-headline"/>
          <w:lang w:val="en"/>
        </w:rPr>
        <w:t>State property</w:t>
      </w:r>
      <w:bookmarkEnd w:id="255"/>
    </w:p>
    <w:p w:rsidR="00F33D8D" w:rsidRDefault="00F33D8D" w:rsidP="00F74327">
      <w:pPr>
        <w:jc w:val="both"/>
        <w:rPr>
          <w:lang w:val="en"/>
        </w:rPr>
      </w:pPr>
      <w:r>
        <w:rPr>
          <w:lang w:val="en"/>
        </w:rPr>
        <w:t>State property includes certain natural resources, as well as other property that can't immediately be privatized. Islamic state property can be movable, or immovable, can be acquired through conquest, or peaceful means. Unclaimed, unoccupied and heir less properties, including uncultivated land (</w:t>
      </w:r>
      <w:r>
        <w:rPr>
          <w:i/>
          <w:iCs/>
          <w:lang w:val="en"/>
        </w:rPr>
        <w:t>mawat</w:t>
      </w:r>
      <w:r>
        <w:rPr>
          <w:lang w:val="en"/>
        </w:rPr>
        <w:t>), can be considered state property.</w:t>
      </w:r>
      <w:hyperlink r:id="rId5151" w:anchor="cite_note-NomaniP1-35" w:history="1">
        <w:r>
          <w:rPr>
            <w:color w:val="0000FF"/>
            <w:u w:val="single"/>
            <w:vertAlign w:val="superscript"/>
            <w:lang w:val="en"/>
          </w:rPr>
          <w:t>[36]</w:t>
        </w:r>
      </w:hyperlink>
    </w:p>
    <w:p w:rsidR="00F33D8D" w:rsidRDefault="00F33D8D" w:rsidP="00F74327">
      <w:pPr>
        <w:jc w:val="both"/>
        <w:rPr>
          <w:lang w:val="en"/>
        </w:rPr>
      </w:pPr>
      <w:r>
        <w:rPr>
          <w:lang w:val="en"/>
        </w:rPr>
        <w:t xml:space="preserve">During the life of Muhammad, one fifth of military equipment captured from the enemy in the battlefield was considered state property. During his reign, </w:t>
      </w:r>
      <w:hyperlink r:id="rId5152" w:tooltip="Umar" w:history="1">
        <w:r>
          <w:rPr>
            <w:rStyle w:val="Hyperlink"/>
            <w:rFonts w:eastAsiaTheme="majorEastAsia"/>
            <w:lang w:val="en"/>
          </w:rPr>
          <w:t>Umar</w:t>
        </w:r>
      </w:hyperlink>
      <w:r>
        <w:rPr>
          <w:lang w:val="en"/>
        </w:rPr>
        <w:t xml:space="preserve"> (on the recommendation of </w:t>
      </w:r>
      <w:hyperlink r:id="rId5153" w:tooltip="Ali" w:history="1">
        <w:r>
          <w:rPr>
            <w:rStyle w:val="Hyperlink"/>
            <w:rFonts w:eastAsiaTheme="majorEastAsia"/>
            <w:lang w:val="en"/>
          </w:rPr>
          <w:t>Ali</w:t>
        </w:r>
      </w:hyperlink>
      <w:r>
        <w:rPr>
          <w:lang w:val="en"/>
        </w:rPr>
        <w:t xml:space="preserve">) considered conquered land to be state property, instead of private property (as was usual practice). The reason for this was that privatizing this property would concentrate resources in the hands of a few, and prevent this property from being used for the general good of the community. The property remained under </w:t>
      </w:r>
      <w:r>
        <w:rPr>
          <w:lang w:val="en"/>
        </w:rPr>
        <w:lastRenderedPageBreak/>
        <w:t>the occupation of the cultivators, but the taxes collected on it went to the state treasury.</w:t>
      </w:r>
      <w:hyperlink r:id="rId5154" w:anchor="cite_note-NomaniP1-35" w:history="1">
        <w:r>
          <w:rPr>
            <w:color w:val="0000FF"/>
            <w:u w:val="single"/>
            <w:vertAlign w:val="superscript"/>
            <w:lang w:val="en"/>
          </w:rPr>
          <w:t>[36]</w:t>
        </w:r>
      </w:hyperlink>
    </w:p>
    <w:p w:rsidR="00F33D8D" w:rsidRDefault="00F33D8D" w:rsidP="00F74327">
      <w:pPr>
        <w:jc w:val="both"/>
        <w:rPr>
          <w:lang w:val="en"/>
        </w:rPr>
      </w:pPr>
      <w:r>
        <w:rPr>
          <w:lang w:val="en"/>
        </w:rPr>
        <w:t>Muhammad said "Old and fallow lands are for God and His Messenger (i.e. state property), then they are for you". Jurists draw from this the conclusion that, ultimately, private ownership takes over state property.</w:t>
      </w:r>
      <w:hyperlink r:id="rId5155" w:anchor="cite_note-NomaniP1-35" w:history="1">
        <w:r>
          <w:rPr>
            <w:color w:val="0000FF"/>
            <w:u w:val="single"/>
            <w:vertAlign w:val="superscript"/>
            <w:lang w:val="en"/>
          </w:rPr>
          <w:t>[36]</w:t>
        </w:r>
      </w:hyperlink>
    </w:p>
    <w:p w:rsidR="00F33D8D" w:rsidRDefault="00F74327" w:rsidP="00F33D8D">
      <w:pPr>
        <w:pStyle w:val="Heading3"/>
        <w:rPr>
          <w:lang w:val="en"/>
        </w:rPr>
      </w:pPr>
      <w:bookmarkStart w:id="256" w:name="_Toc309321608"/>
      <w:r>
        <w:rPr>
          <w:rStyle w:val="editsection"/>
          <w:lang w:val="en"/>
        </w:rPr>
        <w:t>9.2.3</w:t>
      </w:r>
      <w:r w:rsidR="00F33D8D">
        <w:rPr>
          <w:lang w:val="en"/>
        </w:rPr>
        <w:t xml:space="preserve"> </w:t>
      </w:r>
      <w:r w:rsidR="00F33D8D">
        <w:rPr>
          <w:rStyle w:val="mw-headline"/>
          <w:lang w:val="en"/>
        </w:rPr>
        <w:t>Private property</w:t>
      </w:r>
      <w:bookmarkEnd w:id="256"/>
    </w:p>
    <w:p w:rsidR="00F33D8D" w:rsidRDefault="00F33D8D" w:rsidP="00F74327">
      <w:pPr>
        <w:jc w:val="both"/>
        <w:rPr>
          <w:lang w:val="en"/>
        </w:rPr>
      </w:pPr>
      <w:r>
        <w:rPr>
          <w:lang w:val="en"/>
        </w:rPr>
        <w:t xml:space="preserve">There is consensus amongst Islamic jurists and social scientists that Islam recognizes and upholds the individual's right to private ownership. The Qur'an extensively discusses taxation, inheritance, prohibition against stealing, legality of ownership, recommendation to give charity and other topics related to private property. Islam also guarantees the protection of private property by imposing stringent punishments on thieves. Muhammad said that he who dies defending his property was like a </w:t>
      </w:r>
      <w:hyperlink r:id="rId5156" w:tooltip="Shaheed" w:history="1">
        <w:r>
          <w:rPr>
            <w:rStyle w:val="Hyperlink"/>
            <w:rFonts w:eastAsiaTheme="majorEastAsia"/>
            <w:lang w:val="en"/>
          </w:rPr>
          <w:t>martyr</w:t>
        </w:r>
      </w:hyperlink>
      <w:r>
        <w:rPr>
          <w:lang w:val="en"/>
        </w:rPr>
        <w:t>.</w:t>
      </w:r>
      <w:hyperlink r:id="rId5157" w:anchor="cite_note-NomaniP2-36" w:history="1">
        <w:r>
          <w:rPr>
            <w:color w:val="0000FF"/>
            <w:u w:val="single"/>
            <w:vertAlign w:val="superscript"/>
            <w:lang w:val="en"/>
          </w:rPr>
          <w:t>[37]</w:t>
        </w:r>
      </w:hyperlink>
    </w:p>
    <w:p w:rsidR="00F33D8D" w:rsidRDefault="00F33D8D" w:rsidP="00F74327">
      <w:pPr>
        <w:jc w:val="both"/>
        <w:rPr>
          <w:lang w:val="en"/>
        </w:rPr>
      </w:pPr>
      <w:r>
        <w:rPr>
          <w:lang w:val="en"/>
        </w:rPr>
        <w:t>Islamic economists have classified the acquisition of private property into three categories: involuntary, contractual and non-contractual. Involuntary means are inheritance, bequests, and gifts. Non-contractual is acquisition involves the collection and exploitation of natural resources that have not previously been claimed as private property. Contractual acquisition includes activities such as trading, buying, renting, hiring labor etc.</w:t>
      </w:r>
      <w:hyperlink r:id="rId5158" w:anchor="cite_note-NomaniP2-36" w:history="1">
        <w:r>
          <w:rPr>
            <w:color w:val="0000FF"/>
            <w:u w:val="single"/>
            <w:vertAlign w:val="superscript"/>
            <w:lang w:val="en"/>
          </w:rPr>
          <w:t>[37]</w:t>
        </w:r>
      </w:hyperlink>
    </w:p>
    <w:p w:rsidR="00F33D8D" w:rsidRDefault="00F33D8D" w:rsidP="00F74327">
      <w:pPr>
        <w:jc w:val="both"/>
        <w:rPr>
          <w:lang w:val="en"/>
        </w:rPr>
      </w:pPr>
      <w:r>
        <w:rPr>
          <w:lang w:val="en"/>
        </w:rPr>
        <w:t xml:space="preserve">A tradition attributed to Muhammad, with which both Sunni and Shi'ite jurists agree, in cases where the right to private ownership causes harm to others, then Islam is in favor of curtailing the right in those cases. </w:t>
      </w:r>
      <w:hyperlink r:id="rId5159" w:tooltip="Maliki" w:history="1">
        <w:r>
          <w:rPr>
            <w:rStyle w:val="Hyperlink"/>
            <w:rFonts w:eastAsiaTheme="majorEastAsia"/>
            <w:lang w:val="en"/>
          </w:rPr>
          <w:t>Maliki</w:t>
        </w:r>
      </w:hyperlink>
      <w:r>
        <w:rPr>
          <w:lang w:val="en"/>
        </w:rPr>
        <w:t xml:space="preserve"> and </w:t>
      </w:r>
      <w:hyperlink r:id="rId5160" w:tooltip="Hanbali" w:history="1">
        <w:r>
          <w:rPr>
            <w:rStyle w:val="Hyperlink"/>
            <w:rFonts w:eastAsiaTheme="majorEastAsia"/>
            <w:lang w:val="en"/>
          </w:rPr>
          <w:t>Hanbali</w:t>
        </w:r>
      </w:hyperlink>
      <w:r>
        <w:rPr>
          <w:lang w:val="en"/>
        </w:rPr>
        <w:t xml:space="preserve"> jurists argue that if private ownership endangers public interest, then the state can limit the amount an individual is allowed to own. This view, however, is debated by others.</w:t>
      </w:r>
      <w:hyperlink r:id="rId5161" w:anchor="cite_note-NomaniP2-36" w:history="1">
        <w:r>
          <w:rPr>
            <w:color w:val="0000FF"/>
            <w:u w:val="single"/>
            <w:vertAlign w:val="superscript"/>
            <w:lang w:val="en"/>
          </w:rPr>
          <w:t>[37]</w:t>
        </w:r>
      </w:hyperlink>
    </w:p>
    <w:p w:rsidR="00F33D8D" w:rsidRDefault="00F74327" w:rsidP="00F33D8D">
      <w:pPr>
        <w:pStyle w:val="Heading2"/>
        <w:rPr>
          <w:lang w:val="en"/>
        </w:rPr>
      </w:pPr>
      <w:bookmarkStart w:id="257" w:name="_Toc309321609"/>
      <w:r>
        <w:rPr>
          <w:rStyle w:val="editsection"/>
          <w:lang w:val="en"/>
        </w:rPr>
        <w:t>9.3</w:t>
      </w:r>
      <w:r w:rsidR="00F33D8D">
        <w:rPr>
          <w:lang w:val="en"/>
        </w:rPr>
        <w:t xml:space="preserve"> </w:t>
      </w:r>
      <w:r w:rsidR="00F33D8D">
        <w:rPr>
          <w:rStyle w:val="mw-headline"/>
          <w:lang w:val="en"/>
        </w:rPr>
        <w:t>Market</w:t>
      </w:r>
      <w:bookmarkEnd w:id="257"/>
    </w:p>
    <w:p w:rsidR="00F33D8D" w:rsidRDefault="00F33D8D" w:rsidP="00F74327">
      <w:pPr>
        <w:jc w:val="both"/>
        <w:rPr>
          <w:lang w:val="en"/>
        </w:rPr>
      </w:pPr>
      <w:r>
        <w:rPr>
          <w:lang w:val="en"/>
        </w:rPr>
        <w:t>Islam accepts markets as the basic co-ordinating mechanism of the economic system. Islamic teaching holds that the market, through perfect competition, allows consumers to obtain desired goods, producers to sell their goods, at a mutually acceptable price.</w:t>
      </w:r>
      <w:hyperlink r:id="rId5162" w:anchor="cite_note-NomaniM1-37" w:history="1">
        <w:r>
          <w:rPr>
            <w:color w:val="0000FF"/>
            <w:u w:val="single"/>
            <w:vertAlign w:val="superscript"/>
            <w:lang w:val="en"/>
          </w:rPr>
          <w:t>[38]</w:t>
        </w:r>
      </w:hyperlink>
    </w:p>
    <w:p w:rsidR="00F33D8D" w:rsidRDefault="00F33D8D" w:rsidP="00F74327">
      <w:pPr>
        <w:jc w:val="both"/>
        <w:rPr>
          <w:lang w:val="en"/>
        </w:rPr>
      </w:pPr>
      <w:r>
        <w:rPr>
          <w:lang w:val="en"/>
        </w:rPr>
        <w:t>The three necessary conditions for an operational market are said to be upheld in Islamic primary sources:</w:t>
      </w:r>
      <w:hyperlink r:id="rId5163" w:anchor="cite_note-NomaniM1-37" w:history="1">
        <w:r>
          <w:rPr>
            <w:color w:val="0000FF"/>
            <w:u w:val="single"/>
            <w:vertAlign w:val="superscript"/>
            <w:lang w:val="en"/>
          </w:rPr>
          <w:t>[38]</w:t>
        </w:r>
      </w:hyperlink>
    </w:p>
    <w:p w:rsidR="00F33D8D" w:rsidRDefault="00F33D8D" w:rsidP="00942D79">
      <w:pPr>
        <w:numPr>
          <w:ilvl w:val="0"/>
          <w:numId w:val="115"/>
        </w:numPr>
        <w:spacing w:before="100" w:beforeAutospacing="1" w:after="100" w:afterAutospacing="1"/>
        <w:ind w:left="384"/>
        <w:rPr>
          <w:lang w:val="en"/>
        </w:rPr>
      </w:pPr>
      <w:r>
        <w:rPr>
          <w:lang w:val="en"/>
        </w:rPr>
        <w:t>Freedom of exchange: the Qur'an calls on believers to engage in trade, and rejects the contention that trade is forbidden.</w:t>
      </w:r>
      <w:hyperlink r:id="rId5164" w:anchor="cite_note-38" w:history="1">
        <w:r>
          <w:rPr>
            <w:color w:val="0000FF"/>
            <w:u w:val="single"/>
            <w:vertAlign w:val="superscript"/>
            <w:lang w:val="en"/>
          </w:rPr>
          <w:t>[39]</w:t>
        </w:r>
      </w:hyperlink>
    </w:p>
    <w:p w:rsidR="00F33D8D" w:rsidRDefault="00F33D8D" w:rsidP="00942D79">
      <w:pPr>
        <w:numPr>
          <w:ilvl w:val="0"/>
          <w:numId w:val="115"/>
        </w:numPr>
        <w:spacing w:before="100" w:beforeAutospacing="1" w:after="100" w:afterAutospacing="1"/>
        <w:ind w:left="384"/>
        <w:rPr>
          <w:lang w:val="en"/>
        </w:rPr>
      </w:pPr>
      <w:r>
        <w:rPr>
          <w:lang w:val="en"/>
        </w:rPr>
        <w:t xml:space="preserve">Private ownership (see </w:t>
      </w:r>
      <w:hyperlink r:id="rId5165" w:anchor="Private_property" w:tooltip="Islamic economics" w:history="1">
        <w:r>
          <w:rPr>
            <w:color w:val="0000FF"/>
            <w:u w:val="single"/>
            <w:lang w:val="en"/>
          </w:rPr>
          <w:t>above</w:t>
        </w:r>
      </w:hyperlink>
      <w:r>
        <w:rPr>
          <w:lang w:val="en"/>
        </w:rPr>
        <w:t>).</w:t>
      </w:r>
    </w:p>
    <w:p w:rsidR="00F33D8D" w:rsidRDefault="00F33D8D" w:rsidP="00942D79">
      <w:pPr>
        <w:numPr>
          <w:ilvl w:val="0"/>
          <w:numId w:val="115"/>
        </w:numPr>
        <w:spacing w:before="100" w:beforeAutospacing="1" w:after="100" w:afterAutospacing="1"/>
        <w:ind w:left="384"/>
        <w:rPr>
          <w:lang w:val="en"/>
        </w:rPr>
      </w:pPr>
      <w:r>
        <w:rPr>
          <w:lang w:val="en"/>
        </w:rPr>
        <w:t>Security of contract: the Qur'an calls for the fulfillment and observation of contracts.</w:t>
      </w:r>
      <w:hyperlink r:id="rId5166" w:anchor="cite_note-39" w:history="1">
        <w:r>
          <w:rPr>
            <w:color w:val="0000FF"/>
            <w:u w:val="single"/>
            <w:vertAlign w:val="superscript"/>
            <w:lang w:val="en"/>
          </w:rPr>
          <w:t>[40]</w:t>
        </w:r>
      </w:hyperlink>
      <w:r>
        <w:rPr>
          <w:lang w:val="en"/>
        </w:rPr>
        <w:t xml:space="preserve"> The longest verse of the Qur'an deals with commercial contracts involving immediate and future payments.</w:t>
      </w:r>
      <w:hyperlink r:id="rId5167" w:anchor="cite_note-40" w:history="1">
        <w:r>
          <w:rPr>
            <w:color w:val="0000FF"/>
            <w:u w:val="single"/>
            <w:vertAlign w:val="superscript"/>
            <w:lang w:val="en"/>
          </w:rPr>
          <w:t>[41]</w:t>
        </w:r>
      </w:hyperlink>
    </w:p>
    <w:p w:rsidR="00F33D8D" w:rsidRDefault="00F502A9" w:rsidP="00F33D8D">
      <w:pPr>
        <w:pStyle w:val="Heading3"/>
        <w:rPr>
          <w:lang w:val="en"/>
        </w:rPr>
      </w:pPr>
      <w:bookmarkStart w:id="258" w:name="_Toc309321610"/>
      <w:r>
        <w:rPr>
          <w:rStyle w:val="editsection"/>
          <w:lang w:val="en"/>
        </w:rPr>
        <w:t>9.3.1</w:t>
      </w:r>
      <w:r w:rsidR="00F33D8D">
        <w:rPr>
          <w:lang w:val="en"/>
        </w:rPr>
        <w:t xml:space="preserve"> </w:t>
      </w:r>
      <w:r w:rsidR="00F33D8D">
        <w:rPr>
          <w:rStyle w:val="mw-headline"/>
          <w:lang w:val="en"/>
        </w:rPr>
        <w:t>Interference</w:t>
      </w:r>
      <w:bookmarkEnd w:id="258"/>
    </w:p>
    <w:p w:rsidR="00F33D8D" w:rsidRDefault="00F33D8D" w:rsidP="00F502A9">
      <w:pPr>
        <w:jc w:val="both"/>
        <w:rPr>
          <w:lang w:val="en"/>
        </w:rPr>
      </w:pPr>
      <w:r>
        <w:rPr>
          <w:lang w:val="en"/>
        </w:rPr>
        <w:t xml:space="preserve">Islam promotes a market free from interferences such as </w:t>
      </w:r>
      <w:hyperlink r:id="rId5168" w:tooltip="Price fixing" w:history="1">
        <w:r>
          <w:rPr>
            <w:rStyle w:val="Hyperlink"/>
            <w:rFonts w:eastAsiaTheme="majorEastAsia"/>
            <w:lang w:val="en"/>
          </w:rPr>
          <w:t>price fixing</w:t>
        </w:r>
      </w:hyperlink>
      <w:r>
        <w:rPr>
          <w:lang w:val="en"/>
        </w:rPr>
        <w:t xml:space="preserve"> and </w:t>
      </w:r>
      <w:hyperlink r:id="rId5169" w:tooltip="Hoarding" w:history="1">
        <w:r>
          <w:rPr>
            <w:rStyle w:val="Hyperlink"/>
            <w:rFonts w:eastAsiaTheme="majorEastAsia"/>
            <w:lang w:val="en"/>
          </w:rPr>
          <w:t>hoarding</w:t>
        </w:r>
      </w:hyperlink>
      <w:r>
        <w:rPr>
          <w:lang w:val="en"/>
        </w:rPr>
        <w:t>. Government intervention, however, is tolerated under specific circumstances.</w:t>
      </w:r>
      <w:hyperlink r:id="rId5170" w:anchor="cite_note-NomaniM1-37" w:history="1">
        <w:r>
          <w:rPr>
            <w:color w:val="0000FF"/>
            <w:u w:val="single"/>
            <w:vertAlign w:val="superscript"/>
            <w:lang w:val="en"/>
          </w:rPr>
          <w:t>[38]</w:t>
        </w:r>
      </w:hyperlink>
    </w:p>
    <w:p w:rsidR="00F33D8D" w:rsidRDefault="00F33D8D" w:rsidP="00F502A9">
      <w:pPr>
        <w:jc w:val="both"/>
        <w:rPr>
          <w:lang w:val="en"/>
        </w:rPr>
      </w:pPr>
      <w:r>
        <w:rPr>
          <w:lang w:val="en"/>
        </w:rPr>
        <w:lastRenderedPageBreak/>
        <w:t xml:space="preserve">Islam prohibits the fixation of a price by a handful of buyers or sellers who have become dominant in the market. During the days of </w:t>
      </w:r>
      <w:hyperlink r:id="rId5171" w:tooltip="Muhammad" w:history="1">
        <w:r>
          <w:rPr>
            <w:rStyle w:val="Hyperlink"/>
            <w:rFonts w:eastAsiaTheme="majorEastAsia"/>
            <w:lang w:val="en"/>
          </w:rPr>
          <w:t>Muhammad</w:t>
        </w:r>
      </w:hyperlink>
      <w:r>
        <w:rPr>
          <w:lang w:val="en"/>
        </w:rPr>
        <w:t>, a small group of merchants used to meet agricultural producers outside the city and bought the entire crop, thereby gaining monopoly over the market. The produce was later sold at a higher price within the city. Muhammad condemned this practice since it caused injury both to the producers (who in the absence of numerous customers were forced to sell goods at a lower price) and the inhabitants of Medina.</w:t>
      </w:r>
      <w:hyperlink r:id="rId5172" w:anchor="cite_note-NomaniM1-37" w:history="1">
        <w:r>
          <w:rPr>
            <w:color w:val="0000FF"/>
            <w:u w:val="single"/>
            <w:vertAlign w:val="superscript"/>
            <w:lang w:val="en"/>
          </w:rPr>
          <w:t>[38]</w:t>
        </w:r>
      </w:hyperlink>
    </w:p>
    <w:p w:rsidR="00F33D8D" w:rsidRDefault="00F33D8D" w:rsidP="00F502A9">
      <w:pPr>
        <w:jc w:val="both"/>
        <w:rPr>
          <w:lang w:val="en"/>
        </w:rPr>
      </w:pPr>
      <w:r>
        <w:rPr>
          <w:lang w:val="en"/>
        </w:rPr>
        <w:t>The above mentioned reports are also used to justify the argument that the Islamic market is characterized by free information. Producers and consumers should not be denied information on demand and supply conditions. Producers are expected to inform consumers of the quality and quantity of goods they claim to sell. Some scholars hold that if an inexperienced buyer is swayed by the seller, the consumer may nullify the transaction upon realizing the seller's unfair treatment. The Qur'an also forbids discriminatory means of transaction.</w:t>
      </w:r>
      <w:hyperlink r:id="rId5173" w:anchor="cite_note-NomaniM1-37" w:history="1">
        <w:r>
          <w:rPr>
            <w:color w:val="0000FF"/>
            <w:u w:val="single"/>
            <w:vertAlign w:val="superscript"/>
            <w:lang w:val="en"/>
          </w:rPr>
          <w:t>[38]</w:t>
        </w:r>
      </w:hyperlink>
      <w:hyperlink r:id="rId5174" w:anchor="cite_note-41" w:history="1">
        <w:r>
          <w:rPr>
            <w:color w:val="0000FF"/>
            <w:u w:val="single"/>
            <w:vertAlign w:val="superscript"/>
            <w:lang w:val="en"/>
          </w:rPr>
          <w:t>[42]</w:t>
        </w:r>
      </w:hyperlink>
    </w:p>
    <w:p w:rsidR="00F33D8D" w:rsidRDefault="00F33D8D" w:rsidP="00F502A9">
      <w:pPr>
        <w:jc w:val="both"/>
        <w:rPr>
          <w:lang w:val="en"/>
        </w:rPr>
      </w:pPr>
      <w:r>
        <w:rPr>
          <w:lang w:val="en"/>
        </w:rPr>
        <w:t>Government interference in the market is justified in exceptional circumstances, such as the protection of public interest. Under normal circumstances, government non-interference should be upheld. When Muhammad was asked to set the price of goods in a market he responded, "I will not set such a precedent, let the people carry on on with their activities and benefit mutually."</w:t>
      </w:r>
      <w:hyperlink r:id="rId5175" w:anchor="cite_note-NomaniM1-37" w:history="1">
        <w:r>
          <w:rPr>
            <w:color w:val="0000FF"/>
            <w:u w:val="single"/>
            <w:vertAlign w:val="superscript"/>
            <w:lang w:val="en"/>
          </w:rPr>
          <w:t>[38]</w:t>
        </w:r>
      </w:hyperlink>
    </w:p>
    <w:p w:rsidR="00F33D8D" w:rsidRDefault="00F502A9" w:rsidP="00F33D8D">
      <w:pPr>
        <w:pStyle w:val="Heading2"/>
        <w:rPr>
          <w:lang w:val="en"/>
        </w:rPr>
      </w:pPr>
      <w:bookmarkStart w:id="259" w:name="_Toc309321611"/>
      <w:r>
        <w:rPr>
          <w:rStyle w:val="editsection"/>
          <w:lang w:val="en"/>
        </w:rPr>
        <w:t>9.4</w:t>
      </w:r>
      <w:r w:rsidR="00F33D8D">
        <w:rPr>
          <w:lang w:val="en"/>
        </w:rPr>
        <w:t xml:space="preserve"> </w:t>
      </w:r>
      <w:r w:rsidR="00F33D8D">
        <w:rPr>
          <w:rStyle w:val="mw-headline"/>
          <w:lang w:val="en"/>
        </w:rPr>
        <w:t>Monetary &amp; Fiscal Policy</w:t>
      </w:r>
      <w:bookmarkEnd w:id="259"/>
    </w:p>
    <w:p w:rsidR="00F33D8D" w:rsidRDefault="00F33D8D" w:rsidP="00F502A9">
      <w:pPr>
        <w:jc w:val="both"/>
        <w:rPr>
          <w:lang w:val="en"/>
        </w:rPr>
      </w:pPr>
      <w:r>
        <w:rPr>
          <w:lang w:val="en"/>
        </w:rPr>
        <w:t>Monetary and fiscal policy can include developments both for a state in transition to an Islamic model as well as when it reaches equilibrium.</w:t>
      </w:r>
      <w:hyperlink r:id="rId5176" w:anchor="cite_note-gs-42" w:history="1">
        <w:r>
          <w:rPr>
            <w:color w:val="0000FF"/>
            <w:u w:val="single"/>
            <w:vertAlign w:val="superscript"/>
            <w:lang w:val="en"/>
          </w:rPr>
          <w:t>[43]</w:t>
        </w:r>
      </w:hyperlink>
    </w:p>
    <w:p w:rsidR="00F33D8D" w:rsidRDefault="00F502A9" w:rsidP="00F33D8D">
      <w:pPr>
        <w:pStyle w:val="Heading3"/>
        <w:rPr>
          <w:lang w:val="en"/>
        </w:rPr>
      </w:pPr>
      <w:bookmarkStart w:id="260" w:name="_Toc309321612"/>
      <w:r>
        <w:rPr>
          <w:rStyle w:val="editsection"/>
          <w:lang w:val="en"/>
        </w:rPr>
        <w:t>9.4.1</w:t>
      </w:r>
      <w:r w:rsidR="00F33D8D">
        <w:rPr>
          <w:lang w:val="en"/>
        </w:rPr>
        <w:t xml:space="preserve"> </w:t>
      </w:r>
      <w:r w:rsidR="00F33D8D">
        <w:rPr>
          <w:rStyle w:val="mw-headline"/>
          <w:lang w:val="en"/>
        </w:rPr>
        <w:t>In Equilibrium</w:t>
      </w:r>
      <w:bookmarkEnd w:id="260"/>
    </w:p>
    <w:p w:rsidR="00F33D8D" w:rsidRDefault="00F33D8D" w:rsidP="00F502A9">
      <w:pPr>
        <w:jc w:val="both"/>
        <w:rPr>
          <w:lang w:val="en"/>
        </w:rPr>
      </w:pPr>
      <w:r>
        <w:rPr>
          <w:lang w:val="en"/>
        </w:rPr>
        <w:t>Monetary policy emphasizes keeping inflation towards a theoretical zero percent. The value of the currency being maintained according to a basket of goods and services that is reflective of the economy as well as the value of a basket of currencies that would be represented by their level of trade with the Islamic state. The proportion of the two being weighted to the proportion of foreign trade to domestic consumption. This parallels classical and neo-classical ideals.</w:t>
      </w:r>
    </w:p>
    <w:p w:rsidR="00F33D8D" w:rsidRDefault="00F33D8D" w:rsidP="00F502A9">
      <w:pPr>
        <w:jc w:val="both"/>
        <w:rPr>
          <w:lang w:val="en"/>
        </w:rPr>
      </w:pPr>
      <w:r>
        <w:rPr>
          <w:lang w:val="en"/>
        </w:rPr>
        <w:t>Money Supply expansion is indexed directly to the population rather than through banking, to avoid an unfair benefit to banking at the cost of the populace. Regulatory creep, conflict of interest and political interference is avoided by a proposed independence of banking and the statistical authority.</w:t>
      </w:r>
      <w:hyperlink r:id="rId5177" w:anchor="cite_note-gs-42" w:history="1">
        <w:r>
          <w:rPr>
            <w:color w:val="0000FF"/>
            <w:u w:val="single"/>
            <w:vertAlign w:val="superscript"/>
            <w:lang w:val="en"/>
          </w:rPr>
          <w:t>[43]</w:t>
        </w:r>
      </w:hyperlink>
    </w:p>
    <w:p w:rsidR="00F33D8D" w:rsidRDefault="00F502A9" w:rsidP="00F33D8D">
      <w:pPr>
        <w:pStyle w:val="Heading3"/>
        <w:rPr>
          <w:lang w:val="en"/>
        </w:rPr>
      </w:pPr>
      <w:bookmarkStart w:id="261" w:name="_Toc309321613"/>
      <w:r>
        <w:rPr>
          <w:rStyle w:val="editsection"/>
          <w:lang w:val="en"/>
        </w:rPr>
        <w:t>9.4.2</w:t>
      </w:r>
      <w:r w:rsidR="00F33D8D">
        <w:rPr>
          <w:lang w:val="en"/>
        </w:rPr>
        <w:t xml:space="preserve"> </w:t>
      </w:r>
      <w:r w:rsidR="00F33D8D">
        <w:rPr>
          <w:rStyle w:val="mw-headline"/>
          <w:lang w:val="en"/>
        </w:rPr>
        <w:t>In Transition</w:t>
      </w:r>
      <w:bookmarkEnd w:id="261"/>
    </w:p>
    <w:p w:rsidR="00F33D8D" w:rsidRDefault="00F33D8D" w:rsidP="00F502A9">
      <w:pPr>
        <w:jc w:val="both"/>
        <w:rPr>
          <w:lang w:val="en"/>
        </w:rPr>
      </w:pPr>
      <w:r>
        <w:rPr>
          <w:lang w:val="en"/>
        </w:rPr>
        <w:t>Gradual transition is preferred over drastic change, calling for a transitional state similar to Communism's transitional state of Socialism. Impairment of banking, staggered increases in reserve ratios and a gradual approach in the general regulatory framework is considered preferable.</w:t>
      </w:r>
      <w:hyperlink r:id="rId5178" w:anchor="cite_note-gs-42" w:history="1">
        <w:r>
          <w:rPr>
            <w:color w:val="0000FF"/>
            <w:u w:val="single"/>
            <w:vertAlign w:val="superscript"/>
            <w:lang w:val="en"/>
          </w:rPr>
          <w:t>[43]</w:t>
        </w:r>
      </w:hyperlink>
    </w:p>
    <w:p w:rsidR="00F33D8D" w:rsidRDefault="00F33D8D" w:rsidP="00F502A9">
      <w:pPr>
        <w:jc w:val="both"/>
        <w:rPr>
          <w:lang w:val="en"/>
        </w:rPr>
      </w:pPr>
      <w:r>
        <w:rPr>
          <w:lang w:val="en"/>
        </w:rPr>
        <w:lastRenderedPageBreak/>
        <w:t>A Keynesian fiscal policy is called for to counteract the fall in the money supply caused by the transitionary policies. Timing and proportion is seen as critical to the success of such a transition.</w:t>
      </w:r>
      <w:hyperlink r:id="rId5179" w:anchor="cite_note-gs-42" w:history="1">
        <w:r>
          <w:rPr>
            <w:color w:val="0000FF"/>
            <w:u w:val="single"/>
            <w:vertAlign w:val="superscript"/>
            <w:lang w:val="en"/>
          </w:rPr>
          <w:t>[43]</w:t>
        </w:r>
      </w:hyperlink>
    </w:p>
    <w:p w:rsidR="00F33D8D" w:rsidRDefault="00F502A9" w:rsidP="00F33D8D">
      <w:pPr>
        <w:pStyle w:val="Heading2"/>
        <w:rPr>
          <w:lang w:val="en"/>
        </w:rPr>
      </w:pPr>
      <w:bookmarkStart w:id="262" w:name="_Toc309321614"/>
      <w:r>
        <w:rPr>
          <w:rStyle w:val="editsection"/>
          <w:lang w:val="en"/>
        </w:rPr>
        <w:t>9.5</w:t>
      </w:r>
      <w:r w:rsidR="00F33D8D">
        <w:rPr>
          <w:lang w:val="en"/>
        </w:rPr>
        <w:t xml:space="preserve"> </w:t>
      </w:r>
      <w:r w:rsidR="00F33D8D">
        <w:rPr>
          <w:rStyle w:val="mw-headline"/>
          <w:lang w:val="en"/>
        </w:rPr>
        <w:t>Banking</w:t>
      </w:r>
      <w:bookmarkEnd w:id="262"/>
    </w:p>
    <w:p w:rsidR="00F33D8D" w:rsidRDefault="00F33D8D" w:rsidP="00F33D8D">
      <w:pPr>
        <w:rPr>
          <w:rStyle w:val="Hyperlink"/>
          <w:i/>
          <w:iCs/>
          <w:lang w:val="en"/>
        </w:rPr>
      </w:pPr>
      <w:r>
        <w:rPr>
          <w:i/>
          <w:iCs/>
          <w:lang w:val="en"/>
        </w:rPr>
        <w:t xml:space="preserve">Main article: </w:t>
      </w:r>
      <w:hyperlink r:id="rId5180" w:tooltip="Islamic banking" w:history="1">
        <w:r>
          <w:rPr>
            <w:rStyle w:val="Hyperlink"/>
            <w:i/>
            <w:iCs/>
            <w:lang w:val="en"/>
          </w:rPr>
          <w:t>Islamic banking</w:t>
        </w:r>
      </w:hyperlink>
    </w:p>
    <w:p w:rsidR="00F502A9" w:rsidRDefault="00F502A9" w:rsidP="00F502A9">
      <w:pPr>
        <w:jc w:val="both"/>
        <w:rPr>
          <w:i/>
          <w:iCs/>
          <w:lang w:val="en"/>
        </w:rPr>
      </w:pPr>
      <w:r>
        <w:rPr>
          <w:b/>
          <w:bCs/>
          <w:lang w:val="en"/>
        </w:rPr>
        <w:t>Islamic banking</w:t>
      </w:r>
      <w:r>
        <w:rPr>
          <w:lang w:val="en"/>
        </w:rPr>
        <w:t xml:space="preserve"> (or </w:t>
      </w:r>
      <w:r>
        <w:rPr>
          <w:b/>
          <w:bCs/>
          <w:lang w:val="en"/>
        </w:rPr>
        <w:t>participant banking</w:t>
      </w:r>
      <w:r>
        <w:rPr>
          <w:lang w:val="en"/>
        </w:rPr>
        <w:t>) (</w:t>
      </w:r>
      <w:hyperlink r:id="rId5181" w:tooltip="Arabic language" w:history="1">
        <w:r>
          <w:rPr>
            <w:rStyle w:val="Hyperlink"/>
            <w:lang w:val="en"/>
          </w:rPr>
          <w:t>Arabic</w:t>
        </w:r>
      </w:hyperlink>
      <w:r>
        <w:rPr>
          <w:lang w:val="en"/>
        </w:rPr>
        <w:t xml:space="preserve">: </w:t>
      </w:r>
      <w:r>
        <w:rPr>
          <w:rFonts w:hint="cs"/>
          <w:rtl/>
          <w:lang w:val="en" w:bidi="ar"/>
        </w:rPr>
        <w:t>المصرفية الإسلامية</w:t>
      </w:r>
      <w:r>
        <w:rPr>
          <w:cs/>
          <w:lang w:val="en"/>
        </w:rPr>
        <w:t>‎</w:t>
      </w:r>
      <w:r>
        <w:rPr>
          <w:lang w:val="en"/>
        </w:rPr>
        <w:t xml:space="preserve">) is </w:t>
      </w:r>
      <w:hyperlink r:id="rId5182" w:tooltip="Banking" w:history="1">
        <w:r>
          <w:rPr>
            <w:rStyle w:val="Hyperlink"/>
            <w:lang w:val="en"/>
          </w:rPr>
          <w:t>banking</w:t>
        </w:r>
      </w:hyperlink>
      <w:r>
        <w:rPr>
          <w:lang w:val="en"/>
        </w:rPr>
        <w:t xml:space="preserve"> or banking activity that is consistent with the principles of </w:t>
      </w:r>
      <w:hyperlink r:id="rId5183" w:tooltip="Sharia" w:history="1">
        <w:r>
          <w:rPr>
            <w:rStyle w:val="Hyperlink"/>
            <w:lang w:val="en"/>
          </w:rPr>
          <w:t>Islamic law</w:t>
        </w:r>
      </w:hyperlink>
      <w:r>
        <w:rPr>
          <w:lang w:val="en"/>
        </w:rPr>
        <w:t xml:space="preserve"> (</w:t>
      </w:r>
      <w:r>
        <w:rPr>
          <w:i/>
          <w:iCs/>
          <w:lang w:val="en"/>
        </w:rPr>
        <w:t>Sharia</w:t>
      </w:r>
      <w:r>
        <w:rPr>
          <w:lang w:val="en"/>
        </w:rPr>
        <w:t xml:space="preserve">) and its practical application through the development of </w:t>
      </w:r>
      <w:hyperlink r:id="rId5184" w:tooltip="Islamic economics" w:history="1">
        <w:r>
          <w:rPr>
            <w:rStyle w:val="Hyperlink"/>
            <w:lang w:val="en"/>
          </w:rPr>
          <w:t>Islamic economics</w:t>
        </w:r>
      </w:hyperlink>
      <w:r>
        <w:rPr>
          <w:lang w:val="en"/>
        </w:rPr>
        <w:t xml:space="preserve">. Sharia prohibits the fixed or floating payment or acceptance of specific interest or fees (known as </w:t>
      </w:r>
      <w:hyperlink r:id="rId5185" w:tooltip="Riba" w:history="1">
        <w:r>
          <w:rPr>
            <w:rStyle w:val="Hyperlink"/>
            <w:lang w:val="en"/>
          </w:rPr>
          <w:t>Riba</w:t>
        </w:r>
      </w:hyperlink>
      <w:r>
        <w:rPr>
          <w:lang w:val="en"/>
        </w:rPr>
        <w:t xml:space="preserve"> or </w:t>
      </w:r>
      <w:hyperlink r:id="rId5186" w:tooltip="Usury" w:history="1">
        <w:r>
          <w:rPr>
            <w:rStyle w:val="Hyperlink"/>
            <w:lang w:val="en"/>
          </w:rPr>
          <w:t>usury</w:t>
        </w:r>
      </w:hyperlink>
      <w:r>
        <w:rPr>
          <w:lang w:val="en"/>
        </w:rPr>
        <w:t xml:space="preserve">) for loans of money. Investing in businesses that provide goods or services considered contrary to Islamic principles is also </w:t>
      </w:r>
      <w:hyperlink r:id="rId5187" w:tooltip="Haraam" w:history="1">
        <w:r>
          <w:rPr>
            <w:rStyle w:val="Hyperlink"/>
            <w:lang w:val="en"/>
          </w:rPr>
          <w:t>Haraam</w:t>
        </w:r>
      </w:hyperlink>
      <w:r>
        <w:rPr>
          <w:lang w:val="en"/>
        </w:rPr>
        <w:t xml:space="preserve"> (forbidden). While these </w:t>
      </w:r>
      <w:hyperlink r:id="rId5188" w:tooltip="Principles" w:history="1">
        <w:r>
          <w:rPr>
            <w:rStyle w:val="Hyperlink"/>
            <w:lang w:val="en"/>
          </w:rPr>
          <w:t>principles</w:t>
        </w:r>
      </w:hyperlink>
      <w:r>
        <w:rPr>
          <w:lang w:val="en"/>
        </w:rPr>
        <w:t xml:space="preserve"> may have been applied to historical Islamic economies, it is only in the late 20th century that a number of Islamic banks were formed to apply these principles to </w:t>
      </w:r>
      <w:hyperlink r:id="rId5189" w:tooltip="Private bank" w:history="1">
        <w:r>
          <w:rPr>
            <w:rStyle w:val="Hyperlink"/>
            <w:lang w:val="en"/>
          </w:rPr>
          <w:t>private</w:t>
        </w:r>
      </w:hyperlink>
      <w:r>
        <w:rPr>
          <w:lang w:val="en"/>
        </w:rPr>
        <w:t xml:space="preserve"> or semi-private </w:t>
      </w:r>
      <w:hyperlink r:id="rId5190" w:tooltip="Commercial bank" w:history="1">
        <w:r>
          <w:rPr>
            <w:rStyle w:val="Hyperlink"/>
            <w:lang w:val="en"/>
          </w:rPr>
          <w:t>commercial</w:t>
        </w:r>
      </w:hyperlink>
      <w:r>
        <w:rPr>
          <w:lang w:val="en"/>
        </w:rPr>
        <w:t xml:space="preserve"> institutions within the Muslim community.</w:t>
      </w:r>
      <w:r>
        <w:rPr>
          <w:i/>
          <w:iCs/>
          <w:lang w:val="en"/>
        </w:rPr>
        <w:t xml:space="preserve"> </w:t>
      </w:r>
    </w:p>
    <w:p w:rsidR="00F33D8D" w:rsidRDefault="00F502A9" w:rsidP="00F33D8D">
      <w:pPr>
        <w:pStyle w:val="Heading3"/>
        <w:rPr>
          <w:lang w:val="en"/>
        </w:rPr>
      </w:pPr>
      <w:bookmarkStart w:id="263" w:name="_Toc309321615"/>
      <w:r>
        <w:rPr>
          <w:rStyle w:val="editsection"/>
          <w:lang w:val="en"/>
        </w:rPr>
        <w:t>9.5.1</w:t>
      </w:r>
      <w:r w:rsidR="00F33D8D">
        <w:rPr>
          <w:lang w:val="en"/>
        </w:rPr>
        <w:t xml:space="preserve"> </w:t>
      </w:r>
      <w:r w:rsidR="00F33D8D">
        <w:rPr>
          <w:rStyle w:val="mw-headline"/>
          <w:lang w:val="en"/>
        </w:rPr>
        <w:t>Interest</w:t>
      </w:r>
      <w:bookmarkEnd w:id="263"/>
    </w:p>
    <w:p w:rsidR="00F33D8D" w:rsidRDefault="00F33D8D" w:rsidP="00F502A9">
      <w:pPr>
        <w:jc w:val="both"/>
        <w:rPr>
          <w:lang w:val="en"/>
        </w:rPr>
      </w:pPr>
      <w:r>
        <w:rPr>
          <w:lang w:val="en"/>
        </w:rPr>
        <w:t>The Quran (3: 130) clearly condemns what it calls by the Arabic term "</w:t>
      </w:r>
      <w:hyperlink r:id="rId5191" w:tooltip="Riba" w:history="1">
        <w:r>
          <w:rPr>
            <w:rStyle w:val="Hyperlink"/>
            <w:rFonts w:eastAsiaTheme="majorEastAsia"/>
            <w:lang w:val="en"/>
          </w:rPr>
          <w:t>riba</w:t>
        </w:r>
      </w:hyperlink>
      <w:r>
        <w:rPr>
          <w:lang w:val="en"/>
        </w:rPr>
        <w:t>," usually translated "interest": "O, you who believe! Devour not riba, doubled and redoubled, and be careful of Allah; but fear Allah that you may be successful."</w:t>
      </w:r>
    </w:p>
    <w:p w:rsidR="00D20E57" w:rsidRDefault="00D20E57" w:rsidP="00D20E57">
      <w:pPr>
        <w:jc w:val="both"/>
        <w:rPr>
          <w:lang w:val="en"/>
        </w:rPr>
      </w:pPr>
      <w:r>
        <w:rPr>
          <w:lang w:val="en"/>
        </w:rPr>
        <w:t xml:space="preserve">The word "Riba" means excess, increase or addition, which according to Shariah terminology, implies any excess compensation without due consideration (consideration does not include time value of money). The definition of </w:t>
      </w:r>
      <w:hyperlink r:id="rId5192" w:tooltip="Riba" w:history="1">
        <w:r>
          <w:rPr>
            <w:rStyle w:val="Hyperlink"/>
            <w:i/>
            <w:iCs/>
            <w:lang w:val="en"/>
          </w:rPr>
          <w:t>riba</w:t>
        </w:r>
      </w:hyperlink>
      <w:r>
        <w:rPr>
          <w:lang w:val="en"/>
        </w:rPr>
        <w:t xml:space="preserve"> in classical </w:t>
      </w:r>
      <w:hyperlink r:id="rId5193" w:tooltip="Fiqh" w:history="1">
        <w:r>
          <w:rPr>
            <w:rStyle w:val="Hyperlink"/>
            <w:lang w:val="en"/>
          </w:rPr>
          <w:t>Islamic jurisprudence</w:t>
        </w:r>
      </w:hyperlink>
      <w:r>
        <w:rPr>
          <w:lang w:val="en"/>
        </w:rPr>
        <w:t xml:space="preserve"> was "</w:t>
      </w:r>
      <w:hyperlink r:id="rId5194" w:tooltip="Surplus value" w:history="1">
        <w:r>
          <w:rPr>
            <w:rStyle w:val="Hyperlink"/>
            <w:lang w:val="en"/>
          </w:rPr>
          <w:t>surplus value</w:t>
        </w:r>
      </w:hyperlink>
      <w:r>
        <w:rPr>
          <w:lang w:val="en"/>
        </w:rPr>
        <w:t xml:space="preserve"> without counterpart", or "to ensure equivalency in real value", and that "numerical value was </w:t>
      </w:r>
      <w:hyperlink r:id="rId5195" w:tooltip="Immaterial" w:history="1">
        <w:r>
          <w:rPr>
            <w:rStyle w:val="Hyperlink"/>
            <w:lang w:val="en"/>
          </w:rPr>
          <w:t>immaterial</w:t>
        </w:r>
      </w:hyperlink>
      <w:r>
        <w:rPr>
          <w:lang w:val="en"/>
        </w:rPr>
        <w:t>."</w:t>
      </w:r>
    </w:p>
    <w:p w:rsidR="00D20E57" w:rsidRDefault="00D20E57" w:rsidP="00D20E57">
      <w:pPr>
        <w:jc w:val="both"/>
        <w:rPr>
          <w:lang w:val="en"/>
        </w:rPr>
      </w:pPr>
      <w:r>
        <w:rPr>
          <w:lang w:val="en"/>
        </w:rPr>
        <w:t xml:space="preserve">Applying interest was acceptable under some circumstances. Currencies that were based on guarantees by a government to honor the stated value (i.e. </w:t>
      </w:r>
      <w:hyperlink r:id="rId5196" w:tooltip="Fiat currency" w:history="1">
        <w:r>
          <w:rPr>
            <w:rStyle w:val="Hyperlink"/>
            <w:lang w:val="en"/>
          </w:rPr>
          <w:t>fiat currency</w:t>
        </w:r>
      </w:hyperlink>
      <w:r>
        <w:rPr>
          <w:lang w:val="en"/>
        </w:rPr>
        <w:t xml:space="preserve">) or based on other </w:t>
      </w:r>
      <w:hyperlink r:id="rId5197" w:tooltip="Material" w:history="1">
        <w:r>
          <w:rPr>
            <w:rStyle w:val="Hyperlink"/>
            <w:lang w:val="en"/>
          </w:rPr>
          <w:t>materials</w:t>
        </w:r>
      </w:hyperlink>
      <w:r>
        <w:rPr>
          <w:lang w:val="en"/>
        </w:rPr>
        <w:t xml:space="preserve"> such as paper or </w:t>
      </w:r>
      <w:hyperlink r:id="rId5198" w:tooltip="Base metal" w:history="1">
        <w:r>
          <w:rPr>
            <w:rStyle w:val="Hyperlink"/>
            <w:lang w:val="en"/>
          </w:rPr>
          <w:t>base metals</w:t>
        </w:r>
      </w:hyperlink>
      <w:r>
        <w:rPr>
          <w:lang w:val="en"/>
        </w:rPr>
        <w:t xml:space="preserve"> were allowed to have interest applied to them.</w:t>
      </w:r>
      <w:hyperlink r:id="rId5199" w:anchor="cite_note-9" w:history="1">
        <w:r>
          <w:rPr>
            <w:color w:val="0000FF"/>
            <w:u w:val="single"/>
            <w:vertAlign w:val="superscript"/>
            <w:lang w:val="en"/>
          </w:rPr>
          <w:t>[10]</w:t>
        </w:r>
      </w:hyperlink>
      <w:r>
        <w:rPr>
          <w:lang w:val="en"/>
        </w:rPr>
        <w:t xml:space="preserve"> When base metal currencies were first introduced in the Islamic world, the question of "paying a debt in a higher number of units of this </w:t>
      </w:r>
      <w:r>
        <w:rPr>
          <w:i/>
          <w:iCs/>
          <w:lang w:val="en"/>
        </w:rPr>
        <w:t>fiat</w:t>
      </w:r>
      <w:r>
        <w:rPr>
          <w:lang w:val="en"/>
        </w:rPr>
        <w:t xml:space="preserve"> money being </w:t>
      </w:r>
      <w:r>
        <w:rPr>
          <w:i/>
          <w:iCs/>
          <w:lang w:val="en"/>
        </w:rPr>
        <w:t>riba</w:t>
      </w:r>
      <w:r>
        <w:rPr>
          <w:lang w:val="en"/>
        </w:rPr>
        <w:t xml:space="preserve">" was not relevant as the jurists only needed to be concerned with the </w:t>
      </w:r>
      <w:hyperlink r:id="rId5200" w:tooltip="Real value" w:history="1">
        <w:r>
          <w:rPr>
            <w:rStyle w:val="Hyperlink"/>
            <w:lang w:val="en"/>
          </w:rPr>
          <w:t>real value</w:t>
        </w:r>
      </w:hyperlink>
      <w:r>
        <w:rPr>
          <w:lang w:val="en"/>
        </w:rPr>
        <w:t xml:space="preserve"> of money (determined by weight only) rather than the numerical </w:t>
      </w:r>
      <w:hyperlink r:id="rId5201" w:tooltip="Value (economics)" w:history="1">
        <w:r>
          <w:rPr>
            <w:rStyle w:val="Hyperlink"/>
            <w:lang w:val="en"/>
          </w:rPr>
          <w:t>value</w:t>
        </w:r>
      </w:hyperlink>
      <w:r>
        <w:rPr>
          <w:lang w:val="en"/>
        </w:rPr>
        <w:t xml:space="preserve">. For example, it was acceptable for a loan of 1000 gold </w:t>
      </w:r>
      <w:hyperlink r:id="rId5202" w:tooltip="Dinar" w:history="1">
        <w:r>
          <w:rPr>
            <w:rStyle w:val="Hyperlink"/>
            <w:lang w:val="en"/>
          </w:rPr>
          <w:t>dinars</w:t>
        </w:r>
      </w:hyperlink>
      <w:r>
        <w:rPr>
          <w:lang w:val="en"/>
        </w:rPr>
        <w:t xml:space="preserve"> to be paid back as 1050 dinars of equal aggregate weight (i.e., the value in terms of weight had to be same because all makes of coins did not carry exactly similar weight).</w:t>
      </w:r>
    </w:p>
    <w:p w:rsidR="00F33D8D" w:rsidRDefault="00D20E57" w:rsidP="00F33D8D">
      <w:pPr>
        <w:pStyle w:val="Heading3"/>
        <w:rPr>
          <w:lang w:val="en"/>
        </w:rPr>
      </w:pPr>
      <w:bookmarkStart w:id="264" w:name="_Toc309321616"/>
      <w:r>
        <w:rPr>
          <w:rStyle w:val="mw-headline"/>
          <w:lang w:val="en"/>
        </w:rPr>
        <w:t xml:space="preserve">9.5.2 </w:t>
      </w:r>
      <w:r w:rsidR="00F33D8D">
        <w:rPr>
          <w:rStyle w:val="mw-headline"/>
          <w:lang w:val="en"/>
        </w:rPr>
        <w:t>Debt arrangements</w:t>
      </w:r>
      <w:bookmarkEnd w:id="264"/>
    </w:p>
    <w:p w:rsidR="00F33D8D" w:rsidRDefault="00F33D8D" w:rsidP="00D20E57">
      <w:pPr>
        <w:jc w:val="both"/>
        <w:rPr>
          <w:lang w:val="en"/>
        </w:rPr>
      </w:pPr>
      <w:r>
        <w:rPr>
          <w:lang w:val="en"/>
        </w:rPr>
        <w:t xml:space="preserve">Most Islamic economic institutions advise participatory arrangements between </w:t>
      </w:r>
      <w:hyperlink r:id="rId5203" w:tooltip="Capital (economics)" w:history="1">
        <w:r>
          <w:rPr>
            <w:rStyle w:val="Hyperlink"/>
            <w:rFonts w:eastAsiaTheme="majorEastAsia"/>
            <w:lang w:val="en"/>
          </w:rPr>
          <w:t>capital</w:t>
        </w:r>
      </w:hyperlink>
      <w:r>
        <w:rPr>
          <w:lang w:val="en"/>
        </w:rPr>
        <w:t xml:space="preserve"> and </w:t>
      </w:r>
      <w:hyperlink r:id="rId5204" w:tooltip="Labour (economics)" w:history="1">
        <w:r>
          <w:rPr>
            <w:rStyle w:val="Hyperlink"/>
            <w:rFonts w:eastAsiaTheme="majorEastAsia"/>
            <w:lang w:val="en"/>
          </w:rPr>
          <w:t>labor</w:t>
        </w:r>
      </w:hyperlink>
      <w:r>
        <w:rPr>
          <w:lang w:val="en"/>
        </w:rPr>
        <w:t>. The latter rule reflects the Islamic norm that the borrower must not bear all the cost of a failure, as "it is God who determines that failure, and intends that it fall on all those involved."</w:t>
      </w:r>
    </w:p>
    <w:p w:rsidR="00F33D8D" w:rsidRDefault="00F33D8D" w:rsidP="00D20E57">
      <w:pPr>
        <w:jc w:val="both"/>
        <w:rPr>
          <w:lang w:val="en"/>
        </w:rPr>
      </w:pPr>
      <w:r>
        <w:rPr>
          <w:lang w:val="en"/>
        </w:rPr>
        <w:t xml:space="preserve">Conventional debt arrangements are thus usually unacceptable - but conventional venture investment structures are applied even on very small scales. However, not </w:t>
      </w:r>
      <w:r>
        <w:rPr>
          <w:lang w:val="en"/>
        </w:rPr>
        <w:lastRenderedPageBreak/>
        <w:t>every debt arrangement can be seen in terms of venture investment structures. For example, when a family buys a home it is not investing in a business venture - a person's shelter is not a business venture. Similarly, purchasing other commodities for personal use, such as cars, furniture, and so on, cannot realistically be considered as a venture investment in which the Islamic bank shares risks and profits for the profits of the venture.</w:t>
      </w:r>
    </w:p>
    <w:p w:rsidR="00F33D8D" w:rsidRDefault="00D20E57" w:rsidP="00F33D8D">
      <w:pPr>
        <w:pStyle w:val="Heading3"/>
        <w:rPr>
          <w:lang w:val="en"/>
        </w:rPr>
      </w:pPr>
      <w:bookmarkStart w:id="265" w:name="_Toc309321617"/>
      <w:r>
        <w:rPr>
          <w:rStyle w:val="editsection"/>
          <w:lang w:val="en"/>
        </w:rPr>
        <w:t>9.5.3</w:t>
      </w:r>
      <w:r w:rsidR="00F33D8D">
        <w:rPr>
          <w:lang w:val="en"/>
        </w:rPr>
        <w:t xml:space="preserve"> </w:t>
      </w:r>
      <w:r w:rsidR="00F33D8D">
        <w:rPr>
          <w:rStyle w:val="mw-headline"/>
          <w:lang w:val="en"/>
        </w:rPr>
        <w:t>Savings-Investment</w:t>
      </w:r>
      <w:bookmarkEnd w:id="265"/>
    </w:p>
    <w:p w:rsidR="00F33D8D" w:rsidRDefault="00F33D8D" w:rsidP="00D20E57">
      <w:pPr>
        <w:jc w:val="both"/>
        <w:rPr>
          <w:lang w:val="en"/>
        </w:rPr>
      </w:pPr>
      <w:r>
        <w:rPr>
          <w:lang w:val="en"/>
        </w:rPr>
        <w:t>An alternative Islamic savings-investment model can be built around: 1. Venture capital firms; 2. Investment banks; 3. Restructured corporations; and 4. Restructured stock market.</w:t>
      </w:r>
      <w:hyperlink r:id="rId5205" w:anchor="cite_note-gs-42" w:history="1">
        <w:r>
          <w:rPr>
            <w:color w:val="0000FF"/>
            <w:u w:val="single"/>
            <w:vertAlign w:val="superscript"/>
            <w:lang w:val="en"/>
          </w:rPr>
          <w:t>[43]</w:t>
        </w:r>
      </w:hyperlink>
      <w:r>
        <w:rPr>
          <w:lang w:val="en"/>
        </w:rPr>
        <w:t xml:space="preserve"> This model looks at removing the interest-based banking and in replacing market inefficiencies such as subsidization of loans over profit-sharing investments due to double taxation and restrictions on investment in private equity.</w:t>
      </w:r>
    </w:p>
    <w:p w:rsidR="00F33D8D" w:rsidRDefault="00C81000" w:rsidP="00F33D8D">
      <w:pPr>
        <w:pStyle w:val="Heading3"/>
        <w:rPr>
          <w:lang w:val="en"/>
        </w:rPr>
      </w:pPr>
      <w:bookmarkStart w:id="266" w:name="_Toc309321618"/>
      <w:r>
        <w:rPr>
          <w:rStyle w:val="editsection"/>
          <w:lang w:val="en"/>
        </w:rPr>
        <w:t>9.5.4</w:t>
      </w:r>
      <w:r w:rsidR="00F33D8D">
        <w:rPr>
          <w:lang w:val="en"/>
        </w:rPr>
        <w:t xml:space="preserve"> </w:t>
      </w:r>
      <w:r w:rsidR="00F33D8D">
        <w:rPr>
          <w:rStyle w:val="mw-headline"/>
          <w:lang w:val="en"/>
        </w:rPr>
        <w:t>Money changers</w:t>
      </w:r>
      <w:bookmarkEnd w:id="266"/>
    </w:p>
    <w:p w:rsidR="00F33D8D" w:rsidRDefault="00F33D8D" w:rsidP="00C81000">
      <w:pPr>
        <w:jc w:val="both"/>
        <w:rPr>
          <w:lang w:val="en"/>
        </w:rPr>
      </w:pPr>
      <w:r>
        <w:rPr>
          <w:lang w:val="en"/>
        </w:rPr>
        <w:t xml:space="preserve">Due to religious sanctions against odious debt, </w:t>
      </w:r>
      <w:hyperlink r:id="rId5206" w:tooltip="Tamil Muslim" w:history="1">
        <w:r>
          <w:rPr>
            <w:rStyle w:val="Hyperlink"/>
            <w:rFonts w:eastAsiaTheme="majorEastAsia"/>
            <w:lang w:val="en"/>
          </w:rPr>
          <w:t>Tamil Muslims</w:t>
        </w:r>
      </w:hyperlink>
      <w:r>
        <w:rPr>
          <w:lang w:val="en"/>
        </w:rPr>
        <w:t xml:space="preserve"> have historically been </w:t>
      </w:r>
      <w:hyperlink r:id="rId5207" w:tooltip="Money changer" w:history="1">
        <w:r>
          <w:rPr>
            <w:rStyle w:val="Hyperlink"/>
            <w:rFonts w:eastAsiaTheme="majorEastAsia"/>
            <w:lang w:val="en"/>
          </w:rPr>
          <w:t>money changers</w:t>
        </w:r>
      </w:hyperlink>
      <w:r>
        <w:rPr>
          <w:lang w:val="en"/>
        </w:rPr>
        <w:t xml:space="preserve"> (not money lenders) throughout South and South East Asia.</w:t>
      </w:r>
      <w:hyperlink r:id="rId5208" w:anchor="cite_note-43" w:history="1">
        <w:r>
          <w:rPr>
            <w:color w:val="0000FF"/>
            <w:u w:val="single"/>
            <w:vertAlign w:val="superscript"/>
            <w:lang w:val="en"/>
          </w:rPr>
          <w:t>[44]</w:t>
        </w:r>
      </w:hyperlink>
    </w:p>
    <w:p w:rsidR="00F33D8D" w:rsidRDefault="00C81000" w:rsidP="00F33D8D">
      <w:pPr>
        <w:pStyle w:val="Heading2"/>
        <w:rPr>
          <w:lang w:val="en"/>
        </w:rPr>
      </w:pPr>
      <w:bookmarkStart w:id="267" w:name="_Toc309321619"/>
      <w:r>
        <w:rPr>
          <w:rStyle w:val="editsection"/>
          <w:lang w:val="en"/>
        </w:rPr>
        <w:t>9.6</w:t>
      </w:r>
      <w:r w:rsidR="00F33D8D">
        <w:rPr>
          <w:lang w:val="en"/>
        </w:rPr>
        <w:t xml:space="preserve"> </w:t>
      </w:r>
      <w:r w:rsidR="00F33D8D">
        <w:rPr>
          <w:rStyle w:val="mw-headline"/>
          <w:lang w:val="en"/>
        </w:rPr>
        <w:t>Natural capital</w:t>
      </w:r>
      <w:bookmarkEnd w:id="267"/>
    </w:p>
    <w:p w:rsidR="00F33D8D" w:rsidRDefault="00F33D8D" w:rsidP="00C81000">
      <w:pPr>
        <w:jc w:val="both"/>
        <w:rPr>
          <w:lang w:val="en"/>
        </w:rPr>
      </w:pPr>
      <w:r>
        <w:rPr>
          <w:lang w:val="en"/>
        </w:rPr>
        <w:t xml:space="preserve">Perhaps due to resource scarcity in most Islamic nations, this form of economics also emphasizes limited (and some claim also </w:t>
      </w:r>
      <w:hyperlink r:id="rId5209" w:tooltip="Sustainability" w:history="1">
        <w:r>
          <w:rPr>
            <w:rStyle w:val="Hyperlink"/>
            <w:rFonts w:eastAsiaTheme="majorEastAsia"/>
            <w:lang w:val="en"/>
          </w:rPr>
          <w:t>sustainable</w:t>
        </w:r>
      </w:hyperlink>
      <w:r>
        <w:rPr>
          <w:lang w:val="en"/>
        </w:rPr>
        <w:t xml:space="preserve">) use of </w:t>
      </w:r>
      <w:hyperlink r:id="rId5210" w:tooltip="Natural capital" w:history="1">
        <w:r>
          <w:rPr>
            <w:rStyle w:val="Hyperlink"/>
            <w:rFonts w:eastAsiaTheme="majorEastAsia"/>
            <w:lang w:val="en"/>
          </w:rPr>
          <w:t>natural capital</w:t>
        </w:r>
      </w:hyperlink>
      <w:r>
        <w:rPr>
          <w:lang w:val="en"/>
        </w:rPr>
        <w:t xml:space="preserve">, i.e. producing land. These latter revive traditions of </w:t>
      </w:r>
      <w:hyperlink r:id="rId5211" w:tooltip="Haram" w:history="1">
        <w:r>
          <w:rPr>
            <w:rStyle w:val="Hyperlink"/>
            <w:rFonts w:eastAsiaTheme="majorEastAsia"/>
            <w:lang w:val="en"/>
          </w:rPr>
          <w:t>haram</w:t>
        </w:r>
      </w:hyperlink>
      <w:r>
        <w:rPr>
          <w:lang w:val="en"/>
        </w:rPr>
        <w:t xml:space="preserve"> and </w:t>
      </w:r>
      <w:hyperlink r:id="rId5212" w:tooltip="Hima" w:history="1">
        <w:r>
          <w:rPr>
            <w:rStyle w:val="Hyperlink"/>
            <w:rFonts w:eastAsiaTheme="majorEastAsia"/>
            <w:lang w:val="en"/>
          </w:rPr>
          <w:t>hima</w:t>
        </w:r>
      </w:hyperlink>
      <w:r>
        <w:rPr>
          <w:lang w:val="en"/>
        </w:rPr>
        <w:t xml:space="preserve"> that were prevalent in </w:t>
      </w:r>
      <w:hyperlink r:id="rId5213" w:tooltip="Early Muslim civilization (page does not exist)" w:history="1">
        <w:r>
          <w:rPr>
            <w:rStyle w:val="Hyperlink"/>
            <w:rFonts w:eastAsiaTheme="majorEastAsia"/>
            <w:color w:val="BA0000"/>
            <w:lang w:val="en"/>
          </w:rPr>
          <w:t>early Muslim civilization</w:t>
        </w:r>
      </w:hyperlink>
      <w:r>
        <w:rPr>
          <w:lang w:val="en"/>
        </w:rPr>
        <w:t>.</w:t>
      </w:r>
    </w:p>
    <w:p w:rsidR="00F33D8D" w:rsidRDefault="00C81000" w:rsidP="00F33D8D">
      <w:pPr>
        <w:pStyle w:val="Heading2"/>
        <w:rPr>
          <w:lang w:val="en"/>
        </w:rPr>
      </w:pPr>
      <w:bookmarkStart w:id="268" w:name="_Toc309321620"/>
      <w:r>
        <w:rPr>
          <w:rStyle w:val="editsection"/>
          <w:lang w:val="en"/>
        </w:rPr>
        <w:t>9.7</w:t>
      </w:r>
      <w:r w:rsidR="00F33D8D">
        <w:rPr>
          <w:lang w:val="en"/>
        </w:rPr>
        <w:t xml:space="preserve"> </w:t>
      </w:r>
      <w:r w:rsidR="00F33D8D">
        <w:rPr>
          <w:rStyle w:val="mw-headline"/>
          <w:lang w:val="en"/>
        </w:rPr>
        <w:t>Welfare</w:t>
      </w:r>
      <w:bookmarkEnd w:id="268"/>
    </w:p>
    <w:p w:rsidR="00F33D8D" w:rsidRDefault="00FF294B" w:rsidP="00C81000">
      <w:pPr>
        <w:jc w:val="both"/>
        <w:rPr>
          <w:lang w:val="en"/>
        </w:rPr>
      </w:pPr>
      <w:hyperlink r:id="rId5214" w:tooltip="Social welfare" w:history="1">
        <w:r w:rsidR="00F33D8D">
          <w:rPr>
            <w:rStyle w:val="Hyperlink"/>
            <w:rFonts w:eastAsiaTheme="majorEastAsia"/>
            <w:lang w:val="en"/>
          </w:rPr>
          <w:t>Social welfare</w:t>
        </w:r>
      </w:hyperlink>
      <w:r w:rsidR="00F33D8D">
        <w:rPr>
          <w:lang w:val="en"/>
        </w:rPr>
        <w:t xml:space="preserve">, </w:t>
      </w:r>
      <w:hyperlink r:id="rId5215" w:tooltip="Unemployment" w:history="1">
        <w:r w:rsidR="00F33D8D">
          <w:rPr>
            <w:rStyle w:val="Hyperlink"/>
            <w:rFonts w:eastAsiaTheme="majorEastAsia"/>
            <w:lang w:val="en"/>
          </w:rPr>
          <w:t>unemployment</w:t>
        </w:r>
      </w:hyperlink>
      <w:r w:rsidR="00F33D8D">
        <w:rPr>
          <w:lang w:val="en"/>
        </w:rPr>
        <w:t xml:space="preserve">, </w:t>
      </w:r>
      <w:hyperlink r:id="rId5216" w:tooltip="Public debt" w:history="1">
        <w:r w:rsidR="00F33D8D">
          <w:rPr>
            <w:rStyle w:val="Hyperlink"/>
            <w:rFonts w:eastAsiaTheme="majorEastAsia"/>
            <w:lang w:val="en"/>
          </w:rPr>
          <w:t>public debt</w:t>
        </w:r>
      </w:hyperlink>
      <w:r w:rsidR="00F33D8D">
        <w:rPr>
          <w:lang w:val="en"/>
        </w:rPr>
        <w:t xml:space="preserve"> and </w:t>
      </w:r>
      <w:hyperlink r:id="rId5217" w:tooltip="Globalization" w:history="1">
        <w:r w:rsidR="00F33D8D">
          <w:rPr>
            <w:rStyle w:val="Hyperlink"/>
            <w:rFonts w:eastAsiaTheme="majorEastAsia"/>
            <w:lang w:val="en"/>
          </w:rPr>
          <w:t>globalization</w:t>
        </w:r>
      </w:hyperlink>
      <w:r w:rsidR="00F33D8D">
        <w:rPr>
          <w:lang w:val="en"/>
        </w:rPr>
        <w:t xml:space="preserve"> have been re-examined from the perspective of Islamic norms and values. Islamic banks have grown recently in the Muslim world but are a very small share of the global economy compared to the Western debt banking paradigm. It remains to be seen if they will find niches - although hybrid approaches, e.g. </w:t>
      </w:r>
      <w:hyperlink r:id="rId5218" w:tooltip="Grameen Bank" w:history="1">
        <w:r w:rsidR="00F33D8D">
          <w:rPr>
            <w:rStyle w:val="Hyperlink"/>
            <w:rFonts w:eastAsiaTheme="majorEastAsia"/>
            <w:lang w:val="en"/>
          </w:rPr>
          <w:t>Grameen Bank</w:t>
        </w:r>
      </w:hyperlink>
      <w:r w:rsidR="00F33D8D">
        <w:rPr>
          <w:lang w:val="en"/>
        </w:rPr>
        <w:t xml:space="preserve"> which applies classical Islamic values but uses conventional lending practices, are much lauded by some proponents of modern </w:t>
      </w:r>
      <w:hyperlink r:id="rId5219" w:tooltip="Human development theory" w:history="1">
        <w:r w:rsidR="00F33D8D">
          <w:rPr>
            <w:rStyle w:val="Hyperlink"/>
            <w:rFonts w:eastAsiaTheme="majorEastAsia"/>
            <w:lang w:val="en"/>
          </w:rPr>
          <w:t>human development theory</w:t>
        </w:r>
      </w:hyperlink>
      <w:r w:rsidR="00F33D8D">
        <w:rPr>
          <w:lang w:val="en"/>
        </w:rPr>
        <w:t>.</w:t>
      </w:r>
    </w:p>
    <w:p w:rsidR="00F33D8D" w:rsidRDefault="00C81000" w:rsidP="00F33D8D">
      <w:pPr>
        <w:pStyle w:val="Heading2"/>
        <w:rPr>
          <w:lang w:val="en"/>
        </w:rPr>
      </w:pPr>
      <w:bookmarkStart w:id="269" w:name="_Toc309321621"/>
      <w:r>
        <w:rPr>
          <w:rStyle w:val="editsection"/>
          <w:lang w:val="en"/>
        </w:rPr>
        <w:t>9.8</w:t>
      </w:r>
      <w:r w:rsidR="00F33D8D">
        <w:rPr>
          <w:lang w:val="en"/>
        </w:rPr>
        <w:t xml:space="preserve"> </w:t>
      </w:r>
      <w:r w:rsidR="00F33D8D">
        <w:rPr>
          <w:rStyle w:val="mw-headline"/>
          <w:lang w:val="en"/>
        </w:rPr>
        <w:t>Islamic stocks</w:t>
      </w:r>
      <w:bookmarkEnd w:id="269"/>
    </w:p>
    <w:p w:rsidR="00F33D8D" w:rsidRDefault="00F33D8D" w:rsidP="00C81000">
      <w:pPr>
        <w:jc w:val="both"/>
        <w:rPr>
          <w:lang w:val="en"/>
        </w:rPr>
      </w:pPr>
      <w:r>
        <w:rPr>
          <w:lang w:val="en"/>
        </w:rPr>
        <w:t xml:space="preserve">In June 2005 </w:t>
      </w:r>
      <w:hyperlink r:id="rId5220" w:tooltip="Dow Jones Industrial Average" w:history="1">
        <w:r>
          <w:rPr>
            <w:rStyle w:val="Hyperlink"/>
            <w:rFonts w:eastAsiaTheme="majorEastAsia"/>
            <w:lang w:val="en"/>
          </w:rPr>
          <w:t>Dow Jones</w:t>
        </w:r>
      </w:hyperlink>
      <w:r>
        <w:rPr>
          <w:lang w:val="en"/>
        </w:rPr>
        <w:t xml:space="preserve"> Indexes, </w:t>
      </w:r>
      <w:hyperlink r:id="rId5221" w:tooltip="New York" w:history="1">
        <w:r>
          <w:rPr>
            <w:rStyle w:val="Hyperlink"/>
            <w:rFonts w:eastAsiaTheme="majorEastAsia"/>
            <w:lang w:val="en"/>
          </w:rPr>
          <w:t>New York</w:t>
        </w:r>
      </w:hyperlink>
      <w:r>
        <w:rPr>
          <w:lang w:val="en"/>
        </w:rPr>
        <w:t xml:space="preserve">, and </w:t>
      </w:r>
      <w:hyperlink r:id="rId5222" w:tooltip="RHB Securities (page does not exist)" w:history="1">
        <w:r>
          <w:rPr>
            <w:rStyle w:val="Hyperlink"/>
            <w:rFonts w:eastAsiaTheme="majorEastAsia"/>
            <w:color w:val="BA0000"/>
            <w:lang w:val="en"/>
          </w:rPr>
          <w:t>RHB Securities</w:t>
        </w:r>
      </w:hyperlink>
      <w:r>
        <w:rPr>
          <w:lang w:val="en"/>
        </w:rPr>
        <w:t xml:space="preserve">, </w:t>
      </w:r>
      <w:hyperlink r:id="rId5223" w:tooltip="Kuala Lumpur" w:history="1">
        <w:r>
          <w:rPr>
            <w:rStyle w:val="Hyperlink"/>
            <w:rFonts w:eastAsiaTheme="majorEastAsia"/>
            <w:lang w:val="en"/>
          </w:rPr>
          <w:t>Kuala Lumpur</w:t>
        </w:r>
      </w:hyperlink>
      <w:r>
        <w:rPr>
          <w:lang w:val="en"/>
        </w:rPr>
        <w:t xml:space="preserve">, teamed up to launch a new "Islamic </w:t>
      </w:r>
      <w:hyperlink r:id="rId5224" w:tooltip="Malaysia" w:history="1">
        <w:r>
          <w:rPr>
            <w:rStyle w:val="Hyperlink"/>
            <w:rFonts w:eastAsiaTheme="majorEastAsia"/>
            <w:lang w:val="en"/>
          </w:rPr>
          <w:t>Malaysia</w:t>
        </w:r>
      </w:hyperlink>
      <w:r>
        <w:rPr>
          <w:lang w:val="en"/>
        </w:rPr>
        <w:t xml:space="preserve"> Index" —a collection of 45 stocks representing Malaysian companies that comply with a variety of Sharia-based criteria. Three variables (the total debt of an indexed company, its total cash plus interest-bearing securities and its accounts receivables) must each be less than 33% of the trailing 12-month average capitalization, for example. Islamic bonds, or sukuk, use asset returns to pay investors to comply with the religion’s ban on interest and are currently traded privately on the over-the-counter market. In late December 2009 Bursa Malaysia announced it was </w:t>
      </w:r>
      <w:r>
        <w:rPr>
          <w:lang w:val="en"/>
        </w:rPr>
        <w:lastRenderedPageBreak/>
        <w:t>considering enabling individuals to trade Shariah- compliant debt on its exchange as part of a plan to attract new investors to the securities.</w:t>
      </w:r>
      <w:hyperlink r:id="rId5225" w:anchor="cite_note-44" w:history="1">
        <w:r>
          <w:rPr>
            <w:color w:val="0000FF"/>
            <w:u w:val="single"/>
            <w:vertAlign w:val="superscript"/>
            <w:lang w:val="en"/>
          </w:rPr>
          <w:t>[45]</w:t>
        </w:r>
      </w:hyperlink>
    </w:p>
    <w:p w:rsidR="00F33D8D" w:rsidRDefault="00C81000" w:rsidP="00C81000">
      <w:pPr>
        <w:pStyle w:val="Heading2"/>
        <w:rPr>
          <w:lang w:val="en"/>
        </w:rPr>
      </w:pPr>
      <w:bookmarkStart w:id="270" w:name="_Toc309321622"/>
      <w:r>
        <w:rPr>
          <w:rStyle w:val="editsection"/>
          <w:lang w:val="en"/>
        </w:rPr>
        <w:t>9.9</w:t>
      </w:r>
      <w:r w:rsidR="00F33D8D">
        <w:rPr>
          <w:lang w:val="en"/>
        </w:rPr>
        <w:t xml:space="preserve"> </w:t>
      </w:r>
      <w:r w:rsidR="00F33D8D">
        <w:rPr>
          <w:rStyle w:val="mw-headline"/>
          <w:lang w:val="en"/>
        </w:rPr>
        <w:t>Economic Modeling &amp; a New Science of Muslim Economics</w:t>
      </w:r>
      <w:bookmarkEnd w:id="270"/>
    </w:p>
    <w:p w:rsidR="00F33D8D" w:rsidRDefault="00F33D8D" w:rsidP="00C81000">
      <w:pPr>
        <w:jc w:val="both"/>
        <w:rPr>
          <w:lang w:val="en"/>
        </w:rPr>
      </w:pPr>
      <w:r>
        <w:rPr>
          <w:lang w:val="en"/>
        </w:rPr>
        <w:t>Economic modeling in an Islamic context looks to find alternative variables and parameters. For instance, many of the key models in modern economic theory have interest (riba) as a key element. According to one author, Tobin's q could be a replacement for interest. Islamic economics still needs pioneers to create the building blocks of Islamic econometrics.</w:t>
      </w:r>
      <w:hyperlink r:id="rId5226" w:anchor="cite_note-gs-42" w:history="1">
        <w:r>
          <w:rPr>
            <w:color w:val="0000FF"/>
            <w:u w:val="single"/>
            <w:vertAlign w:val="superscript"/>
            <w:lang w:val="en"/>
          </w:rPr>
          <w:t>[43]</w:t>
        </w:r>
      </w:hyperlink>
    </w:p>
    <w:p w:rsidR="00F33D8D" w:rsidRDefault="00C81000" w:rsidP="00F33D8D">
      <w:pPr>
        <w:pStyle w:val="Heading2"/>
        <w:rPr>
          <w:lang w:val="en"/>
        </w:rPr>
      </w:pPr>
      <w:bookmarkStart w:id="271" w:name="_Toc309321623"/>
      <w:r>
        <w:rPr>
          <w:rStyle w:val="editsection"/>
          <w:lang w:val="en"/>
        </w:rPr>
        <w:t>9.10</w:t>
      </w:r>
      <w:r w:rsidR="00F33D8D">
        <w:rPr>
          <w:lang w:val="en"/>
        </w:rPr>
        <w:t xml:space="preserve"> </w:t>
      </w:r>
      <w:r w:rsidR="00F33D8D">
        <w:rPr>
          <w:rStyle w:val="mw-headline"/>
          <w:lang w:val="en"/>
        </w:rPr>
        <w:t>Popularity and availability</w:t>
      </w:r>
      <w:bookmarkEnd w:id="271"/>
    </w:p>
    <w:p w:rsidR="00F33D8D" w:rsidRDefault="00F33D8D" w:rsidP="00C81000">
      <w:pPr>
        <w:jc w:val="both"/>
        <w:rPr>
          <w:i/>
          <w:iCs/>
          <w:lang w:val="en"/>
        </w:rPr>
      </w:pPr>
      <w:r>
        <w:rPr>
          <w:i/>
          <w:iCs/>
          <w:lang w:val="en"/>
        </w:rPr>
        <w:t xml:space="preserve">Main article: </w:t>
      </w:r>
      <w:hyperlink r:id="rId5227" w:tooltip="Islamic economics in the world" w:history="1">
        <w:r>
          <w:rPr>
            <w:rStyle w:val="Hyperlink"/>
            <w:i/>
            <w:iCs/>
            <w:lang w:val="en"/>
          </w:rPr>
          <w:t>Islamic economics in the world</w:t>
        </w:r>
      </w:hyperlink>
    </w:p>
    <w:p w:rsidR="00F33D8D" w:rsidRDefault="00F33D8D" w:rsidP="00C81000">
      <w:pPr>
        <w:jc w:val="both"/>
        <w:rPr>
          <w:lang w:val="en"/>
        </w:rPr>
      </w:pPr>
      <w:r>
        <w:rPr>
          <w:lang w:val="en"/>
        </w:rPr>
        <w:t xml:space="preserve">Today there are many financial institutions, even in the Western world, offering financial services and products in accordance with the rules of the Islamic finance. For example, legal changes introduced by Chancellor </w:t>
      </w:r>
      <w:hyperlink r:id="rId5228" w:tooltip="Gordon Brown" w:history="1">
        <w:r>
          <w:rPr>
            <w:rStyle w:val="Hyperlink"/>
            <w:rFonts w:eastAsiaTheme="majorEastAsia"/>
            <w:lang w:val="en"/>
          </w:rPr>
          <w:t>Gordon Brown</w:t>
        </w:r>
      </w:hyperlink>
      <w:r>
        <w:rPr>
          <w:lang w:val="en"/>
        </w:rPr>
        <w:t xml:space="preserve"> in 2003, have enabled British banks and </w:t>
      </w:r>
      <w:hyperlink r:id="rId5229" w:tooltip="Building societies" w:history="1">
        <w:r>
          <w:rPr>
            <w:rStyle w:val="Hyperlink"/>
            <w:rFonts w:eastAsiaTheme="majorEastAsia"/>
            <w:lang w:val="en"/>
          </w:rPr>
          <w:t>building societies</w:t>
        </w:r>
      </w:hyperlink>
      <w:r>
        <w:rPr>
          <w:lang w:val="en"/>
        </w:rPr>
        <w:t xml:space="preserve"> to offer so-called Muslim mortgages for house purchase.</w:t>
      </w:r>
    </w:p>
    <w:p w:rsidR="00F33D8D" w:rsidRDefault="00F33D8D" w:rsidP="00C81000">
      <w:pPr>
        <w:jc w:val="both"/>
        <w:rPr>
          <w:lang w:val="en"/>
        </w:rPr>
      </w:pPr>
      <w:r>
        <w:rPr>
          <w:lang w:val="en"/>
        </w:rPr>
        <w:t xml:space="preserve">In 2004 the UK's first stand alone Sharia'a compliant bank was launched, the </w:t>
      </w:r>
      <w:hyperlink r:id="rId5230" w:tooltip="Islamic Bank of Britain" w:history="1">
        <w:r>
          <w:rPr>
            <w:rStyle w:val="Hyperlink"/>
            <w:rFonts w:eastAsiaTheme="majorEastAsia"/>
            <w:lang w:val="en"/>
          </w:rPr>
          <w:t>Islamic Bank of Britain</w:t>
        </w:r>
      </w:hyperlink>
      <w:r>
        <w:rPr>
          <w:lang w:val="en"/>
        </w:rPr>
        <w:t>. Several banks offer products and services to its UK customers that utilise the Islamic financial principles; such as Mudaraba, Murabaha, Musharaka and Qard.</w:t>
      </w:r>
    </w:p>
    <w:p w:rsidR="00F33D8D" w:rsidRDefault="00F33D8D" w:rsidP="00C81000">
      <w:pPr>
        <w:jc w:val="both"/>
        <w:rPr>
          <w:lang w:val="en"/>
        </w:rPr>
      </w:pPr>
      <w:r>
        <w:rPr>
          <w:lang w:val="en"/>
        </w:rPr>
        <w:t xml:space="preserve">The Islamic finance sector was worth between 300 and 500 billion dollars (237 and 394 billion euros) as of September 2006, compared with 200 billion dollars in 2004. The number of Islamic retail banks and </w:t>
      </w:r>
      <w:hyperlink r:id="rId5231" w:tooltip="Investment fund" w:history="1">
        <w:r>
          <w:rPr>
            <w:rStyle w:val="Hyperlink"/>
            <w:rFonts w:eastAsiaTheme="majorEastAsia"/>
            <w:lang w:val="en"/>
          </w:rPr>
          <w:t>investment funds</w:t>
        </w:r>
      </w:hyperlink>
      <w:r>
        <w:rPr>
          <w:lang w:val="en"/>
        </w:rPr>
        <w:t xml:space="preserve"> number in their hundreds and many Western financial institutions offer products that comply with </w:t>
      </w:r>
      <w:hyperlink r:id="rId5232" w:tooltip="Sharia law" w:history="1">
        <w:r>
          <w:rPr>
            <w:rStyle w:val="Hyperlink"/>
            <w:rFonts w:eastAsiaTheme="majorEastAsia"/>
            <w:lang w:val="en"/>
          </w:rPr>
          <w:t>Sharia law</w:t>
        </w:r>
      </w:hyperlink>
      <w:r>
        <w:rPr>
          <w:lang w:val="en"/>
        </w:rPr>
        <w:t xml:space="preserve">, including </w:t>
      </w:r>
      <w:hyperlink r:id="rId5233" w:tooltip="Citigroup" w:history="1">
        <w:r>
          <w:rPr>
            <w:rStyle w:val="Hyperlink"/>
            <w:rFonts w:eastAsiaTheme="majorEastAsia"/>
            <w:lang w:val="en"/>
          </w:rPr>
          <w:t>Citigroup</w:t>
        </w:r>
      </w:hyperlink>
      <w:r>
        <w:rPr>
          <w:lang w:val="en"/>
        </w:rPr>
        <w:t xml:space="preserve">, </w:t>
      </w:r>
      <w:hyperlink r:id="rId5234" w:tooltip="Deutsche Bank" w:history="1">
        <w:r>
          <w:rPr>
            <w:rStyle w:val="Hyperlink"/>
            <w:rFonts w:eastAsiaTheme="majorEastAsia"/>
            <w:lang w:val="en"/>
          </w:rPr>
          <w:t>Deutsche Bank</w:t>
        </w:r>
      </w:hyperlink>
      <w:r>
        <w:rPr>
          <w:lang w:val="en"/>
        </w:rPr>
        <w:t xml:space="preserve">, </w:t>
      </w:r>
      <w:hyperlink r:id="rId5235" w:tooltip="HSBC" w:history="1">
        <w:r>
          <w:rPr>
            <w:rStyle w:val="Hyperlink"/>
            <w:rFonts w:eastAsiaTheme="majorEastAsia"/>
            <w:lang w:val="en"/>
          </w:rPr>
          <w:t>HSBC</w:t>
        </w:r>
      </w:hyperlink>
      <w:r>
        <w:rPr>
          <w:lang w:val="en"/>
        </w:rPr>
        <w:t xml:space="preserve">, </w:t>
      </w:r>
      <w:hyperlink r:id="rId5236" w:tooltip="Lloyds TSB" w:history="1">
        <w:r>
          <w:rPr>
            <w:rStyle w:val="Hyperlink"/>
            <w:rFonts w:eastAsiaTheme="majorEastAsia"/>
            <w:lang w:val="en"/>
          </w:rPr>
          <w:t>Lloyds TSB</w:t>
        </w:r>
      </w:hyperlink>
      <w:r>
        <w:rPr>
          <w:lang w:val="en"/>
        </w:rPr>
        <w:t xml:space="preserve"> and </w:t>
      </w:r>
      <w:hyperlink r:id="rId5237" w:tooltip="UBS" w:history="1">
        <w:r>
          <w:rPr>
            <w:rStyle w:val="Hyperlink"/>
            <w:rFonts w:eastAsiaTheme="majorEastAsia"/>
            <w:lang w:val="en"/>
          </w:rPr>
          <w:t>UBS</w:t>
        </w:r>
      </w:hyperlink>
      <w:r>
        <w:rPr>
          <w:lang w:val="en"/>
        </w:rPr>
        <w:t>. In 2008, at least $500 billion in assets around the world were managed in accordance with Sharia, or Islamic law, and the sector was growing at more than 10% per year. Islamic finance seeks to promote social justice by banning exploitative practices. In reality, this boils down to a set of prohibitions—on paying interest, on gambling with derivatives and options, and on investing in firms that make pornography or pork.</w:t>
      </w:r>
      <w:hyperlink r:id="rId5238" w:anchor="cite_note-45" w:history="1">
        <w:r>
          <w:rPr>
            <w:color w:val="0000FF"/>
            <w:u w:val="single"/>
            <w:vertAlign w:val="superscript"/>
            <w:lang w:val="en"/>
          </w:rPr>
          <w:t>[46]</w:t>
        </w:r>
      </w:hyperlink>
    </w:p>
    <w:p w:rsidR="00F33D8D" w:rsidRDefault="00C81000" w:rsidP="00F33D8D">
      <w:pPr>
        <w:pStyle w:val="Heading2"/>
        <w:rPr>
          <w:lang w:val="en"/>
        </w:rPr>
      </w:pPr>
      <w:bookmarkStart w:id="272" w:name="_Toc309321624"/>
      <w:r>
        <w:rPr>
          <w:rStyle w:val="editsection"/>
          <w:lang w:val="en"/>
        </w:rPr>
        <w:t>9.11</w:t>
      </w:r>
      <w:r w:rsidR="00F33D8D">
        <w:rPr>
          <w:lang w:val="en"/>
        </w:rPr>
        <w:t xml:space="preserve"> </w:t>
      </w:r>
      <w:r w:rsidR="00F33D8D">
        <w:rPr>
          <w:rStyle w:val="mw-headline"/>
          <w:lang w:val="en"/>
        </w:rPr>
        <w:t>Business Method Patents</w:t>
      </w:r>
      <w:bookmarkEnd w:id="272"/>
    </w:p>
    <w:p w:rsidR="00F33D8D" w:rsidRDefault="00F33D8D" w:rsidP="00C81000">
      <w:pPr>
        <w:jc w:val="both"/>
        <w:rPr>
          <w:lang w:val="en"/>
        </w:rPr>
      </w:pPr>
      <w:r>
        <w:rPr>
          <w:lang w:val="en"/>
        </w:rPr>
        <w:t xml:space="preserve">With the recent ability to </w:t>
      </w:r>
      <w:hyperlink r:id="rId5239" w:tooltip="Patent" w:history="1">
        <w:r>
          <w:rPr>
            <w:rStyle w:val="Hyperlink"/>
            <w:rFonts w:eastAsiaTheme="majorEastAsia"/>
            <w:lang w:val="en"/>
          </w:rPr>
          <w:t>patent</w:t>
        </w:r>
      </w:hyperlink>
      <w:r>
        <w:rPr>
          <w:lang w:val="en"/>
        </w:rPr>
        <w:t xml:space="preserve"> </w:t>
      </w:r>
      <w:hyperlink r:id="rId5240" w:tooltip="Business method patent" w:history="1">
        <w:r>
          <w:rPr>
            <w:rStyle w:val="Hyperlink"/>
            <w:rFonts w:eastAsiaTheme="majorEastAsia"/>
            <w:lang w:val="en"/>
          </w:rPr>
          <w:t>new methods of doing business</w:t>
        </w:r>
      </w:hyperlink>
      <w:r>
        <w:rPr>
          <w:lang w:val="en"/>
        </w:rPr>
        <w:t xml:space="preserve"> in the United States, a small number of </w:t>
      </w:r>
      <w:hyperlink r:id="rId5241" w:tooltip="Patent application" w:history="1">
        <w:r>
          <w:rPr>
            <w:rStyle w:val="Hyperlink"/>
            <w:rFonts w:eastAsiaTheme="majorEastAsia"/>
            <w:lang w:val="en"/>
          </w:rPr>
          <w:t>patent applications</w:t>
        </w:r>
      </w:hyperlink>
      <w:r>
        <w:rPr>
          <w:lang w:val="en"/>
        </w:rPr>
        <w:t xml:space="preserve"> have been filed on methods for providing Sharia compliant financial services. These pending patent applications include:</w:t>
      </w:r>
    </w:p>
    <w:p w:rsidR="00F33D8D" w:rsidRDefault="00FF294B" w:rsidP="00942D79">
      <w:pPr>
        <w:numPr>
          <w:ilvl w:val="0"/>
          <w:numId w:val="116"/>
        </w:numPr>
        <w:spacing w:before="100" w:beforeAutospacing="1" w:after="100" w:afterAutospacing="1"/>
        <w:ind w:left="384"/>
        <w:rPr>
          <w:lang w:val="en"/>
        </w:rPr>
      </w:pPr>
      <w:hyperlink r:id="rId5242" w:history="1">
        <w:r w:rsidR="00F33D8D">
          <w:rPr>
            <w:color w:val="0000FF"/>
            <w:u w:val="single"/>
            <w:lang w:val="en"/>
          </w:rPr>
          <w:t>US US20030233324A1</w:t>
        </w:r>
      </w:hyperlink>
      <w:r w:rsidR="00F33D8D">
        <w:rPr>
          <w:rStyle w:val="z3988"/>
          <w:vanish/>
          <w:lang w:val="en"/>
        </w:rPr>
        <w:t xml:space="preserve"> </w:t>
      </w:r>
      <w:r w:rsidR="00F33D8D">
        <w:rPr>
          <w:b/>
          <w:bCs/>
          <w:lang w:val="en"/>
        </w:rPr>
        <w:t>Declining balance co-ownership financing arrangement</w:t>
      </w:r>
      <w:r w:rsidR="00F33D8D">
        <w:rPr>
          <w:lang w:val="en"/>
        </w:rPr>
        <w:t>. This discloses an allegedly Sharia compliant financing arrangement for home purchases and refinances that does not involve the payment of interest.</w:t>
      </w:r>
    </w:p>
    <w:p w:rsidR="00C81000" w:rsidRDefault="00C81000" w:rsidP="00C81000">
      <w:pPr>
        <w:spacing w:before="100" w:beforeAutospacing="1" w:after="100" w:afterAutospacing="1"/>
        <w:ind w:left="384"/>
        <w:rPr>
          <w:lang w:val="en"/>
        </w:rPr>
      </w:pPr>
    </w:p>
    <w:p w:rsidR="00F33D8D" w:rsidRDefault="00C81000" w:rsidP="00F33D8D">
      <w:pPr>
        <w:pStyle w:val="Heading2"/>
        <w:rPr>
          <w:lang w:val="en"/>
        </w:rPr>
      </w:pPr>
      <w:bookmarkStart w:id="273" w:name="_Toc309321625"/>
      <w:r>
        <w:rPr>
          <w:rStyle w:val="editsection"/>
          <w:lang w:val="en"/>
        </w:rPr>
        <w:lastRenderedPageBreak/>
        <w:t>9.12</w:t>
      </w:r>
      <w:r w:rsidR="00F33D8D">
        <w:rPr>
          <w:lang w:val="en"/>
        </w:rPr>
        <w:t xml:space="preserve"> </w:t>
      </w:r>
      <w:r w:rsidR="00F33D8D">
        <w:rPr>
          <w:rStyle w:val="mw-headline"/>
          <w:lang w:val="en"/>
        </w:rPr>
        <w:t>Views</w:t>
      </w:r>
      <w:bookmarkEnd w:id="273"/>
    </w:p>
    <w:p w:rsidR="00F33D8D" w:rsidRDefault="00F33D8D" w:rsidP="00C81000">
      <w:pPr>
        <w:rPr>
          <w:lang w:val="en"/>
        </w:rPr>
      </w:pPr>
      <w:r>
        <w:rPr>
          <w:lang w:val="en"/>
        </w:rPr>
        <w:t>Sohrab Behada's study argued that the economic system proposed by Islam is essentially a capitalist one.</w:t>
      </w:r>
      <w:hyperlink r:id="rId5243" w:anchor="cite_note-Behada-46" w:history="1">
        <w:r>
          <w:rPr>
            <w:color w:val="0000FF"/>
            <w:u w:val="single"/>
            <w:vertAlign w:val="superscript"/>
            <w:lang w:val="en"/>
          </w:rPr>
          <w:t>[47]</w:t>
        </w:r>
      </w:hyperlink>
    </w:p>
    <w:p w:rsidR="00F33D8D" w:rsidRDefault="00C81000" w:rsidP="00C81000">
      <w:pPr>
        <w:pStyle w:val="Heading3"/>
        <w:rPr>
          <w:lang w:val="en"/>
        </w:rPr>
      </w:pPr>
      <w:bookmarkStart w:id="274" w:name="_Toc309321626"/>
      <w:r>
        <w:rPr>
          <w:rStyle w:val="editsection"/>
          <w:lang w:val="en"/>
        </w:rPr>
        <w:t>9.12.1</w:t>
      </w:r>
      <w:r w:rsidR="00F33D8D">
        <w:rPr>
          <w:lang w:val="en"/>
        </w:rPr>
        <w:t xml:space="preserve"> </w:t>
      </w:r>
      <w:r w:rsidR="00F33D8D">
        <w:rPr>
          <w:rStyle w:val="mw-headline"/>
          <w:lang w:val="en"/>
        </w:rPr>
        <w:t>Criticism</w:t>
      </w:r>
      <w:bookmarkEnd w:id="274"/>
    </w:p>
    <w:p w:rsidR="00F33D8D" w:rsidRDefault="00F33D8D" w:rsidP="00C81000">
      <w:pPr>
        <w:jc w:val="both"/>
        <w:rPr>
          <w:lang w:val="en"/>
        </w:rPr>
      </w:pPr>
      <w:r>
        <w:rPr>
          <w:lang w:val="en"/>
        </w:rPr>
        <w:t>Its popularity notwithstanding, critics of Islamic economics have not been sparing. It has been attacked for its alleged "incoherence, incompleteness, impracticality, and irrelevance;"</w:t>
      </w:r>
      <w:hyperlink r:id="rId5244" w:anchor="cite_note-47" w:history="1">
        <w:r>
          <w:rPr>
            <w:color w:val="0000FF"/>
            <w:u w:val="single"/>
            <w:vertAlign w:val="superscript"/>
            <w:lang w:val="en"/>
          </w:rPr>
          <w:t>[48]</w:t>
        </w:r>
      </w:hyperlink>
      <w:r>
        <w:rPr>
          <w:lang w:val="en"/>
        </w:rPr>
        <w:t xml:space="preserve"> driven by "</w:t>
      </w:r>
      <w:hyperlink r:id="rId5245" w:tooltip="Cultural identity" w:history="1">
        <w:r>
          <w:rPr>
            <w:rStyle w:val="Hyperlink"/>
            <w:rFonts w:eastAsiaTheme="majorEastAsia"/>
            <w:lang w:val="en"/>
          </w:rPr>
          <w:t>cultural identity</w:t>
        </w:r>
      </w:hyperlink>
      <w:r>
        <w:rPr>
          <w:lang w:val="en"/>
        </w:rPr>
        <w:t xml:space="preserve">" rather than </w:t>
      </w:r>
      <w:hyperlink r:id="rId5246" w:tooltip="Problem solving" w:history="1">
        <w:r>
          <w:rPr>
            <w:rStyle w:val="Hyperlink"/>
            <w:rFonts w:eastAsiaTheme="majorEastAsia"/>
            <w:lang w:val="en"/>
          </w:rPr>
          <w:t>problem solving</w:t>
        </w:r>
      </w:hyperlink>
      <w:r>
        <w:rPr>
          <w:lang w:val="en"/>
        </w:rPr>
        <w:t>.</w:t>
      </w:r>
      <w:hyperlink r:id="rId5247" w:anchor="cite_note-48" w:history="1">
        <w:r>
          <w:rPr>
            <w:color w:val="0000FF"/>
            <w:u w:val="single"/>
            <w:vertAlign w:val="superscript"/>
            <w:lang w:val="en"/>
          </w:rPr>
          <w:t>[49]</w:t>
        </w:r>
      </w:hyperlink>
      <w:r>
        <w:rPr>
          <w:lang w:val="en"/>
        </w:rPr>
        <w:t xml:space="preserve"> Others have dismissed it as "a hodgepodge of populist and socialist ideas," in theory and "nothing more than inefficient state control of the economy and some almost equally ineffective redistribution policies," in practice.</w:t>
      </w:r>
      <w:hyperlink r:id="rId5248" w:anchor="cite_note-Halliday.2C_Fred_p.89-49" w:history="1">
        <w:r>
          <w:rPr>
            <w:color w:val="0000FF"/>
            <w:u w:val="single"/>
            <w:vertAlign w:val="superscript"/>
            <w:lang w:val="en"/>
          </w:rPr>
          <w:t>[50]</w:t>
        </w:r>
      </w:hyperlink>
    </w:p>
    <w:p w:rsidR="00F33D8D" w:rsidRDefault="00F33D8D" w:rsidP="00C81000">
      <w:pPr>
        <w:jc w:val="both"/>
        <w:rPr>
          <w:lang w:val="en"/>
        </w:rPr>
      </w:pPr>
      <w:r>
        <w:rPr>
          <w:lang w:val="en"/>
        </w:rPr>
        <w:t xml:space="preserve">In a political and regional context where </w:t>
      </w:r>
      <w:hyperlink r:id="rId5249" w:tooltip="Islamist" w:history="1">
        <w:r>
          <w:rPr>
            <w:color w:val="0000FF"/>
            <w:u w:val="single"/>
            <w:lang w:val="en"/>
          </w:rPr>
          <w:t>Islamist</w:t>
        </w:r>
      </w:hyperlink>
      <w:r>
        <w:rPr>
          <w:lang w:val="en"/>
        </w:rPr>
        <w:t xml:space="preserve"> and </w:t>
      </w:r>
      <w:hyperlink r:id="rId5250" w:tooltip="Ulema" w:history="1">
        <w:r>
          <w:rPr>
            <w:color w:val="0000FF"/>
            <w:u w:val="single"/>
            <w:lang w:val="en"/>
          </w:rPr>
          <w:t>ulema</w:t>
        </w:r>
      </w:hyperlink>
      <w:r>
        <w:rPr>
          <w:lang w:val="en"/>
        </w:rPr>
        <w:t xml:space="preserve"> claim to have an opinion about everything, it is striking how little they have to say about this most central of human activities, beyond repetitious pieties about how their model is neither </w:t>
      </w:r>
      <w:hyperlink r:id="rId5251" w:tooltip="Capitalism" w:history="1">
        <w:r>
          <w:rPr>
            <w:rStyle w:val="Hyperlink"/>
            <w:rFonts w:eastAsiaTheme="majorEastAsia"/>
            <w:lang w:val="en"/>
          </w:rPr>
          <w:t>capitalist</w:t>
        </w:r>
      </w:hyperlink>
      <w:r>
        <w:rPr>
          <w:lang w:val="en"/>
        </w:rPr>
        <w:t xml:space="preserve"> nor </w:t>
      </w:r>
      <w:hyperlink r:id="rId5252" w:tooltip="Socialist" w:history="1">
        <w:r>
          <w:rPr>
            <w:color w:val="0000FF"/>
            <w:u w:val="single"/>
            <w:lang w:val="en"/>
          </w:rPr>
          <w:t>socialist</w:t>
        </w:r>
      </w:hyperlink>
      <w:r>
        <w:rPr>
          <w:lang w:val="en"/>
        </w:rPr>
        <w:t>.</w:t>
      </w:r>
      <w:hyperlink r:id="rId5253" w:anchor="cite_note-Halliday.2C_Fred_p.89-49" w:history="1">
        <w:r>
          <w:rPr>
            <w:color w:val="0000FF"/>
            <w:u w:val="single"/>
            <w:vertAlign w:val="superscript"/>
            <w:lang w:val="en"/>
          </w:rPr>
          <w:t>[50]</w:t>
        </w:r>
      </w:hyperlink>
    </w:p>
    <w:p w:rsidR="00F33D8D" w:rsidRDefault="00F33D8D" w:rsidP="00C81000">
      <w:pPr>
        <w:jc w:val="both"/>
        <w:rPr>
          <w:lang w:val="en"/>
        </w:rPr>
      </w:pPr>
      <w:r>
        <w:rPr>
          <w:lang w:val="en"/>
        </w:rPr>
        <w:t>Interest-bearing (Riba) and speculation-involving (Gharar) trading are clearly prohibited by explicit canonical texts. Based on this prohibition, presumably financial structures of all the Islamic products should be interest and speculation free. Nevertheless, some new empirical studies hypothesize that “Islamic finance products’ structure is based on the Islamic prohibitions; however, these products’ risk management is still based on revoking the underlying prohibitions”. The most prominent case here is Islamic financial market products such as, inter alia, Salam and Istisna’ these products are used are hedging methods for the Islamic bonds known as Sukuk. If Sukuk’s originator or investors wish to hedge against interest rate or exchange rate risks, then they have to use one of the former methods. These methods as they originally mimic the conventional risk management practice, should involve either interest-bearing or speculation-bearing trading or even both. There have been some innovations that try to avoid falling in interest-based and/or speculation based transactions. Parallel Salam and synthetics are some of the more recent.</w:t>
      </w:r>
    </w:p>
    <w:p w:rsidR="00F33D8D" w:rsidRDefault="00ED3DBC" w:rsidP="00F33D8D">
      <w:pPr>
        <w:pStyle w:val="Heading2"/>
        <w:rPr>
          <w:lang w:val="en"/>
        </w:rPr>
      </w:pPr>
      <w:bookmarkStart w:id="275" w:name="_Toc309321627"/>
      <w:r>
        <w:rPr>
          <w:rStyle w:val="editsection"/>
          <w:lang w:val="en"/>
        </w:rPr>
        <w:t>9.13</w:t>
      </w:r>
      <w:r w:rsidR="00F33D8D">
        <w:rPr>
          <w:lang w:val="en"/>
        </w:rPr>
        <w:t xml:space="preserve"> </w:t>
      </w:r>
      <w:r w:rsidR="00F33D8D">
        <w:rPr>
          <w:rStyle w:val="mw-headline"/>
          <w:lang w:val="en"/>
        </w:rPr>
        <w:t>See also</w:t>
      </w:r>
      <w:bookmarkEnd w:id="275"/>
    </w:p>
    <w:p w:rsidR="00F33D8D" w:rsidRDefault="00FF294B" w:rsidP="00942D79">
      <w:pPr>
        <w:numPr>
          <w:ilvl w:val="0"/>
          <w:numId w:val="117"/>
        </w:numPr>
        <w:spacing w:before="100" w:beforeAutospacing="1" w:after="100" w:afterAutospacing="1"/>
        <w:ind w:left="384"/>
        <w:rPr>
          <w:lang w:val="en"/>
        </w:rPr>
      </w:pPr>
      <w:hyperlink r:id="rId5254" w:tooltip="Fiqh" w:history="1">
        <w:r w:rsidR="00F33D8D">
          <w:rPr>
            <w:rStyle w:val="Hyperlink"/>
            <w:lang w:val="en"/>
          </w:rPr>
          <w:t>Fiqh</w:t>
        </w:r>
      </w:hyperlink>
    </w:p>
    <w:p w:rsidR="00F33D8D" w:rsidRDefault="00FF294B" w:rsidP="00942D79">
      <w:pPr>
        <w:numPr>
          <w:ilvl w:val="0"/>
          <w:numId w:val="117"/>
        </w:numPr>
        <w:spacing w:before="100" w:beforeAutospacing="1" w:after="100" w:afterAutospacing="1"/>
        <w:ind w:left="384"/>
        <w:rPr>
          <w:lang w:val="en"/>
        </w:rPr>
      </w:pPr>
      <w:hyperlink r:id="rId5255" w:tooltip="Law and economics" w:history="1">
        <w:r w:rsidR="00F33D8D">
          <w:rPr>
            <w:rStyle w:val="Hyperlink"/>
            <w:lang w:val="en"/>
          </w:rPr>
          <w:t>Law and economics</w:t>
        </w:r>
      </w:hyperlink>
    </w:p>
    <w:p w:rsidR="00F33D8D" w:rsidRDefault="00FF294B" w:rsidP="00942D79">
      <w:pPr>
        <w:numPr>
          <w:ilvl w:val="0"/>
          <w:numId w:val="117"/>
        </w:numPr>
        <w:spacing w:before="100" w:beforeAutospacing="1" w:after="100" w:afterAutospacing="1"/>
        <w:ind w:left="384"/>
        <w:rPr>
          <w:lang w:val="en"/>
        </w:rPr>
      </w:pPr>
      <w:hyperlink r:id="rId5256" w:tooltip="Ibn Khaldun" w:history="1">
        <w:r w:rsidR="00F33D8D">
          <w:rPr>
            <w:rStyle w:val="Hyperlink"/>
            <w:lang w:val="en"/>
          </w:rPr>
          <w:t>Ibn Khaldun</w:t>
        </w:r>
      </w:hyperlink>
    </w:p>
    <w:p w:rsidR="00F33D8D" w:rsidRDefault="00FF294B" w:rsidP="00942D79">
      <w:pPr>
        <w:numPr>
          <w:ilvl w:val="0"/>
          <w:numId w:val="117"/>
        </w:numPr>
        <w:spacing w:before="100" w:beforeAutospacing="1" w:after="100" w:afterAutospacing="1"/>
        <w:ind w:left="384"/>
        <w:rPr>
          <w:lang w:val="en"/>
        </w:rPr>
      </w:pPr>
      <w:hyperlink r:id="rId5257" w:tooltip="Muhammad Taqi Usmani" w:history="1">
        <w:r w:rsidR="00F33D8D">
          <w:rPr>
            <w:rStyle w:val="Hyperlink"/>
            <w:lang w:val="en"/>
          </w:rPr>
          <w:t>Muhammad Taqi Usmani</w:t>
        </w:r>
      </w:hyperlink>
    </w:p>
    <w:p w:rsidR="00F33D8D" w:rsidRDefault="00FF294B" w:rsidP="00942D79">
      <w:pPr>
        <w:numPr>
          <w:ilvl w:val="0"/>
          <w:numId w:val="117"/>
        </w:numPr>
        <w:spacing w:before="100" w:beforeAutospacing="1" w:after="100" w:afterAutospacing="1"/>
        <w:ind w:left="384"/>
        <w:rPr>
          <w:lang w:val="en"/>
        </w:rPr>
      </w:pPr>
      <w:hyperlink r:id="rId5258" w:tooltip="Umar Chapra" w:history="1">
        <w:r w:rsidR="00F33D8D">
          <w:rPr>
            <w:rStyle w:val="Hyperlink"/>
            <w:lang w:val="en"/>
          </w:rPr>
          <w:t>Umar Chapra</w:t>
        </w:r>
      </w:hyperlink>
    </w:p>
    <w:p w:rsidR="00F33D8D" w:rsidRDefault="00FF294B" w:rsidP="00942D79">
      <w:pPr>
        <w:numPr>
          <w:ilvl w:val="0"/>
          <w:numId w:val="117"/>
        </w:numPr>
        <w:spacing w:before="100" w:beforeAutospacing="1" w:after="100" w:afterAutospacing="1"/>
        <w:ind w:left="384"/>
        <w:rPr>
          <w:lang w:val="en"/>
        </w:rPr>
      </w:pPr>
      <w:hyperlink r:id="rId5259" w:tooltip="Islamic philosophy" w:history="1">
        <w:r w:rsidR="00F33D8D">
          <w:rPr>
            <w:rStyle w:val="Hyperlink"/>
            <w:lang w:val="en"/>
          </w:rPr>
          <w:t>Islamic philosophy</w:t>
        </w:r>
      </w:hyperlink>
    </w:p>
    <w:p w:rsidR="00F33D8D" w:rsidRDefault="00FF294B" w:rsidP="00942D79">
      <w:pPr>
        <w:numPr>
          <w:ilvl w:val="1"/>
          <w:numId w:val="117"/>
        </w:numPr>
        <w:spacing w:before="100" w:beforeAutospacing="1" w:after="100" w:afterAutospacing="1"/>
        <w:ind w:left="768"/>
        <w:rPr>
          <w:lang w:val="en"/>
        </w:rPr>
      </w:pPr>
      <w:hyperlink r:id="rId5260" w:tooltip="Early Islamic philosophy" w:history="1">
        <w:r w:rsidR="00F33D8D">
          <w:rPr>
            <w:rStyle w:val="Hyperlink"/>
            <w:lang w:val="en"/>
          </w:rPr>
          <w:t>Early Islamic philosophy</w:t>
        </w:r>
      </w:hyperlink>
    </w:p>
    <w:p w:rsidR="00F33D8D" w:rsidRDefault="00FF294B" w:rsidP="00942D79">
      <w:pPr>
        <w:numPr>
          <w:ilvl w:val="1"/>
          <w:numId w:val="117"/>
        </w:numPr>
        <w:spacing w:before="100" w:beforeAutospacing="1" w:after="100" w:afterAutospacing="1"/>
        <w:ind w:left="768"/>
        <w:rPr>
          <w:lang w:val="en"/>
        </w:rPr>
      </w:pPr>
      <w:hyperlink r:id="rId5261" w:tooltip="Modern Islamic philosophy" w:history="1">
        <w:r w:rsidR="00F33D8D">
          <w:rPr>
            <w:color w:val="0000FF"/>
            <w:u w:val="single"/>
            <w:lang w:val="en"/>
          </w:rPr>
          <w:t>Modern Islamic philosophy</w:t>
        </w:r>
      </w:hyperlink>
    </w:p>
    <w:p w:rsidR="00F33D8D" w:rsidRDefault="00FF294B" w:rsidP="00942D79">
      <w:pPr>
        <w:numPr>
          <w:ilvl w:val="0"/>
          <w:numId w:val="117"/>
        </w:numPr>
        <w:spacing w:before="100" w:beforeAutospacing="1" w:after="100" w:afterAutospacing="1"/>
        <w:ind w:left="384"/>
        <w:rPr>
          <w:lang w:val="en"/>
        </w:rPr>
      </w:pPr>
      <w:hyperlink r:id="rId5262" w:tooltip="Islamization of knowledge" w:history="1">
        <w:r w:rsidR="00F33D8D">
          <w:rPr>
            <w:rStyle w:val="Hyperlink"/>
            <w:lang w:val="en"/>
          </w:rPr>
          <w:t>Islamization of knowledge</w:t>
        </w:r>
      </w:hyperlink>
    </w:p>
    <w:p w:rsidR="00F33D8D" w:rsidRDefault="00FF294B" w:rsidP="00942D79">
      <w:pPr>
        <w:numPr>
          <w:ilvl w:val="0"/>
          <w:numId w:val="117"/>
        </w:numPr>
        <w:spacing w:before="100" w:beforeAutospacing="1" w:after="100" w:afterAutospacing="1"/>
        <w:ind w:left="384"/>
        <w:rPr>
          <w:lang w:val="en"/>
        </w:rPr>
      </w:pPr>
      <w:hyperlink r:id="rId5263" w:tooltip="Islamic democracy" w:history="1">
        <w:r w:rsidR="00F33D8D">
          <w:rPr>
            <w:color w:val="0000FF"/>
            <w:u w:val="single"/>
            <w:lang w:val="en"/>
          </w:rPr>
          <w:t>Islamic democracy</w:t>
        </w:r>
      </w:hyperlink>
    </w:p>
    <w:p w:rsidR="00F33D8D" w:rsidRDefault="00FF294B" w:rsidP="00942D79">
      <w:pPr>
        <w:numPr>
          <w:ilvl w:val="0"/>
          <w:numId w:val="117"/>
        </w:numPr>
        <w:spacing w:before="100" w:beforeAutospacing="1" w:after="100" w:afterAutospacing="1"/>
        <w:ind w:left="384"/>
        <w:rPr>
          <w:lang w:val="en"/>
        </w:rPr>
      </w:pPr>
      <w:hyperlink r:id="rId5264" w:tooltip="Green economics" w:history="1">
        <w:r w:rsidR="00F33D8D">
          <w:rPr>
            <w:color w:val="0000FF"/>
            <w:u w:val="single"/>
            <w:lang w:val="en"/>
          </w:rPr>
          <w:t>Green economics</w:t>
        </w:r>
      </w:hyperlink>
    </w:p>
    <w:p w:rsidR="00F33D8D" w:rsidRDefault="00FF294B" w:rsidP="00942D79">
      <w:pPr>
        <w:numPr>
          <w:ilvl w:val="0"/>
          <w:numId w:val="117"/>
        </w:numPr>
        <w:spacing w:before="100" w:beforeAutospacing="1" w:after="100" w:afterAutospacing="1"/>
        <w:ind w:left="384"/>
        <w:rPr>
          <w:lang w:val="en"/>
        </w:rPr>
      </w:pPr>
      <w:hyperlink r:id="rId5265" w:tooltip="Economy of the OIC" w:history="1">
        <w:r w:rsidR="00F33D8D">
          <w:rPr>
            <w:color w:val="0000FF"/>
            <w:u w:val="single"/>
            <w:lang w:val="en"/>
          </w:rPr>
          <w:t>Economy of the OIC</w:t>
        </w:r>
      </w:hyperlink>
    </w:p>
    <w:p w:rsidR="00F33D8D" w:rsidRDefault="00FF294B" w:rsidP="00942D79">
      <w:pPr>
        <w:numPr>
          <w:ilvl w:val="0"/>
          <w:numId w:val="117"/>
        </w:numPr>
        <w:spacing w:before="100" w:beforeAutospacing="1" w:after="100" w:afterAutospacing="1"/>
        <w:ind w:left="384"/>
        <w:rPr>
          <w:lang w:val="en"/>
        </w:rPr>
      </w:pPr>
      <w:hyperlink r:id="rId5266" w:tooltip="Islamic banking" w:history="1">
        <w:r w:rsidR="00F33D8D">
          <w:rPr>
            <w:rStyle w:val="Hyperlink"/>
            <w:lang w:val="en"/>
          </w:rPr>
          <w:t>Islamic banking</w:t>
        </w:r>
      </w:hyperlink>
    </w:p>
    <w:p w:rsidR="00F33D8D" w:rsidRDefault="00FF294B" w:rsidP="00942D79">
      <w:pPr>
        <w:numPr>
          <w:ilvl w:val="0"/>
          <w:numId w:val="117"/>
        </w:numPr>
        <w:spacing w:before="100" w:beforeAutospacing="1" w:after="100" w:afterAutospacing="1"/>
        <w:ind w:left="384"/>
        <w:rPr>
          <w:lang w:val="en"/>
        </w:rPr>
      </w:pPr>
      <w:hyperlink r:id="rId5267" w:tooltip="Monzer Kahf" w:history="1">
        <w:r w:rsidR="00F33D8D">
          <w:rPr>
            <w:rStyle w:val="Hyperlink"/>
            <w:lang w:val="en"/>
          </w:rPr>
          <w:t>Monzer Kahf</w:t>
        </w:r>
      </w:hyperlink>
    </w:p>
    <w:p w:rsidR="00F33D8D" w:rsidRDefault="00FF294B" w:rsidP="00942D79">
      <w:pPr>
        <w:numPr>
          <w:ilvl w:val="0"/>
          <w:numId w:val="117"/>
        </w:numPr>
        <w:spacing w:before="100" w:beforeAutospacing="1" w:after="100" w:afterAutospacing="1"/>
        <w:ind w:left="384"/>
        <w:rPr>
          <w:lang w:val="en"/>
        </w:rPr>
      </w:pPr>
      <w:hyperlink r:id="rId5268" w:tooltip="Aly Khorshid (page does not exist)" w:history="1">
        <w:r w:rsidR="00F33D8D">
          <w:rPr>
            <w:color w:val="BA0000"/>
            <w:u w:val="single"/>
            <w:lang w:val="en"/>
          </w:rPr>
          <w:t>Aly Khorshid</w:t>
        </w:r>
      </w:hyperlink>
    </w:p>
    <w:p w:rsidR="00F33D8D" w:rsidRDefault="00FF294B" w:rsidP="00942D79">
      <w:pPr>
        <w:numPr>
          <w:ilvl w:val="0"/>
          <w:numId w:val="117"/>
        </w:numPr>
        <w:spacing w:before="100" w:beforeAutospacing="1" w:after="100" w:afterAutospacing="1"/>
        <w:ind w:left="384"/>
        <w:rPr>
          <w:lang w:val="en"/>
        </w:rPr>
      </w:pPr>
      <w:hyperlink r:id="rId5269" w:tooltip="Waleed Ahmad J. Addas" w:history="1">
        <w:r w:rsidR="00F33D8D">
          <w:rPr>
            <w:rStyle w:val="Hyperlink"/>
            <w:lang w:val="en"/>
          </w:rPr>
          <w:t>Waleed Ahmad J. Addas</w:t>
        </w:r>
      </w:hyperlink>
    </w:p>
    <w:p w:rsidR="00F33D8D" w:rsidRDefault="00FF294B" w:rsidP="00942D79">
      <w:pPr>
        <w:numPr>
          <w:ilvl w:val="0"/>
          <w:numId w:val="117"/>
        </w:numPr>
        <w:spacing w:before="100" w:beforeAutospacing="1" w:after="100" w:afterAutospacing="1"/>
        <w:ind w:left="384"/>
        <w:rPr>
          <w:lang w:val="en"/>
        </w:rPr>
      </w:pPr>
      <w:hyperlink r:id="rId5270" w:tooltip="Global Islamic Finance magazine" w:history="1">
        <w:r w:rsidR="00F33D8D">
          <w:rPr>
            <w:rStyle w:val="Hyperlink"/>
            <w:lang w:val="en"/>
          </w:rPr>
          <w:t>Global Islamic Finance magazine</w:t>
        </w:r>
      </w:hyperlink>
    </w:p>
    <w:p w:rsidR="00F33D8D" w:rsidRDefault="00ED3DBC" w:rsidP="00F33D8D">
      <w:pPr>
        <w:pStyle w:val="Heading2"/>
        <w:rPr>
          <w:lang w:val="en"/>
        </w:rPr>
      </w:pPr>
      <w:bookmarkStart w:id="276" w:name="_Toc309321628"/>
      <w:r>
        <w:rPr>
          <w:rStyle w:val="editsection"/>
          <w:lang w:val="en"/>
        </w:rPr>
        <w:t>9.14</w:t>
      </w:r>
      <w:r w:rsidR="00F33D8D">
        <w:rPr>
          <w:lang w:val="en"/>
        </w:rPr>
        <w:t xml:space="preserve"> </w:t>
      </w:r>
      <w:r w:rsidR="00F33D8D">
        <w:rPr>
          <w:rStyle w:val="mw-headline"/>
          <w:lang w:val="en"/>
        </w:rPr>
        <w:t>Further reading</w:t>
      </w:r>
      <w:bookmarkEnd w:id="276"/>
    </w:p>
    <w:p w:rsidR="00F33D8D" w:rsidRDefault="00FF294B" w:rsidP="00942D79">
      <w:pPr>
        <w:numPr>
          <w:ilvl w:val="0"/>
          <w:numId w:val="118"/>
        </w:numPr>
        <w:spacing w:before="100" w:beforeAutospacing="1" w:after="100" w:afterAutospacing="1"/>
        <w:ind w:left="384"/>
        <w:rPr>
          <w:lang w:val="en"/>
        </w:rPr>
      </w:pPr>
      <w:hyperlink r:id="rId5271" w:tooltip="Al-Amine, Muhammad al-Bashir Muhammad (page does not exist)" w:history="1">
        <w:r w:rsidR="00F33D8D">
          <w:rPr>
            <w:color w:val="BA0000"/>
            <w:u w:val="single"/>
            <w:lang w:val="en"/>
          </w:rPr>
          <w:t>Al-Amine, Muhammad al-Bashir Muhammad</w:t>
        </w:r>
      </w:hyperlink>
      <w:r w:rsidR="00F33D8D">
        <w:rPr>
          <w:lang w:val="en"/>
        </w:rPr>
        <w:t>, "Risk Management in Islamic Finance: An Analysis of Derivatives Instruments in Commodity Markets", Leiden: Brill, 2008. (</w:t>
      </w:r>
      <w:hyperlink r:id="rId5272" w:history="1">
        <w:r w:rsidR="00F33D8D">
          <w:rPr>
            <w:rStyle w:val="Hyperlink"/>
            <w:lang w:val="en"/>
          </w:rPr>
          <w:t>ISBN 9789004152465</w:t>
        </w:r>
      </w:hyperlink>
      <w:r w:rsidR="00F33D8D">
        <w:rPr>
          <w:lang w:val="en"/>
        </w:rPr>
        <w:t>)</w:t>
      </w:r>
    </w:p>
    <w:p w:rsidR="00F33D8D" w:rsidRDefault="00FF294B" w:rsidP="00942D79">
      <w:pPr>
        <w:numPr>
          <w:ilvl w:val="0"/>
          <w:numId w:val="118"/>
        </w:numPr>
        <w:spacing w:before="100" w:beforeAutospacing="1" w:after="100" w:afterAutospacing="1"/>
        <w:ind w:left="384"/>
        <w:rPr>
          <w:lang w:val="en"/>
        </w:rPr>
      </w:pPr>
      <w:hyperlink r:id="rId5273" w:tooltip="Muhammad Nejatullah Siddiqui" w:history="1">
        <w:r w:rsidR="00F33D8D">
          <w:rPr>
            <w:color w:val="0000FF"/>
            <w:u w:val="single"/>
            <w:lang w:val="en"/>
          </w:rPr>
          <w:t>Muhammad Nejatullah Siddiqui</w:t>
        </w:r>
      </w:hyperlink>
      <w:r w:rsidR="00F33D8D">
        <w:rPr>
          <w:lang w:val="en"/>
        </w:rPr>
        <w:t xml:space="preserve">, </w:t>
      </w:r>
      <w:r w:rsidR="00F33D8D">
        <w:rPr>
          <w:i/>
          <w:iCs/>
          <w:lang w:val="en"/>
        </w:rPr>
        <w:t>Muslim Economic Thinking</w:t>
      </w:r>
      <w:r w:rsidR="00F33D8D">
        <w:rPr>
          <w:lang w:val="en"/>
        </w:rPr>
        <w:t>, (Islamic Foundation, Leicester, UK)</w:t>
      </w:r>
    </w:p>
    <w:p w:rsidR="00F33D8D" w:rsidRDefault="00FF294B" w:rsidP="00942D79">
      <w:pPr>
        <w:numPr>
          <w:ilvl w:val="0"/>
          <w:numId w:val="118"/>
        </w:numPr>
        <w:spacing w:before="100" w:beforeAutospacing="1" w:after="100" w:afterAutospacing="1"/>
        <w:ind w:left="384"/>
        <w:rPr>
          <w:lang w:val="en"/>
        </w:rPr>
      </w:pPr>
      <w:hyperlink r:id="rId5274" w:tooltip="Syed Nawab Haider Naqi (page does not exist)" w:history="1">
        <w:r w:rsidR="00F33D8D">
          <w:rPr>
            <w:color w:val="BA0000"/>
            <w:u w:val="single"/>
            <w:lang w:val="en"/>
          </w:rPr>
          <w:t>Syed Nawab Haider Naqi</w:t>
        </w:r>
      </w:hyperlink>
      <w:r w:rsidR="00F33D8D">
        <w:rPr>
          <w:lang w:val="en"/>
        </w:rPr>
        <w:t xml:space="preserve">, </w:t>
      </w:r>
      <w:r w:rsidR="00F33D8D">
        <w:rPr>
          <w:i/>
          <w:iCs/>
          <w:lang w:val="en"/>
        </w:rPr>
        <w:t>Ethics and Economics: An Islamic Synthesis</w:t>
      </w:r>
      <w:r w:rsidR="00F33D8D">
        <w:rPr>
          <w:lang w:val="en"/>
        </w:rPr>
        <w:t>, (Islamic Foundation, Leicester, UK)</w:t>
      </w:r>
    </w:p>
    <w:p w:rsidR="00F33D8D" w:rsidRDefault="00FF294B" w:rsidP="00942D79">
      <w:pPr>
        <w:numPr>
          <w:ilvl w:val="0"/>
          <w:numId w:val="118"/>
        </w:numPr>
        <w:spacing w:before="100" w:beforeAutospacing="1" w:after="100" w:afterAutospacing="1"/>
        <w:ind w:left="384"/>
        <w:rPr>
          <w:lang w:val="en"/>
        </w:rPr>
      </w:pPr>
      <w:hyperlink r:id="rId5275" w:tooltip="Umar Chapra" w:history="1">
        <w:r w:rsidR="00F33D8D">
          <w:rPr>
            <w:rStyle w:val="Hyperlink"/>
            <w:lang w:val="en"/>
          </w:rPr>
          <w:t>M. Umar Chapra</w:t>
        </w:r>
      </w:hyperlink>
      <w:r w:rsidR="00F33D8D">
        <w:rPr>
          <w:lang w:val="en"/>
        </w:rPr>
        <w:t xml:space="preserve">, </w:t>
      </w:r>
      <w:r w:rsidR="00F33D8D">
        <w:rPr>
          <w:i/>
          <w:iCs/>
          <w:lang w:val="en"/>
        </w:rPr>
        <w:t>Islam and the Economic Challenge</w:t>
      </w:r>
      <w:r w:rsidR="00F33D8D">
        <w:rPr>
          <w:lang w:val="en"/>
        </w:rPr>
        <w:t>, (Islamic Foundation, Leicester, UK)</w:t>
      </w:r>
    </w:p>
    <w:p w:rsidR="00F33D8D" w:rsidRDefault="00FF294B" w:rsidP="00942D79">
      <w:pPr>
        <w:numPr>
          <w:ilvl w:val="0"/>
          <w:numId w:val="118"/>
        </w:numPr>
        <w:spacing w:before="100" w:beforeAutospacing="1" w:after="100" w:afterAutospacing="1"/>
        <w:ind w:left="384"/>
        <w:rPr>
          <w:lang w:val="en"/>
        </w:rPr>
      </w:pPr>
      <w:hyperlink r:id="rId5276" w:tooltip="Aly Khorshid (page does not exist)" w:history="1">
        <w:r w:rsidR="00F33D8D">
          <w:rPr>
            <w:color w:val="BA0000"/>
            <w:u w:val="single"/>
            <w:lang w:val="en"/>
          </w:rPr>
          <w:t>Aly Khorshid</w:t>
        </w:r>
      </w:hyperlink>
      <w:r w:rsidR="00F33D8D">
        <w:rPr>
          <w:lang w:val="en"/>
        </w:rPr>
        <w:t>, Islamic finance Scholar and Shari'ah Consultant, ( Elite Horizon Economic Consultancy, UK)</w:t>
      </w:r>
    </w:p>
    <w:p w:rsidR="00F33D8D" w:rsidRDefault="00FF294B" w:rsidP="00942D79">
      <w:pPr>
        <w:numPr>
          <w:ilvl w:val="0"/>
          <w:numId w:val="118"/>
        </w:numPr>
        <w:spacing w:before="100" w:beforeAutospacing="1" w:after="100" w:afterAutospacing="1"/>
        <w:ind w:left="384"/>
        <w:rPr>
          <w:lang w:val="en"/>
        </w:rPr>
      </w:pPr>
      <w:hyperlink r:id="rId5277" w:tooltip="Angelo M. Venardos (page does not exist)" w:history="1">
        <w:r w:rsidR="00F33D8D">
          <w:rPr>
            <w:color w:val="BA0000"/>
            <w:u w:val="single"/>
            <w:lang w:val="en"/>
          </w:rPr>
          <w:t>Angelo M. Venardos</w:t>
        </w:r>
      </w:hyperlink>
      <w:r w:rsidR="00F33D8D">
        <w:rPr>
          <w:lang w:val="en"/>
        </w:rPr>
        <w:t xml:space="preserve">, </w:t>
      </w:r>
      <w:r w:rsidR="00F33D8D">
        <w:rPr>
          <w:i/>
          <w:iCs/>
          <w:lang w:val="en"/>
        </w:rPr>
        <w:t>Islamic Banking &amp; Finance in South-East Asia: Its Development &amp; Future</w:t>
      </w:r>
      <w:r w:rsidR="00F33D8D">
        <w:rPr>
          <w:lang w:val="en"/>
        </w:rPr>
        <w:t xml:space="preserve">, (World Scientific Publishing, </w:t>
      </w:r>
      <w:hyperlink r:id="rId5278" w:tooltip="Singapore" w:history="1">
        <w:r w:rsidR="00F33D8D">
          <w:rPr>
            <w:rStyle w:val="Hyperlink"/>
            <w:lang w:val="en"/>
          </w:rPr>
          <w:t>Singapore</w:t>
        </w:r>
      </w:hyperlink>
      <w:r w:rsidR="00F33D8D">
        <w:rPr>
          <w:lang w:val="en"/>
        </w:rPr>
        <w:t>)</w:t>
      </w:r>
    </w:p>
    <w:p w:rsidR="00F33D8D" w:rsidRDefault="00FF294B" w:rsidP="00942D79">
      <w:pPr>
        <w:numPr>
          <w:ilvl w:val="0"/>
          <w:numId w:val="118"/>
        </w:numPr>
        <w:spacing w:before="100" w:beforeAutospacing="1" w:after="100" w:afterAutospacing="1"/>
        <w:ind w:left="384"/>
        <w:rPr>
          <w:lang w:val="en"/>
        </w:rPr>
      </w:pPr>
      <w:hyperlink r:id="rId5279" w:tooltip="Abbas Mirakhor" w:history="1">
        <w:r w:rsidR="00F33D8D">
          <w:rPr>
            <w:rStyle w:val="Hyperlink"/>
            <w:lang w:val="en"/>
          </w:rPr>
          <w:t>Abbas Mirakhor</w:t>
        </w:r>
      </w:hyperlink>
      <w:r w:rsidR="00F33D8D">
        <w:rPr>
          <w:lang w:val="en"/>
        </w:rPr>
        <w:t xml:space="preserve">, </w:t>
      </w:r>
      <w:r w:rsidR="00F33D8D">
        <w:rPr>
          <w:i/>
          <w:iCs/>
          <w:lang w:val="en"/>
        </w:rPr>
        <w:t>Theoretical Studies in Islamic Banking and Finance</w:t>
      </w:r>
      <w:r w:rsidR="00F33D8D">
        <w:rPr>
          <w:lang w:val="en"/>
        </w:rPr>
        <w:t>, (Islamic Publications International)</w:t>
      </w:r>
    </w:p>
    <w:p w:rsidR="00F33D8D" w:rsidRDefault="00F33D8D" w:rsidP="00942D79">
      <w:pPr>
        <w:numPr>
          <w:ilvl w:val="0"/>
          <w:numId w:val="118"/>
        </w:numPr>
        <w:spacing w:before="100" w:beforeAutospacing="1" w:after="100" w:afterAutospacing="1"/>
        <w:ind w:left="384"/>
        <w:rPr>
          <w:lang w:val="en"/>
        </w:rPr>
      </w:pPr>
      <w:r>
        <w:rPr>
          <w:lang w:val="en"/>
        </w:rPr>
        <w:t xml:space="preserve">Bakhash, Shaul, </w:t>
      </w:r>
      <w:r>
        <w:rPr>
          <w:i/>
          <w:iCs/>
          <w:lang w:val="en"/>
        </w:rPr>
        <w:t>The Reign of the Ayatollahs</w:t>
      </w:r>
      <w:r>
        <w:rPr>
          <w:lang w:val="en"/>
        </w:rPr>
        <w:t>, Basic Books, c1984</w:t>
      </w:r>
    </w:p>
    <w:p w:rsidR="00F33D8D" w:rsidRDefault="00F33D8D" w:rsidP="00942D79">
      <w:pPr>
        <w:numPr>
          <w:ilvl w:val="0"/>
          <w:numId w:val="118"/>
        </w:numPr>
        <w:spacing w:before="100" w:beforeAutospacing="1" w:after="100" w:afterAutospacing="1"/>
        <w:ind w:left="384"/>
        <w:rPr>
          <w:lang w:val="en"/>
        </w:rPr>
      </w:pPr>
      <w:r>
        <w:rPr>
          <w:lang w:val="en"/>
        </w:rPr>
        <w:t xml:space="preserve">Behdad, Sohrab and Farhad Nomani, eds., </w:t>
      </w:r>
      <w:r>
        <w:rPr>
          <w:i/>
          <w:iCs/>
          <w:lang w:val="en"/>
        </w:rPr>
        <w:t>Islam and the Everyday World: Public Policy Dilemmas</w:t>
      </w:r>
      <w:r>
        <w:rPr>
          <w:lang w:val="en"/>
        </w:rPr>
        <w:t xml:space="preserve">, Routledge, 2006, </w:t>
      </w:r>
      <w:hyperlink r:id="rId5280" w:history="1">
        <w:r>
          <w:rPr>
            <w:rStyle w:val="Hyperlink"/>
            <w:lang w:val="en"/>
          </w:rPr>
          <w:t>ISBN 0-415-36823-5</w:t>
        </w:r>
      </w:hyperlink>
    </w:p>
    <w:p w:rsidR="00F33D8D" w:rsidRDefault="00F33D8D" w:rsidP="00942D79">
      <w:pPr>
        <w:numPr>
          <w:ilvl w:val="0"/>
          <w:numId w:val="118"/>
        </w:numPr>
        <w:spacing w:before="100" w:beforeAutospacing="1" w:after="100" w:afterAutospacing="1"/>
        <w:ind w:left="384"/>
        <w:rPr>
          <w:lang w:val="en"/>
        </w:rPr>
      </w:pPr>
      <w:r>
        <w:rPr>
          <w:lang w:val="en"/>
        </w:rPr>
        <w:t xml:space="preserve">Addas, Waleed. </w:t>
      </w:r>
      <w:hyperlink r:id="rId5281" w:history="1">
        <w:r>
          <w:rPr>
            <w:i/>
            <w:iCs/>
            <w:color w:val="0000FF"/>
            <w:u w:val="single"/>
            <w:lang w:val="en"/>
          </w:rPr>
          <w:t>Methodology of Economics: Secular versus Islamic</w:t>
        </w:r>
      </w:hyperlink>
      <w:r>
        <w:rPr>
          <w:lang w:val="en"/>
        </w:rPr>
        <w:t xml:space="preserve">, IIUM, 2008, </w:t>
      </w:r>
      <w:hyperlink r:id="rId5282" w:history="1">
        <w:r>
          <w:rPr>
            <w:rStyle w:val="Hyperlink"/>
            <w:lang w:val="en"/>
          </w:rPr>
          <w:t>ISBN 978-983-3855-28-5</w:t>
        </w:r>
      </w:hyperlink>
    </w:p>
    <w:p w:rsidR="00F33D8D" w:rsidRDefault="00F33D8D" w:rsidP="00942D79">
      <w:pPr>
        <w:numPr>
          <w:ilvl w:val="0"/>
          <w:numId w:val="118"/>
        </w:numPr>
        <w:spacing w:before="100" w:beforeAutospacing="1" w:after="100" w:afterAutospacing="1"/>
        <w:ind w:left="384"/>
        <w:rPr>
          <w:lang w:val="en"/>
        </w:rPr>
      </w:pPr>
      <w:r>
        <w:rPr>
          <w:lang w:val="en"/>
        </w:rPr>
        <w:t xml:space="preserve">Halliday, Fred, </w:t>
      </w:r>
      <w:r>
        <w:rPr>
          <w:i/>
          <w:iCs/>
          <w:lang w:val="en"/>
        </w:rPr>
        <w:t>100 Myths about the Middle East</w:t>
      </w:r>
      <w:r>
        <w:rPr>
          <w:lang w:val="en"/>
        </w:rPr>
        <w:t>, Saqi Books, 2005</w:t>
      </w:r>
    </w:p>
    <w:p w:rsidR="00F33D8D" w:rsidRDefault="00F33D8D" w:rsidP="00942D79">
      <w:pPr>
        <w:numPr>
          <w:ilvl w:val="0"/>
          <w:numId w:val="118"/>
        </w:numPr>
        <w:spacing w:before="100" w:beforeAutospacing="1" w:after="100" w:afterAutospacing="1"/>
        <w:ind w:left="384"/>
        <w:rPr>
          <w:lang w:val="en"/>
        </w:rPr>
      </w:pPr>
      <w:r>
        <w:rPr>
          <w:rStyle w:val="citation"/>
          <w:lang w:val="en"/>
        </w:rPr>
        <w:t xml:space="preserve">Nomani, Farhad; Rahnema, Ali. (1994). </w:t>
      </w:r>
      <w:r>
        <w:rPr>
          <w:rStyle w:val="citation"/>
          <w:i/>
          <w:iCs/>
          <w:lang w:val="en"/>
        </w:rPr>
        <w:t>Islamic Economic Systems</w:t>
      </w:r>
      <w:r>
        <w:rPr>
          <w:rStyle w:val="citation"/>
          <w:lang w:val="en"/>
        </w:rPr>
        <w:t xml:space="preserve">. New Jersey: Zed books limited. pp. 7–9. </w:t>
      </w:r>
      <w:hyperlink r:id="rId5283" w:tooltip="International Standard Book Number" w:history="1">
        <w:r>
          <w:rPr>
            <w:rStyle w:val="Hyperlink"/>
            <w:lang w:val="en"/>
          </w:rPr>
          <w:t>ISBN</w:t>
        </w:r>
      </w:hyperlink>
      <w:r>
        <w:rPr>
          <w:rStyle w:val="citation"/>
          <w:lang w:val="en"/>
        </w:rPr>
        <w:t xml:space="preserve"> </w:t>
      </w:r>
      <w:hyperlink r:id="rId5284" w:tooltip="Special:BookSources/1-85649-058-0" w:history="1">
        <w:r>
          <w:rPr>
            <w:rStyle w:val="Hyperlink"/>
            <w:lang w:val="en"/>
          </w:rPr>
          <w:t>1-85649-058-0</w:t>
        </w:r>
      </w:hyperlink>
      <w:r>
        <w:rPr>
          <w:rStyle w:val="citation"/>
          <w:lang w:val="en"/>
        </w:rPr>
        <w:t>.</w:t>
      </w:r>
      <w:r>
        <w:rPr>
          <w:rStyle w:val="z3988"/>
          <w:vanish/>
          <w:lang w:val="en"/>
        </w:rPr>
        <w:t xml:space="preserve"> </w:t>
      </w:r>
    </w:p>
    <w:p w:rsidR="00F33D8D" w:rsidRDefault="00F33D8D" w:rsidP="00942D79">
      <w:pPr>
        <w:numPr>
          <w:ilvl w:val="0"/>
          <w:numId w:val="118"/>
        </w:numPr>
        <w:spacing w:before="100" w:beforeAutospacing="1" w:after="100" w:afterAutospacing="1"/>
        <w:ind w:left="384"/>
        <w:rPr>
          <w:lang w:val="en"/>
        </w:rPr>
      </w:pPr>
      <w:r>
        <w:rPr>
          <w:lang w:val="en"/>
        </w:rPr>
        <w:t xml:space="preserve">Roy, Olivier, </w:t>
      </w:r>
      <w:r>
        <w:rPr>
          <w:i/>
          <w:iCs/>
          <w:lang w:val="en"/>
        </w:rPr>
        <w:t>The Failure of Political Islam</w:t>
      </w:r>
      <w:r>
        <w:rPr>
          <w:lang w:val="en"/>
        </w:rPr>
        <w:t xml:space="preserve"> Harvard University Press, 1994</w:t>
      </w:r>
    </w:p>
    <w:p w:rsidR="00F33D8D" w:rsidRDefault="00ED3DBC" w:rsidP="00205529">
      <w:pPr>
        <w:pStyle w:val="Heading2"/>
        <w:rPr>
          <w:lang w:val="en"/>
        </w:rPr>
      </w:pPr>
      <w:bookmarkStart w:id="277" w:name="_Toc309321629"/>
      <w:r>
        <w:rPr>
          <w:rStyle w:val="editsection"/>
          <w:lang w:val="en"/>
        </w:rPr>
        <w:t>9.15</w:t>
      </w:r>
      <w:r w:rsidR="00F33D8D">
        <w:rPr>
          <w:lang w:val="en"/>
        </w:rPr>
        <w:t xml:space="preserve"> </w:t>
      </w:r>
      <w:r w:rsidR="00F33D8D">
        <w:rPr>
          <w:rStyle w:val="mw-headline"/>
          <w:lang w:val="en"/>
        </w:rPr>
        <w:t>Torts</w:t>
      </w:r>
      <w:bookmarkEnd w:id="277"/>
    </w:p>
    <w:p w:rsidR="00F33D8D" w:rsidRDefault="00F33D8D" w:rsidP="00942D79">
      <w:pPr>
        <w:numPr>
          <w:ilvl w:val="0"/>
          <w:numId w:val="119"/>
        </w:numPr>
        <w:spacing w:before="100" w:beforeAutospacing="1" w:after="100" w:afterAutospacing="1"/>
        <w:ind w:left="384"/>
        <w:rPr>
          <w:lang w:val="en"/>
        </w:rPr>
      </w:pPr>
      <w:r>
        <w:rPr>
          <w:lang w:val="en"/>
        </w:rPr>
        <w:t xml:space="preserve">A. Basir Bin Mohamad. "The Islamic Law of Tort: A Study of the Owner and Possessor of Animals with Special Reference to the Civil Codes of the United Arab Emirates, Lebanon, Tunisia, Morocco, Sudan and Iraq" in </w:t>
      </w:r>
      <w:hyperlink r:id="rId5285" w:tooltip="Arab Law Quarterly" w:history="1">
        <w:r>
          <w:rPr>
            <w:rStyle w:val="Hyperlink"/>
            <w:i/>
            <w:iCs/>
            <w:lang w:val="en"/>
          </w:rPr>
          <w:t>Arab Law Quarterly</w:t>
        </w:r>
      </w:hyperlink>
      <w:r>
        <w:rPr>
          <w:lang w:val="en"/>
        </w:rPr>
        <w:t xml:space="preserve"> V.16, N.4 2001</w:t>
      </w:r>
    </w:p>
    <w:p w:rsidR="00F33D8D" w:rsidRDefault="00F33D8D" w:rsidP="00942D79">
      <w:pPr>
        <w:numPr>
          <w:ilvl w:val="0"/>
          <w:numId w:val="119"/>
        </w:numPr>
        <w:spacing w:before="100" w:beforeAutospacing="1" w:after="100" w:afterAutospacing="1"/>
        <w:ind w:left="384"/>
        <w:rPr>
          <w:lang w:val="en"/>
        </w:rPr>
      </w:pPr>
      <w:r>
        <w:rPr>
          <w:lang w:val="en"/>
        </w:rPr>
        <w:t xml:space="preserve">__________. "Vicarious Liability: A Study of the Liability of the Guardian and his Ward in the Islamic Law of Tort" </w:t>
      </w:r>
      <w:r>
        <w:rPr>
          <w:i/>
          <w:iCs/>
          <w:lang w:val="en"/>
        </w:rPr>
        <w:t>Arab Law Quarterly</w:t>
      </w:r>
      <w:r>
        <w:rPr>
          <w:lang w:val="en"/>
        </w:rPr>
        <w:t xml:space="preserve"> V. 17, N.1 2002</w:t>
      </w:r>
    </w:p>
    <w:p w:rsidR="00F33D8D" w:rsidRDefault="00F33D8D" w:rsidP="00942D79">
      <w:pPr>
        <w:numPr>
          <w:ilvl w:val="0"/>
          <w:numId w:val="119"/>
        </w:numPr>
        <w:spacing w:before="100" w:beforeAutospacing="1" w:after="100" w:afterAutospacing="1"/>
        <w:ind w:left="384"/>
        <w:rPr>
          <w:lang w:val="en"/>
        </w:rPr>
      </w:pPr>
      <w:r>
        <w:rPr>
          <w:lang w:val="en"/>
        </w:rPr>
        <w:lastRenderedPageBreak/>
        <w:t xml:space="preserve">Immanuel Naveh. "The Tort of Injury and Dissolution of Marriage at the Wife's Initiative in Egyptian Mahkamat al-Naqd Rulings" in </w:t>
      </w:r>
      <w:r>
        <w:rPr>
          <w:i/>
          <w:iCs/>
          <w:lang w:val="en"/>
        </w:rPr>
        <w:t>Islamic Law and Society</w:t>
      </w:r>
      <w:r>
        <w:rPr>
          <w:lang w:val="en"/>
        </w:rPr>
        <w:t xml:space="preserve"> Volume 9, Number 1, 2002</w:t>
      </w:r>
    </w:p>
    <w:p w:rsidR="00F33D8D" w:rsidRDefault="00F33D8D" w:rsidP="00942D79">
      <w:pPr>
        <w:numPr>
          <w:ilvl w:val="0"/>
          <w:numId w:val="119"/>
        </w:numPr>
        <w:spacing w:before="100" w:beforeAutospacing="1" w:after="100" w:afterAutospacing="1"/>
        <w:ind w:left="384"/>
        <w:rPr>
          <w:lang w:val="en"/>
        </w:rPr>
      </w:pPr>
      <w:r>
        <w:rPr>
          <w:i/>
          <w:iCs/>
          <w:lang w:val="en"/>
        </w:rPr>
        <w:t>Islamic law of tort</w:t>
      </w:r>
      <w:r>
        <w:rPr>
          <w:lang w:val="en"/>
        </w:rPr>
        <w:t xml:space="preserve"> Liaquat Ali Khan Niazi, 1988</w:t>
      </w:r>
    </w:p>
    <w:p w:rsidR="00F33D8D" w:rsidRDefault="00F33D8D" w:rsidP="00942D79">
      <w:pPr>
        <w:numPr>
          <w:ilvl w:val="0"/>
          <w:numId w:val="119"/>
        </w:numPr>
        <w:spacing w:before="100" w:beforeAutospacing="1" w:after="100" w:afterAutospacing="1"/>
        <w:ind w:left="384"/>
        <w:rPr>
          <w:lang w:val="en"/>
        </w:rPr>
      </w:pPr>
      <w:r>
        <w:rPr>
          <w:i/>
          <w:iCs/>
          <w:lang w:val="en"/>
        </w:rPr>
        <w:t>An outline of Islamic law of tort</w:t>
      </w:r>
      <w:r>
        <w:rPr>
          <w:lang w:val="en"/>
        </w:rPr>
        <w:t xml:space="preserve"> Abdul-Qadir Zubair, 1990</w:t>
      </w:r>
    </w:p>
    <w:p w:rsidR="00F33D8D" w:rsidRDefault="00ED3DBC" w:rsidP="00F33D8D">
      <w:pPr>
        <w:pStyle w:val="Heading2"/>
        <w:rPr>
          <w:lang w:val="en"/>
        </w:rPr>
      </w:pPr>
      <w:bookmarkStart w:id="278" w:name="_Toc309321630"/>
      <w:r>
        <w:rPr>
          <w:rStyle w:val="editsection"/>
          <w:lang w:val="en"/>
        </w:rPr>
        <w:t>9.16</w:t>
      </w:r>
      <w:r w:rsidR="00F33D8D">
        <w:rPr>
          <w:lang w:val="en"/>
        </w:rPr>
        <w:t xml:space="preserve"> </w:t>
      </w:r>
      <w:r w:rsidR="00F33D8D">
        <w:rPr>
          <w:rStyle w:val="mw-headline"/>
          <w:lang w:val="en"/>
        </w:rPr>
        <w:t>References</w:t>
      </w:r>
      <w:bookmarkEnd w:id="278"/>
    </w:p>
    <w:p w:rsidR="00F33D8D" w:rsidRPr="003D510B" w:rsidRDefault="00F33D8D" w:rsidP="00942D79">
      <w:pPr>
        <w:numPr>
          <w:ilvl w:val="1"/>
          <w:numId w:val="120"/>
        </w:numPr>
        <w:spacing w:before="100" w:beforeAutospacing="1" w:after="100" w:afterAutospacing="1"/>
        <w:ind w:left="720"/>
        <w:rPr>
          <w:sz w:val="18"/>
          <w:szCs w:val="18"/>
          <w:lang w:val="en"/>
        </w:rPr>
      </w:pPr>
      <w:r w:rsidRPr="003D510B">
        <w:rPr>
          <w:sz w:val="18"/>
          <w:szCs w:val="18"/>
          <w:lang w:val="en"/>
        </w:rPr>
        <w:t xml:space="preserve">^ </w:t>
      </w:r>
      <w:hyperlink r:id="rId5286" w:anchor="cite_ref-KuranEconSys_0-0" w:history="1">
        <w:r w:rsidRPr="003D510B">
          <w:rPr>
            <w:rStyle w:val="Hyperlink"/>
            <w:b/>
            <w:bCs/>
            <w:i/>
            <w:iCs/>
            <w:sz w:val="18"/>
            <w:szCs w:val="18"/>
            <w:vertAlign w:val="superscript"/>
            <w:lang w:val="en"/>
          </w:rPr>
          <w:t>a</w:t>
        </w:r>
      </w:hyperlink>
      <w:r w:rsidRPr="003D510B">
        <w:rPr>
          <w:sz w:val="18"/>
          <w:szCs w:val="18"/>
          <w:lang w:val="en"/>
        </w:rPr>
        <w:t xml:space="preserve"> </w:t>
      </w:r>
      <w:hyperlink r:id="rId5287" w:anchor="cite_ref-KuranEconSys_0-1" w:history="1">
        <w:r w:rsidRPr="003D510B">
          <w:rPr>
            <w:rStyle w:val="Hyperlink"/>
            <w:b/>
            <w:bCs/>
            <w:i/>
            <w:iCs/>
            <w:sz w:val="18"/>
            <w:szCs w:val="18"/>
            <w:vertAlign w:val="superscript"/>
            <w:lang w:val="en"/>
          </w:rPr>
          <w:t>b</w:t>
        </w:r>
      </w:hyperlink>
      <w:r w:rsidRPr="003D510B">
        <w:rPr>
          <w:sz w:val="18"/>
          <w:szCs w:val="18"/>
          <w:lang w:val="en"/>
        </w:rPr>
        <w:t xml:space="preserve"> </w:t>
      </w:r>
      <w:hyperlink r:id="rId5288" w:history="1">
        <w:r w:rsidRPr="003D510B">
          <w:rPr>
            <w:color w:val="0000FF"/>
            <w:sz w:val="18"/>
            <w:szCs w:val="18"/>
            <w:u w:val="single"/>
            <w:lang w:val="en"/>
          </w:rPr>
          <w:t>"The economic system in contemporary Islamic thought: Interpretation and assessment"</w:t>
        </w:r>
      </w:hyperlink>
      <w:r w:rsidRPr="003D510B">
        <w:rPr>
          <w:sz w:val="18"/>
          <w:szCs w:val="18"/>
          <w:lang w:val="en"/>
        </w:rPr>
        <w:t>, by Timur Kuran, International Journal of Middle East Studies, 18, 1986, pp.135-164</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289" w:anchor="cite_ref-KuranSubEcon_1-0" w:history="1">
        <w:r w:rsidR="00F33D8D" w:rsidRPr="003D510B">
          <w:rPr>
            <w:rStyle w:val="Hyperlink"/>
            <w:b/>
            <w:bCs/>
            <w:sz w:val="18"/>
            <w:szCs w:val="18"/>
            <w:lang w:val="en"/>
          </w:rPr>
          <w:t>^</w:t>
        </w:r>
      </w:hyperlink>
      <w:r w:rsidR="00F33D8D" w:rsidRPr="003D510B">
        <w:rPr>
          <w:sz w:val="18"/>
          <w:szCs w:val="18"/>
          <w:lang w:val="en"/>
        </w:rPr>
        <w:t xml:space="preserve"> </w:t>
      </w:r>
      <w:hyperlink r:id="rId5290" w:history="1">
        <w:r w:rsidR="00F33D8D" w:rsidRPr="003D510B">
          <w:rPr>
            <w:color w:val="0000FF"/>
            <w:sz w:val="18"/>
            <w:szCs w:val="18"/>
            <w:u w:val="single"/>
            <w:lang w:val="en"/>
          </w:rPr>
          <w:t>Islamic Economics and the Islamic Subeconomy</w:t>
        </w:r>
      </w:hyperlink>
      <w:r w:rsidR="00F33D8D" w:rsidRPr="003D510B">
        <w:rPr>
          <w:sz w:val="18"/>
          <w:szCs w:val="18"/>
          <w:lang w:val="en"/>
        </w:rPr>
        <w:t xml:space="preserve"> by Timur Kuran, </w:t>
      </w:r>
      <w:r w:rsidR="00F33D8D" w:rsidRPr="003D510B">
        <w:rPr>
          <w:i/>
          <w:iCs/>
          <w:sz w:val="18"/>
          <w:szCs w:val="18"/>
          <w:lang w:val="en"/>
        </w:rPr>
        <w:t>Journal of Economic Perspectives</w:t>
      </w:r>
      <w:r w:rsidR="00F33D8D" w:rsidRPr="003D510B">
        <w:rPr>
          <w:sz w:val="18"/>
          <w:szCs w:val="18"/>
          <w:lang w:val="en"/>
        </w:rPr>
        <w:t>, 1985</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291" w:anchor="cite_ref-allacademic.com_2-0" w:history="1">
        <w:r w:rsidR="00F33D8D" w:rsidRPr="003D510B">
          <w:rPr>
            <w:rStyle w:val="Hyperlink"/>
            <w:b/>
            <w:bCs/>
            <w:sz w:val="18"/>
            <w:szCs w:val="18"/>
            <w:lang w:val="en"/>
          </w:rPr>
          <w:t>^</w:t>
        </w:r>
      </w:hyperlink>
      <w:r w:rsidR="00F33D8D" w:rsidRPr="003D510B">
        <w:rPr>
          <w:sz w:val="18"/>
          <w:szCs w:val="18"/>
          <w:lang w:val="en"/>
        </w:rPr>
        <w:t xml:space="preserve"> </w:t>
      </w:r>
      <w:hyperlink r:id="rId5292" w:history="1">
        <w:r w:rsidR="00F33D8D" w:rsidRPr="003D510B">
          <w:rPr>
            <w:color w:val="0000FF"/>
            <w:sz w:val="18"/>
            <w:szCs w:val="18"/>
            <w:u w:val="single"/>
            <w:lang w:val="en"/>
          </w:rPr>
          <w:t>Islam and Economic Justice: A 'Third Way' Between Capitalism and Socialism?</w:t>
        </w:r>
      </w:hyperlink>
    </w:p>
    <w:p w:rsidR="00F33D8D" w:rsidRPr="003D510B" w:rsidRDefault="00FF294B" w:rsidP="00942D79">
      <w:pPr>
        <w:numPr>
          <w:ilvl w:val="1"/>
          <w:numId w:val="120"/>
        </w:numPr>
        <w:spacing w:before="100" w:beforeAutospacing="1" w:after="100" w:afterAutospacing="1"/>
        <w:ind w:left="720"/>
        <w:rPr>
          <w:sz w:val="18"/>
          <w:szCs w:val="18"/>
          <w:lang w:val="en"/>
        </w:rPr>
      </w:pPr>
      <w:hyperlink r:id="rId5293" w:anchor="cite_ref-gemsofislamism.tripod.com_3-0" w:history="1">
        <w:r w:rsidR="00F33D8D" w:rsidRPr="003D510B">
          <w:rPr>
            <w:rStyle w:val="Hyperlink"/>
            <w:b/>
            <w:bCs/>
            <w:sz w:val="18"/>
            <w:szCs w:val="18"/>
            <w:lang w:val="en"/>
          </w:rPr>
          <w:t>^</w:t>
        </w:r>
      </w:hyperlink>
      <w:r w:rsidR="00F33D8D" w:rsidRPr="003D510B">
        <w:rPr>
          <w:sz w:val="18"/>
          <w:szCs w:val="18"/>
          <w:lang w:val="en"/>
        </w:rPr>
        <w:t xml:space="preserve"> </w:t>
      </w:r>
      <w:hyperlink r:id="rId5294" w:anchor="welfare" w:history="1">
        <w:r w:rsidR="00F33D8D" w:rsidRPr="003D510B">
          <w:rPr>
            <w:color w:val="0000FF"/>
            <w:sz w:val="18"/>
            <w:szCs w:val="18"/>
            <w:u w:val="single"/>
            <w:lang w:val="en"/>
          </w:rPr>
          <w:t>How Do We Know Islam Will Solve the Problems of Poverty and Inequality?</w:t>
        </w:r>
      </w:hyperlink>
    </w:p>
    <w:p w:rsidR="00F33D8D" w:rsidRPr="003D510B" w:rsidRDefault="00F33D8D" w:rsidP="00942D79">
      <w:pPr>
        <w:numPr>
          <w:ilvl w:val="1"/>
          <w:numId w:val="120"/>
        </w:numPr>
        <w:spacing w:before="100" w:beforeAutospacing="1" w:after="100" w:afterAutospacing="1"/>
        <w:ind w:left="720"/>
        <w:rPr>
          <w:sz w:val="18"/>
          <w:szCs w:val="18"/>
          <w:lang w:val="en"/>
        </w:rPr>
      </w:pPr>
      <w:r w:rsidRPr="003D510B">
        <w:rPr>
          <w:sz w:val="18"/>
          <w:szCs w:val="18"/>
          <w:lang w:val="en"/>
        </w:rPr>
        <w:t xml:space="preserve">^ </w:t>
      </w:r>
      <w:hyperlink r:id="rId5295" w:anchor="cite_ref-Roy.2C_1994.2C_p.132_4-0" w:history="1">
        <w:r w:rsidRPr="003D510B">
          <w:rPr>
            <w:rStyle w:val="Hyperlink"/>
            <w:b/>
            <w:bCs/>
            <w:i/>
            <w:iCs/>
            <w:sz w:val="18"/>
            <w:szCs w:val="18"/>
            <w:vertAlign w:val="superscript"/>
            <w:lang w:val="en"/>
          </w:rPr>
          <w:t>a</w:t>
        </w:r>
      </w:hyperlink>
      <w:r w:rsidRPr="003D510B">
        <w:rPr>
          <w:sz w:val="18"/>
          <w:szCs w:val="18"/>
          <w:lang w:val="en"/>
        </w:rPr>
        <w:t xml:space="preserve"> </w:t>
      </w:r>
      <w:hyperlink r:id="rId5296" w:anchor="cite_ref-Roy.2C_1994.2C_p.132_4-1" w:history="1">
        <w:r w:rsidRPr="003D510B">
          <w:rPr>
            <w:rStyle w:val="Hyperlink"/>
            <w:b/>
            <w:bCs/>
            <w:i/>
            <w:iCs/>
            <w:sz w:val="18"/>
            <w:szCs w:val="18"/>
            <w:vertAlign w:val="superscript"/>
            <w:lang w:val="en"/>
          </w:rPr>
          <w:t>b</w:t>
        </w:r>
      </w:hyperlink>
      <w:r w:rsidRPr="003D510B">
        <w:rPr>
          <w:sz w:val="18"/>
          <w:szCs w:val="18"/>
          <w:lang w:val="en"/>
        </w:rPr>
        <w:t xml:space="preserve"> Roy, </w:t>
      </w:r>
      <w:r w:rsidRPr="003D510B">
        <w:rPr>
          <w:i/>
          <w:iCs/>
          <w:sz w:val="18"/>
          <w:szCs w:val="18"/>
          <w:lang w:val="en"/>
        </w:rPr>
        <w:t>The Failure of Political Islam</w:t>
      </w:r>
      <w:r w:rsidRPr="003D510B">
        <w:rPr>
          <w:sz w:val="18"/>
          <w:szCs w:val="18"/>
          <w:lang w:val="en"/>
        </w:rPr>
        <w:t xml:space="preserve"> Harvard University Press, 1994, p.132</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297" w:anchor="cite_ref-5" w:history="1">
        <w:r w:rsidR="00F33D8D" w:rsidRPr="003D510B">
          <w:rPr>
            <w:rStyle w:val="Hyperlink"/>
            <w:b/>
            <w:bCs/>
            <w:sz w:val="18"/>
            <w:szCs w:val="18"/>
            <w:lang w:val="en"/>
          </w:rPr>
          <w:t>^</w:t>
        </w:r>
      </w:hyperlink>
      <w:r w:rsidR="00F33D8D" w:rsidRPr="003D510B">
        <w:rPr>
          <w:sz w:val="18"/>
          <w:szCs w:val="18"/>
          <w:lang w:val="en"/>
        </w:rPr>
        <w:t xml:space="preserve"> Schirazi, Asghar, </w:t>
      </w:r>
      <w:r w:rsidR="00F33D8D" w:rsidRPr="003D510B">
        <w:rPr>
          <w:i/>
          <w:iCs/>
          <w:sz w:val="18"/>
          <w:szCs w:val="18"/>
          <w:lang w:val="en"/>
        </w:rPr>
        <w:t>Constitution of Iran</w:t>
      </w:r>
      <w:r w:rsidR="00F33D8D" w:rsidRPr="003D510B">
        <w:rPr>
          <w:sz w:val="18"/>
          <w:szCs w:val="18"/>
          <w:lang w:val="en"/>
        </w:rPr>
        <w:t xml:space="preserve"> (1997), p.170</w:t>
      </w:r>
    </w:p>
    <w:p w:rsidR="00F33D8D" w:rsidRPr="003D510B" w:rsidRDefault="00F33D8D" w:rsidP="00942D79">
      <w:pPr>
        <w:numPr>
          <w:ilvl w:val="1"/>
          <w:numId w:val="120"/>
        </w:numPr>
        <w:spacing w:before="100" w:beforeAutospacing="1" w:after="100" w:afterAutospacing="1"/>
        <w:ind w:left="720"/>
        <w:rPr>
          <w:sz w:val="18"/>
          <w:szCs w:val="18"/>
          <w:lang w:val="en"/>
        </w:rPr>
      </w:pPr>
      <w:r w:rsidRPr="003D510B">
        <w:rPr>
          <w:sz w:val="18"/>
          <w:szCs w:val="18"/>
          <w:lang w:val="en"/>
        </w:rPr>
        <w:t xml:space="preserve">^ </w:t>
      </w:r>
      <w:hyperlink r:id="rId5298" w:anchor="cite_ref-Michael_Bonner_2005_6-0" w:history="1">
        <w:r w:rsidRPr="003D510B">
          <w:rPr>
            <w:rStyle w:val="Hyperlink"/>
            <w:b/>
            <w:bCs/>
            <w:i/>
            <w:iCs/>
            <w:sz w:val="18"/>
            <w:szCs w:val="18"/>
            <w:vertAlign w:val="superscript"/>
            <w:lang w:val="en"/>
          </w:rPr>
          <w:t>a</w:t>
        </w:r>
      </w:hyperlink>
      <w:r w:rsidRPr="003D510B">
        <w:rPr>
          <w:sz w:val="18"/>
          <w:szCs w:val="18"/>
          <w:lang w:val="en"/>
        </w:rPr>
        <w:t xml:space="preserve"> </w:t>
      </w:r>
      <w:hyperlink r:id="rId5299" w:anchor="cite_ref-Michael_Bonner_2005_6-1" w:history="1">
        <w:r w:rsidRPr="003D510B">
          <w:rPr>
            <w:rStyle w:val="Hyperlink"/>
            <w:b/>
            <w:bCs/>
            <w:i/>
            <w:iCs/>
            <w:sz w:val="18"/>
            <w:szCs w:val="18"/>
            <w:vertAlign w:val="superscript"/>
            <w:lang w:val="en"/>
          </w:rPr>
          <w:t>b</w:t>
        </w:r>
      </w:hyperlink>
      <w:r w:rsidRPr="003D510B">
        <w:rPr>
          <w:sz w:val="18"/>
          <w:szCs w:val="18"/>
          <w:lang w:val="en"/>
        </w:rPr>
        <w:t xml:space="preserve"> Michael Bonner, "Poverty and Economics in the Qur’an", </w:t>
      </w:r>
      <w:r w:rsidRPr="003D510B">
        <w:rPr>
          <w:i/>
          <w:iCs/>
          <w:sz w:val="18"/>
          <w:szCs w:val="18"/>
          <w:lang w:val="en"/>
        </w:rPr>
        <w:t>Journal of Interdisciplinary History</w:t>
      </w:r>
      <w:r w:rsidRPr="003D510B">
        <w:rPr>
          <w:sz w:val="18"/>
          <w:szCs w:val="18"/>
          <w:lang w:val="en"/>
        </w:rPr>
        <w:t>, xxxv:3 (Winter, 2005), 391–406</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00" w:anchor="cite_ref-7" w:history="1">
        <w:r w:rsidR="00F33D8D" w:rsidRPr="003D510B">
          <w:rPr>
            <w:rStyle w:val="Hyperlink"/>
            <w:b/>
            <w:bCs/>
            <w:sz w:val="18"/>
            <w:szCs w:val="18"/>
            <w:lang w:val="en"/>
          </w:rPr>
          <w:t>^</w:t>
        </w:r>
      </w:hyperlink>
      <w:r w:rsidR="00F33D8D" w:rsidRPr="003D510B">
        <w:rPr>
          <w:sz w:val="18"/>
          <w:szCs w:val="18"/>
          <w:lang w:val="en"/>
        </w:rPr>
        <w:t xml:space="preserve"> </w:t>
      </w:r>
      <w:r w:rsidR="00F33D8D" w:rsidRPr="003D510B">
        <w:rPr>
          <w:rStyle w:val="citation"/>
          <w:sz w:val="18"/>
          <w:szCs w:val="18"/>
          <w:lang w:val="en"/>
        </w:rPr>
        <w:t xml:space="preserve">Chapra, Umer (2010). </w:t>
      </w:r>
      <w:hyperlink r:id="rId5301" w:history="1">
        <w:r w:rsidR="00F33D8D" w:rsidRPr="003D510B">
          <w:rPr>
            <w:rStyle w:val="citation"/>
            <w:color w:val="0000FF"/>
            <w:sz w:val="18"/>
            <w:szCs w:val="18"/>
            <w:u w:val="single"/>
            <w:lang w:val="en"/>
          </w:rPr>
          <w:t>"Islamic Economics: What It Is and How It Developed"</w:t>
        </w:r>
      </w:hyperlink>
      <w:r w:rsidR="00F33D8D" w:rsidRPr="003D510B">
        <w:rPr>
          <w:rStyle w:val="citation"/>
          <w:sz w:val="18"/>
          <w:szCs w:val="18"/>
          <w:lang w:val="en"/>
        </w:rPr>
        <w:t xml:space="preserve">. In Whaples, Robert. </w:t>
      </w:r>
      <w:r w:rsidR="00F33D8D" w:rsidRPr="003D510B">
        <w:rPr>
          <w:rStyle w:val="citation"/>
          <w:i/>
          <w:iCs/>
          <w:sz w:val="18"/>
          <w:szCs w:val="18"/>
          <w:lang w:val="en"/>
        </w:rPr>
        <w:t>EH.net: Encyclopedia of Economic and Business History</w:t>
      </w:r>
      <w:r w:rsidR="00F33D8D" w:rsidRPr="003D510B">
        <w:rPr>
          <w:rStyle w:val="printonly"/>
          <w:sz w:val="18"/>
          <w:szCs w:val="18"/>
          <w:lang w:val="en"/>
        </w:rPr>
        <w:t xml:space="preserve">. </w:t>
      </w:r>
      <w:hyperlink r:id="rId5302" w:history="1">
        <w:r w:rsidR="00F33D8D" w:rsidRPr="003D510B">
          <w:rPr>
            <w:rStyle w:val="printonly"/>
            <w:color w:val="0000FF"/>
            <w:sz w:val="18"/>
            <w:szCs w:val="18"/>
            <w:u w:val="single"/>
            <w:lang w:val="en"/>
          </w:rPr>
          <w:t>http://eh.net/encyclopedia/article/chapra.islamic</w:t>
        </w:r>
      </w:hyperlink>
      <w:r w:rsidR="00F33D8D" w:rsidRPr="003D510B">
        <w:rPr>
          <w:rStyle w:val="reference-accessdate"/>
          <w:sz w:val="18"/>
          <w:szCs w:val="18"/>
          <w:lang w:val="en"/>
        </w:rPr>
        <w:t>. Retrieved 8 July 2011</w:t>
      </w:r>
      <w:r w:rsidR="00F33D8D" w:rsidRPr="003D510B">
        <w:rPr>
          <w:rStyle w:val="citation"/>
          <w:sz w:val="18"/>
          <w:szCs w:val="18"/>
          <w:lang w:val="en"/>
        </w:rPr>
        <w:t>.</w:t>
      </w:r>
      <w:r w:rsidR="00F33D8D" w:rsidRPr="003D510B">
        <w:rPr>
          <w:rStyle w:val="z3988"/>
          <w:vanish/>
          <w:sz w:val="18"/>
          <w:szCs w:val="18"/>
          <w:lang w:val="en"/>
        </w:rPr>
        <w:t xml:space="preserve"> </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03" w:anchor="cite_ref-8" w:history="1">
        <w:r w:rsidR="00F33D8D" w:rsidRPr="003D510B">
          <w:rPr>
            <w:rStyle w:val="Hyperlink"/>
            <w:b/>
            <w:bCs/>
            <w:sz w:val="18"/>
            <w:szCs w:val="18"/>
            <w:lang w:val="en"/>
          </w:rPr>
          <w:t>^</w:t>
        </w:r>
      </w:hyperlink>
      <w:r w:rsidR="00F33D8D" w:rsidRPr="003D510B">
        <w:rPr>
          <w:sz w:val="18"/>
          <w:szCs w:val="18"/>
          <w:lang w:val="en"/>
        </w:rPr>
        <w:t xml:space="preserve"> Schumpeter (1954) p 136 mentions his sociology, others, including Hosseini (2003) emphasize him as well</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04" w:anchor="cite_ref-9" w:history="1">
        <w:r w:rsidR="00F33D8D" w:rsidRPr="003D510B">
          <w:rPr>
            <w:rStyle w:val="Hyperlink"/>
            <w:b/>
            <w:bCs/>
            <w:sz w:val="18"/>
            <w:szCs w:val="18"/>
            <w:lang w:val="en"/>
          </w:rPr>
          <w:t>^</w:t>
        </w:r>
      </w:hyperlink>
      <w:r w:rsidR="00F33D8D" w:rsidRPr="003D510B">
        <w:rPr>
          <w:sz w:val="18"/>
          <w:szCs w:val="18"/>
          <w:lang w:val="en"/>
        </w:rPr>
        <w:t xml:space="preserve"> I. M. Oweiss (1988), "Ibn Khaldun, the Father of Economics", </w:t>
      </w:r>
      <w:r w:rsidR="00F33D8D" w:rsidRPr="003D510B">
        <w:rPr>
          <w:i/>
          <w:iCs/>
          <w:sz w:val="18"/>
          <w:szCs w:val="18"/>
          <w:lang w:val="en"/>
        </w:rPr>
        <w:t>Arab Civilization: Challenges and Responses</w:t>
      </w:r>
      <w:r w:rsidR="00F33D8D" w:rsidRPr="003D510B">
        <w:rPr>
          <w:sz w:val="18"/>
          <w:szCs w:val="18"/>
          <w:lang w:val="en"/>
        </w:rPr>
        <w:t xml:space="preserve">, </w:t>
      </w:r>
      <w:hyperlink r:id="rId5305" w:tooltip="New York University Press" w:history="1">
        <w:r w:rsidR="00F33D8D" w:rsidRPr="003D510B">
          <w:rPr>
            <w:color w:val="0000FF"/>
            <w:sz w:val="18"/>
            <w:szCs w:val="18"/>
            <w:u w:val="single"/>
            <w:lang w:val="en"/>
          </w:rPr>
          <w:t>New York University Press</w:t>
        </w:r>
      </w:hyperlink>
      <w:r w:rsidR="00F33D8D" w:rsidRPr="003D510B">
        <w:rPr>
          <w:sz w:val="18"/>
          <w:szCs w:val="18"/>
          <w:lang w:val="en"/>
        </w:rPr>
        <w:t xml:space="preserve">, </w:t>
      </w:r>
      <w:hyperlink r:id="rId5306" w:history="1">
        <w:r w:rsidR="00F33D8D" w:rsidRPr="003D510B">
          <w:rPr>
            <w:color w:val="0000FF"/>
            <w:sz w:val="18"/>
            <w:szCs w:val="18"/>
            <w:u w:val="single"/>
            <w:lang w:val="en"/>
          </w:rPr>
          <w:t>ISBN 0887066984</w:t>
        </w:r>
      </w:hyperlink>
      <w:r w:rsidR="00F33D8D" w:rsidRPr="003D510B">
        <w:rPr>
          <w:sz w:val="18"/>
          <w:szCs w:val="18"/>
          <w:lang w:val="en"/>
        </w:rPr>
        <w:t>.</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07" w:anchor="cite_ref-10" w:history="1">
        <w:r w:rsidR="00F33D8D" w:rsidRPr="003D510B">
          <w:rPr>
            <w:rStyle w:val="Hyperlink"/>
            <w:b/>
            <w:bCs/>
            <w:sz w:val="18"/>
            <w:szCs w:val="18"/>
            <w:lang w:val="en"/>
          </w:rPr>
          <w:t>^</w:t>
        </w:r>
      </w:hyperlink>
      <w:r w:rsidR="00F33D8D" w:rsidRPr="003D510B">
        <w:rPr>
          <w:sz w:val="18"/>
          <w:szCs w:val="18"/>
          <w:lang w:val="en"/>
        </w:rPr>
        <w:t xml:space="preserve"> Jean David C. Boulakia (1971), "Ibn Khaldun: A Fourteenth-Century Economist", </w:t>
      </w:r>
      <w:r w:rsidR="00F33D8D" w:rsidRPr="003D510B">
        <w:rPr>
          <w:i/>
          <w:iCs/>
          <w:sz w:val="18"/>
          <w:szCs w:val="18"/>
          <w:lang w:val="en"/>
        </w:rPr>
        <w:t>The Journal of Political Economy</w:t>
      </w:r>
      <w:r w:rsidR="00F33D8D" w:rsidRPr="003D510B">
        <w:rPr>
          <w:sz w:val="18"/>
          <w:szCs w:val="18"/>
          <w:lang w:val="en"/>
        </w:rPr>
        <w:t xml:space="preserve"> </w:t>
      </w:r>
      <w:r w:rsidR="00F33D8D" w:rsidRPr="003D510B">
        <w:rPr>
          <w:b/>
          <w:bCs/>
          <w:sz w:val="18"/>
          <w:szCs w:val="18"/>
          <w:lang w:val="en"/>
        </w:rPr>
        <w:t>79</w:t>
      </w:r>
      <w:r w:rsidR="00F33D8D" w:rsidRPr="003D510B">
        <w:rPr>
          <w:sz w:val="18"/>
          <w:szCs w:val="18"/>
          <w:lang w:val="en"/>
        </w:rPr>
        <w:t xml:space="preserve"> (5): 1105-1118.</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08" w:anchor="cite_ref-11" w:history="1">
        <w:r w:rsidR="00F33D8D" w:rsidRPr="003D510B">
          <w:rPr>
            <w:rStyle w:val="Hyperlink"/>
            <w:b/>
            <w:bCs/>
            <w:sz w:val="18"/>
            <w:szCs w:val="18"/>
            <w:lang w:val="en"/>
          </w:rPr>
          <w:t>^</w:t>
        </w:r>
      </w:hyperlink>
      <w:r w:rsidR="00F33D8D" w:rsidRPr="003D510B">
        <w:rPr>
          <w:sz w:val="18"/>
          <w:szCs w:val="18"/>
          <w:lang w:val="en"/>
        </w:rPr>
        <w:t xml:space="preserve"> Weiss (1995) p29-30</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09" w:anchor="cite_ref-12" w:history="1">
        <w:r w:rsidR="00F33D8D" w:rsidRPr="003D510B">
          <w:rPr>
            <w:rStyle w:val="Hyperlink"/>
            <w:b/>
            <w:bCs/>
            <w:sz w:val="18"/>
            <w:szCs w:val="18"/>
            <w:lang w:val="en"/>
          </w:rPr>
          <w:t>^</w:t>
        </w:r>
      </w:hyperlink>
      <w:r w:rsidR="00F33D8D" w:rsidRPr="003D510B">
        <w:rPr>
          <w:sz w:val="18"/>
          <w:szCs w:val="18"/>
          <w:lang w:val="en"/>
        </w:rPr>
        <w:t xml:space="preserve"> Weiss (1995) p31 quotes Muqaddimah 2:276-278</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10" w:anchor="cite_ref-13" w:history="1">
        <w:r w:rsidR="00F33D8D" w:rsidRPr="003D510B">
          <w:rPr>
            <w:rStyle w:val="Hyperlink"/>
            <w:b/>
            <w:bCs/>
            <w:sz w:val="18"/>
            <w:szCs w:val="18"/>
            <w:lang w:val="en"/>
          </w:rPr>
          <w:t>^</w:t>
        </w:r>
      </w:hyperlink>
      <w:r w:rsidR="00F33D8D" w:rsidRPr="003D510B">
        <w:rPr>
          <w:sz w:val="18"/>
          <w:szCs w:val="18"/>
          <w:lang w:val="en"/>
        </w:rPr>
        <w:t xml:space="preserve"> Weiss (1995), p. 31, quotes </w:t>
      </w:r>
      <w:r w:rsidR="00F33D8D" w:rsidRPr="003D510B">
        <w:rPr>
          <w:i/>
          <w:iCs/>
          <w:sz w:val="18"/>
          <w:szCs w:val="18"/>
          <w:lang w:val="en"/>
        </w:rPr>
        <w:t>Muqaddimah</w:t>
      </w:r>
      <w:r w:rsidR="00F33D8D" w:rsidRPr="003D510B">
        <w:rPr>
          <w:sz w:val="18"/>
          <w:szCs w:val="18"/>
          <w:lang w:val="en"/>
        </w:rPr>
        <w:t xml:space="preserve"> 2: 272-273</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11" w:anchor="cite_ref-14" w:history="1">
        <w:r w:rsidR="00F33D8D" w:rsidRPr="003D510B">
          <w:rPr>
            <w:rStyle w:val="Hyperlink"/>
            <w:b/>
            <w:bCs/>
            <w:sz w:val="18"/>
            <w:szCs w:val="18"/>
            <w:lang w:val="en"/>
          </w:rPr>
          <w:t>^</w:t>
        </w:r>
      </w:hyperlink>
      <w:r w:rsidR="00F33D8D" w:rsidRPr="003D510B">
        <w:rPr>
          <w:sz w:val="18"/>
          <w:szCs w:val="18"/>
          <w:lang w:val="en"/>
        </w:rPr>
        <w:t xml:space="preserve"> Weiss (1995), p. 33</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12" w:anchor="cite_ref-15" w:history="1">
        <w:r w:rsidR="00F33D8D" w:rsidRPr="003D510B">
          <w:rPr>
            <w:rStyle w:val="Hyperlink"/>
            <w:b/>
            <w:bCs/>
            <w:sz w:val="18"/>
            <w:szCs w:val="18"/>
            <w:lang w:val="en"/>
          </w:rPr>
          <w:t>^</w:t>
        </w:r>
      </w:hyperlink>
      <w:r w:rsidR="00F33D8D" w:rsidRPr="003D510B">
        <w:rPr>
          <w:sz w:val="18"/>
          <w:szCs w:val="18"/>
          <w:lang w:val="en"/>
        </w:rPr>
        <w:t xml:space="preserve"> Maya Shatzmiller, p. 263.</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13" w:anchor="cite_ref-16" w:history="1">
        <w:r w:rsidR="00F33D8D" w:rsidRPr="003D510B">
          <w:rPr>
            <w:rStyle w:val="Hyperlink"/>
            <w:b/>
            <w:bCs/>
            <w:sz w:val="18"/>
            <w:szCs w:val="18"/>
            <w:lang w:val="en"/>
          </w:rPr>
          <w:t>^</w:t>
        </w:r>
      </w:hyperlink>
      <w:r w:rsidR="00F33D8D" w:rsidRPr="003D510B">
        <w:rPr>
          <w:sz w:val="18"/>
          <w:szCs w:val="18"/>
          <w:lang w:val="en"/>
        </w:rPr>
        <w:t xml:space="preserve"> </w:t>
      </w:r>
      <w:hyperlink r:id="rId5314" w:history="1">
        <w:r w:rsidR="00F33D8D" w:rsidRPr="003D510B">
          <w:rPr>
            <w:color w:val="0000FF"/>
            <w:sz w:val="18"/>
            <w:szCs w:val="18"/>
            <w:u w:val="single"/>
            <w:lang w:val="en"/>
          </w:rPr>
          <w:t>[1]</w:t>
        </w:r>
      </w:hyperlink>
    </w:p>
    <w:p w:rsidR="00F33D8D" w:rsidRPr="003D510B" w:rsidRDefault="00FF294B" w:rsidP="00942D79">
      <w:pPr>
        <w:numPr>
          <w:ilvl w:val="1"/>
          <w:numId w:val="120"/>
        </w:numPr>
        <w:spacing w:before="100" w:beforeAutospacing="1" w:after="100" w:afterAutospacing="1"/>
        <w:ind w:left="720"/>
        <w:rPr>
          <w:sz w:val="18"/>
          <w:szCs w:val="18"/>
          <w:lang w:val="en"/>
        </w:rPr>
      </w:pPr>
      <w:hyperlink r:id="rId5315" w:anchor="cite_ref-17" w:history="1">
        <w:r w:rsidR="00F33D8D" w:rsidRPr="003D510B">
          <w:rPr>
            <w:rStyle w:val="Hyperlink"/>
            <w:b/>
            <w:bCs/>
            <w:sz w:val="18"/>
            <w:szCs w:val="18"/>
            <w:lang w:val="en"/>
          </w:rPr>
          <w:t>^</w:t>
        </w:r>
      </w:hyperlink>
      <w:r w:rsidR="00F33D8D" w:rsidRPr="003D510B">
        <w:rPr>
          <w:sz w:val="18"/>
          <w:szCs w:val="18"/>
          <w:lang w:val="en"/>
        </w:rPr>
        <w:t xml:space="preserve"> </w:t>
      </w:r>
      <w:hyperlink r:id="rId5316" w:history="1">
        <w:r w:rsidR="00F33D8D" w:rsidRPr="003D510B">
          <w:rPr>
            <w:color w:val="0000FF"/>
            <w:sz w:val="18"/>
            <w:szCs w:val="18"/>
            <w:u w:val="single"/>
            <w:lang w:val="en"/>
          </w:rPr>
          <w:t>[2]</w:t>
        </w:r>
      </w:hyperlink>
    </w:p>
    <w:p w:rsidR="00F33D8D" w:rsidRPr="003D510B" w:rsidRDefault="00FF294B" w:rsidP="00942D79">
      <w:pPr>
        <w:numPr>
          <w:ilvl w:val="1"/>
          <w:numId w:val="120"/>
        </w:numPr>
        <w:spacing w:before="100" w:beforeAutospacing="1" w:after="100" w:afterAutospacing="1"/>
        <w:ind w:left="720"/>
        <w:rPr>
          <w:sz w:val="18"/>
          <w:szCs w:val="18"/>
          <w:lang w:val="en"/>
        </w:rPr>
      </w:pPr>
      <w:hyperlink r:id="rId5317" w:anchor="cite_ref-Europe_p._437_18-0" w:history="1">
        <w:r w:rsidR="00F33D8D" w:rsidRPr="003D510B">
          <w:rPr>
            <w:rStyle w:val="Hyperlink"/>
            <w:b/>
            <w:bCs/>
            <w:sz w:val="18"/>
            <w:szCs w:val="18"/>
            <w:lang w:val="en"/>
          </w:rPr>
          <w:t>^</w:t>
        </w:r>
      </w:hyperlink>
      <w:r w:rsidR="00F33D8D" w:rsidRPr="003D510B">
        <w:rPr>
          <w:sz w:val="18"/>
          <w:szCs w:val="18"/>
          <w:lang w:val="en"/>
        </w:rPr>
        <w:t xml:space="preserve"> </w:t>
      </w:r>
      <w:r w:rsidR="00F33D8D" w:rsidRPr="003D510B">
        <w:rPr>
          <w:i/>
          <w:iCs/>
          <w:sz w:val="18"/>
          <w:szCs w:val="18"/>
          <w:lang w:val="en"/>
        </w:rPr>
        <w:t>The Cambridge economic history of Europe</w:t>
      </w:r>
      <w:r w:rsidR="00F33D8D" w:rsidRPr="003D510B">
        <w:rPr>
          <w:sz w:val="18"/>
          <w:szCs w:val="18"/>
          <w:lang w:val="en"/>
        </w:rPr>
        <w:t xml:space="preserve">, p. 437. </w:t>
      </w:r>
      <w:hyperlink r:id="rId5318" w:tooltip="Cambridge University Press" w:history="1">
        <w:r w:rsidR="00F33D8D" w:rsidRPr="003D510B">
          <w:rPr>
            <w:rStyle w:val="Hyperlink"/>
            <w:sz w:val="18"/>
            <w:szCs w:val="18"/>
            <w:lang w:val="en"/>
          </w:rPr>
          <w:t>Cambridge University Press</w:t>
        </w:r>
      </w:hyperlink>
      <w:r w:rsidR="00F33D8D" w:rsidRPr="003D510B">
        <w:rPr>
          <w:sz w:val="18"/>
          <w:szCs w:val="18"/>
          <w:lang w:val="en"/>
        </w:rPr>
        <w:t xml:space="preserve">, </w:t>
      </w:r>
      <w:hyperlink r:id="rId5319" w:history="1">
        <w:r w:rsidR="00F33D8D" w:rsidRPr="003D510B">
          <w:rPr>
            <w:color w:val="0000FF"/>
            <w:sz w:val="18"/>
            <w:szCs w:val="18"/>
            <w:u w:val="single"/>
            <w:lang w:val="en"/>
          </w:rPr>
          <w:t>ISBN 0521087090</w:t>
        </w:r>
      </w:hyperlink>
      <w:r w:rsidR="00F33D8D" w:rsidRPr="003D510B">
        <w:rPr>
          <w:sz w:val="18"/>
          <w:szCs w:val="18"/>
          <w:lang w:val="en"/>
        </w:rPr>
        <w:t>.</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20" w:anchor="cite_ref-19" w:history="1">
        <w:r w:rsidR="00F33D8D" w:rsidRPr="003D510B">
          <w:rPr>
            <w:rStyle w:val="Hyperlink"/>
            <w:b/>
            <w:bCs/>
            <w:sz w:val="18"/>
            <w:szCs w:val="18"/>
            <w:lang w:val="en"/>
          </w:rPr>
          <w:t>^</w:t>
        </w:r>
      </w:hyperlink>
      <w:r w:rsidR="00F33D8D" w:rsidRPr="003D510B">
        <w:rPr>
          <w:sz w:val="18"/>
          <w:szCs w:val="18"/>
          <w:lang w:val="en"/>
        </w:rPr>
        <w:t xml:space="preserve"> Timur Kuran (2005), "The Absence of the Corporation in Islamic Law: Origins and Persistence", </w:t>
      </w:r>
      <w:r w:rsidR="00F33D8D" w:rsidRPr="003D510B">
        <w:rPr>
          <w:i/>
          <w:iCs/>
          <w:sz w:val="18"/>
          <w:szCs w:val="18"/>
          <w:lang w:val="en"/>
        </w:rPr>
        <w:t>American Journal of Comparative Law</w:t>
      </w:r>
      <w:r w:rsidR="00F33D8D" w:rsidRPr="003D510B">
        <w:rPr>
          <w:sz w:val="18"/>
          <w:szCs w:val="18"/>
          <w:lang w:val="en"/>
        </w:rPr>
        <w:t xml:space="preserve"> </w:t>
      </w:r>
      <w:r w:rsidR="00F33D8D" w:rsidRPr="003D510B">
        <w:rPr>
          <w:b/>
          <w:bCs/>
          <w:sz w:val="18"/>
          <w:szCs w:val="18"/>
          <w:lang w:val="en"/>
        </w:rPr>
        <w:t>53</w:t>
      </w:r>
      <w:r w:rsidR="00F33D8D" w:rsidRPr="003D510B">
        <w:rPr>
          <w:sz w:val="18"/>
          <w:szCs w:val="18"/>
          <w:lang w:val="en"/>
        </w:rPr>
        <w:t>, pp. 785-834 [798-799].</w:t>
      </w:r>
    </w:p>
    <w:p w:rsidR="00F33D8D" w:rsidRPr="003D510B" w:rsidRDefault="00F33D8D" w:rsidP="00942D79">
      <w:pPr>
        <w:numPr>
          <w:ilvl w:val="1"/>
          <w:numId w:val="120"/>
        </w:numPr>
        <w:spacing w:before="100" w:beforeAutospacing="1" w:after="100" w:afterAutospacing="1"/>
        <w:ind w:left="720"/>
        <w:rPr>
          <w:sz w:val="18"/>
          <w:szCs w:val="18"/>
          <w:lang w:val="en"/>
        </w:rPr>
      </w:pPr>
      <w:r w:rsidRPr="003D510B">
        <w:rPr>
          <w:sz w:val="18"/>
          <w:szCs w:val="18"/>
          <w:lang w:val="en"/>
        </w:rPr>
        <w:t xml:space="preserve">^ </w:t>
      </w:r>
      <w:hyperlink r:id="rId5321" w:anchor="cite_ref-Banaji_20-0" w:history="1">
        <w:r w:rsidRPr="003D510B">
          <w:rPr>
            <w:rStyle w:val="Hyperlink"/>
            <w:b/>
            <w:bCs/>
            <w:i/>
            <w:iCs/>
            <w:sz w:val="18"/>
            <w:szCs w:val="18"/>
            <w:vertAlign w:val="superscript"/>
            <w:lang w:val="en"/>
          </w:rPr>
          <w:t>a</w:t>
        </w:r>
      </w:hyperlink>
      <w:r w:rsidRPr="003D510B">
        <w:rPr>
          <w:sz w:val="18"/>
          <w:szCs w:val="18"/>
          <w:lang w:val="en"/>
        </w:rPr>
        <w:t xml:space="preserve"> </w:t>
      </w:r>
      <w:hyperlink r:id="rId5322" w:anchor="cite_ref-Banaji_20-1" w:history="1">
        <w:r w:rsidRPr="003D510B">
          <w:rPr>
            <w:rStyle w:val="Hyperlink"/>
            <w:b/>
            <w:bCs/>
            <w:i/>
            <w:iCs/>
            <w:sz w:val="18"/>
            <w:szCs w:val="18"/>
            <w:vertAlign w:val="superscript"/>
            <w:lang w:val="en"/>
          </w:rPr>
          <w:t>b</w:t>
        </w:r>
      </w:hyperlink>
      <w:r w:rsidRPr="003D510B">
        <w:rPr>
          <w:sz w:val="18"/>
          <w:szCs w:val="18"/>
          <w:lang w:val="en"/>
        </w:rPr>
        <w:t xml:space="preserve"> Jairus Banaji (2007), "Islam, the Mediterranean and the rise of capitalism", </w:t>
      </w:r>
      <w:hyperlink r:id="rId5323" w:tooltip="Historical Materialism (journal)" w:history="1">
        <w:r w:rsidRPr="003D510B">
          <w:rPr>
            <w:rStyle w:val="Hyperlink"/>
            <w:i/>
            <w:iCs/>
            <w:sz w:val="18"/>
            <w:szCs w:val="18"/>
            <w:lang w:val="en"/>
          </w:rPr>
          <w:t>Historical Materialism</w:t>
        </w:r>
      </w:hyperlink>
      <w:r w:rsidRPr="003D510B">
        <w:rPr>
          <w:sz w:val="18"/>
          <w:szCs w:val="18"/>
          <w:lang w:val="en"/>
        </w:rPr>
        <w:t xml:space="preserve"> </w:t>
      </w:r>
      <w:r w:rsidRPr="003D510B">
        <w:rPr>
          <w:b/>
          <w:bCs/>
          <w:sz w:val="18"/>
          <w:szCs w:val="18"/>
          <w:lang w:val="en"/>
        </w:rPr>
        <w:t>15</w:t>
      </w:r>
      <w:r w:rsidRPr="003D510B">
        <w:rPr>
          <w:sz w:val="18"/>
          <w:szCs w:val="18"/>
          <w:lang w:val="en"/>
        </w:rPr>
        <w:t xml:space="preserve"> (1), pp. 47-74, </w:t>
      </w:r>
      <w:hyperlink r:id="rId5324" w:tooltip="Brill Publishers" w:history="1">
        <w:r w:rsidRPr="003D510B">
          <w:rPr>
            <w:rStyle w:val="Hyperlink"/>
            <w:sz w:val="18"/>
            <w:szCs w:val="18"/>
            <w:lang w:val="en"/>
          </w:rPr>
          <w:t>Brill Publishers</w:t>
        </w:r>
      </w:hyperlink>
      <w:r w:rsidRPr="003D510B">
        <w:rPr>
          <w:sz w:val="18"/>
          <w:szCs w:val="18"/>
          <w:lang w:val="en"/>
        </w:rPr>
        <w:t>.</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25" w:anchor="cite_ref-Robert_Sabatino_Lopez_2001_21-0" w:history="1">
        <w:r w:rsidR="00F33D8D" w:rsidRPr="003D510B">
          <w:rPr>
            <w:rStyle w:val="Hyperlink"/>
            <w:b/>
            <w:bCs/>
            <w:sz w:val="18"/>
            <w:szCs w:val="18"/>
            <w:lang w:val="en"/>
          </w:rPr>
          <w:t>^</w:t>
        </w:r>
      </w:hyperlink>
      <w:r w:rsidR="00F33D8D" w:rsidRPr="003D510B">
        <w:rPr>
          <w:sz w:val="18"/>
          <w:szCs w:val="18"/>
          <w:lang w:val="en"/>
        </w:rPr>
        <w:t xml:space="preserve"> Robert Sabatino Lopez, Irving Woodworth Raymond, Olivia Remie Constable (2001), </w:t>
      </w:r>
      <w:r w:rsidR="00F33D8D" w:rsidRPr="003D510B">
        <w:rPr>
          <w:i/>
          <w:iCs/>
          <w:sz w:val="18"/>
          <w:szCs w:val="18"/>
          <w:lang w:val="en"/>
        </w:rPr>
        <w:t>Medieval Trade in the Mediterranean World: Illustrative Documents</w:t>
      </w:r>
      <w:r w:rsidR="00F33D8D" w:rsidRPr="003D510B">
        <w:rPr>
          <w:sz w:val="18"/>
          <w:szCs w:val="18"/>
          <w:lang w:val="en"/>
        </w:rPr>
        <w:t xml:space="preserve">, </w:t>
      </w:r>
      <w:hyperlink r:id="rId5326" w:tooltip="Columbia University Press" w:history="1">
        <w:r w:rsidR="00F33D8D" w:rsidRPr="003D510B">
          <w:rPr>
            <w:rStyle w:val="Hyperlink"/>
            <w:sz w:val="18"/>
            <w:szCs w:val="18"/>
            <w:lang w:val="en"/>
          </w:rPr>
          <w:t>Columbia University Press</w:t>
        </w:r>
      </w:hyperlink>
      <w:r w:rsidR="00F33D8D" w:rsidRPr="003D510B">
        <w:rPr>
          <w:sz w:val="18"/>
          <w:szCs w:val="18"/>
          <w:lang w:val="en"/>
        </w:rPr>
        <w:t xml:space="preserve">, </w:t>
      </w:r>
      <w:hyperlink r:id="rId5327" w:history="1">
        <w:r w:rsidR="00F33D8D" w:rsidRPr="003D510B">
          <w:rPr>
            <w:color w:val="0000FF"/>
            <w:sz w:val="18"/>
            <w:szCs w:val="18"/>
            <w:u w:val="single"/>
            <w:lang w:val="en"/>
          </w:rPr>
          <w:t>ISBN 0231123574</w:t>
        </w:r>
      </w:hyperlink>
      <w:r w:rsidR="00F33D8D" w:rsidRPr="003D510B">
        <w:rPr>
          <w:sz w:val="18"/>
          <w:szCs w:val="18"/>
          <w:lang w:val="en"/>
        </w:rPr>
        <w:t>.</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28" w:anchor="cite_ref-22" w:history="1">
        <w:r w:rsidR="00F33D8D" w:rsidRPr="003D510B">
          <w:rPr>
            <w:rStyle w:val="Hyperlink"/>
            <w:b/>
            <w:bCs/>
            <w:sz w:val="18"/>
            <w:szCs w:val="18"/>
            <w:lang w:val="en"/>
          </w:rPr>
          <w:t>^</w:t>
        </w:r>
      </w:hyperlink>
      <w:r w:rsidR="00F33D8D" w:rsidRPr="003D510B">
        <w:rPr>
          <w:sz w:val="18"/>
          <w:szCs w:val="18"/>
          <w:lang w:val="en"/>
        </w:rPr>
        <w:t xml:space="preserve"> Subhi Y. Labib (1969), "Capitalism in Medieval Islam", </w:t>
      </w:r>
      <w:r w:rsidR="00F33D8D" w:rsidRPr="003D510B">
        <w:rPr>
          <w:i/>
          <w:iCs/>
          <w:sz w:val="18"/>
          <w:szCs w:val="18"/>
          <w:lang w:val="en"/>
        </w:rPr>
        <w:t>The Journal of Economic History</w:t>
      </w:r>
      <w:r w:rsidR="00F33D8D" w:rsidRPr="003D510B">
        <w:rPr>
          <w:sz w:val="18"/>
          <w:szCs w:val="18"/>
          <w:lang w:val="en"/>
        </w:rPr>
        <w:t xml:space="preserve"> </w:t>
      </w:r>
      <w:r w:rsidR="00F33D8D" w:rsidRPr="003D510B">
        <w:rPr>
          <w:b/>
          <w:bCs/>
          <w:sz w:val="18"/>
          <w:szCs w:val="18"/>
          <w:lang w:val="en"/>
        </w:rPr>
        <w:t>29</w:t>
      </w:r>
      <w:r w:rsidR="00F33D8D" w:rsidRPr="003D510B">
        <w:rPr>
          <w:sz w:val="18"/>
          <w:szCs w:val="18"/>
          <w:lang w:val="en"/>
        </w:rPr>
        <w:t xml:space="preserve"> (1), p. 79-96 [92-93].</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29" w:anchor="cite_ref-Ray_Spier_2002_p._357-358_23-0" w:history="1">
        <w:r w:rsidR="00F33D8D" w:rsidRPr="003D510B">
          <w:rPr>
            <w:rStyle w:val="Hyperlink"/>
            <w:b/>
            <w:bCs/>
            <w:sz w:val="18"/>
            <w:szCs w:val="18"/>
            <w:lang w:val="en"/>
          </w:rPr>
          <w:t>^</w:t>
        </w:r>
      </w:hyperlink>
      <w:r w:rsidR="00F33D8D" w:rsidRPr="003D510B">
        <w:rPr>
          <w:sz w:val="18"/>
          <w:szCs w:val="18"/>
          <w:lang w:val="en"/>
        </w:rPr>
        <w:t xml:space="preserve"> Ray Spier (2002), "The history of the peer-review process", </w:t>
      </w:r>
      <w:r w:rsidR="00F33D8D" w:rsidRPr="003D510B">
        <w:rPr>
          <w:i/>
          <w:iCs/>
          <w:sz w:val="18"/>
          <w:szCs w:val="18"/>
          <w:lang w:val="en"/>
        </w:rPr>
        <w:t>Trends in Biotechnology</w:t>
      </w:r>
      <w:r w:rsidR="00F33D8D" w:rsidRPr="003D510B">
        <w:rPr>
          <w:sz w:val="18"/>
          <w:szCs w:val="18"/>
          <w:lang w:val="en"/>
        </w:rPr>
        <w:t xml:space="preserve"> </w:t>
      </w:r>
      <w:r w:rsidR="00F33D8D" w:rsidRPr="003D510B">
        <w:rPr>
          <w:b/>
          <w:bCs/>
          <w:sz w:val="18"/>
          <w:szCs w:val="18"/>
          <w:lang w:val="en"/>
        </w:rPr>
        <w:t>20</w:t>
      </w:r>
      <w:r w:rsidR="00F33D8D" w:rsidRPr="003D510B">
        <w:rPr>
          <w:sz w:val="18"/>
          <w:szCs w:val="18"/>
          <w:lang w:val="en"/>
        </w:rPr>
        <w:t xml:space="preserve"> (8), p. 357-358 [357].</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30" w:anchor="cite_ref-24" w:history="1">
        <w:r w:rsidR="00F33D8D" w:rsidRPr="003D510B">
          <w:rPr>
            <w:rStyle w:val="Hyperlink"/>
            <w:b/>
            <w:bCs/>
            <w:sz w:val="18"/>
            <w:szCs w:val="18"/>
            <w:lang w:val="en"/>
          </w:rPr>
          <w:t>^</w:t>
        </w:r>
      </w:hyperlink>
      <w:r w:rsidR="00F33D8D" w:rsidRPr="003D510B">
        <w:rPr>
          <w:sz w:val="18"/>
          <w:szCs w:val="18"/>
          <w:lang w:val="en"/>
        </w:rPr>
        <w:t xml:space="preserve"> Said Amir Arjomand (1999), "The Law, Agency, and Policy in Medieval Islamic Society: Development of the Institutions of Learning from the Tenth to the Fifteenth Century", </w:t>
      </w:r>
      <w:r w:rsidR="00F33D8D" w:rsidRPr="003D510B">
        <w:rPr>
          <w:i/>
          <w:iCs/>
          <w:sz w:val="18"/>
          <w:szCs w:val="18"/>
          <w:lang w:val="en"/>
        </w:rPr>
        <w:t>Comparative Studies in Society and History</w:t>
      </w:r>
      <w:r w:rsidR="00F33D8D" w:rsidRPr="003D510B">
        <w:rPr>
          <w:sz w:val="18"/>
          <w:szCs w:val="18"/>
          <w:lang w:val="en"/>
        </w:rPr>
        <w:t xml:space="preserve"> </w:t>
      </w:r>
      <w:r w:rsidR="00F33D8D" w:rsidRPr="003D510B">
        <w:rPr>
          <w:b/>
          <w:bCs/>
          <w:sz w:val="18"/>
          <w:szCs w:val="18"/>
          <w:lang w:val="en"/>
        </w:rPr>
        <w:t>41</w:t>
      </w:r>
      <w:r w:rsidR="00F33D8D" w:rsidRPr="003D510B">
        <w:rPr>
          <w:sz w:val="18"/>
          <w:szCs w:val="18"/>
          <w:lang w:val="en"/>
        </w:rPr>
        <w:t xml:space="preserve">, p. 263-293. </w:t>
      </w:r>
      <w:hyperlink r:id="rId5331" w:tooltip="Cambridge University Press" w:history="1">
        <w:r w:rsidR="00F33D8D" w:rsidRPr="003D510B">
          <w:rPr>
            <w:rStyle w:val="Hyperlink"/>
            <w:sz w:val="18"/>
            <w:szCs w:val="18"/>
            <w:lang w:val="en"/>
          </w:rPr>
          <w:t>Cambridge University Press</w:t>
        </w:r>
      </w:hyperlink>
      <w:r w:rsidR="00F33D8D" w:rsidRPr="003D510B">
        <w:rPr>
          <w:sz w:val="18"/>
          <w:szCs w:val="18"/>
          <w:lang w:val="en"/>
        </w:rPr>
        <w:t>.</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32" w:anchor="cite_ref-25" w:history="1">
        <w:r w:rsidR="00F33D8D" w:rsidRPr="003D510B">
          <w:rPr>
            <w:rStyle w:val="Hyperlink"/>
            <w:b/>
            <w:bCs/>
            <w:sz w:val="18"/>
            <w:szCs w:val="18"/>
            <w:lang w:val="en"/>
          </w:rPr>
          <w:t>^</w:t>
        </w:r>
      </w:hyperlink>
      <w:r w:rsidR="00F33D8D" w:rsidRPr="003D510B">
        <w:rPr>
          <w:sz w:val="18"/>
          <w:szCs w:val="18"/>
          <w:lang w:val="en"/>
        </w:rPr>
        <w:t xml:space="preserve"> Samir Amin (1978), "The Arab Nation: Some Conclusions and Problems", </w:t>
      </w:r>
      <w:r w:rsidR="00F33D8D" w:rsidRPr="003D510B">
        <w:rPr>
          <w:i/>
          <w:iCs/>
          <w:sz w:val="18"/>
          <w:szCs w:val="18"/>
          <w:lang w:val="en"/>
        </w:rPr>
        <w:t>MERIP Reports</w:t>
      </w:r>
      <w:r w:rsidR="00F33D8D" w:rsidRPr="003D510B">
        <w:rPr>
          <w:sz w:val="18"/>
          <w:szCs w:val="18"/>
          <w:lang w:val="en"/>
        </w:rPr>
        <w:t xml:space="preserve"> </w:t>
      </w:r>
      <w:r w:rsidR="00F33D8D" w:rsidRPr="003D510B">
        <w:rPr>
          <w:b/>
          <w:bCs/>
          <w:sz w:val="18"/>
          <w:szCs w:val="18"/>
          <w:lang w:val="en"/>
        </w:rPr>
        <w:t>68</w:t>
      </w:r>
      <w:r w:rsidR="00F33D8D" w:rsidRPr="003D510B">
        <w:rPr>
          <w:sz w:val="18"/>
          <w:szCs w:val="18"/>
          <w:lang w:val="en"/>
        </w:rPr>
        <w:t>, p. 3-14 [8, 13].</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33" w:anchor="cite_ref-Crone_2005_308.E2.80.939_26-0" w:history="1">
        <w:r w:rsidR="00F33D8D" w:rsidRPr="003D510B">
          <w:rPr>
            <w:rStyle w:val="Hyperlink"/>
            <w:b/>
            <w:bCs/>
            <w:sz w:val="18"/>
            <w:szCs w:val="18"/>
            <w:lang w:val="en"/>
          </w:rPr>
          <w:t>^</w:t>
        </w:r>
      </w:hyperlink>
      <w:r w:rsidR="00F33D8D" w:rsidRPr="003D510B">
        <w:rPr>
          <w:sz w:val="18"/>
          <w:szCs w:val="18"/>
          <w:lang w:val="en"/>
        </w:rPr>
        <w:t xml:space="preserve"> </w:t>
      </w:r>
      <w:r w:rsidR="00F33D8D" w:rsidRPr="003D510B">
        <w:rPr>
          <w:rStyle w:val="citation"/>
          <w:sz w:val="18"/>
          <w:szCs w:val="18"/>
          <w:lang w:val="en"/>
        </w:rPr>
        <w:t xml:space="preserve">Crone, Patricia (2005), </w:t>
      </w:r>
      <w:r w:rsidR="00F33D8D" w:rsidRPr="003D510B">
        <w:rPr>
          <w:rStyle w:val="citation"/>
          <w:i/>
          <w:iCs/>
          <w:sz w:val="18"/>
          <w:szCs w:val="18"/>
          <w:lang w:val="en"/>
        </w:rPr>
        <w:t>Medieval Islamic Political Thought</w:t>
      </w:r>
      <w:r w:rsidR="00F33D8D" w:rsidRPr="003D510B">
        <w:rPr>
          <w:rStyle w:val="citation"/>
          <w:sz w:val="18"/>
          <w:szCs w:val="18"/>
          <w:lang w:val="en"/>
        </w:rPr>
        <w:t xml:space="preserve">, </w:t>
      </w:r>
      <w:hyperlink r:id="rId5334" w:tooltip="Edinburgh University Press" w:history="1">
        <w:r w:rsidR="00F33D8D" w:rsidRPr="003D510B">
          <w:rPr>
            <w:rStyle w:val="Hyperlink"/>
            <w:sz w:val="18"/>
            <w:szCs w:val="18"/>
            <w:lang w:val="en"/>
          </w:rPr>
          <w:t>Edinburgh University Press</w:t>
        </w:r>
      </w:hyperlink>
      <w:r w:rsidR="00F33D8D" w:rsidRPr="003D510B">
        <w:rPr>
          <w:rStyle w:val="citation"/>
          <w:sz w:val="18"/>
          <w:szCs w:val="18"/>
          <w:lang w:val="en"/>
        </w:rPr>
        <w:t xml:space="preserve">, pp. 308–9, </w:t>
      </w:r>
      <w:hyperlink r:id="rId5335" w:tooltip="International Standard Book Number" w:history="1">
        <w:r w:rsidR="00F33D8D" w:rsidRPr="003D510B">
          <w:rPr>
            <w:rStyle w:val="Hyperlink"/>
            <w:sz w:val="18"/>
            <w:szCs w:val="18"/>
            <w:lang w:val="en"/>
          </w:rPr>
          <w:t>ISBN</w:t>
        </w:r>
      </w:hyperlink>
      <w:r w:rsidR="00F33D8D" w:rsidRPr="003D510B">
        <w:rPr>
          <w:rStyle w:val="citation"/>
          <w:sz w:val="18"/>
          <w:szCs w:val="18"/>
          <w:lang w:val="en"/>
        </w:rPr>
        <w:t xml:space="preserve"> </w:t>
      </w:r>
      <w:hyperlink r:id="rId5336" w:tooltip="Special:BookSources/0748621946" w:history="1">
        <w:r w:rsidR="00F33D8D" w:rsidRPr="003D510B">
          <w:rPr>
            <w:rStyle w:val="Hyperlink"/>
            <w:sz w:val="18"/>
            <w:szCs w:val="18"/>
            <w:lang w:val="en"/>
          </w:rPr>
          <w:t>0748621946</w:t>
        </w:r>
      </w:hyperlink>
      <w:r w:rsidR="00F33D8D" w:rsidRPr="003D510B">
        <w:rPr>
          <w:rStyle w:val="z3988"/>
          <w:vanish/>
          <w:sz w:val="18"/>
          <w:szCs w:val="18"/>
          <w:lang w:val="en"/>
        </w:rPr>
        <w:t xml:space="preserve"> </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37" w:anchor="cite_ref-Hamid_27-0" w:history="1">
        <w:r w:rsidR="00F33D8D" w:rsidRPr="003D510B">
          <w:rPr>
            <w:rStyle w:val="Hyperlink"/>
            <w:b/>
            <w:bCs/>
            <w:sz w:val="18"/>
            <w:szCs w:val="18"/>
            <w:lang w:val="en"/>
          </w:rPr>
          <w:t>^</w:t>
        </w:r>
      </w:hyperlink>
      <w:r w:rsidR="00F33D8D" w:rsidRPr="003D510B">
        <w:rPr>
          <w:sz w:val="18"/>
          <w:szCs w:val="18"/>
          <w:lang w:val="en"/>
        </w:rPr>
        <w:t xml:space="preserve"> </w:t>
      </w:r>
      <w:r w:rsidR="00F33D8D" w:rsidRPr="003D510B">
        <w:rPr>
          <w:rStyle w:val="citation"/>
          <w:sz w:val="18"/>
          <w:szCs w:val="18"/>
          <w:lang w:val="en"/>
        </w:rPr>
        <w:t xml:space="preserve">Shadi Hamid (August 2003), "An Islamic Alternative? Equality, Redistributive Justice, and the Welfare State in the Caliphate of Umar", </w:t>
      </w:r>
      <w:r w:rsidR="00F33D8D" w:rsidRPr="003D510B">
        <w:rPr>
          <w:rStyle w:val="citation"/>
          <w:i/>
          <w:iCs/>
          <w:sz w:val="18"/>
          <w:szCs w:val="18"/>
          <w:lang w:val="en"/>
        </w:rPr>
        <w:t>Renaissance: Monthly Islamic Journal</w:t>
      </w:r>
      <w:r w:rsidR="00F33D8D" w:rsidRPr="003D510B">
        <w:rPr>
          <w:rStyle w:val="citation"/>
          <w:sz w:val="18"/>
          <w:szCs w:val="18"/>
          <w:lang w:val="en"/>
        </w:rPr>
        <w:t xml:space="preserve"> </w:t>
      </w:r>
      <w:r w:rsidR="00F33D8D" w:rsidRPr="003D510B">
        <w:rPr>
          <w:rStyle w:val="citation"/>
          <w:b/>
          <w:bCs/>
          <w:sz w:val="18"/>
          <w:szCs w:val="18"/>
          <w:lang w:val="en"/>
        </w:rPr>
        <w:t>13</w:t>
      </w:r>
      <w:r w:rsidR="00F33D8D" w:rsidRPr="003D510B">
        <w:rPr>
          <w:rStyle w:val="citation"/>
          <w:sz w:val="18"/>
          <w:szCs w:val="18"/>
          <w:lang w:val="en"/>
        </w:rPr>
        <w:t xml:space="preserve"> (8)</w:t>
      </w:r>
      <w:r w:rsidR="00F33D8D" w:rsidRPr="003D510B">
        <w:rPr>
          <w:rStyle w:val="z3988"/>
          <w:vanish/>
          <w:sz w:val="18"/>
          <w:szCs w:val="18"/>
          <w:lang w:val="en"/>
        </w:rPr>
        <w:t xml:space="preserve"> </w:t>
      </w:r>
      <w:r w:rsidR="00F33D8D" w:rsidRPr="003D510B">
        <w:rPr>
          <w:sz w:val="18"/>
          <w:szCs w:val="18"/>
          <w:lang w:val="en"/>
        </w:rPr>
        <w:t xml:space="preserve">(see </w:t>
      </w:r>
      <w:hyperlink r:id="rId5338" w:history="1">
        <w:r w:rsidR="00F33D8D" w:rsidRPr="003D510B">
          <w:rPr>
            <w:color w:val="0000FF"/>
            <w:sz w:val="18"/>
            <w:szCs w:val="18"/>
            <w:u w:val="single"/>
            <w:lang w:val="en"/>
          </w:rPr>
          <w:t>online</w:t>
        </w:r>
      </w:hyperlink>
      <w:r w:rsidR="00F33D8D" w:rsidRPr="003D510B">
        <w:rPr>
          <w:sz w:val="18"/>
          <w:szCs w:val="18"/>
          <w:lang w:val="en"/>
        </w:rPr>
        <w:t>)</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39" w:anchor="cite_ref-28" w:history="1">
        <w:r w:rsidR="00F33D8D" w:rsidRPr="003D510B">
          <w:rPr>
            <w:rStyle w:val="Hyperlink"/>
            <w:b/>
            <w:bCs/>
            <w:sz w:val="18"/>
            <w:szCs w:val="18"/>
            <w:lang w:val="en"/>
          </w:rPr>
          <w:t>^</w:t>
        </w:r>
      </w:hyperlink>
      <w:r w:rsidR="00F33D8D" w:rsidRPr="003D510B">
        <w:rPr>
          <w:sz w:val="18"/>
          <w:szCs w:val="18"/>
          <w:lang w:val="en"/>
        </w:rPr>
        <w:t xml:space="preserve"> </w:t>
      </w:r>
      <w:hyperlink r:id="rId5340" w:history="1">
        <w:r w:rsidR="00F33D8D" w:rsidRPr="003D510B">
          <w:rPr>
            <w:color w:val="0000FF"/>
            <w:sz w:val="18"/>
            <w:szCs w:val="18"/>
            <w:u w:val="single"/>
            <w:lang w:val="en"/>
          </w:rPr>
          <w:t>The Economic Life of Islam</w:t>
        </w:r>
      </w:hyperlink>
    </w:p>
    <w:p w:rsidR="00F33D8D" w:rsidRPr="003D510B" w:rsidRDefault="00FF294B" w:rsidP="00942D79">
      <w:pPr>
        <w:numPr>
          <w:ilvl w:val="1"/>
          <w:numId w:val="120"/>
        </w:numPr>
        <w:spacing w:before="100" w:beforeAutospacing="1" w:after="100" w:afterAutospacing="1"/>
        <w:ind w:left="720"/>
        <w:rPr>
          <w:sz w:val="18"/>
          <w:szCs w:val="18"/>
          <w:lang w:val="en"/>
        </w:rPr>
      </w:pPr>
      <w:hyperlink r:id="rId5341" w:anchor="cite_ref-29" w:history="1">
        <w:r w:rsidR="00F33D8D" w:rsidRPr="003D510B">
          <w:rPr>
            <w:rStyle w:val="Hyperlink"/>
            <w:b/>
            <w:bCs/>
            <w:sz w:val="18"/>
            <w:szCs w:val="18"/>
            <w:lang w:val="en"/>
          </w:rPr>
          <w:t>^</w:t>
        </w:r>
      </w:hyperlink>
      <w:r w:rsidR="00F33D8D" w:rsidRPr="003D510B">
        <w:rPr>
          <w:sz w:val="18"/>
          <w:szCs w:val="18"/>
          <w:lang w:val="en"/>
        </w:rPr>
        <w:t xml:space="preserve"> Bakhash, Shaul, </w:t>
      </w:r>
      <w:r w:rsidR="00F33D8D" w:rsidRPr="003D510B">
        <w:rPr>
          <w:i/>
          <w:iCs/>
          <w:sz w:val="18"/>
          <w:szCs w:val="18"/>
          <w:lang w:val="en"/>
        </w:rPr>
        <w:t>The Reign of the Ayatollahs</w:t>
      </w:r>
      <w:r w:rsidR="00F33D8D" w:rsidRPr="003D510B">
        <w:rPr>
          <w:sz w:val="18"/>
          <w:szCs w:val="18"/>
          <w:lang w:val="en"/>
        </w:rPr>
        <w:t>, Basic Books, c1984, pp. 167-168</w:t>
      </w:r>
    </w:p>
    <w:p w:rsidR="00F33D8D" w:rsidRPr="003D510B" w:rsidRDefault="00F33D8D" w:rsidP="00942D79">
      <w:pPr>
        <w:numPr>
          <w:ilvl w:val="1"/>
          <w:numId w:val="120"/>
        </w:numPr>
        <w:spacing w:before="100" w:beforeAutospacing="1" w:after="100" w:afterAutospacing="1"/>
        <w:ind w:left="720"/>
        <w:rPr>
          <w:sz w:val="18"/>
          <w:szCs w:val="18"/>
          <w:lang w:val="en"/>
        </w:rPr>
      </w:pPr>
      <w:r w:rsidRPr="003D510B">
        <w:rPr>
          <w:sz w:val="18"/>
          <w:szCs w:val="18"/>
          <w:lang w:val="en"/>
        </w:rPr>
        <w:t xml:space="preserve">^ </w:t>
      </w:r>
      <w:hyperlink r:id="rId5342" w:anchor="cite_ref-international.ucla.edu_30-0" w:history="1">
        <w:r w:rsidRPr="003D510B">
          <w:rPr>
            <w:rStyle w:val="Hyperlink"/>
            <w:b/>
            <w:bCs/>
            <w:i/>
            <w:iCs/>
            <w:sz w:val="18"/>
            <w:szCs w:val="18"/>
            <w:vertAlign w:val="superscript"/>
            <w:lang w:val="en"/>
          </w:rPr>
          <w:t>a</w:t>
        </w:r>
      </w:hyperlink>
      <w:r w:rsidRPr="003D510B">
        <w:rPr>
          <w:sz w:val="18"/>
          <w:szCs w:val="18"/>
          <w:lang w:val="en"/>
        </w:rPr>
        <w:t xml:space="preserve"> </w:t>
      </w:r>
      <w:hyperlink r:id="rId5343" w:anchor="cite_ref-international.ucla.edu_30-1" w:history="1">
        <w:r w:rsidRPr="003D510B">
          <w:rPr>
            <w:rStyle w:val="Hyperlink"/>
            <w:b/>
            <w:bCs/>
            <w:i/>
            <w:iCs/>
            <w:sz w:val="18"/>
            <w:szCs w:val="18"/>
            <w:vertAlign w:val="superscript"/>
            <w:lang w:val="en"/>
          </w:rPr>
          <w:t>b</w:t>
        </w:r>
      </w:hyperlink>
      <w:r w:rsidRPr="003D510B">
        <w:rPr>
          <w:sz w:val="18"/>
          <w:szCs w:val="18"/>
          <w:lang w:val="en"/>
        </w:rPr>
        <w:t xml:space="preserve"> </w:t>
      </w:r>
      <w:hyperlink r:id="rId5344" w:history="1">
        <w:r w:rsidRPr="003D510B">
          <w:rPr>
            <w:color w:val="0000FF"/>
            <w:sz w:val="18"/>
            <w:szCs w:val="18"/>
            <w:u w:val="single"/>
            <w:lang w:val="en"/>
          </w:rPr>
          <w:t>Revolutionary Surge and Quiet Demise of Islamic Economics in Iran</w:t>
        </w:r>
      </w:hyperlink>
    </w:p>
    <w:p w:rsidR="00F33D8D" w:rsidRPr="003D510B" w:rsidRDefault="00FF294B" w:rsidP="00942D79">
      <w:pPr>
        <w:numPr>
          <w:ilvl w:val="1"/>
          <w:numId w:val="120"/>
        </w:numPr>
        <w:spacing w:before="100" w:beforeAutospacing="1" w:after="100" w:afterAutospacing="1"/>
        <w:ind w:left="720"/>
        <w:rPr>
          <w:sz w:val="18"/>
          <w:szCs w:val="18"/>
          <w:lang w:val="en"/>
        </w:rPr>
      </w:pPr>
      <w:hyperlink r:id="rId5345" w:anchor="cite_ref-31" w:history="1">
        <w:r w:rsidR="00F33D8D" w:rsidRPr="003D510B">
          <w:rPr>
            <w:rStyle w:val="Hyperlink"/>
            <w:b/>
            <w:bCs/>
            <w:sz w:val="18"/>
            <w:szCs w:val="18"/>
            <w:lang w:val="en"/>
          </w:rPr>
          <w:t>^</w:t>
        </w:r>
      </w:hyperlink>
      <w:r w:rsidR="00F33D8D" w:rsidRPr="003D510B">
        <w:rPr>
          <w:sz w:val="18"/>
          <w:szCs w:val="18"/>
          <w:lang w:val="en"/>
        </w:rPr>
        <w:t xml:space="preserve"> </w:t>
      </w:r>
      <w:hyperlink r:id="rId5346" w:history="1">
        <w:r w:rsidR="00F33D8D" w:rsidRPr="003D510B">
          <w:rPr>
            <w:color w:val="0000FF"/>
            <w:sz w:val="18"/>
            <w:szCs w:val="18"/>
            <w:u w:val="single"/>
            <w:lang w:val="en"/>
          </w:rPr>
          <w:t>The Renewal of Islamic Law</w:t>
        </w:r>
      </w:hyperlink>
    </w:p>
    <w:p w:rsidR="00F33D8D" w:rsidRPr="003D510B" w:rsidRDefault="00FF294B" w:rsidP="00942D79">
      <w:pPr>
        <w:numPr>
          <w:ilvl w:val="1"/>
          <w:numId w:val="120"/>
        </w:numPr>
        <w:spacing w:before="100" w:beforeAutospacing="1" w:after="100" w:afterAutospacing="1"/>
        <w:ind w:left="720"/>
        <w:rPr>
          <w:sz w:val="18"/>
          <w:szCs w:val="18"/>
          <w:lang w:val="en"/>
        </w:rPr>
      </w:pPr>
      <w:hyperlink r:id="rId5347" w:anchor="cite_ref-32" w:history="1">
        <w:r w:rsidR="00F33D8D" w:rsidRPr="003D510B">
          <w:rPr>
            <w:rStyle w:val="Hyperlink"/>
            <w:b/>
            <w:bCs/>
            <w:sz w:val="18"/>
            <w:szCs w:val="18"/>
            <w:lang w:val="en"/>
          </w:rPr>
          <w:t>^</w:t>
        </w:r>
      </w:hyperlink>
      <w:r w:rsidR="00F33D8D" w:rsidRPr="003D510B">
        <w:rPr>
          <w:sz w:val="18"/>
          <w:szCs w:val="18"/>
          <w:lang w:val="en"/>
        </w:rPr>
        <w:t xml:space="preserve"> Bakhash, Shaul, </w:t>
      </w:r>
      <w:r w:rsidR="00F33D8D" w:rsidRPr="003D510B">
        <w:rPr>
          <w:i/>
          <w:iCs/>
          <w:sz w:val="18"/>
          <w:szCs w:val="18"/>
          <w:lang w:val="en"/>
        </w:rPr>
        <w:t>The Reign of the Ayatollahs</w:t>
      </w:r>
      <w:r w:rsidR="00F33D8D" w:rsidRPr="003D510B">
        <w:rPr>
          <w:sz w:val="18"/>
          <w:szCs w:val="18"/>
          <w:lang w:val="en"/>
        </w:rPr>
        <w:t>, Basic Books, 1984, pp. 172-173</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48" w:anchor="cite_ref-33" w:history="1">
        <w:r w:rsidR="00F33D8D" w:rsidRPr="003D510B">
          <w:rPr>
            <w:rStyle w:val="Hyperlink"/>
            <w:b/>
            <w:bCs/>
            <w:sz w:val="18"/>
            <w:szCs w:val="18"/>
            <w:lang w:val="en"/>
          </w:rPr>
          <w:t>^</w:t>
        </w:r>
      </w:hyperlink>
      <w:r w:rsidR="00F33D8D" w:rsidRPr="003D510B">
        <w:rPr>
          <w:sz w:val="18"/>
          <w:szCs w:val="18"/>
          <w:lang w:val="en"/>
        </w:rPr>
        <w:t xml:space="preserve"> Roy, </w:t>
      </w:r>
      <w:r w:rsidR="00F33D8D" w:rsidRPr="003D510B">
        <w:rPr>
          <w:i/>
          <w:iCs/>
          <w:sz w:val="18"/>
          <w:szCs w:val="18"/>
          <w:lang w:val="en"/>
        </w:rPr>
        <w:t>The Failure of Political Islam</w:t>
      </w:r>
      <w:r w:rsidR="00F33D8D" w:rsidRPr="003D510B">
        <w:rPr>
          <w:sz w:val="18"/>
          <w:szCs w:val="18"/>
          <w:lang w:val="en"/>
        </w:rPr>
        <w:t xml:space="preserve"> Harvard University Press, 1994, p.133</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49" w:anchor="cite_ref-34" w:history="1">
        <w:r w:rsidR="00F33D8D" w:rsidRPr="003D510B">
          <w:rPr>
            <w:rStyle w:val="Hyperlink"/>
            <w:b/>
            <w:bCs/>
            <w:sz w:val="18"/>
            <w:szCs w:val="18"/>
            <w:lang w:val="en"/>
          </w:rPr>
          <w:t>^</w:t>
        </w:r>
      </w:hyperlink>
      <w:r w:rsidR="00F33D8D" w:rsidRPr="003D510B">
        <w:rPr>
          <w:sz w:val="18"/>
          <w:szCs w:val="18"/>
          <w:lang w:val="en"/>
        </w:rPr>
        <w:t xml:space="preserve"> Nomani and Rahnema quote </w:t>
      </w:r>
      <w:hyperlink r:id="rId5350" w:tooltip="Quran" w:history="1">
        <w:r w:rsidR="00F33D8D" w:rsidRPr="003D510B">
          <w:rPr>
            <w:rStyle w:val="Hyperlink"/>
            <w:sz w:val="18"/>
            <w:szCs w:val="18"/>
            <w:lang w:val="en"/>
          </w:rPr>
          <w:t>Quran</w:t>
        </w:r>
      </w:hyperlink>
      <w:r w:rsidR="00F33D8D" w:rsidRPr="003D510B">
        <w:rPr>
          <w:sz w:val="18"/>
          <w:szCs w:val="18"/>
          <w:lang w:val="en"/>
        </w:rPr>
        <w:t xml:space="preserve"> </w:t>
      </w:r>
      <w:hyperlink r:id="rId5351" w:anchor="002.107" w:history="1">
        <w:r w:rsidR="00F33D8D" w:rsidRPr="003D510B">
          <w:rPr>
            <w:color w:val="0000FF"/>
            <w:sz w:val="18"/>
            <w:szCs w:val="18"/>
            <w:u w:val="single"/>
            <w:lang w:val="en"/>
          </w:rPr>
          <w:t>2:107</w:t>
        </w:r>
      </w:hyperlink>
      <w:r w:rsidR="00F33D8D" w:rsidRPr="003D510B">
        <w:rPr>
          <w:sz w:val="18"/>
          <w:szCs w:val="18"/>
          <w:lang w:val="en"/>
        </w:rPr>
        <w:t xml:space="preserve">, </w:t>
      </w:r>
      <w:hyperlink r:id="rId5352" w:tooltip="Quran" w:history="1">
        <w:r w:rsidR="00F33D8D" w:rsidRPr="003D510B">
          <w:rPr>
            <w:rStyle w:val="Hyperlink"/>
            <w:sz w:val="18"/>
            <w:szCs w:val="18"/>
            <w:lang w:val="en"/>
          </w:rPr>
          <w:t>Quran</w:t>
        </w:r>
      </w:hyperlink>
      <w:r w:rsidR="00F33D8D" w:rsidRPr="003D510B">
        <w:rPr>
          <w:sz w:val="18"/>
          <w:szCs w:val="18"/>
          <w:lang w:val="en"/>
        </w:rPr>
        <w:t xml:space="preserve"> </w:t>
      </w:r>
      <w:hyperlink r:id="rId5353" w:anchor="002.255" w:history="1">
        <w:r w:rsidR="00F33D8D" w:rsidRPr="003D510B">
          <w:rPr>
            <w:color w:val="0000FF"/>
            <w:sz w:val="18"/>
            <w:szCs w:val="18"/>
            <w:u w:val="single"/>
            <w:lang w:val="en"/>
          </w:rPr>
          <w:t>2:255</w:t>
        </w:r>
      </w:hyperlink>
      <w:r w:rsidR="00F33D8D" w:rsidRPr="003D510B">
        <w:rPr>
          <w:sz w:val="18"/>
          <w:szCs w:val="18"/>
          <w:lang w:val="en"/>
        </w:rPr>
        <w:t xml:space="preserve">, </w:t>
      </w:r>
      <w:hyperlink r:id="rId5354" w:tooltip="Quran" w:history="1">
        <w:r w:rsidR="00F33D8D" w:rsidRPr="003D510B">
          <w:rPr>
            <w:rStyle w:val="Hyperlink"/>
            <w:sz w:val="18"/>
            <w:szCs w:val="18"/>
            <w:lang w:val="en"/>
          </w:rPr>
          <w:t>Quran</w:t>
        </w:r>
      </w:hyperlink>
      <w:r w:rsidR="00F33D8D" w:rsidRPr="003D510B">
        <w:rPr>
          <w:sz w:val="18"/>
          <w:szCs w:val="18"/>
          <w:lang w:val="en"/>
        </w:rPr>
        <w:t xml:space="preserve"> </w:t>
      </w:r>
      <w:hyperlink r:id="rId5355" w:anchor="002.284" w:history="1">
        <w:r w:rsidR="00F33D8D" w:rsidRPr="003D510B">
          <w:rPr>
            <w:color w:val="0000FF"/>
            <w:sz w:val="18"/>
            <w:szCs w:val="18"/>
            <w:u w:val="single"/>
            <w:lang w:val="en"/>
          </w:rPr>
          <w:t>2:284</w:t>
        </w:r>
      </w:hyperlink>
      <w:r w:rsidR="00F33D8D" w:rsidRPr="003D510B">
        <w:rPr>
          <w:sz w:val="18"/>
          <w:szCs w:val="18"/>
          <w:lang w:val="en"/>
        </w:rPr>
        <w:t xml:space="preserve">, </w:t>
      </w:r>
      <w:hyperlink r:id="rId5356" w:tooltip="Quran" w:history="1">
        <w:r w:rsidR="00F33D8D" w:rsidRPr="003D510B">
          <w:rPr>
            <w:rStyle w:val="Hyperlink"/>
            <w:sz w:val="18"/>
            <w:szCs w:val="18"/>
            <w:lang w:val="en"/>
          </w:rPr>
          <w:t>Quran</w:t>
        </w:r>
      </w:hyperlink>
      <w:r w:rsidR="00F33D8D" w:rsidRPr="003D510B">
        <w:rPr>
          <w:sz w:val="18"/>
          <w:szCs w:val="18"/>
          <w:lang w:val="en"/>
        </w:rPr>
        <w:t xml:space="preserve"> </w:t>
      </w:r>
      <w:hyperlink r:id="rId5357" w:anchor="005.120" w:history="1">
        <w:r w:rsidR="00F33D8D" w:rsidRPr="003D510B">
          <w:rPr>
            <w:color w:val="0000FF"/>
            <w:sz w:val="18"/>
            <w:szCs w:val="18"/>
            <w:u w:val="single"/>
            <w:lang w:val="en"/>
          </w:rPr>
          <w:t>5:120</w:t>
        </w:r>
      </w:hyperlink>
      <w:r w:rsidR="00F33D8D" w:rsidRPr="003D510B">
        <w:rPr>
          <w:sz w:val="18"/>
          <w:szCs w:val="18"/>
          <w:lang w:val="en"/>
        </w:rPr>
        <w:t xml:space="preserve">, </w:t>
      </w:r>
      <w:hyperlink r:id="rId5358" w:tooltip="Quran" w:history="1">
        <w:r w:rsidR="00F33D8D" w:rsidRPr="003D510B">
          <w:rPr>
            <w:rStyle w:val="Hyperlink"/>
            <w:sz w:val="18"/>
            <w:szCs w:val="18"/>
            <w:lang w:val="en"/>
          </w:rPr>
          <w:t>Quran</w:t>
        </w:r>
      </w:hyperlink>
      <w:r w:rsidR="00F33D8D" w:rsidRPr="003D510B">
        <w:rPr>
          <w:sz w:val="18"/>
          <w:szCs w:val="18"/>
          <w:lang w:val="en"/>
        </w:rPr>
        <w:t xml:space="preserve"> </w:t>
      </w:r>
      <w:hyperlink r:id="rId5359" w:anchor="048.014" w:history="1">
        <w:r w:rsidR="00F33D8D" w:rsidRPr="003D510B">
          <w:rPr>
            <w:color w:val="0000FF"/>
            <w:sz w:val="18"/>
            <w:szCs w:val="18"/>
            <w:u w:val="single"/>
            <w:lang w:val="en"/>
          </w:rPr>
          <w:t>48:14</w:t>
        </w:r>
      </w:hyperlink>
    </w:p>
    <w:p w:rsidR="00F33D8D" w:rsidRPr="003D510B" w:rsidRDefault="00F33D8D" w:rsidP="00942D79">
      <w:pPr>
        <w:numPr>
          <w:ilvl w:val="1"/>
          <w:numId w:val="120"/>
        </w:numPr>
        <w:spacing w:before="100" w:beforeAutospacing="1" w:after="100" w:afterAutospacing="1"/>
        <w:ind w:left="720"/>
        <w:rPr>
          <w:sz w:val="18"/>
          <w:szCs w:val="18"/>
          <w:lang w:val="en"/>
        </w:rPr>
      </w:pPr>
      <w:r w:rsidRPr="003D510B">
        <w:rPr>
          <w:sz w:val="18"/>
          <w:szCs w:val="18"/>
          <w:lang w:val="en"/>
        </w:rPr>
        <w:t xml:space="preserve">^ </w:t>
      </w:r>
      <w:hyperlink r:id="rId5360" w:anchor="cite_ref-NomaniP1_35-0" w:history="1">
        <w:r w:rsidRPr="003D510B">
          <w:rPr>
            <w:rStyle w:val="Hyperlink"/>
            <w:b/>
            <w:bCs/>
            <w:i/>
            <w:iCs/>
            <w:sz w:val="18"/>
            <w:szCs w:val="18"/>
            <w:vertAlign w:val="superscript"/>
            <w:lang w:val="en"/>
          </w:rPr>
          <w:t>a</w:t>
        </w:r>
      </w:hyperlink>
      <w:r w:rsidRPr="003D510B">
        <w:rPr>
          <w:sz w:val="18"/>
          <w:szCs w:val="18"/>
          <w:lang w:val="en"/>
        </w:rPr>
        <w:t xml:space="preserve"> </w:t>
      </w:r>
      <w:hyperlink r:id="rId5361" w:anchor="cite_ref-NomaniP1_35-1" w:history="1">
        <w:r w:rsidRPr="003D510B">
          <w:rPr>
            <w:rStyle w:val="Hyperlink"/>
            <w:b/>
            <w:bCs/>
            <w:i/>
            <w:iCs/>
            <w:sz w:val="18"/>
            <w:szCs w:val="18"/>
            <w:vertAlign w:val="superscript"/>
            <w:lang w:val="en"/>
          </w:rPr>
          <w:t>b</w:t>
        </w:r>
      </w:hyperlink>
      <w:r w:rsidRPr="003D510B">
        <w:rPr>
          <w:sz w:val="18"/>
          <w:szCs w:val="18"/>
          <w:lang w:val="en"/>
        </w:rPr>
        <w:t xml:space="preserve"> </w:t>
      </w:r>
      <w:hyperlink r:id="rId5362" w:anchor="cite_ref-NomaniP1_35-2" w:history="1">
        <w:r w:rsidRPr="003D510B">
          <w:rPr>
            <w:rStyle w:val="Hyperlink"/>
            <w:b/>
            <w:bCs/>
            <w:i/>
            <w:iCs/>
            <w:sz w:val="18"/>
            <w:szCs w:val="18"/>
            <w:vertAlign w:val="superscript"/>
            <w:lang w:val="en"/>
          </w:rPr>
          <w:t>c</w:t>
        </w:r>
      </w:hyperlink>
      <w:r w:rsidRPr="003D510B">
        <w:rPr>
          <w:sz w:val="18"/>
          <w:szCs w:val="18"/>
          <w:lang w:val="en"/>
        </w:rPr>
        <w:t xml:space="preserve"> </w:t>
      </w:r>
      <w:hyperlink r:id="rId5363" w:anchor="cite_ref-NomaniP1_35-3" w:history="1">
        <w:r w:rsidRPr="003D510B">
          <w:rPr>
            <w:rStyle w:val="Hyperlink"/>
            <w:b/>
            <w:bCs/>
            <w:i/>
            <w:iCs/>
            <w:sz w:val="18"/>
            <w:szCs w:val="18"/>
            <w:vertAlign w:val="superscript"/>
            <w:lang w:val="en"/>
          </w:rPr>
          <w:t>d</w:t>
        </w:r>
      </w:hyperlink>
      <w:r w:rsidRPr="003D510B">
        <w:rPr>
          <w:sz w:val="18"/>
          <w:szCs w:val="18"/>
          <w:lang w:val="en"/>
        </w:rPr>
        <w:t xml:space="preserve"> </w:t>
      </w:r>
      <w:hyperlink r:id="rId5364" w:anchor="cite_ref-NomaniP1_35-4" w:history="1">
        <w:r w:rsidRPr="003D510B">
          <w:rPr>
            <w:rStyle w:val="Hyperlink"/>
            <w:b/>
            <w:bCs/>
            <w:i/>
            <w:iCs/>
            <w:sz w:val="18"/>
            <w:szCs w:val="18"/>
            <w:vertAlign w:val="superscript"/>
            <w:lang w:val="en"/>
          </w:rPr>
          <w:t>e</w:t>
        </w:r>
      </w:hyperlink>
      <w:r w:rsidRPr="003D510B">
        <w:rPr>
          <w:sz w:val="18"/>
          <w:szCs w:val="18"/>
          <w:lang w:val="en"/>
        </w:rPr>
        <w:t xml:space="preserve"> </w:t>
      </w:r>
      <w:hyperlink r:id="rId5365" w:anchor="cite_ref-NomaniP1_35-5" w:history="1">
        <w:r w:rsidRPr="003D510B">
          <w:rPr>
            <w:rStyle w:val="Hyperlink"/>
            <w:b/>
            <w:bCs/>
            <w:i/>
            <w:iCs/>
            <w:sz w:val="18"/>
            <w:szCs w:val="18"/>
            <w:vertAlign w:val="superscript"/>
            <w:lang w:val="en"/>
          </w:rPr>
          <w:t>f</w:t>
        </w:r>
      </w:hyperlink>
      <w:r w:rsidRPr="003D510B">
        <w:rPr>
          <w:sz w:val="18"/>
          <w:szCs w:val="18"/>
          <w:lang w:val="en"/>
        </w:rPr>
        <w:t xml:space="preserve"> Nomani and Rahnema (1994), p. 66-70</w:t>
      </w:r>
    </w:p>
    <w:p w:rsidR="00F33D8D" w:rsidRPr="003D510B" w:rsidRDefault="00F33D8D" w:rsidP="00942D79">
      <w:pPr>
        <w:numPr>
          <w:ilvl w:val="1"/>
          <w:numId w:val="120"/>
        </w:numPr>
        <w:spacing w:before="100" w:beforeAutospacing="1" w:after="100" w:afterAutospacing="1"/>
        <w:ind w:left="720"/>
        <w:rPr>
          <w:sz w:val="18"/>
          <w:szCs w:val="18"/>
          <w:lang w:val="en"/>
        </w:rPr>
      </w:pPr>
      <w:r w:rsidRPr="003D510B">
        <w:rPr>
          <w:sz w:val="18"/>
          <w:szCs w:val="18"/>
          <w:lang w:val="en"/>
        </w:rPr>
        <w:t xml:space="preserve">^ </w:t>
      </w:r>
      <w:hyperlink r:id="rId5366" w:anchor="cite_ref-NomaniP2_36-0" w:history="1">
        <w:r w:rsidRPr="003D510B">
          <w:rPr>
            <w:rStyle w:val="Hyperlink"/>
            <w:b/>
            <w:bCs/>
            <w:i/>
            <w:iCs/>
            <w:sz w:val="18"/>
            <w:szCs w:val="18"/>
            <w:vertAlign w:val="superscript"/>
            <w:lang w:val="en"/>
          </w:rPr>
          <w:t>a</w:t>
        </w:r>
      </w:hyperlink>
      <w:r w:rsidRPr="003D510B">
        <w:rPr>
          <w:sz w:val="18"/>
          <w:szCs w:val="18"/>
          <w:lang w:val="en"/>
        </w:rPr>
        <w:t xml:space="preserve"> </w:t>
      </w:r>
      <w:hyperlink r:id="rId5367" w:anchor="cite_ref-NomaniP2_36-1" w:history="1">
        <w:r w:rsidRPr="003D510B">
          <w:rPr>
            <w:rStyle w:val="Hyperlink"/>
            <w:b/>
            <w:bCs/>
            <w:i/>
            <w:iCs/>
            <w:sz w:val="18"/>
            <w:szCs w:val="18"/>
            <w:vertAlign w:val="superscript"/>
            <w:lang w:val="en"/>
          </w:rPr>
          <w:t>b</w:t>
        </w:r>
      </w:hyperlink>
      <w:r w:rsidRPr="003D510B">
        <w:rPr>
          <w:sz w:val="18"/>
          <w:szCs w:val="18"/>
          <w:lang w:val="en"/>
        </w:rPr>
        <w:t xml:space="preserve"> </w:t>
      </w:r>
      <w:hyperlink r:id="rId5368" w:anchor="cite_ref-NomaniP2_36-2" w:history="1">
        <w:r w:rsidRPr="003D510B">
          <w:rPr>
            <w:rStyle w:val="Hyperlink"/>
            <w:b/>
            <w:bCs/>
            <w:i/>
            <w:iCs/>
            <w:sz w:val="18"/>
            <w:szCs w:val="18"/>
            <w:vertAlign w:val="superscript"/>
            <w:lang w:val="en"/>
          </w:rPr>
          <w:t>c</w:t>
        </w:r>
      </w:hyperlink>
      <w:r w:rsidRPr="003D510B">
        <w:rPr>
          <w:sz w:val="18"/>
          <w:szCs w:val="18"/>
          <w:lang w:val="en"/>
        </w:rPr>
        <w:t xml:space="preserve"> Nomani and Rahnema (1994), p. 71-77</w:t>
      </w:r>
    </w:p>
    <w:p w:rsidR="00F33D8D" w:rsidRPr="003D510B" w:rsidRDefault="00F33D8D" w:rsidP="00942D79">
      <w:pPr>
        <w:numPr>
          <w:ilvl w:val="1"/>
          <w:numId w:val="120"/>
        </w:numPr>
        <w:spacing w:before="100" w:beforeAutospacing="1" w:after="100" w:afterAutospacing="1"/>
        <w:ind w:left="720"/>
        <w:rPr>
          <w:sz w:val="18"/>
          <w:szCs w:val="18"/>
          <w:lang w:val="en"/>
        </w:rPr>
      </w:pPr>
      <w:r w:rsidRPr="003D510B">
        <w:rPr>
          <w:sz w:val="18"/>
          <w:szCs w:val="18"/>
          <w:lang w:val="en"/>
        </w:rPr>
        <w:t xml:space="preserve">^ </w:t>
      </w:r>
      <w:hyperlink r:id="rId5369" w:anchor="cite_ref-NomaniM1_37-0" w:history="1">
        <w:r w:rsidRPr="003D510B">
          <w:rPr>
            <w:rStyle w:val="Hyperlink"/>
            <w:b/>
            <w:bCs/>
            <w:i/>
            <w:iCs/>
            <w:sz w:val="18"/>
            <w:szCs w:val="18"/>
            <w:vertAlign w:val="superscript"/>
            <w:lang w:val="en"/>
          </w:rPr>
          <w:t>a</w:t>
        </w:r>
      </w:hyperlink>
      <w:r w:rsidRPr="003D510B">
        <w:rPr>
          <w:sz w:val="18"/>
          <w:szCs w:val="18"/>
          <w:lang w:val="en"/>
        </w:rPr>
        <w:t xml:space="preserve"> </w:t>
      </w:r>
      <w:hyperlink r:id="rId5370" w:anchor="cite_ref-NomaniM1_37-1" w:history="1">
        <w:r w:rsidRPr="003D510B">
          <w:rPr>
            <w:rStyle w:val="Hyperlink"/>
            <w:b/>
            <w:bCs/>
            <w:i/>
            <w:iCs/>
            <w:sz w:val="18"/>
            <w:szCs w:val="18"/>
            <w:vertAlign w:val="superscript"/>
            <w:lang w:val="en"/>
          </w:rPr>
          <w:t>b</w:t>
        </w:r>
      </w:hyperlink>
      <w:r w:rsidRPr="003D510B">
        <w:rPr>
          <w:sz w:val="18"/>
          <w:szCs w:val="18"/>
          <w:lang w:val="en"/>
        </w:rPr>
        <w:t xml:space="preserve"> </w:t>
      </w:r>
      <w:hyperlink r:id="rId5371" w:anchor="cite_ref-NomaniM1_37-2" w:history="1">
        <w:r w:rsidRPr="003D510B">
          <w:rPr>
            <w:rStyle w:val="Hyperlink"/>
            <w:b/>
            <w:bCs/>
            <w:i/>
            <w:iCs/>
            <w:sz w:val="18"/>
            <w:szCs w:val="18"/>
            <w:vertAlign w:val="superscript"/>
            <w:lang w:val="en"/>
          </w:rPr>
          <w:t>c</w:t>
        </w:r>
      </w:hyperlink>
      <w:r w:rsidRPr="003D510B">
        <w:rPr>
          <w:sz w:val="18"/>
          <w:szCs w:val="18"/>
          <w:lang w:val="en"/>
        </w:rPr>
        <w:t xml:space="preserve"> </w:t>
      </w:r>
      <w:hyperlink r:id="rId5372" w:anchor="cite_ref-NomaniM1_37-3" w:history="1">
        <w:r w:rsidRPr="003D510B">
          <w:rPr>
            <w:rStyle w:val="Hyperlink"/>
            <w:b/>
            <w:bCs/>
            <w:i/>
            <w:iCs/>
            <w:sz w:val="18"/>
            <w:szCs w:val="18"/>
            <w:vertAlign w:val="superscript"/>
            <w:lang w:val="en"/>
          </w:rPr>
          <w:t>d</w:t>
        </w:r>
      </w:hyperlink>
      <w:r w:rsidRPr="003D510B">
        <w:rPr>
          <w:sz w:val="18"/>
          <w:szCs w:val="18"/>
          <w:lang w:val="en"/>
        </w:rPr>
        <w:t xml:space="preserve"> </w:t>
      </w:r>
      <w:hyperlink r:id="rId5373" w:anchor="cite_ref-NomaniM1_37-4" w:history="1">
        <w:r w:rsidRPr="003D510B">
          <w:rPr>
            <w:rStyle w:val="Hyperlink"/>
            <w:b/>
            <w:bCs/>
            <w:i/>
            <w:iCs/>
            <w:sz w:val="18"/>
            <w:szCs w:val="18"/>
            <w:vertAlign w:val="superscript"/>
            <w:lang w:val="en"/>
          </w:rPr>
          <w:t>e</w:t>
        </w:r>
      </w:hyperlink>
      <w:r w:rsidRPr="003D510B">
        <w:rPr>
          <w:sz w:val="18"/>
          <w:szCs w:val="18"/>
          <w:lang w:val="en"/>
        </w:rPr>
        <w:t xml:space="preserve"> </w:t>
      </w:r>
      <w:hyperlink r:id="rId5374" w:anchor="cite_ref-NomaniM1_37-5" w:history="1">
        <w:r w:rsidRPr="003D510B">
          <w:rPr>
            <w:rStyle w:val="Hyperlink"/>
            <w:b/>
            <w:bCs/>
            <w:i/>
            <w:iCs/>
            <w:sz w:val="18"/>
            <w:szCs w:val="18"/>
            <w:vertAlign w:val="superscript"/>
            <w:lang w:val="en"/>
          </w:rPr>
          <w:t>f</w:t>
        </w:r>
      </w:hyperlink>
      <w:r w:rsidRPr="003D510B">
        <w:rPr>
          <w:sz w:val="18"/>
          <w:szCs w:val="18"/>
          <w:lang w:val="en"/>
        </w:rPr>
        <w:t xml:space="preserve"> Nomani and Rahnema (1994), p. 55-58</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75" w:anchor="cite_ref-38" w:history="1">
        <w:r w:rsidR="00F33D8D" w:rsidRPr="003D510B">
          <w:rPr>
            <w:rStyle w:val="Hyperlink"/>
            <w:b/>
            <w:bCs/>
            <w:sz w:val="18"/>
            <w:szCs w:val="18"/>
            <w:lang w:val="en"/>
          </w:rPr>
          <w:t>^</w:t>
        </w:r>
      </w:hyperlink>
      <w:r w:rsidR="00F33D8D" w:rsidRPr="003D510B">
        <w:rPr>
          <w:sz w:val="18"/>
          <w:szCs w:val="18"/>
          <w:lang w:val="en"/>
        </w:rPr>
        <w:t xml:space="preserve"> Nomani and Rahnema cite </w:t>
      </w:r>
      <w:hyperlink r:id="rId5376" w:tooltip="Quran" w:history="1">
        <w:r w:rsidR="00F33D8D" w:rsidRPr="003D510B">
          <w:rPr>
            <w:rStyle w:val="Hyperlink"/>
            <w:sz w:val="18"/>
            <w:szCs w:val="18"/>
            <w:lang w:val="en"/>
          </w:rPr>
          <w:t>Quran</w:t>
        </w:r>
      </w:hyperlink>
      <w:r w:rsidR="00F33D8D" w:rsidRPr="003D510B">
        <w:rPr>
          <w:sz w:val="18"/>
          <w:szCs w:val="18"/>
          <w:lang w:val="en"/>
        </w:rPr>
        <w:t xml:space="preserve"> </w:t>
      </w:r>
      <w:hyperlink r:id="rId5377" w:anchor="004.029" w:history="1">
        <w:r w:rsidR="00F33D8D" w:rsidRPr="003D510B">
          <w:rPr>
            <w:color w:val="0000FF"/>
            <w:sz w:val="18"/>
            <w:szCs w:val="18"/>
            <w:u w:val="single"/>
            <w:lang w:val="en"/>
          </w:rPr>
          <w:t>4:29</w:t>
        </w:r>
      </w:hyperlink>
      <w:r w:rsidR="00F33D8D" w:rsidRPr="003D510B">
        <w:rPr>
          <w:sz w:val="18"/>
          <w:szCs w:val="18"/>
          <w:lang w:val="en"/>
        </w:rPr>
        <w:t xml:space="preserve">, </w:t>
      </w:r>
      <w:hyperlink r:id="rId5378" w:tooltip="Quran" w:history="1">
        <w:r w:rsidR="00F33D8D" w:rsidRPr="003D510B">
          <w:rPr>
            <w:rStyle w:val="Hyperlink"/>
            <w:sz w:val="18"/>
            <w:szCs w:val="18"/>
            <w:lang w:val="en"/>
          </w:rPr>
          <w:t>Quran</w:t>
        </w:r>
      </w:hyperlink>
      <w:r w:rsidR="00F33D8D" w:rsidRPr="003D510B">
        <w:rPr>
          <w:sz w:val="18"/>
          <w:szCs w:val="18"/>
          <w:lang w:val="en"/>
        </w:rPr>
        <w:t xml:space="preserve"> </w:t>
      </w:r>
      <w:hyperlink r:id="rId5379" w:anchor="002.275" w:history="1">
        <w:r w:rsidR="00F33D8D" w:rsidRPr="003D510B">
          <w:rPr>
            <w:color w:val="0000FF"/>
            <w:sz w:val="18"/>
            <w:szCs w:val="18"/>
            <w:u w:val="single"/>
            <w:lang w:val="en"/>
          </w:rPr>
          <w:t>2:275</w:t>
        </w:r>
      </w:hyperlink>
      <w:r w:rsidR="00F33D8D" w:rsidRPr="003D510B">
        <w:rPr>
          <w:sz w:val="18"/>
          <w:szCs w:val="18"/>
          <w:lang w:val="en"/>
        </w:rPr>
        <w:t xml:space="preserve"> and </w:t>
      </w:r>
      <w:hyperlink r:id="rId5380" w:tooltip="Quran" w:history="1">
        <w:r w:rsidR="00F33D8D" w:rsidRPr="003D510B">
          <w:rPr>
            <w:rStyle w:val="Hyperlink"/>
            <w:sz w:val="18"/>
            <w:szCs w:val="18"/>
            <w:lang w:val="en"/>
          </w:rPr>
          <w:t>Quran</w:t>
        </w:r>
      </w:hyperlink>
      <w:r w:rsidR="00F33D8D" w:rsidRPr="003D510B">
        <w:rPr>
          <w:sz w:val="18"/>
          <w:szCs w:val="18"/>
          <w:lang w:val="en"/>
        </w:rPr>
        <w:t xml:space="preserve"> </w:t>
      </w:r>
      <w:hyperlink r:id="rId5381" w:anchor="002.279" w:history="1">
        <w:r w:rsidR="00F33D8D" w:rsidRPr="003D510B">
          <w:rPr>
            <w:color w:val="0000FF"/>
            <w:sz w:val="18"/>
            <w:szCs w:val="18"/>
            <w:u w:val="single"/>
            <w:lang w:val="en"/>
          </w:rPr>
          <w:t>2:279</w:t>
        </w:r>
      </w:hyperlink>
    </w:p>
    <w:p w:rsidR="00F33D8D" w:rsidRPr="003D510B" w:rsidRDefault="00FF294B" w:rsidP="00942D79">
      <w:pPr>
        <w:numPr>
          <w:ilvl w:val="1"/>
          <w:numId w:val="120"/>
        </w:numPr>
        <w:spacing w:before="100" w:beforeAutospacing="1" w:after="100" w:afterAutospacing="1"/>
        <w:ind w:left="720"/>
        <w:rPr>
          <w:sz w:val="18"/>
          <w:szCs w:val="18"/>
          <w:lang w:val="en"/>
        </w:rPr>
      </w:pPr>
      <w:hyperlink r:id="rId5382" w:anchor="cite_ref-39" w:history="1">
        <w:r w:rsidR="00F33D8D" w:rsidRPr="003D510B">
          <w:rPr>
            <w:rStyle w:val="Hyperlink"/>
            <w:b/>
            <w:bCs/>
            <w:sz w:val="18"/>
            <w:szCs w:val="18"/>
            <w:lang w:val="en"/>
          </w:rPr>
          <w:t>^</w:t>
        </w:r>
      </w:hyperlink>
      <w:r w:rsidR="00F33D8D" w:rsidRPr="003D510B">
        <w:rPr>
          <w:sz w:val="18"/>
          <w:szCs w:val="18"/>
          <w:lang w:val="en"/>
        </w:rPr>
        <w:t xml:space="preserve"> Nomani and Rahnema cite </w:t>
      </w:r>
      <w:hyperlink r:id="rId5383" w:tooltip="Quran" w:history="1">
        <w:r w:rsidR="00F33D8D" w:rsidRPr="003D510B">
          <w:rPr>
            <w:rStyle w:val="Hyperlink"/>
            <w:sz w:val="18"/>
            <w:szCs w:val="18"/>
            <w:lang w:val="en"/>
          </w:rPr>
          <w:t>Quran</w:t>
        </w:r>
      </w:hyperlink>
      <w:r w:rsidR="00F33D8D" w:rsidRPr="003D510B">
        <w:rPr>
          <w:sz w:val="18"/>
          <w:szCs w:val="18"/>
          <w:lang w:val="en"/>
        </w:rPr>
        <w:t xml:space="preserve"> </w:t>
      </w:r>
      <w:hyperlink r:id="rId5384" w:anchor="005.001" w:history="1">
        <w:r w:rsidR="00F33D8D" w:rsidRPr="003D510B">
          <w:rPr>
            <w:color w:val="0000FF"/>
            <w:sz w:val="18"/>
            <w:szCs w:val="18"/>
            <w:u w:val="single"/>
            <w:lang w:val="en"/>
          </w:rPr>
          <w:t>5:1</w:t>
        </w:r>
      </w:hyperlink>
      <w:r w:rsidR="00F33D8D" w:rsidRPr="003D510B">
        <w:rPr>
          <w:sz w:val="18"/>
          <w:szCs w:val="18"/>
          <w:lang w:val="en"/>
        </w:rPr>
        <w:t xml:space="preserve">, </w:t>
      </w:r>
      <w:hyperlink r:id="rId5385" w:tooltip="Quran" w:history="1">
        <w:r w:rsidR="00F33D8D" w:rsidRPr="003D510B">
          <w:rPr>
            <w:rStyle w:val="Hyperlink"/>
            <w:sz w:val="18"/>
            <w:szCs w:val="18"/>
            <w:lang w:val="en"/>
          </w:rPr>
          <w:t>Quran</w:t>
        </w:r>
      </w:hyperlink>
      <w:r w:rsidR="00F33D8D" w:rsidRPr="003D510B">
        <w:rPr>
          <w:sz w:val="18"/>
          <w:szCs w:val="18"/>
          <w:lang w:val="en"/>
        </w:rPr>
        <w:t xml:space="preserve"> </w:t>
      </w:r>
      <w:hyperlink r:id="rId5386" w:anchor="016.091" w:history="1">
        <w:r w:rsidR="00F33D8D" w:rsidRPr="003D510B">
          <w:rPr>
            <w:color w:val="0000FF"/>
            <w:sz w:val="18"/>
            <w:szCs w:val="18"/>
            <w:u w:val="single"/>
            <w:lang w:val="en"/>
          </w:rPr>
          <w:t>16:91</w:t>
        </w:r>
      </w:hyperlink>
      <w:r w:rsidR="00F33D8D" w:rsidRPr="003D510B">
        <w:rPr>
          <w:sz w:val="18"/>
          <w:szCs w:val="18"/>
          <w:lang w:val="en"/>
        </w:rPr>
        <w:t xml:space="preserve">, </w:t>
      </w:r>
      <w:hyperlink r:id="rId5387" w:tooltip="Quran" w:history="1">
        <w:r w:rsidR="00F33D8D" w:rsidRPr="003D510B">
          <w:rPr>
            <w:rStyle w:val="Hyperlink"/>
            <w:sz w:val="18"/>
            <w:szCs w:val="18"/>
            <w:lang w:val="en"/>
          </w:rPr>
          <w:t>Quran</w:t>
        </w:r>
      </w:hyperlink>
      <w:r w:rsidR="00F33D8D" w:rsidRPr="003D510B">
        <w:rPr>
          <w:sz w:val="18"/>
          <w:szCs w:val="18"/>
          <w:lang w:val="en"/>
        </w:rPr>
        <w:t xml:space="preserve"> </w:t>
      </w:r>
      <w:hyperlink r:id="rId5388" w:anchor="023.008" w:history="1">
        <w:r w:rsidR="00F33D8D" w:rsidRPr="003D510B">
          <w:rPr>
            <w:color w:val="0000FF"/>
            <w:sz w:val="18"/>
            <w:szCs w:val="18"/>
            <w:u w:val="single"/>
            <w:lang w:val="en"/>
          </w:rPr>
          <w:t>23:8</w:t>
        </w:r>
      </w:hyperlink>
      <w:r w:rsidR="00F33D8D" w:rsidRPr="003D510B">
        <w:rPr>
          <w:sz w:val="18"/>
          <w:szCs w:val="18"/>
          <w:lang w:val="en"/>
        </w:rPr>
        <w:t xml:space="preserve">, </w:t>
      </w:r>
      <w:hyperlink r:id="rId5389" w:tooltip="Quran" w:history="1">
        <w:r w:rsidR="00F33D8D" w:rsidRPr="003D510B">
          <w:rPr>
            <w:rStyle w:val="Hyperlink"/>
            <w:sz w:val="18"/>
            <w:szCs w:val="18"/>
            <w:lang w:val="en"/>
          </w:rPr>
          <w:t>Quran</w:t>
        </w:r>
      </w:hyperlink>
      <w:r w:rsidR="00F33D8D" w:rsidRPr="003D510B">
        <w:rPr>
          <w:sz w:val="18"/>
          <w:szCs w:val="18"/>
          <w:lang w:val="en"/>
        </w:rPr>
        <w:t xml:space="preserve"> </w:t>
      </w:r>
      <w:hyperlink r:id="rId5390" w:anchor="017.034" w:history="1">
        <w:r w:rsidR="00F33D8D" w:rsidRPr="003D510B">
          <w:rPr>
            <w:color w:val="0000FF"/>
            <w:sz w:val="18"/>
            <w:szCs w:val="18"/>
            <w:u w:val="single"/>
            <w:lang w:val="en"/>
          </w:rPr>
          <w:t>17:34</w:t>
        </w:r>
      </w:hyperlink>
      <w:r w:rsidR="00F33D8D" w:rsidRPr="003D510B">
        <w:rPr>
          <w:sz w:val="18"/>
          <w:szCs w:val="18"/>
          <w:lang w:val="en"/>
        </w:rPr>
        <w:t xml:space="preserve"> and </w:t>
      </w:r>
      <w:hyperlink r:id="rId5391" w:tooltip="Quran" w:history="1">
        <w:r w:rsidR="00F33D8D" w:rsidRPr="003D510B">
          <w:rPr>
            <w:rStyle w:val="Hyperlink"/>
            <w:sz w:val="18"/>
            <w:szCs w:val="18"/>
            <w:lang w:val="en"/>
          </w:rPr>
          <w:t>Quran</w:t>
        </w:r>
      </w:hyperlink>
      <w:r w:rsidR="00F33D8D" w:rsidRPr="003D510B">
        <w:rPr>
          <w:sz w:val="18"/>
          <w:szCs w:val="18"/>
          <w:lang w:val="en"/>
        </w:rPr>
        <w:t xml:space="preserve"> </w:t>
      </w:r>
      <w:hyperlink r:id="rId5392" w:anchor="070.032" w:history="1">
        <w:r w:rsidR="00F33D8D" w:rsidRPr="003D510B">
          <w:rPr>
            <w:color w:val="0000FF"/>
            <w:sz w:val="18"/>
            <w:szCs w:val="18"/>
            <w:u w:val="single"/>
            <w:lang w:val="en"/>
          </w:rPr>
          <w:t>70:32</w:t>
        </w:r>
      </w:hyperlink>
    </w:p>
    <w:p w:rsidR="00F33D8D" w:rsidRPr="003D510B" w:rsidRDefault="00FF294B" w:rsidP="00942D79">
      <w:pPr>
        <w:numPr>
          <w:ilvl w:val="1"/>
          <w:numId w:val="120"/>
        </w:numPr>
        <w:spacing w:before="100" w:beforeAutospacing="1" w:after="100" w:afterAutospacing="1"/>
        <w:ind w:left="720"/>
        <w:rPr>
          <w:sz w:val="18"/>
          <w:szCs w:val="18"/>
          <w:lang w:val="en"/>
        </w:rPr>
      </w:pPr>
      <w:hyperlink r:id="rId5393" w:anchor="cite_ref-40" w:history="1">
        <w:r w:rsidR="00F33D8D" w:rsidRPr="003D510B">
          <w:rPr>
            <w:rStyle w:val="Hyperlink"/>
            <w:b/>
            <w:bCs/>
            <w:sz w:val="18"/>
            <w:szCs w:val="18"/>
            <w:lang w:val="en"/>
          </w:rPr>
          <w:t>^</w:t>
        </w:r>
      </w:hyperlink>
      <w:r w:rsidR="00F33D8D" w:rsidRPr="003D510B">
        <w:rPr>
          <w:sz w:val="18"/>
          <w:szCs w:val="18"/>
          <w:lang w:val="en"/>
        </w:rPr>
        <w:t xml:space="preserve"> Nomani and Rahnema cite </w:t>
      </w:r>
      <w:hyperlink r:id="rId5394" w:tooltip="Quran" w:history="1">
        <w:r w:rsidR="00F33D8D" w:rsidRPr="003D510B">
          <w:rPr>
            <w:rStyle w:val="Hyperlink"/>
            <w:sz w:val="18"/>
            <w:szCs w:val="18"/>
            <w:lang w:val="en"/>
          </w:rPr>
          <w:t>Quran</w:t>
        </w:r>
      </w:hyperlink>
      <w:r w:rsidR="00F33D8D" w:rsidRPr="003D510B">
        <w:rPr>
          <w:sz w:val="18"/>
          <w:szCs w:val="18"/>
          <w:lang w:val="en"/>
        </w:rPr>
        <w:t xml:space="preserve"> </w:t>
      </w:r>
      <w:hyperlink r:id="rId5395" w:anchor="002.282" w:history="1">
        <w:r w:rsidR="00F33D8D" w:rsidRPr="003D510B">
          <w:rPr>
            <w:color w:val="0000FF"/>
            <w:sz w:val="18"/>
            <w:szCs w:val="18"/>
            <w:u w:val="single"/>
            <w:lang w:val="en"/>
          </w:rPr>
          <w:t>2:282</w:t>
        </w:r>
      </w:hyperlink>
      <w:r w:rsidR="00F33D8D" w:rsidRPr="003D510B">
        <w:rPr>
          <w:sz w:val="18"/>
          <w:szCs w:val="18"/>
          <w:lang w:val="en"/>
        </w:rPr>
        <w:t>.</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396" w:anchor="cite_ref-41" w:history="1">
        <w:r w:rsidR="00F33D8D" w:rsidRPr="003D510B">
          <w:rPr>
            <w:rStyle w:val="Hyperlink"/>
            <w:b/>
            <w:bCs/>
            <w:sz w:val="18"/>
            <w:szCs w:val="18"/>
            <w:lang w:val="en"/>
          </w:rPr>
          <w:t>^</w:t>
        </w:r>
      </w:hyperlink>
      <w:r w:rsidR="00F33D8D" w:rsidRPr="003D510B">
        <w:rPr>
          <w:sz w:val="18"/>
          <w:szCs w:val="18"/>
          <w:lang w:val="en"/>
        </w:rPr>
        <w:t xml:space="preserve"> Nomani and Rahnema cite </w:t>
      </w:r>
      <w:hyperlink r:id="rId5397" w:tooltip="Quran" w:history="1">
        <w:r w:rsidR="00F33D8D" w:rsidRPr="003D510B">
          <w:rPr>
            <w:rStyle w:val="Hyperlink"/>
            <w:sz w:val="18"/>
            <w:szCs w:val="18"/>
            <w:lang w:val="en"/>
          </w:rPr>
          <w:t>Quran</w:t>
        </w:r>
      </w:hyperlink>
      <w:r w:rsidR="00F33D8D" w:rsidRPr="003D510B">
        <w:rPr>
          <w:sz w:val="18"/>
          <w:szCs w:val="18"/>
          <w:lang w:val="en"/>
        </w:rPr>
        <w:t xml:space="preserve"> </w:t>
      </w:r>
      <w:hyperlink r:id="rId5398" w:anchor="055.009" w:history="1">
        <w:r w:rsidR="00F33D8D" w:rsidRPr="003D510B">
          <w:rPr>
            <w:color w:val="0000FF"/>
            <w:sz w:val="18"/>
            <w:szCs w:val="18"/>
            <w:u w:val="single"/>
            <w:lang w:val="en"/>
          </w:rPr>
          <w:t>55:9</w:t>
        </w:r>
      </w:hyperlink>
      <w:r w:rsidR="00F33D8D" w:rsidRPr="003D510B">
        <w:rPr>
          <w:sz w:val="18"/>
          <w:szCs w:val="18"/>
          <w:lang w:val="en"/>
        </w:rPr>
        <w:t xml:space="preserve">, </w:t>
      </w:r>
      <w:hyperlink r:id="rId5399" w:tooltip="Quran" w:history="1">
        <w:r w:rsidR="00F33D8D" w:rsidRPr="003D510B">
          <w:rPr>
            <w:rStyle w:val="Hyperlink"/>
            <w:sz w:val="18"/>
            <w:szCs w:val="18"/>
            <w:lang w:val="en"/>
          </w:rPr>
          <w:t>Quran</w:t>
        </w:r>
      </w:hyperlink>
      <w:r w:rsidR="00F33D8D" w:rsidRPr="003D510B">
        <w:rPr>
          <w:sz w:val="18"/>
          <w:szCs w:val="18"/>
          <w:lang w:val="en"/>
        </w:rPr>
        <w:t xml:space="preserve"> </w:t>
      </w:r>
      <w:hyperlink r:id="rId5400" w:anchor="026.181" w:history="1">
        <w:r w:rsidR="00F33D8D" w:rsidRPr="003D510B">
          <w:rPr>
            <w:color w:val="0000FF"/>
            <w:sz w:val="18"/>
            <w:szCs w:val="18"/>
            <w:u w:val="single"/>
            <w:lang w:val="en"/>
          </w:rPr>
          <w:t>26:181–183</w:t>
        </w:r>
      </w:hyperlink>
      <w:r w:rsidR="00F33D8D" w:rsidRPr="003D510B">
        <w:rPr>
          <w:sz w:val="18"/>
          <w:szCs w:val="18"/>
          <w:lang w:val="en"/>
        </w:rPr>
        <w:t xml:space="preserve">, </w:t>
      </w:r>
      <w:hyperlink r:id="rId5401" w:tooltip="Quran" w:history="1">
        <w:r w:rsidR="00F33D8D" w:rsidRPr="003D510B">
          <w:rPr>
            <w:rStyle w:val="Hyperlink"/>
            <w:sz w:val="18"/>
            <w:szCs w:val="18"/>
            <w:lang w:val="en"/>
          </w:rPr>
          <w:t>Quran</w:t>
        </w:r>
      </w:hyperlink>
      <w:r w:rsidR="00F33D8D" w:rsidRPr="003D510B">
        <w:rPr>
          <w:sz w:val="18"/>
          <w:szCs w:val="18"/>
          <w:lang w:val="en"/>
        </w:rPr>
        <w:t xml:space="preserve"> </w:t>
      </w:r>
      <w:hyperlink r:id="rId5402" w:anchor="011.084" w:history="1">
        <w:r w:rsidR="00F33D8D" w:rsidRPr="003D510B">
          <w:rPr>
            <w:color w:val="0000FF"/>
            <w:sz w:val="18"/>
            <w:szCs w:val="18"/>
            <w:u w:val="single"/>
            <w:lang w:val="en"/>
          </w:rPr>
          <w:t>11:84–85</w:t>
        </w:r>
      </w:hyperlink>
      <w:r w:rsidR="00F33D8D" w:rsidRPr="003D510B">
        <w:rPr>
          <w:sz w:val="18"/>
          <w:szCs w:val="18"/>
          <w:lang w:val="en"/>
        </w:rPr>
        <w:t xml:space="preserve">. They also point out that a chapter is devoted to such fraudulent practices: </w:t>
      </w:r>
      <w:hyperlink r:id="rId5403" w:tooltip="Quran" w:history="1">
        <w:r w:rsidR="00F33D8D" w:rsidRPr="003D510B">
          <w:rPr>
            <w:rStyle w:val="Hyperlink"/>
            <w:sz w:val="18"/>
            <w:szCs w:val="18"/>
            <w:lang w:val="en"/>
          </w:rPr>
          <w:t>Quran</w:t>
        </w:r>
      </w:hyperlink>
      <w:r w:rsidR="00F33D8D" w:rsidRPr="003D510B">
        <w:rPr>
          <w:sz w:val="18"/>
          <w:szCs w:val="18"/>
          <w:lang w:val="en"/>
        </w:rPr>
        <w:t xml:space="preserve"> </w:t>
      </w:r>
      <w:hyperlink r:id="rId5404" w:anchor="083.001" w:history="1">
        <w:r w:rsidR="00F33D8D" w:rsidRPr="003D510B">
          <w:rPr>
            <w:color w:val="0000FF"/>
            <w:sz w:val="18"/>
            <w:szCs w:val="18"/>
            <w:u w:val="single"/>
            <w:lang w:val="en"/>
          </w:rPr>
          <w:t>83:1–3</w:t>
        </w:r>
      </w:hyperlink>
    </w:p>
    <w:p w:rsidR="00F33D8D" w:rsidRPr="003D510B" w:rsidRDefault="00F33D8D" w:rsidP="00942D79">
      <w:pPr>
        <w:numPr>
          <w:ilvl w:val="1"/>
          <w:numId w:val="120"/>
        </w:numPr>
        <w:spacing w:before="100" w:beforeAutospacing="1" w:after="100" w:afterAutospacing="1"/>
        <w:ind w:left="720"/>
        <w:rPr>
          <w:sz w:val="18"/>
          <w:szCs w:val="18"/>
          <w:lang w:val="en"/>
        </w:rPr>
      </w:pPr>
      <w:r w:rsidRPr="003D510B">
        <w:rPr>
          <w:sz w:val="18"/>
          <w:szCs w:val="18"/>
          <w:lang w:val="en"/>
        </w:rPr>
        <w:t xml:space="preserve">^ </w:t>
      </w:r>
      <w:hyperlink r:id="rId5405" w:anchor="cite_ref-gs_42-0" w:history="1">
        <w:r w:rsidRPr="003D510B">
          <w:rPr>
            <w:rStyle w:val="Hyperlink"/>
            <w:b/>
            <w:bCs/>
            <w:i/>
            <w:iCs/>
            <w:sz w:val="18"/>
            <w:szCs w:val="18"/>
            <w:vertAlign w:val="superscript"/>
            <w:lang w:val="en"/>
          </w:rPr>
          <w:t>a</w:t>
        </w:r>
      </w:hyperlink>
      <w:r w:rsidRPr="003D510B">
        <w:rPr>
          <w:sz w:val="18"/>
          <w:szCs w:val="18"/>
          <w:lang w:val="en"/>
        </w:rPr>
        <w:t xml:space="preserve"> </w:t>
      </w:r>
      <w:hyperlink r:id="rId5406" w:anchor="cite_ref-gs_42-1" w:history="1">
        <w:r w:rsidRPr="003D510B">
          <w:rPr>
            <w:rStyle w:val="Hyperlink"/>
            <w:b/>
            <w:bCs/>
            <w:i/>
            <w:iCs/>
            <w:sz w:val="18"/>
            <w:szCs w:val="18"/>
            <w:vertAlign w:val="superscript"/>
            <w:lang w:val="en"/>
          </w:rPr>
          <w:t>b</w:t>
        </w:r>
      </w:hyperlink>
      <w:r w:rsidRPr="003D510B">
        <w:rPr>
          <w:sz w:val="18"/>
          <w:szCs w:val="18"/>
          <w:lang w:val="en"/>
        </w:rPr>
        <w:t xml:space="preserve"> </w:t>
      </w:r>
      <w:hyperlink r:id="rId5407" w:anchor="cite_ref-gs_42-2" w:history="1">
        <w:r w:rsidRPr="003D510B">
          <w:rPr>
            <w:rStyle w:val="Hyperlink"/>
            <w:b/>
            <w:bCs/>
            <w:i/>
            <w:iCs/>
            <w:sz w:val="18"/>
            <w:szCs w:val="18"/>
            <w:vertAlign w:val="superscript"/>
            <w:lang w:val="en"/>
          </w:rPr>
          <w:t>c</w:t>
        </w:r>
      </w:hyperlink>
      <w:r w:rsidRPr="003D510B">
        <w:rPr>
          <w:sz w:val="18"/>
          <w:szCs w:val="18"/>
          <w:lang w:val="en"/>
        </w:rPr>
        <w:t xml:space="preserve"> </w:t>
      </w:r>
      <w:hyperlink r:id="rId5408" w:anchor="cite_ref-gs_42-3" w:history="1">
        <w:r w:rsidRPr="003D510B">
          <w:rPr>
            <w:rStyle w:val="Hyperlink"/>
            <w:b/>
            <w:bCs/>
            <w:i/>
            <w:iCs/>
            <w:sz w:val="18"/>
            <w:szCs w:val="18"/>
            <w:vertAlign w:val="superscript"/>
            <w:lang w:val="en"/>
          </w:rPr>
          <w:t>d</w:t>
        </w:r>
      </w:hyperlink>
      <w:r w:rsidRPr="003D510B">
        <w:rPr>
          <w:sz w:val="18"/>
          <w:szCs w:val="18"/>
          <w:lang w:val="en"/>
        </w:rPr>
        <w:t xml:space="preserve"> </w:t>
      </w:r>
      <w:hyperlink r:id="rId5409" w:anchor="cite_ref-gs_42-4" w:history="1">
        <w:r w:rsidRPr="003D510B">
          <w:rPr>
            <w:rStyle w:val="Hyperlink"/>
            <w:b/>
            <w:bCs/>
            <w:i/>
            <w:iCs/>
            <w:sz w:val="18"/>
            <w:szCs w:val="18"/>
            <w:vertAlign w:val="superscript"/>
            <w:lang w:val="en"/>
          </w:rPr>
          <w:t>e</w:t>
        </w:r>
      </w:hyperlink>
      <w:r w:rsidRPr="003D510B">
        <w:rPr>
          <w:sz w:val="18"/>
          <w:szCs w:val="18"/>
          <w:lang w:val="en"/>
        </w:rPr>
        <w:t xml:space="preserve"> </w:t>
      </w:r>
      <w:hyperlink r:id="rId5410" w:anchor="cite_ref-gs_42-5" w:history="1">
        <w:r w:rsidRPr="003D510B">
          <w:rPr>
            <w:rStyle w:val="Hyperlink"/>
            <w:b/>
            <w:bCs/>
            <w:i/>
            <w:iCs/>
            <w:sz w:val="18"/>
            <w:szCs w:val="18"/>
            <w:vertAlign w:val="superscript"/>
            <w:lang w:val="en"/>
          </w:rPr>
          <w:t>f</w:t>
        </w:r>
      </w:hyperlink>
      <w:r w:rsidRPr="003D510B">
        <w:rPr>
          <w:sz w:val="18"/>
          <w:szCs w:val="18"/>
          <w:lang w:val="en"/>
        </w:rPr>
        <w:t xml:space="preserve"> </w:t>
      </w:r>
      <w:r w:rsidRPr="003D510B">
        <w:rPr>
          <w:rStyle w:val="citation"/>
          <w:sz w:val="18"/>
          <w:szCs w:val="18"/>
          <w:lang w:val="en"/>
        </w:rPr>
        <w:t xml:space="preserve">Meinhaj Hussain (June 2010), </w:t>
      </w:r>
      <w:r w:rsidRPr="003D510B">
        <w:rPr>
          <w:rStyle w:val="citation"/>
          <w:i/>
          <w:iCs/>
          <w:sz w:val="18"/>
          <w:szCs w:val="18"/>
          <w:lang w:val="en"/>
        </w:rPr>
        <w:t>21st Century Islamic State</w:t>
      </w:r>
      <w:r w:rsidRPr="003D510B">
        <w:rPr>
          <w:rStyle w:val="citation"/>
          <w:sz w:val="18"/>
          <w:szCs w:val="18"/>
          <w:lang w:val="en"/>
        </w:rPr>
        <w:t>, 2.0</w:t>
      </w:r>
      <w:r w:rsidRPr="003D510B">
        <w:rPr>
          <w:rStyle w:val="z3988"/>
          <w:vanish/>
          <w:sz w:val="18"/>
          <w:szCs w:val="18"/>
          <w:lang w:val="en"/>
        </w:rPr>
        <w:t xml:space="preserve"> </w:t>
      </w:r>
      <w:r w:rsidRPr="003D510B">
        <w:rPr>
          <w:sz w:val="18"/>
          <w:szCs w:val="18"/>
          <w:lang w:val="en"/>
        </w:rPr>
        <w:t xml:space="preserve">(see </w:t>
      </w:r>
      <w:hyperlink r:id="rId5411" w:history="1">
        <w:r w:rsidRPr="003D510B">
          <w:rPr>
            <w:color w:val="0000FF"/>
            <w:sz w:val="18"/>
            <w:szCs w:val="18"/>
            <w:u w:val="single"/>
            <w:lang w:val="en"/>
          </w:rPr>
          <w:t>[3]</w:t>
        </w:r>
      </w:hyperlink>
      <w:r w:rsidRPr="003D510B">
        <w:rPr>
          <w:sz w:val="18"/>
          <w:szCs w:val="18"/>
          <w:lang w:val="en"/>
        </w:rPr>
        <w:t>)</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412" w:anchor="cite_ref-43" w:history="1">
        <w:r w:rsidR="00F33D8D" w:rsidRPr="003D510B">
          <w:rPr>
            <w:rStyle w:val="Hyperlink"/>
            <w:b/>
            <w:bCs/>
            <w:sz w:val="18"/>
            <w:szCs w:val="18"/>
            <w:lang w:val="en"/>
          </w:rPr>
          <w:t>^</w:t>
        </w:r>
      </w:hyperlink>
      <w:r w:rsidR="00F33D8D" w:rsidRPr="003D510B">
        <w:rPr>
          <w:sz w:val="18"/>
          <w:szCs w:val="18"/>
          <w:lang w:val="en"/>
        </w:rPr>
        <w:t xml:space="preserve"> </w:t>
      </w:r>
      <w:hyperlink r:id="rId5413" w:anchor="PPA60,M1" w:history="1">
        <w:r w:rsidR="00F33D8D" w:rsidRPr="003D510B">
          <w:rPr>
            <w:color w:val="0000FF"/>
            <w:sz w:val="18"/>
            <w:szCs w:val="18"/>
            <w:u w:val="single"/>
            <w:lang w:val="en"/>
          </w:rPr>
          <w:t>Historical dominance on money changing business</w:t>
        </w:r>
      </w:hyperlink>
    </w:p>
    <w:p w:rsidR="00F33D8D" w:rsidRPr="003D510B" w:rsidRDefault="00FF294B" w:rsidP="00942D79">
      <w:pPr>
        <w:numPr>
          <w:ilvl w:val="1"/>
          <w:numId w:val="120"/>
        </w:numPr>
        <w:spacing w:before="100" w:beforeAutospacing="1" w:after="100" w:afterAutospacing="1"/>
        <w:ind w:left="720"/>
        <w:rPr>
          <w:sz w:val="18"/>
          <w:szCs w:val="18"/>
          <w:lang w:val="en"/>
        </w:rPr>
      </w:pPr>
      <w:hyperlink r:id="rId5414" w:anchor="cite_ref-44" w:history="1">
        <w:r w:rsidR="00F33D8D" w:rsidRPr="003D510B">
          <w:rPr>
            <w:rStyle w:val="Hyperlink"/>
            <w:b/>
            <w:bCs/>
            <w:sz w:val="18"/>
            <w:szCs w:val="18"/>
            <w:lang w:val="en"/>
          </w:rPr>
          <w:t>^</w:t>
        </w:r>
      </w:hyperlink>
      <w:r w:rsidR="00F33D8D" w:rsidRPr="003D510B">
        <w:rPr>
          <w:sz w:val="18"/>
          <w:szCs w:val="18"/>
          <w:lang w:val="en"/>
        </w:rPr>
        <w:t xml:space="preserve"> </w:t>
      </w:r>
      <w:r w:rsidR="00F33D8D" w:rsidRPr="003D510B">
        <w:rPr>
          <w:rStyle w:val="citation"/>
          <w:sz w:val="18"/>
          <w:szCs w:val="18"/>
          <w:lang w:val="en"/>
        </w:rPr>
        <w:t xml:space="preserve">Opalesque (30 December 2009). </w:t>
      </w:r>
      <w:hyperlink r:id="rId5415" w:history="1">
        <w:r w:rsidR="00F33D8D" w:rsidRPr="003D510B">
          <w:rPr>
            <w:rStyle w:val="citation"/>
            <w:color w:val="0000FF"/>
            <w:sz w:val="18"/>
            <w:szCs w:val="18"/>
            <w:u w:val="single"/>
            <w:lang w:val="en"/>
          </w:rPr>
          <w:t>"Malaysia exchange reviewing sharia compliant bonds"</w:t>
        </w:r>
      </w:hyperlink>
      <w:r w:rsidR="00F33D8D" w:rsidRPr="003D510B">
        <w:rPr>
          <w:rStyle w:val="printonly"/>
          <w:sz w:val="18"/>
          <w:szCs w:val="18"/>
          <w:lang w:val="en"/>
        </w:rPr>
        <w:t xml:space="preserve">. </w:t>
      </w:r>
      <w:hyperlink r:id="rId5416" w:history="1">
        <w:r w:rsidR="00F33D8D" w:rsidRPr="003D510B">
          <w:rPr>
            <w:rStyle w:val="printonly"/>
            <w:color w:val="0000FF"/>
            <w:sz w:val="18"/>
            <w:szCs w:val="18"/>
            <w:u w:val="single"/>
            <w:lang w:val="en"/>
          </w:rPr>
          <w:t>http://www.opalesque.com/fullarticle/56533/islamic%20finance/Malaysia_Exchange_reviewing472.html</w:t>
        </w:r>
      </w:hyperlink>
      <w:r w:rsidR="00F33D8D" w:rsidRPr="003D510B">
        <w:rPr>
          <w:rStyle w:val="citation"/>
          <w:sz w:val="18"/>
          <w:szCs w:val="18"/>
          <w:lang w:val="en"/>
        </w:rPr>
        <w:t>.</w:t>
      </w:r>
      <w:r w:rsidR="00F33D8D" w:rsidRPr="003D510B">
        <w:rPr>
          <w:rStyle w:val="z3988"/>
          <w:vanish/>
          <w:sz w:val="18"/>
          <w:szCs w:val="18"/>
          <w:lang w:val="en"/>
        </w:rPr>
        <w:t xml:space="preserve"> </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417" w:anchor="cite_ref-45" w:history="1">
        <w:r w:rsidR="00F33D8D" w:rsidRPr="003D510B">
          <w:rPr>
            <w:rStyle w:val="Hyperlink"/>
            <w:b/>
            <w:bCs/>
            <w:sz w:val="18"/>
            <w:szCs w:val="18"/>
            <w:lang w:val="en"/>
          </w:rPr>
          <w:t>^</w:t>
        </w:r>
      </w:hyperlink>
      <w:r w:rsidR="00F33D8D" w:rsidRPr="003D510B">
        <w:rPr>
          <w:sz w:val="18"/>
          <w:szCs w:val="18"/>
          <w:lang w:val="en"/>
        </w:rPr>
        <w:t xml:space="preserve"> </w:t>
      </w:r>
      <w:hyperlink r:id="rId5418" w:history="1">
        <w:r w:rsidR="00F33D8D" w:rsidRPr="003D510B">
          <w:rPr>
            <w:color w:val="0000FF"/>
            <w:sz w:val="18"/>
            <w:szCs w:val="18"/>
            <w:u w:val="single"/>
            <w:lang w:val="en"/>
          </w:rPr>
          <w:t>Islamic Finance</w:t>
        </w:r>
      </w:hyperlink>
      <w:r w:rsidR="00F33D8D" w:rsidRPr="003D510B">
        <w:rPr>
          <w:sz w:val="18"/>
          <w:szCs w:val="18"/>
          <w:lang w:val="en"/>
        </w:rPr>
        <w:t xml:space="preserve">, </w:t>
      </w:r>
      <w:hyperlink r:id="rId5419" w:tooltip="Forbes" w:history="1">
        <w:r w:rsidR="00F33D8D" w:rsidRPr="003D510B">
          <w:rPr>
            <w:rStyle w:val="Hyperlink"/>
            <w:sz w:val="18"/>
            <w:szCs w:val="18"/>
            <w:lang w:val="en"/>
          </w:rPr>
          <w:t>Forbes</w:t>
        </w:r>
      </w:hyperlink>
      <w:r w:rsidR="00F33D8D" w:rsidRPr="003D510B">
        <w:rPr>
          <w:sz w:val="18"/>
          <w:szCs w:val="18"/>
          <w:lang w:val="en"/>
        </w:rPr>
        <w:t xml:space="preserve"> (April 21, 2008)</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420" w:anchor="cite_ref-Behada_46-0" w:history="1">
        <w:r w:rsidR="00F33D8D" w:rsidRPr="003D510B">
          <w:rPr>
            <w:rStyle w:val="Hyperlink"/>
            <w:b/>
            <w:bCs/>
            <w:sz w:val="18"/>
            <w:szCs w:val="18"/>
            <w:lang w:val="en"/>
          </w:rPr>
          <w:t>^</w:t>
        </w:r>
      </w:hyperlink>
      <w:r w:rsidR="00F33D8D" w:rsidRPr="003D510B">
        <w:rPr>
          <w:sz w:val="18"/>
          <w:szCs w:val="18"/>
          <w:lang w:val="en"/>
        </w:rPr>
        <w:t xml:space="preserve"> Sohrab Behada, "Property Rights in Contemporary Islamic Economic Thought, </w:t>
      </w:r>
      <w:r w:rsidR="00F33D8D" w:rsidRPr="003D510B">
        <w:rPr>
          <w:i/>
          <w:iCs/>
          <w:sz w:val="18"/>
          <w:szCs w:val="18"/>
          <w:lang w:val="en"/>
        </w:rPr>
        <w:t>Review of Social Economy</w:t>
      </w:r>
      <w:r w:rsidR="00F33D8D" w:rsidRPr="003D510B">
        <w:rPr>
          <w:sz w:val="18"/>
          <w:szCs w:val="18"/>
          <w:lang w:val="en"/>
        </w:rPr>
        <w:t>, Summer 1989 v.47, (pp.185-211)</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421" w:anchor="cite_ref-47" w:history="1">
        <w:r w:rsidR="00F33D8D" w:rsidRPr="003D510B">
          <w:rPr>
            <w:rStyle w:val="Hyperlink"/>
            <w:b/>
            <w:bCs/>
            <w:sz w:val="18"/>
            <w:szCs w:val="18"/>
            <w:lang w:val="en"/>
          </w:rPr>
          <w:t>^</w:t>
        </w:r>
      </w:hyperlink>
      <w:r w:rsidR="00F33D8D" w:rsidRPr="003D510B">
        <w:rPr>
          <w:sz w:val="18"/>
          <w:szCs w:val="18"/>
          <w:lang w:val="en"/>
        </w:rPr>
        <w:t xml:space="preserve"> Kuran, "The Economic Impact of Islamic Fundamentalism," in Marty and Appleby </w:t>
      </w:r>
      <w:r w:rsidR="00F33D8D" w:rsidRPr="003D510B">
        <w:rPr>
          <w:i/>
          <w:iCs/>
          <w:sz w:val="18"/>
          <w:szCs w:val="18"/>
          <w:lang w:val="en"/>
        </w:rPr>
        <w:t>Fundamentalisms and the State</w:t>
      </w:r>
      <w:r w:rsidR="00F33D8D" w:rsidRPr="003D510B">
        <w:rPr>
          <w:sz w:val="18"/>
          <w:szCs w:val="18"/>
          <w:lang w:val="en"/>
        </w:rPr>
        <w:t>, U of Chicago Press, 1993, p.302-41</w:t>
      </w:r>
    </w:p>
    <w:p w:rsidR="00F33D8D" w:rsidRPr="003D510B" w:rsidRDefault="00FF294B" w:rsidP="00942D79">
      <w:pPr>
        <w:numPr>
          <w:ilvl w:val="1"/>
          <w:numId w:val="120"/>
        </w:numPr>
        <w:spacing w:before="100" w:beforeAutospacing="1" w:after="100" w:afterAutospacing="1"/>
        <w:ind w:left="720"/>
        <w:rPr>
          <w:sz w:val="18"/>
          <w:szCs w:val="18"/>
          <w:lang w:val="en"/>
        </w:rPr>
      </w:pPr>
      <w:hyperlink r:id="rId5422" w:anchor="cite_ref-48" w:history="1">
        <w:r w:rsidR="00F33D8D" w:rsidRPr="003D510B">
          <w:rPr>
            <w:rStyle w:val="Hyperlink"/>
            <w:b/>
            <w:bCs/>
            <w:sz w:val="18"/>
            <w:szCs w:val="18"/>
            <w:lang w:val="en"/>
          </w:rPr>
          <w:t>^</w:t>
        </w:r>
      </w:hyperlink>
      <w:r w:rsidR="00F33D8D" w:rsidRPr="003D510B">
        <w:rPr>
          <w:sz w:val="18"/>
          <w:szCs w:val="18"/>
          <w:lang w:val="en"/>
        </w:rPr>
        <w:t xml:space="preserve"> "The Discontents of Islamic Economic Mortality" by Timur Kuran, </w:t>
      </w:r>
      <w:r w:rsidR="00F33D8D" w:rsidRPr="003D510B">
        <w:rPr>
          <w:i/>
          <w:iCs/>
          <w:sz w:val="18"/>
          <w:szCs w:val="18"/>
          <w:lang w:val="en"/>
        </w:rPr>
        <w:t>American Economic Review</w:t>
      </w:r>
      <w:r w:rsidR="00F33D8D" w:rsidRPr="003D510B">
        <w:rPr>
          <w:sz w:val="18"/>
          <w:szCs w:val="18"/>
          <w:lang w:val="en"/>
        </w:rPr>
        <w:t>, 1996, p.438-442</w:t>
      </w:r>
    </w:p>
    <w:p w:rsidR="00F33D8D" w:rsidRPr="003D510B" w:rsidRDefault="00F33D8D" w:rsidP="00942D79">
      <w:pPr>
        <w:numPr>
          <w:ilvl w:val="1"/>
          <w:numId w:val="120"/>
        </w:numPr>
        <w:spacing w:before="100" w:beforeAutospacing="1" w:after="100" w:afterAutospacing="1"/>
        <w:ind w:left="720"/>
        <w:rPr>
          <w:sz w:val="18"/>
          <w:szCs w:val="18"/>
          <w:lang w:val="en"/>
        </w:rPr>
      </w:pPr>
      <w:r w:rsidRPr="003D510B">
        <w:rPr>
          <w:sz w:val="18"/>
          <w:szCs w:val="18"/>
          <w:lang w:val="en"/>
        </w:rPr>
        <w:t xml:space="preserve">^ </w:t>
      </w:r>
      <w:hyperlink r:id="rId5423" w:anchor="cite_ref-Halliday.2C_Fred_p.89_49-0" w:history="1">
        <w:r w:rsidRPr="003D510B">
          <w:rPr>
            <w:rStyle w:val="Hyperlink"/>
            <w:b/>
            <w:bCs/>
            <w:i/>
            <w:iCs/>
            <w:sz w:val="18"/>
            <w:szCs w:val="18"/>
            <w:vertAlign w:val="superscript"/>
            <w:lang w:val="en"/>
          </w:rPr>
          <w:t>a</w:t>
        </w:r>
      </w:hyperlink>
      <w:r w:rsidRPr="003D510B">
        <w:rPr>
          <w:sz w:val="18"/>
          <w:szCs w:val="18"/>
          <w:lang w:val="en"/>
        </w:rPr>
        <w:t xml:space="preserve"> </w:t>
      </w:r>
      <w:hyperlink r:id="rId5424" w:anchor="cite_ref-Halliday.2C_Fred_p.89_49-1" w:history="1">
        <w:r w:rsidRPr="003D510B">
          <w:rPr>
            <w:rStyle w:val="Hyperlink"/>
            <w:b/>
            <w:bCs/>
            <w:i/>
            <w:iCs/>
            <w:sz w:val="18"/>
            <w:szCs w:val="18"/>
            <w:vertAlign w:val="superscript"/>
            <w:lang w:val="en"/>
          </w:rPr>
          <w:t>b</w:t>
        </w:r>
      </w:hyperlink>
      <w:r w:rsidRPr="003D510B">
        <w:rPr>
          <w:sz w:val="18"/>
          <w:szCs w:val="18"/>
          <w:lang w:val="en"/>
        </w:rPr>
        <w:t xml:space="preserve"> Halliday, Fred, </w:t>
      </w:r>
      <w:r w:rsidRPr="003D510B">
        <w:rPr>
          <w:i/>
          <w:iCs/>
          <w:sz w:val="18"/>
          <w:szCs w:val="18"/>
          <w:lang w:val="en"/>
        </w:rPr>
        <w:t>100 Myths about the Middle East</w:t>
      </w:r>
      <w:r w:rsidRPr="003D510B">
        <w:rPr>
          <w:sz w:val="18"/>
          <w:szCs w:val="18"/>
          <w:lang w:val="en"/>
        </w:rPr>
        <w:t xml:space="preserve">, </w:t>
      </w:r>
      <w:hyperlink r:id="rId5425" w:tooltip="Saqi Books" w:history="1">
        <w:r w:rsidRPr="003D510B">
          <w:rPr>
            <w:rStyle w:val="Hyperlink"/>
            <w:sz w:val="18"/>
            <w:szCs w:val="18"/>
            <w:lang w:val="en"/>
          </w:rPr>
          <w:t>Saqi Books</w:t>
        </w:r>
      </w:hyperlink>
      <w:r w:rsidRPr="003D510B">
        <w:rPr>
          <w:sz w:val="18"/>
          <w:szCs w:val="18"/>
          <w:lang w:val="en"/>
        </w:rPr>
        <w:t>, 2005 p.89</w:t>
      </w:r>
    </w:p>
    <w:p w:rsidR="00F33D8D" w:rsidRDefault="00ED3DBC" w:rsidP="00F33D8D">
      <w:pPr>
        <w:pStyle w:val="Heading2"/>
        <w:rPr>
          <w:sz w:val="36"/>
          <w:szCs w:val="36"/>
          <w:lang w:val="en"/>
        </w:rPr>
      </w:pPr>
      <w:bookmarkStart w:id="279" w:name="_Toc309321631"/>
      <w:r>
        <w:rPr>
          <w:rStyle w:val="editsection"/>
          <w:lang w:val="en"/>
        </w:rPr>
        <w:t>9.17</w:t>
      </w:r>
      <w:r w:rsidR="00F33D8D">
        <w:rPr>
          <w:lang w:val="en"/>
        </w:rPr>
        <w:t xml:space="preserve"> </w:t>
      </w:r>
      <w:r w:rsidR="00F33D8D">
        <w:rPr>
          <w:rStyle w:val="mw-headline"/>
          <w:lang w:val="en"/>
        </w:rPr>
        <w:t>External links</w:t>
      </w:r>
      <w:bookmarkEnd w:id="279"/>
    </w:p>
    <w:p w:rsidR="00F33D8D" w:rsidRPr="003D510B" w:rsidRDefault="00FF294B" w:rsidP="00942D79">
      <w:pPr>
        <w:numPr>
          <w:ilvl w:val="0"/>
          <w:numId w:val="121"/>
        </w:numPr>
        <w:spacing w:before="100" w:beforeAutospacing="1" w:after="100" w:afterAutospacing="1"/>
        <w:ind w:left="384"/>
        <w:rPr>
          <w:sz w:val="22"/>
          <w:szCs w:val="22"/>
          <w:lang w:val="en"/>
        </w:rPr>
      </w:pPr>
      <w:hyperlink r:id="rId5426" w:history="1">
        <w:r w:rsidR="00F33D8D" w:rsidRPr="003D510B">
          <w:rPr>
            <w:color w:val="0000FF"/>
            <w:sz w:val="22"/>
            <w:szCs w:val="22"/>
            <w:u w:val="single"/>
            <w:lang w:val="en"/>
          </w:rPr>
          <w:t>World Database for Islamic Banking and Finance</w:t>
        </w:r>
      </w:hyperlink>
    </w:p>
    <w:p w:rsidR="00F33D8D" w:rsidRPr="003D510B" w:rsidRDefault="00FF294B" w:rsidP="00942D79">
      <w:pPr>
        <w:numPr>
          <w:ilvl w:val="0"/>
          <w:numId w:val="121"/>
        </w:numPr>
        <w:spacing w:before="100" w:beforeAutospacing="1" w:after="100" w:afterAutospacing="1"/>
        <w:ind w:left="384"/>
        <w:rPr>
          <w:sz w:val="22"/>
          <w:szCs w:val="22"/>
          <w:lang w:val="en"/>
        </w:rPr>
      </w:pPr>
      <w:hyperlink r:id="rId5427" w:history="1">
        <w:r w:rsidR="00F33D8D" w:rsidRPr="003D510B">
          <w:rPr>
            <w:color w:val="0000FF"/>
            <w:sz w:val="22"/>
            <w:szCs w:val="22"/>
            <w:u w:val="single"/>
            <w:lang w:val="en"/>
          </w:rPr>
          <w:t>Putting Faith into Finance</w:t>
        </w:r>
      </w:hyperlink>
      <w:r w:rsidR="00F33D8D" w:rsidRPr="003D510B">
        <w:rPr>
          <w:sz w:val="22"/>
          <w:szCs w:val="22"/>
          <w:lang w:val="en"/>
        </w:rPr>
        <w:t xml:space="preserve"> article on Islamic finance from HSBC perspective</w:t>
      </w:r>
    </w:p>
    <w:p w:rsidR="00F33D8D" w:rsidRPr="003D510B" w:rsidRDefault="00FF294B" w:rsidP="00942D79">
      <w:pPr>
        <w:numPr>
          <w:ilvl w:val="0"/>
          <w:numId w:val="121"/>
        </w:numPr>
        <w:spacing w:before="100" w:beforeAutospacing="1" w:after="100" w:afterAutospacing="1"/>
        <w:ind w:left="384"/>
        <w:rPr>
          <w:sz w:val="22"/>
          <w:szCs w:val="22"/>
          <w:lang w:val="en"/>
        </w:rPr>
      </w:pPr>
      <w:hyperlink r:id="rId5428" w:history="1">
        <w:r w:rsidR="00F33D8D" w:rsidRPr="003D510B">
          <w:rPr>
            <w:color w:val="0000FF"/>
            <w:sz w:val="22"/>
            <w:szCs w:val="22"/>
            <w:u w:val="single"/>
            <w:lang w:val="en"/>
          </w:rPr>
          <w:t>"Understanding Islamic Finance: Local Innovation and Global Integration," by Shamshad Akhtar et al (</w:t>
        </w:r>
        <w:r w:rsidR="00F33D8D" w:rsidRPr="003D510B">
          <w:rPr>
            <w:i/>
            <w:iCs/>
            <w:color w:val="0000FF"/>
            <w:sz w:val="22"/>
            <w:szCs w:val="22"/>
            <w:u w:val="single"/>
            <w:lang w:val="en"/>
          </w:rPr>
          <w:t>Asia Policy</w:t>
        </w:r>
        <w:r w:rsidR="00F33D8D" w:rsidRPr="003D510B">
          <w:rPr>
            <w:color w:val="0000FF"/>
            <w:sz w:val="22"/>
            <w:szCs w:val="22"/>
            <w:u w:val="single"/>
            <w:lang w:val="en"/>
          </w:rPr>
          <w:t>, July 2008)</w:t>
        </w:r>
      </w:hyperlink>
    </w:p>
    <w:p w:rsidR="00F33D8D" w:rsidRPr="003D510B" w:rsidRDefault="00FF294B" w:rsidP="00942D79">
      <w:pPr>
        <w:numPr>
          <w:ilvl w:val="0"/>
          <w:numId w:val="121"/>
        </w:numPr>
        <w:spacing w:before="100" w:beforeAutospacing="1" w:after="100" w:afterAutospacing="1"/>
        <w:ind w:left="384"/>
        <w:rPr>
          <w:sz w:val="22"/>
          <w:szCs w:val="22"/>
          <w:lang w:val="en"/>
        </w:rPr>
      </w:pPr>
      <w:hyperlink r:id="rId5429" w:history="1">
        <w:r w:rsidR="00F33D8D" w:rsidRPr="003D510B">
          <w:rPr>
            <w:color w:val="0000FF"/>
            <w:sz w:val="22"/>
            <w:szCs w:val="22"/>
            <w:u w:val="single"/>
            <w:lang w:val="en"/>
          </w:rPr>
          <w:t>Riba, Interest and Six Hadiths: Do We Have a Definition or a Conundrum?</w:t>
        </w:r>
      </w:hyperlink>
      <w:r w:rsidR="00F33D8D" w:rsidRPr="003D510B">
        <w:rPr>
          <w:sz w:val="22"/>
          <w:szCs w:val="22"/>
          <w:lang w:val="en"/>
        </w:rPr>
        <w:t xml:space="preserve"> by Dr. Mohammad Omar Farooq</w:t>
      </w:r>
    </w:p>
    <w:p w:rsidR="00F33D8D" w:rsidRPr="003D510B" w:rsidRDefault="00FF294B" w:rsidP="00942D79">
      <w:pPr>
        <w:numPr>
          <w:ilvl w:val="0"/>
          <w:numId w:val="121"/>
        </w:numPr>
        <w:spacing w:before="100" w:beforeAutospacing="1" w:after="100" w:afterAutospacing="1"/>
        <w:ind w:left="384"/>
        <w:rPr>
          <w:sz w:val="22"/>
          <w:szCs w:val="22"/>
          <w:lang w:val="en"/>
        </w:rPr>
      </w:pPr>
      <w:hyperlink r:id="rId5430" w:history="1">
        <w:r w:rsidR="00F33D8D" w:rsidRPr="003D510B">
          <w:rPr>
            <w:color w:val="0000FF"/>
            <w:sz w:val="22"/>
            <w:szCs w:val="22"/>
            <w:u w:val="single"/>
            <w:lang w:val="en"/>
          </w:rPr>
          <w:t>Mahmoud el-Gamal, Rice University, Houston, Texas, "An Economic Explanation of the Prohibition of Riba in Classical Islamic Jurisprudence."</w:t>
        </w:r>
      </w:hyperlink>
    </w:p>
    <w:p w:rsidR="00F33D8D" w:rsidRPr="003D510B" w:rsidRDefault="00FF294B" w:rsidP="00942D79">
      <w:pPr>
        <w:numPr>
          <w:ilvl w:val="0"/>
          <w:numId w:val="121"/>
        </w:numPr>
        <w:spacing w:before="100" w:beforeAutospacing="1" w:after="100" w:afterAutospacing="1"/>
        <w:ind w:left="384"/>
        <w:rPr>
          <w:sz w:val="22"/>
          <w:szCs w:val="22"/>
          <w:lang w:val="en"/>
        </w:rPr>
      </w:pPr>
      <w:hyperlink r:id="rId5431" w:history="1">
        <w:r w:rsidR="00F33D8D" w:rsidRPr="003D510B">
          <w:rPr>
            <w:color w:val="0000FF"/>
            <w:sz w:val="22"/>
            <w:szCs w:val="22"/>
            <w:u w:val="single"/>
            <w:lang w:val="en"/>
          </w:rPr>
          <w:t>Methodology of Economics: Secular versus Islamic</w:t>
        </w:r>
      </w:hyperlink>
    </w:p>
    <w:p w:rsidR="00F33D8D" w:rsidRPr="003D510B" w:rsidRDefault="00FF294B" w:rsidP="00942D79">
      <w:pPr>
        <w:numPr>
          <w:ilvl w:val="0"/>
          <w:numId w:val="121"/>
        </w:numPr>
        <w:spacing w:before="100" w:beforeAutospacing="1" w:after="100" w:afterAutospacing="1"/>
        <w:ind w:left="384"/>
        <w:rPr>
          <w:sz w:val="22"/>
          <w:szCs w:val="22"/>
          <w:lang w:val="en"/>
        </w:rPr>
      </w:pPr>
      <w:hyperlink r:id="rId5432" w:history="1">
        <w:r w:rsidR="00F33D8D" w:rsidRPr="003D510B">
          <w:rPr>
            <w:color w:val="0000FF"/>
            <w:sz w:val="22"/>
            <w:szCs w:val="22"/>
            <w:u w:val="single"/>
            <w:lang w:val="en"/>
          </w:rPr>
          <w:t>Islamic Banking, Finance &amp; Economics by Maryam Ayaz</w:t>
        </w:r>
      </w:hyperlink>
    </w:p>
    <w:p w:rsidR="00F33D8D" w:rsidRPr="003D510B" w:rsidRDefault="00FF294B" w:rsidP="00942D79">
      <w:pPr>
        <w:numPr>
          <w:ilvl w:val="0"/>
          <w:numId w:val="121"/>
        </w:numPr>
        <w:spacing w:before="100" w:beforeAutospacing="1" w:after="100" w:afterAutospacing="1"/>
        <w:ind w:left="384"/>
        <w:rPr>
          <w:sz w:val="22"/>
          <w:szCs w:val="22"/>
          <w:lang w:val="en"/>
        </w:rPr>
      </w:pPr>
      <w:hyperlink r:id="rId5433" w:history="1">
        <w:r w:rsidR="00F33D8D" w:rsidRPr="003D510B">
          <w:rPr>
            <w:color w:val="0000FF"/>
            <w:sz w:val="22"/>
            <w:szCs w:val="22"/>
            <w:u w:val="single"/>
            <w:lang w:val="en"/>
          </w:rPr>
          <w:t>Islamic Economics book list</w:t>
        </w:r>
      </w:hyperlink>
    </w:p>
    <w:p w:rsidR="003D510B" w:rsidRDefault="003D510B" w:rsidP="003D510B">
      <w:pPr>
        <w:rPr>
          <w:lang w:val="en"/>
        </w:rPr>
      </w:pPr>
    </w:p>
    <w:p w:rsidR="003D510B" w:rsidRDefault="003D510B" w:rsidP="003D510B">
      <w:pPr>
        <w:rPr>
          <w:lang w:val="en"/>
        </w:rPr>
      </w:pPr>
    </w:p>
    <w:p w:rsidR="00580A8F" w:rsidRDefault="00580A8F" w:rsidP="003D510B">
      <w:pPr>
        <w:rPr>
          <w:lang w:val="en"/>
        </w:rPr>
      </w:pPr>
    </w:p>
    <w:p w:rsidR="00580A8F" w:rsidRDefault="00580A8F" w:rsidP="003D510B">
      <w:pPr>
        <w:rPr>
          <w:lang w:val="en"/>
        </w:rPr>
      </w:pPr>
    </w:p>
    <w:p w:rsidR="00580A8F" w:rsidRDefault="00580A8F" w:rsidP="003D510B">
      <w:pPr>
        <w:rPr>
          <w:lang w:val="en"/>
        </w:rPr>
      </w:pPr>
    </w:p>
    <w:p w:rsidR="00580A8F" w:rsidRDefault="00580A8F" w:rsidP="003D510B">
      <w:pPr>
        <w:rPr>
          <w:lang w:val="en"/>
        </w:rPr>
      </w:pPr>
    </w:p>
    <w:p w:rsidR="00580A8F" w:rsidRDefault="00580A8F" w:rsidP="003D510B">
      <w:pPr>
        <w:rPr>
          <w:lang w:val="en"/>
        </w:rPr>
      </w:pPr>
    </w:p>
    <w:p w:rsidR="00580A8F" w:rsidRDefault="00580A8F" w:rsidP="003D510B">
      <w:pPr>
        <w:rPr>
          <w:lang w:val="en"/>
        </w:rPr>
      </w:pPr>
    </w:p>
    <w:p w:rsidR="00C44393" w:rsidRDefault="00AC0BE2" w:rsidP="00AC0BE2">
      <w:pPr>
        <w:pStyle w:val="Heading1"/>
        <w:rPr>
          <w:lang w:val="en"/>
        </w:rPr>
      </w:pPr>
      <w:bookmarkStart w:id="280" w:name="_Toc309321632"/>
      <w:r>
        <w:rPr>
          <w:lang w:val="en"/>
        </w:rPr>
        <w:lastRenderedPageBreak/>
        <w:t>10 Future trends</w:t>
      </w:r>
      <w:bookmarkEnd w:id="280"/>
    </w:p>
    <w:p w:rsidR="00C44393" w:rsidRDefault="002B214B" w:rsidP="002B214B">
      <w:pPr>
        <w:pStyle w:val="Heading2"/>
        <w:rPr>
          <w:lang w:val="en"/>
        </w:rPr>
      </w:pPr>
      <w:bookmarkStart w:id="281" w:name="_Toc309321633"/>
      <w:r>
        <w:rPr>
          <w:lang w:val="en"/>
        </w:rPr>
        <w:t>10.1 Islamic revival</w:t>
      </w:r>
      <w:bookmarkEnd w:id="281"/>
    </w:p>
    <w:p w:rsidR="002B214B" w:rsidRDefault="002B214B" w:rsidP="002B214B">
      <w:pPr>
        <w:jc w:val="both"/>
        <w:rPr>
          <w:lang w:val="en"/>
        </w:rPr>
      </w:pPr>
      <w:r>
        <w:rPr>
          <w:b/>
          <w:bCs/>
          <w:lang w:val="en"/>
        </w:rPr>
        <w:t>Islamic revival</w:t>
      </w:r>
      <w:r>
        <w:rPr>
          <w:lang w:val="en"/>
        </w:rPr>
        <w:t xml:space="preserve"> (</w:t>
      </w:r>
      <w:hyperlink r:id="rId5434" w:tooltip="Arabic language" w:history="1">
        <w:r>
          <w:rPr>
            <w:rStyle w:val="Hyperlink"/>
            <w:lang w:val="en"/>
          </w:rPr>
          <w:t>Arabic</w:t>
        </w:r>
      </w:hyperlink>
      <w:r>
        <w:rPr>
          <w:lang w:val="en"/>
        </w:rPr>
        <w:t xml:space="preserve">: </w:t>
      </w:r>
      <w:r>
        <w:rPr>
          <w:rFonts w:hint="cs"/>
          <w:rtl/>
          <w:lang w:val="en" w:bidi="ar"/>
        </w:rPr>
        <w:t>الصحوة الإسلامية</w:t>
      </w:r>
      <w:r>
        <w:rPr>
          <w:cs/>
          <w:lang w:val="en"/>
        </w:rPr>
        <w:t>‎</w:t>
      </w:r>
      <w:r>
        <w:rPr>
          <w:lang w:val="en"/>
        </w:rPr>
        <w:t xml:space="preserve"> </w:t>
      </w:r>
      <w:r>
        <w:rPr>
          <w:rStyle w:val="unicode1"/>
          <w:rFonts w:hint="default"/>
          <w:i/>
          <w:iCs/>
          <w:lang w:val="en"/>
        </w:rPr>
        <w:t>aṣ-Ṣaḥwah l-ʾIslāmiyyah</w:t>
      </w:r>
      <w:r>
        <w:rPr>
          <w:lang w:val="en"/>
        </w:rPr>
        <w:t xml:space="preserve">, "Islamic awakening") refers to a revival of the </w:t>
      </w:r>
      <w:hyperlink r:id="rId5435" w:tooltip="Islam" w:history="1">
        <w:r>
          <w:rPr>
            <w:rStyle w:val="Hyperlink"/>
            <w:lang w:val="en"/>
          </w:rPr>
          <w:t>Islamic</w:t>
        </w:r>
      </w:hyperlink>
      <w:r>
        <w:rPr>
          <w:lang w:val="en"/>
        </w:rPr>
        <w:t xml:space="preserve"> religion throughout the </w:t>
      </w:r>
      <w:hyperlink r:id="rId5436" w:tooltip="Muslim world" w:history="1">
        <w:r>
          <w:rPr>
            <w:rStyle w:val="Hyperlink"/>
            <w:lang w:val="en"/>
          </w:rPr>
          <w:t>Islamic world</w:t>
        </w:r>
      </w:hyperlink>
      <w:r>
        <w:rPr>
          <w:lang w:val="en"/>
        </w:rPr>
        <w:t xml:space="preserve">, that began roughly sometime in 1970s and is manifested in greater religious piety, and community feeling, and in a growing adoption of </w:t>
      </w:r>
      <w:hyperlink r:id="rId5437" w:tooltip="Islamic culture" w:history="1">
        <w:r>
          <w:rPr>
            <w:rStyle w:val="Hyperlink"/>
            <w:lang w:val="en"/>
          </w:rPr>
          <w:t>Islamic culture</w:t>
        </w:r>
      </w:hyperlink>
      <w:r>
        <w:rPr>
          <w:lang w:val="en"/>
        </w:rPr>
        <w:t xml:space="preserve">, </w:t>
      </w:r>
      <w:hyperlink r:id="rId5438" w:tooltip="Islam and clothing" w:history="1">
        <w:r>
          <w:rPr>
            <w:rStyle w:val="Hyperlink"/>
            <w:lang w:val="en"/>
          </w:rPr>
          <w:t>dress</w:t>
        </w:r>
      </w:hyperlink>
      <w:r>
        <w:rPr>
          <w:lang w:val="en"/>
        </w:rPr>
        <w:t xml:space="preserve">, </w:t>
      </w:r>
      <w:hyperlink r:id="rId5439" w:tooltip="Glossary of Islam" w:history="1">
        <w:r>
          <w:rPr>
            <w:rStyle w:val="Hyperlink"/>
            <w:lang w:val="en"/>
          </w:rPr>
          <w:t>terminology</w:t>
        </w:r>
      </w:hyperlink>
      <w:r>
        <w:rPr>
          <w:lang w:val="en"/>
        </w:rPr>
        <w:t xml:space="preserve">, separation of the sexes, and values by </w:t>
      </w:r>
      <w:hyperlink r:id="rId5440" w:tooltip="Muslim" w:history="1">
        <w:r>
          <w:rPr>
            <w:rStyle w:val="Hyperlink"/>
            <w:lang w:val="en"/>
          </w:rPr>
          <w:t>Muslims</w:t>
        </w:r>
      </w:hyperlink>
      <w:r>
        <w:rPr>
          <w:lang w:val="en"/>
        </w:rPr>
        <w:t>.</w:t>
      </w:r>
      <w:hyperlink r:id="rId5441" w:anchor="cite_note-Lapidus_11-0" w:history="1">
        <w:r>
          <w:rPr>
            <w:color w:val="0000FF"/>
            <w:u w:val="single"/>
            <w:vertAlign w:val="superscript"/>
            <w:lang w:val="en"/>
          </w:rPr>
          <w:t>[1]</w:t>
        </w:r>
      </w:hyperlink>
      <w:r>
        <w:rPr>
          <w:lang w:val="en"/>
        </w:rPr>
        <w:t xml:space="preserve"> One striking example of it is the increase in attendance at the </w:t>
      </w:r>
      <w:hyperlink r:id="rId5442" w:tooltip="Hajj" w:history="1">
        <w:r>
          <w:rPr>
            <w:rStyle w:val="Hyperlink"/>
            <w:i/>
            <w:iCs/>
            <w:lang w:val="en"/>
          </w:rPr>
          <w:t>Hajj</w:t>
        </w:r>
      </w:hyperlink>
      <w:r>
        <w:rPr>
          <w:lang w:val="en"/>
        </w:rPr>
        <w:t xml:space="preserve">, the annual pilgrimage to </w:t>
      </w:r>
      <w:hyperlink r:id="rId5443" w:tooltip="Mecca" w:history="1">
        <w:r>
          <w:rPr>
            <w:rStyle w:val="Hyperlink"/>
            <w:lang w:val="en"/>
          </w:rPr>
          <w:t>Mecca</w:t>
        </w:r>
      </w:hyperlink>
      <w:r>
        <w:rPr>
          <w:lang w:val="en"/>
        </w:rPr>
        <w:t>, which grew from 90,000 in 1926 to 2 million in 1979.</w:t>
      </w:r>
      <w:hyperlink r:id="rId5444" w:anchor="cite_note-1" w:history="1">
        <w:r>
          <w:rPr>
            <w:color w:val="0000FF"/>
            <w:u w:val="single"/>
            <w:vertAlign w:val="superscript"/>
            <w:lang w:val="en"/>
          </w:rPr>
          <w:t>[2]</w:t>
        </w:r>
      </w:hyperlink>
    </w:p>
    <w:p w:rsidR="002B214B" w:rsidRDefault="002B214B" w:rsidP="002B214B">
      <w:pPr>
        <w:jc w:val="both"/>
        <w:rPr>
          <w:lang w:val="en"/>
        </w:rPr>
      </w:pPr>
      <w:r>
        <w:rPr>
          <w:lang w:val="en"/>
        </w:rPr>
        <w:t xml:space="preserve">From a </w:t>
      </w:r>
      <w:hyperlink r:id="rId5445" w:tooltip="Western world" w:history="1">
        <w:r>
          <w:rPr>
            <w:rStyle w:val="Hyperlink"/>
            <w:lang w:val="en"/>
          </w:rPr>
          <w:t>Western</w:t>
        </w:r>
      </w:hyperlink>
      <w:r>
        <w:rPr>
          <w:lang w:val="en"/>
        </w:rPr>
        <w:t xml:space="preserve"> perspective, two of the most important events that inspired the resurgence were the </w:t>
      </w:r>
      <w:hyperlink r:id="rId5446" w:tooltip="1973 oil crisis" w:history="1">
        <w:r>
          <w:rPr>
            <w:rStyle w:val="Hyperlink"/>
            <w:lang w:val="en"/>
          </w:rPr>
          <w:t>Arab oil embargo</w:t>
        </w:r>
      </w:hyperlink>
      <w:r>
        <w:rPr>
          <w:lang w:val="en"/>
        </w:rPr>
        <w:t xml:space="preserve"> and subsequent quadrupling of the price of oil in the mid 1970s, and the 1979 </w:t>
      </w:r>
      <w:hyperlink r:id="rId5447" w:tooltip="Iranian Revolution" w:history="1">
        <w:r>
          <w:rPr>
            <w:rStyle w:val="Hyperlink"/>
            <w:lang w:val="en"/>
          </w:rPr>
          <w:t>Iranian Revolution</w:t>
        </w:r>
      </w:hyperlink>
      <w:r>
        <w:rPr>
          <w:lang w:val="en"/>
        </w:rPr>
        <w:t xml:space="preserve"> that established an </w:t>
      </w:r>
      <w:hyperlink r:id="rId5448" w:tooltip="Islamic republic" w:history="1">
        <w:r>
          <w:rPr>
            <w:rStyle w:val="Hyperlink"/>
            <w:lang w:val="en"/>
          </w:rPr>
          <w:t>Islamic republic</w:t>
        </w:r>
      </w:hyperlink>
      <w:r>
        <w:rPr>
          <w:lang w:val="en"/>
        </w:rPr>
        <w:t xml:space="preserve"> in </w:t>
      </w:r>
      <w:hyperlink r:id="rId5449" w:tooltip="Iran" w:history="1">
        <w:r>
          <w:rPr>
            <w:rStyle w:val="Hyperlink"/>
            <w:lang w:val="en"/>
          </w:rPr>
          <w:t>Iran</w:t>
        </w:r>
      </w:hyperlink>
      <w:r>
        <w:rPr>
          <w:lang w:val="en"/>
        </w:rPr>
        <w:t xml:space="preserve"> under </w:t>
      </w:r>
      <w:hyperlink r:id="rId5450" w:tooltip="Ayatollah" w:history="1">
        <w:r>
          <w:rPr>
            <w:rStyle w:val="Hyperlink"/>
            <w:lang w:val="en"/>
          </w:rPr>
          <w:t>Ayatollah</w:t>
        </w:r>
      </w:hyperlink>
      <w:r>
        <w:rPr>
          <w:lang w:val="en"/>
        </w:rPr>
        <w:t xml:space="preserve"> </w:t>
      </w:r>
      <w:hyperlink r:id="rId5451" w:tooltip="Ruhollah Khomeini" w:history="1">
        <w:r>
          <w:rPr>
            <w:rStyle w:val="Hyperlink"/>
            <w:lang w:val="en"/>
          </w:rPr>
          <w:t>Khomeini</w:t>
        </w:r>
      </w:hyperlink>
      <w:r>
        <w:rPr>
          <w:lang w:val="en"/>
        </w:rPr>
        <w:t xml:space="preserve">. The first created a flow of many billions of dollars from </w:t>
      </w:r>
      <w:hyperlink r:id="rId5452" w:tooltip="Saudi Arabia" w:history="1">
        <w:r>
          <w:rPr>
            <w:rStyle w:val="Hyperlink"/>
            <w:lang w:val="en"/>
          </w:rPr>
          <w:t>Saudi Arabia</w:t>
        </w:r>
      </w:hyperlink>
      <w:r>
        <w:rPr>
          <w:lang w:val="en"/>
        </w:rPr>
        <w:t xml:space="preserve"> to fund Islamic books, scholarships, fellowships, and </w:t>
      </w:r>
      <w:hyperlink r:id="rId5453" w:tooltip="Mosque" w:history="1">
        <w:r>
          <w:rPr>
            <w:rStyle w:val="Hyperlink"/>
            <w:lang w:val="en"/>
          </w:rPr>
          <w:t>mosques</w:t>
        </w:r>
      </w:hyperlink>
      <w:r>
        <w:rPr>
          <w:lang w:val="en"/>
        </w:rPr>
        <w:t xml:space="preserve"> around the world; the second undermined the assumption that </w:t>
      </w:r>
      <w:hyperlink r:id="rId5454" w:tooltip="Westernization" w:history="1">
        <w:r>
          <w:rPr>
            <w:rStyle w:val="Hyperlink"/>
            <w:lang w:val="en"/>
          </w:rPr>
          <w:t>Westernization</w:t>
        </w:r>
      </w:hyperlink>
      <w:r>
        <w:rPr>
          <w:lang w:val="en"/>
        </w:rPr>
        <w:t xml:space="preserve"> strengthened </w:t>
      </w:r>
      <w:hyperlink r:id="rId5455" w:tooltip="List of Muslim majority countries" w:history="1">
        <w:r>
          <w:rPr>
            <w:rStyle w:val="Hyperlink"/>
            <w:lang w:val="en"/>
          </w:rPr>
          <w:t>Muslim countries</w:t>
        </w:r>
      </w:hyperlink>
      <w:r>
        <w:rPr>
          <w:lang w:val="en"/>
        </w:rPr>
        <w:t xml:space="preserve"> and was the irreversible trend of the future.</w:t>
      </w:r>
    </w:p>
    <w:p w:rsidR="002B214B" w:rsidRDefault="002B214B" w:rsidP="002B214B">
      <w:pPr>
        <w:jc w:val="both"/>
        <w:rPr>
          <w:lang w:val="en"/>
        </w:rPr>
      </w:pPr>
      <w:r>
        <w:rPr>
          <w:lang w:val="en"/>
        </w:rPr>
        <w:t xml:space="preserve">The revival is a reversal of the Westernisation approach common in many Arab and Asian governments earlier in the 20th century. It is often associated with the political Islamic movement, </w:t>
      </w:r>
      <w:hyperlink r:id="rId5456" w:tooltip="Islamism" w:history="1">
        <w:r>
          <w:rPr>
            <w:rStyle w:val="Hyperlink"/>
            <w:lang w:val="en"/>
          </w:rPr>
          <w:t>Islamism</w:t>
        </w:r>
      </w:hyperlink>
      <w:r>
        <w:rPr>
          <w:lang w:val="en"/>
        </w:rPr>
        <w:t xml:space="preserve">, and other forms of </w:t>
      </w:r>
      <w:hyperlink r:id="rId5457" w:tooltip="Islamization" w:history="1">
        <w:r>
          <w:rPr>
            <w:rStyle w:val="Hyperlink"/>
            <w:lang w:val="en"/>
          </w:rPr>
          <w:t>re-Islamisation</w:t>
        </w:r>
      </w:hyperlink>
      <w:r>
        <w:rPr>
          <w:lang w:val="en"/>
        </w:rPr>
        <w:t>. While the revival has also been accompanied by some religious extremism and attacks on civilians and military targets by the extremists, this represents only a small part of the revival.</w:t>
      </w:r>
    </w:p>
    <w:p w:rsidR="002B214B" w:rsidRDefault="002B214B" w:rsidP="002B214B">
      <w:pPr>
        <w:jc w:val="both"/>
        <w:rPr>
          <w:lang w:val="en"/>
        </w:rPr>
      </w:pPr>
      <w:r>
        <w:rPr>
          <w:lang w:val="en"/>
        </w:rPr>
        <w:t xml:space="preserve">The trend has been noted by historians such as </w:t>
      </w:r>
      <w:hyperlink r:id="rId5458" w:tooltip="John Esposito" w:history="1">
        <w:r>
          <w:rPr>
            <w:rStyle w:val="Hyperlink"/>
            <w:lang w:val="en"/>
          </w:rPr>
          <w:t>John Esposito</w:t>
        </w:r>
      </w:hyperlink>
      <w:hyperlink r:id="rId5459" w:anchor="cite_note-2" w:history="1">
        <w:r>
          <w:rPr>
            <w:color w:val="0000FF"/>
            <w:u w:val="single"/>
            <w:vertAlign w:val="superscript"/>
            <w:lang w:val="en"/>
          </w:rPr>
          <w:t>[3]</w:t>
        </w:r>
      </w:hyperlink>
      <w:r>
        <w:rPr>
          <w:lang w:val="en"/>
        </w:rPr>
        <w:t xml:space="preserve"> and </w:t>
      </w:r>
      <w:hyperlink r:id="rId5460" w:tooltip="Ira Lapidus" w:history="1">
        <w:r>
          <w:rPr>
            <w:rStyle w:val="Hyperlink"/>
            <w:lang w:val="en"/>
          </w:rPr>
          <w:t>Ira Lapidus</w:t>
        </w:r>
      </w:hyperlink>
      <w:r>
        <w:rPr>
          <w:lang w:val="en"/>
        </w:rPr>
        <w:t xml:space="preserve">. An associated development is that of </w:t>
      </w:r>
      <w:hyperlink r:id="rId5461" w:tooltip="Pan-Islamism" w:history="1">
        <w:r>
          <w:rPr>
            <w:rStyle w:val="Hyperlink"/>
            <w:lang w:val="en"/>
          </w:rPr>
          <w:t>transnational Islam</w:t>
        </w:r>
      </w:hyperlink>
      <w:r>
        <w:rPr>
          <w:lang w:val="en"/>
        </w:rPr>
        <w:t xml:space="preserve">, described by the French Islam researchers </w:t>
      </w:r>
      <w:hyperlink r:id="rId5462" w:tooltip="Gilles Kepel" w:history="1">
        <w:r>
          <w:rPr>
            <w:rStyle w:val="Hyperlink"/>
            <w:lang w:val="en"/>
          </w:rPr>
          <w:t>Gilles Kepel</w:t>
        </w:r>
      </w:hyperlink>
      <w:r>
        <w:rPr>
          <w:lang w:val="en"/>
        </w:rPr>
        <w:t xml:space="preserve"> and </w:t>
      </w:r>
      <w:hyperlink r:id="rId5463" w:tooltip="Olivier Roy (professor)" w:history="1">
        <w:r>
          <w:rPr>
            <w:rStyle w:val="Hyperlink"/>
            <w:lang w:val="en"/>
          </w:rPr>
          <w:t>Olivier Roy</w:t>
        </w:r>
      </w:hyperlink>
      <w:r>
        <w:rPr>
          <w:lang w:val="en"/>
        </w:rPr>
        <w:t>. It includes a feeling of a "growing universalistic Islamic identity" as often shared by Muslim immigrants and their children who live in non-Muslim countries:</w:t>
      </w:r>
    </w:p>
    <w:p w:rsidR="002B214B" w:rsidRDefault="002B214B" w:rsidP="002B214B">
      <w:pPr>
        <w:ind w:left="567"/>
        <w:jc w:val="both"/>
        <w:rPr>
          <w:vertAlign w:val="superscript"/>
          <w:lang w:val="en"/>
        </w:rPr>
      </w:pPr>
      <w:r>
        <w:rPr>
          <w:lang w:val="en"/>
        </w:rPr>
        <w:t>The increased integration of world societies as a result of enhanced communications, media, travel, and migration makes meaningful the concept of a single Islam practiced everywhere in similar ways, and an Islam which transcends national and ethnic customs. —Ira Lapidus</w:t>
      </w:r>
      <w:hyperlink r:id="rId5464" w:anchor="cite_note-Lapidus_12-3" w:history="1">
        <w:r>
          <w:rPr>
            <w:color w:val="0000FF"/>
            <w:u w:val="single"/>
            <w:vertAlign w:val="superscript"/>
            <w:lang w:val="en"/>
          </w:rPr>
          <w:t>[4]</w:t>
        </w:r>
      </w:hyperlink>
    </w:p>
    <w:p w:rsidR="002B214B" w:rsidRDefault="002B214B" w:rsidP="002B214B">
      <w:pPr>
        <w:rPr>
          <w:lang w:val="en"/>
        </w:rPr>
      </w:pPr>
      <w:r>
        <w:rPr>
          <w:lang w:val="en"/>
        </w:rPr>
        <w:t>But not necessarily transnational political or social organisations:</w:t>
      </w:r>
    </w:p>
    <w:p w:rsidR="002B214B" w:rsidRDefault="002B214B" w:rsidP="002B214B">
      <w:pPr>
        <w:ind w:left="567"/>
        <w:jc w:val="both"/>
        <w:rPr>
          <w:lang w:val="en"/>
        </w:rPr>
      </w:pPr>
      <w:r>
        <w:rPr>
          <w:lang w:val="en"/>
        </w:rPr>
        <w:t>Global Muslim identity does not necessarily or even usually imply organised group action. Even though Muslims recognise a global affiliation, the real heart of Muslim religious life remains outside politics - in local associations for worship, discussion, mutual aid, education, charity, and other communal activities.</w:t>
      </w:r>
    </w:p>
    <w:p w:rsidR="002B214B" w:rsidRDefault="002B214B" w:rsidP="002B214B">
      <w:pPr>
        <w:spacing w:line="240" w:lineRule="atLeast"/>
        <w:ind w:left="567"/>
        <w:jc w:val="both"/>
        <w:rPr>
          <w:lang w:val="en"/>
        </w:rPr>
      </w:pPr>
      <w:r>
        <w:rPr>
          <w:lang w:val="en"/>
        </w:rPr>
        <w:t>—Ira Lapidus</w:t>
      </w:r>
      <w:hyperlink r:id="rId5465" w:anchor="cite_note-Lapidus_13-4" w:history="1">
        <w:r>
          <w:rPr>
            <w:color w:val="0000FF"/>
            <w:u w:val="single"/>
            <w:vertAlign w:val="superscript"/>
            <w:lang w:val="en"/>
          </w:rPr>
          <w:t>[5]</w:t>
        </w:r>
      </w:hyperlink>
    </w:p>
    <w:p w:rsidR="002B214B" w:rsidRDefault="00FF294B" w:rsidP="00942D79">
      <w:pPr>
        <w:numPr>
          <w:ilvl w:val="1"/>
          <w:numId w:val="122"/>
        </w:numPr>
        <w:spacing w:before="100" w:beforeAutospacing="1" w:after="100" w:afterAutospacing="1"/>
        <w:ind w:left="720"/>
        <w:rPr>
          <w:sz w:val="20"/>
          <w:szCs w:val="20"/>
          <w:lang w:val="en"/>
        </w:rPr>
      </w:pPr>
      <w:hyperlink r:id="rId5466" w:anchor="cite_ref-Lapidus_11_0-0" w:history="1">
        <w:r w:rsidR="002B214B">
          <w:rPr>
            <w:rStyle w:val="Hyperlink"/>
            <w:b/>
            <w:bCs/>
            <w:sz w:val="20"/>
            <w:szCs w:val="20"/>
            <w:lang w:val="en"/>
          </w:rPr>
          <w:t>^</w:t>
        </w:r>
      </w:hyperlink>
      <w:r w:rsidR="002B214B">
        <w:rPr>
          <w:sz w:val="20"/>
          <w:szCs w:val="20"/>
          <w:lang w:val="en"/>
        </w:rPr>
        <w:t xml:space="preserve"> Lapidus, p.823</w:t>
      </w:r>
    </w:p>
    <w:p w:rsidR="002B214B" w:rsidRDefault="00FF294B" w:rsidP="00942D79">
      <w:pPr>
        <w:numPr>
          <w:ilvl w:val="1"/>
          <w:numId w:val="122"/>
        </w:numPr>
        <w:spacing w:before="100" w:beforeAutospacing="1" w:after="100" w:afterAutospacing="1"/>
        <w:ind w:left="720"/>
        <w:rPr>
          <w:sz w:val="20"/>
          <w:szCs w:val="20"/>
          <w:lang w:val="en"/>
        </w:rPr>
      </w:pPr>
      <w:hyperlink r:id="rId5467" w:anchor="cite_ref-1" w:history="1">
        <w:r w:rsidR="002B214B">
          <w:rPr>
            <w:rStyle w:val="Hyperlink"/>
            <w:b/>
            <w:bCs/>
            <w:sz w:val="20"/>
            <w:szCs w:val="20"/>
            <w:lang w:val="en"/>
          </w:rPr>
          <w:t>^</w:t>
        </w:r>
      </w:hyperlink>
      <w:r w:rsidR="002B214B">
        <w:rPr>
          <w:sz w:val="20"/>
          <w:szCs w:val="20"/>
          <w:lang w:val="en"/>
        </w:rPr>
        <w:t xml:space="preserve"> Kepel, Gilles, </w:t>
      </w:r>
      <w:r w:rsidR="002B214B">
        <w:rPr>
          <w:i/>
          <w:iCs/>
          <w:sz w:val="20"/>
          <w:szCs w:val="20"/>
          <w:lang w:val="en"/>
        </w:rPr>
        <w:t>Jihad: on the Trail of Political Islam</w:t>
      </w:r>
      <w:r w:rsidR="002B214B">
        <w:rPr>
          <w:sz w:val="20"/>
          <w:szCs w:val="20"/>
          <w:lang w:val="en"/>
        </w:rPr>
        <w:t>, Harvard University Press, 2002, p.75</w:t>
      </w:r>
    </w:p>
    <w:p w:rsidR="002B214B" w:rsidRDefault="00FF294B" w:rsidP="00942D79">
      <w:pPr>
        <w:numPr>
          <w:ilvl w:val="1"/>
          <w:numId w:val="122"/>
        </w:numPr>
        <w:spacing w:before="100" w:beforeAutospacing="1" w:after="100" w:afterAutospacing="1"/>
        <w:ind w:left="720"/>
        <w:rPr>
          <w:sz w:val="20"/>
          <w:szCs w:val="20"/>
          <w:lang w:val="en"/>
        </w:rPr>
      </w:pPr>
      <w:hyperlink r:id="rId5468" w:anchor="cite_ref-2" w:history="1">
        <w:r w:rsidR="002B214B">
          <w:rPr>
            <w:rStyle w:val="Hyperlink"/>
            <w:b/>
            <w:bCs/>
            <w:sz w:val="20"/>
            <w:szCs w:val="20"/>
            <w:lang w:val="en"/>
          </w:rPr>
          <w:t>^</w:t>
        </w:r>
      </w:hyperlink>
      <w:r w:rsidR="002B214B">
        <w:rPr>
          <w:sz w:val="20"/>
          <w:szCs w:val="20"/>
          <w:lang w:val="en"/>
        </w:rPr>
        <w:t xml:space="preserve"> Haddad/Esposito pg.xvi</w:t>
      </w:r>
    </w:p>
    <w:p w:rsidR="002B214B" w:rsidRDefault="00FF294B" w:rsidP="00942D79">
      <w:pPr>
        <w:numPr>
          <w:ilvl w:val="1"/>
          <w:numId w:val="122"/>
        </w:numPr>
        <w:spacing w:before="100" w:beforeAutospacing="1" w:after="100" w:afterAutospacing="1"/>
        <w:ind w:left="720"/>
        <w:rPr>
          <w:sz w:val="20"/>
          <w:szCs w:val="20"/>
          <w:lang w:val="en"/>
        </w:rPr>
      </w:pPr>
      <w:hyperlink r:id="rId5469" w:anchor="cite_ref-Lapidus_12_3-0" w:history="1">
        <w:r w:rsidR="002B214B">
          <w:rPr>
            <w:rStyle w:val="Hyperlink"/>
            <w:b/>
            <w:bCs/>
            <w:sz w:val="20"/>
            <w:szCs w:val="20"/>
            <w:lang w:val="en"/>
          </w:rPr>
          <w:t>^</w:t>
        </w:r>
      </w:hyperlink>
      <w:r w:rsidR="002B214B">
        <w:rPr>
          <w:sz w:val="20"/>
          <w:szCs w:val="20"/>
          <w:lang w:val="en"/>
        </w:rPr>
        <w:t xml:space="preserve"> Lapidus, p.828</w:t>
      </w:r>
    </w:p>
    <w:p w:rsidR="002B214B" w:rsidRDefault="00FF294B" w:rsidP="00942D79">
      <w:pPr>
        <w:numPr>
          <w:ilvl w:val="1"/>
          <w:numId w:val="122"/>
        </w:numPr>
        <w:spacing w:before="100" w:beforeAutospacing="1" w:after="100" w:afterAutospacing="1"/>
        <w:ind w:left="720"/>
        <w:rPr>
          <w:sz w:val="20"/>
          <w:szCs w:val="20"/>
          <w:lang w:val="en"/>
        </w:rPr>
      </w:pPr>
      <w:hyperlink r:id="rId5470" w:anchor="cite_ref-Lapidus_13_4-0" w:history="1">
        <w:r w:rsidR="002B214B">
          <w:rPr>
            <w:rStyle w:val="Hyperlink"/>
            <w:b/>
            <w:bCs/>
            <w:sz w:val="20"/>
            <w:szCs w:val="20"/>
            <w:lang w:val="en"/>
          </w:rPr>
          <w:t>^</w:t>
        </w:r>
      </w:hyperlink>
      <w:r w:rsidR="002B214B">
        <w:rPr>
          <w:sz w:val="20"/>
          <w:szCs w:val="20"/>
          <w:lang w:val="en"/>
        </w:rPr>
        <w:t xml:space="preserve"> Lapidus, p.829</w:t>
      </w:r>
    </w:p>
    <w:p w:rsidR="002B214B" w:rsidRDefault="002B214B" w:rsidP="00B120B6">
      <w:pPr>
        <w:pStyle w:val="Heading2"/>
        <w:rPr>
          <w:lang w:val="en"/>
        </w:rPr>
      </w:pPr>
      <w:bookmarkStart w:id="282" w:name="_Toc309321634"/>
      <w:r>
        <w:rPr>
          <w:lang w:val="en"/>
        </w:rPr>
        <w:lastRenderedPageBreak/>
        <w:t>10.2 Contemporary Islamic philosophy</w:t>
      </w:r>
      <w:bookmarkEnd w:id="282"/>
    </w:p>
    <w:p w:rsidR="002B214B" w:rsidRDefault="002B214B" w:rsidP="002B214B">
      <w:pPr>
        <w:rPr>
          <w:i/>
          <w:iCs/>
          <w:lang w:val="en"/>
        </w:rPr>
      </w:pPr>
      <w:r>
        <w:rPr>
          <w:i/>
          <w:iCs/>
          <w:lang w:val="en"/>
        </w:rPr>
        <w:t xml:space="preserve">Main article: </w:t>
      </w:r>
      <w:hyperlink r:id="rId5471" w:tooltip="Islamic philosophy" w:history="1">
        <w:r>
          <w:rPr>
            <w:rStyle w:val="Hyperlink"/>
            <w:i/>
            <w:iCs/>
            <w:lang w:val="en"/>
          </w:rPr>
          <w:t>Islamic philosophy</w:t>
        </w:r>
      </w:hyperlink>
    </w:p>
    <w:p w:rsidR="002B214B" w:rsidRDefault="002B214B" w:rsidP="002B214B">
      <w:pPr>
        <w:jc w:val="both"/>
        <w:rPr>
          <w:lang w:val="en"/>
        </w:rPr>
      </w:pPr>
      <w:r>
        <w:rPr>
          <w:lang w:val="en"/>
        </w:rPr>
        <w:t>Aziz Abbassi’s English translation found in the following pages was made from the French Introduction à la critique de la raison Arabe, translated from Arabic to French by Ahmed Mahfoud and Marc Geoffroy, published by La Découverte in 1994.The occasion of this French publication was an effort to provide an introduction to al-Jabri’s thought prior to publication of a translation of his three-volume Naqdd al-‘aql al-‘Arabi referred to earlier. The essays contained were selected from al-Jabri’s earlier work, especially his collection Nahnu wa-al-Tuath. The author helped and advised in the selection of the texts and revised the French edition, thus making it authoritative. And, although the present text was translated from the French, it was compared with the Arabic original.</w:t>
      </w:r>
    </w:p>
    <w:p w:rsidR="002B214B" w:rsidRDefault="002B214B" w:rsidP="002B214B">
      <w:pPr>
        <w:jc w:val="both"/>
        <w:rPr>
          <w:lang w:val="en"/>
        </w:rPr>
      </w:pPr>
      <w:r>
        <w:rPr>
          <w:lang w:val="en"/>
        </w:rPr>
        <w:t>During the past few years, al-Jabri has published essays and shorter monographs on issues ranging from democracy and human rights in the Arab World to further elaboration and discussions of his main theses in his previously published work. Because al-Jabri’s work is a direct and critical intervention in problems and issues that are central to modern and contemporary Arab thought, and because his interpretations and readings of modern and classical Arab thought in more than one instance challenge that thought, I will not only summarize some of his ideas but also discuss briefly the main trends that have dominated intellectual discussions in the Arab world during the past few decades</w:t>
      </w:r>
    </w:p>
    <w:p w:rsidR="002B214B" w:rsidRDefault="002B214B" w:rsidP="002B214B">
      <w:pPr>
        <w:jc w:val="both"/>
        <w:rPr>
          <w:lang w:val="en"/>
        </w:rPr>
      </w:pPr>
      <w:r>
        <w:rPr>
          <w:lang w:val="en"/>
        </w:rPr>
        <w:t xml:space="preserve">Also contemporary </w:t>
      </w:r>
      <w:hyperlink r:id="rId5472" w:tooltip="Islamic philosophy" w:history="1">
        <w:r>
          <w:rPr>
            <w:rStyle w:val="Hyperlink"/>
            <w:lang w:val="en"/>
          </w:rPr>
          <w:t>Islamic philosophy</w:t>
        </w:r>
      </w:hyperlink>
      <w:r>
        <w:rPr>
          <w:lang w:val="en"/>
        </w:rPr>
        <w:t xml:space="preserve"> revives some of the trends of </w:t>
      </w:r>
      <w:hyperlink r:id="rId5473" w:tooltip="Early Islamic philosophy" w:history="1">
        <w:r>
          <w:rPr>
            <w:rStyle w:val="Hyperlink"/>
            <w:lang w:val="en"/>
          </w:rPr>
          <w:t>medieval Islamic philosophy</w:t>
        </w:r>
      </w:hyperlink>
      <w:r>
        <w:rPr>
          <w:lang w:val="en"/>
        </w:rPr>
        <w:t xml:space="preserve">, notably the tension between </w:t>
      </w:r>
      <w:hyperlink r:id="rId5474" w:tooltip="Mutazilite" w:history="1">
        <w:r>
          <w:rPr>
            <w:rStyle w:val="Hyperlink"/>
            <w:lang w:val="en"/>
          </w:rPr>
          <w:t>Mutazilite</w:t>
        </w:r>
      </w:hyperlink>
      <w:r>
        <w:rPr>
          <w:lang w:val="en"/>
        </w:rPr>
        <w:t xml:space="preserve"> and </w:t>
      </w:r>
      <w:hyperlink r:id="rId5475" w:tooltip="Asharite" w:history="1">
        <w:r>
          <w:rPr>
            <w:rStyle w:val="Hyperlink"/>
            <w:lang w:val="en"/>
          </w:rPr>
          <w:t>Asharite</w:t>
        </w:r>
      </w:hyperlink>
      <w:r>
        <w:rPr>
          <w:lang w:val="en"/>
        </w:rPr>
        <w:t xml:space="preserve"> views of </w:t>
      </w:r>
      <w:hyperlink r:id="rId5476" w:tooltip="Ethics" w:history="1">
        <w:r>
          <w:rPr>
            <w:rStyle w:val="Hyperlink"/>
            <w:lang w:val="en"/>
          </w:rPr>
          <w:t>ethics</w:t>
        </w:r>
      </w:hyperlink>
      <w:r>
        <w:rPr>
          <w:lang w:val="en"/>
        </w:rPr>
        <w:t xml:space="preserve"> in </w:t>
      </w:r>
      <w:hyperlink r:id="rId5477" w:tooltip="Science" w:history="1">
        <w:r>
          <w:rPr>
            <w:rStyle w:val="Hyperlink"/>
            <w:lang w:val="en"/>
          </w:rPr>
          <w:t>science</w:t>
        </w:r>
      </w:hyperlink>
      <w:r>
        <w:rPr>
          <w:lang w:val="en"/>
        </w:rPr>
        <w:t xml:space="preserve"> and </w:t>
      </w:r>
      <w:hyperlink r:id="rId5478" w:tooltip="Law" w:history="1">
        <w:r>
          <w:rPr>
            <w:rStyle w:val="Hyperlink"/>
            <w:lang w:val="en"/>
          </w:rPr>
          <w:t>law</w:t>
        </w:r>
      </w:hyperlink>
      <w:r>
        <w:rPr>
          <w:lang w:val="en"/>
        </w:rPr>
        <w:t xml:space="preserve">, and the duty of </w:t>
      </w:r>
      <w:hyperlink r:id="rId5479" w:tooltip="Muslim" w:history="1">
        <w:r>
          <w:rPr>
            <w:rStyle w:val="Hyperlink"/>
            <w:lang w:val="en"/>
          </w:rPr>
          <w:t>Muslims</w:t>
        </w:r>
      </w:hyperlink>
      <w:r>
        <w:rPr>
          <w:lang w:val="en"/>
        </w:rPr>
        <w:t xml:space="preserve"> and role of </w:t>
      </w:r>
      <w:hyperlink r:id="rId5480" w:tooltip="Islam" w:history="1">
        <w:r>
          <w:rPr>
            <w:rStyle w:val="Hyperlink"/>
            <w:lang w:val="en"/>
          </w:rPr>
          <w:t>Islam</w:t>
        </w:r>
      </w:hyperlink>
      <w:r>
        <w:rPr>
          <w:lang w:val="en"/>
        </w:rPr>
        <w:t xml:space="preserve"> in the </w:t>
      </w:r>
      <w:hyperlink r:id="rId5481" w:tooltip="Sociology of knowledge" w:history="1">
        <w:r>
          <w:rPr>
            <w:rStyle w:val="Hyperlink"/>
            <w:lang w:val="en"/>
          </w:rPr>
          <w:t>sociology of knowledge</w:t>
        </w:r>
      </w:hyperlink>
      <w:r>
        <w:rPr>
          <w:lang w:val="en"/>
        </w:rPr>
        <w:t xml:space="preserve"> and in forming </w:t>
      </w:r>
      <w:hyperlink r:id="rId5482" w:tooltip="Ethical code" w:history="1">
        <w:r>
          <w:rPr>
            <w:rStyle w:val="Hyperlink"/>
            <w:lang w:val="en"/>
          </w:rPr>
          <w:t>ethical codes</w:t>
        </w:r>
      </w:hyperlink>
      <w:r>
        <w:rPr>
          <w:lang w:val="en"/>
        </w:rPr>
        <w:t xml:space="preserve"> and </w:t>
      </w:r>
      <w:hyperlink r:id="rId5483" w:tooltip="Legal code" w:history="1">
        <w:r>
          <w:rPr>
            <w:rStyle w:val="Hyperlink"/>
            <w:lang w:val="en"/>
          </w:rPr>
          <w:t>legal codes</w:t>
        </w:r>
      </w:hyperlink>
      <w:r>
        <w:rPr>
          <w:lang w:val="en"/>
        </w:rPr>
        <w:t xml:space="preserve">, especially the </w:t>
      </w:r>
      <w:hyperlink r:id="rId5484" w:tooltip="Fiqh" w:history="1">
        <w:r>
          <w:rPr>
            <w:rStyle w:val="Hyperlink"/>
            <w:lang w:val="en"/>
          </w:rPr>
          <w:t>fiqh</w:t>
        </w:r>
      </w:hyperlink>
      <w:r>
        <w:rPr>
          <w:lang w:val="en"/>
        </w:rPr>
        <w:t xml:space="preserve"> (or "</w:t>
      </w:r>
      <w:hyperlink r:id="rId5485" w:tooltip="Jurisprudence" w:history="1">
        <w:r>
          <w:rPr>
            <w:rStyle w:val="Hyperlink"/>
            <w:lang w:val="en"/>
          </w:rPr>
          <w:t>jurisprudence</w:t>
        </w:r>
      </w:hyperlink>
      <w:r>
        <w:rPr>
          <w:lang w:val="en"/>
        </w:rPr>
        <w:t xml:space="preserve">") and rules of </w:t>
      </w:r>
      <w:hyperlink r:id="rId5486" w:tooltip="Jihad" w:history="1">
        <w:r>
          <w:rPr>
            <w:rStyle w:val="Hyperlink"/>
            <w:lang w:val="en"/>
          </w:rPr>
          <w:t>jihad</w:t>
        </w:r>
      </w:hyperlink>
      <w:r>
        <w:rPr>
          <w:lang w:val="en"/>
        </w:rPr>
        <w:t xml:space="preserve"> (or "</w:t>
      </w:r>
      <w:hyperlink r:id="rId5487" w:tooltip="Just war" w:history="1">
        <w:r>
          <w:rPr>
            <w:rStyle w:val="Hyperlink"/>
            <w:lang w:val="en"/>
          </w:rPr>
          <w:t>just war</w:t>
        </w:r>
      </w:hyperlink>
      <w:r>
        <w:rPr>
          <w:lang w:val="en"/>
        </w:rPr>
        <w:t xml:space="preserve">"). </w:t>
      </w:r>
      <w:r>
        <w:rPr>
          <w:i/>
          <w:iCs/>
          <w:lang w:val="en"/>
        </w:rPr>
        <w:t xml:space="preserve">See </w:t>
      </w:r>
      <w:hyperlink r:id="rId5488" w:tooltip="List of Islamic terms in Arabic" w:history="1">
        <w:r>
          <w:rPr>
            <w:i/>
            <w:iCs/>
            <w:color w:val="0000FF"/>
            <w:u w:val="single"/>
            <w:lang w:val="en"/>
          </w:rPr>
          <w:t>list of Islamic terms in Arabic</w:t>
        </w:r>
      </w:hyperlink>
      <w:r>
        <w:rPr>
          <w:i/>
          <w:iCs/>
          <w:lang w:val="en"/>
        </w:rPr>
        <w:t xml:space="preserve"> for a glossary of key terms used in </w:t>
      </w:r>
      <w:hyperlink r:id="rId5489" w:tooltip="Islam" w:history="1">
        <w:r>
          <w:rPr>
            <w:rStyle w:val="Hyperlink"/>
            <w:i/>
            <w:iCs/>
            <w:lang w:val="en"/>
          </w:rPr>
          <w:t>Islam</w:t>
        </w:r>
      </w:hyperlink>
      <w:r>
        <w:rPr>
          <w:i/>
          <w:iCs/>
          <w:lang w:val="en"/>
        </w:rPr>
        <w:t>.</w:t>
      </w:r>
    </w:p>
    <w:p w:rsidR="002B214B" w:rsidRDefault="002B214B" w:rsidP="002B214B">
      <w:pPr>
        <w:pStyle w:val="Heading3"/>
        <w:rPr>
          <w:lang w:val="en"/>
        </w:rPr>
      </w:pPr>
      <w:bookmarkStart w:id="283" w:name="_Toc309321635"/>
      <w:r>
        <w:rPr>
          <w:rStyle w:val="editsection"/>
          <w:lang w:val="en"/>
        </w:rPr>
        <w:t>10.2.1</w:t>
      </w:r>
      <w:r>
        <w:rPr>
          <w:lang w:val="en"/>
        </w:rPr>
        <w:t xml:space="preserve"> </w:t>
      </w:r>
      <w:r>
        <w:rPr>
          <w:rStyle w:val="mw-headline"/>
          <w:lang w:val="en"/>
        </w:rPr>
        <w:t>Key figures of modern Islamic philosophy</w:t>
      </w:r>
      <w:bookmarkEnd w:id="283"/>
    </w:p>
    <w:p w:rsidR="002B214B" w:rsidRDefault="002B214B" w:rsidP="002B214B">
      <w:pPr>
        <w:rPr>
          <w:lang w:val="en"/>
        </w:rPr>
      </w:pPr>
      <w:r>
        <w:rPr>
          <w:lang w:val="en"/>
        </w:rPr>
        <w:t>Key figures representing important trends include:</w:t>
      </w:r>
    </w:p>
    <w:p w:rsidR="002B214B" w:rsidRDefault="00FF294B" w:rsidP="00942D79">
      <w:pPr>
        <w:numPr>
          <w:ilvl w:val="0"/>
          <w:numId w:val="123"/>
        </w:numPr>
        <w:spacing w:before="100" w:beforeAutospacing="1" w:after="100" w:afterAutospacing="1"/>
        <w:ind w:left="384"/>
        <w:jc w:val="both"/>
        <w:rPr>
          <w:lang w:val="en"/>
        </w:rPr>
      </w:pPr>
      <w:hyperlink r:id="rId5490" w:tooltip="Fazlur Rahman" w:history="1">
        <w:r w:rsidR="002B214B">
          <w:rPr>
            <w:b/>
            <w:bCs/>
            <w:color w:val="0000FF"/>
            <w:u w:val="single"/>
            <w:lang w:val="en"/>
          </w:rPr>
          <w:t>Fazlur Rahman</w:t>
        </w:r>
      </w:hyperlink>
      <w:r w:rsidR="002B214B">
        <w:rPr>
          <w:lang w:val="en"/>
        </w:rPr>
        <w:t xml:space="preserve"> was professor of Islamic thought at the </w:t>
      </w:r>
      <w:hyperlink r:id="rId5491" w:tooltip="University of Chicago" w:history="1">
        <w:r w:rsidR="002B214B">
          <w:rPr>
            <w:rStyle w:val="Hyperlink"/>
            <w:lang w:val="en"/>
          </w:rPr>
          <w:t>University of Chicago</w:t>
        </w:r>
      </w:hyperlink>
      <w:r w:rsidR="002B214B">
        <w:rPr>
          <w:lang w:val="en"/>
        </w:rPr>
        <w:t xml:space="preserve"> and </w:t>
      </w:r>
      <w:hyperlink r:id="rId5492" w:tooltip="McGill University" w:history="1">
        <w:r w:rsidR="002B214B">
          <w:rPr>
            <w:rStyle w:val="Hyperlink"/>
            <w:lang w:val="en"/>
          </w:rPr>
          <w:t>McGill University</w:t>
        </w:r>
      </w:hyperlink>
      <w:r w:rsidR="002B214B">
        <w:rPr>
          <w:lang w:val="en"/>
        </w:rPr>
        <w:t xml:space="preserve">, and an expert in </w:t>
      </w:r>
      <w:hyperlink r:id="rId5493" w:tooltip="Islamic philosophy" w:history="1">
        <w:r w:rsidR="002B214B">
          <w:rPr>
            <w:rStyle w:val="Hyperlink"/>
            <w:lang w:val="en"/>
          </w:rPr>
          <w:t>Islamic philosophy</w:t>
        </w:r>
      </w:hyperlink>
      <w:r w:rsidR="002B214B">
        <w:rPr>
          <w:lang w:val="en"/>
        </w:rPr>
        <w:t xml:space="preserve">. Not as widely known as his scholar-activist contemporary </w:t>
      </w:r>
      <w:hyperlink r:id="rId5494" w:tooltip="Ismail Raji al-Faruqi" w:history="1">
        <w:r w:rsidR="002B214B">
          <w:rPr>
            <w:color w:val="0000FF"/>
            <w:u w:val="single"/>
            <w:lang w:val="en"/>
          </w:rPr>
          <w:t>Ismail Raji al-Faruqi</w:t>
        </w:r>
      </w:hyperlink>
      <w:r w:rsidR="002B214B">
        <w:rPr>
          <w:lang w:val="en"/>
        </w:rPr>
        <w:t xml:space="preserve">, he is nonetheless considered an important figure for </w:t>
      </w:r>
      <w:hyperlink r:id="rId5495" w:tooltip="Islam" w:history="1">
        <w:r w:rsidR="002B214B">
          <w:rPr>
            <w:rStyle w:val="Hyperlink"/>
            <w:lang w:val="en"/>
          </w:rPr>
          <w:t>Islam</w:t>
        </w:r>
      </w:hyperlink>
      <w:r w:rsidR="002B214B">
        <w:rPr>
          <w:lang w:val="en"/>
        </w:rPr>
        <w:t xml:space="preserve"> in the 20th century. He argued that the basis of </w:t>
      </w:r>
      <w:hyperlink r:id="rId5496" w:tooltip="Islamic revival" w:history="1">
        <w:r w:rsidR="002B214B">
          <w:rPr>
            <w:rStyle w:val="Hyperlink"/>
            <w:lang w:val="en"/>
          </w:rPr>
          <w:t>Islamic revival</w:t>
        </w:r>
      </w:hyperlink>
      <w:r w:rsidR="002B214B">
        <w:rPr>
          <w:lang w:val="en"/>
        </w:rPr>
        <w:t xml:space="preserve"> was the return to the intellectual dynamism that was the hallmark of the Islamic scholarly tradition (these ideas are outlined in </w:t>
      </w:r>
      <w:r w:rsidR="002B214B">
        <w:rPr>
          <w:i/>
          <w:iCs/>
          <w:lang w:val="en"/>
        </w:rPr>
        <w:t>Revival and Reform in Islam: A Study of Islamic Fundamentalism</w:t>
      </w:r>
      <w:r w:rsidR="002B214B">
        <w:rPr>
          <w:lang w:val="en"/>
        </w:rPr>
        <w:t xml:space="preserve"> and his magnum opus, </w:t>
      </w:r>
      <w:r w:rsidR="002B214B">
        <w:rPr>
          <w:i/>
          <w:iCs/>
          <w:lang w:val="en"/>
        </w:rPr>
        <w:t>Islam</w:t>
      </w:r>
      <w:r w:rsidR="002B214B">
        <w:rPr>
          <w:lang w:val="en"/>
        </w:rPr>
        <w:t xml:space="preserve">). He sought to give </w:t>
      </w:r>
      <w:hyperlink r:id="rId5497" w:tooltip="Philosophy" w:history="1">
        <w:r w:rsidR="002B214B">
          <w:rPr>
            <w:rStyle w:val="Hyperlink"/>
            <w:lang w:val="en"/>
          </w:rPr>
          <w:t>philosophy</w:t>
        </w:r>
      </w:hyperlink>
      <w:r w:rsidR="002B214B">
        <w:rPr>
          <w:lang w:val="en"/>
        </w:rPr>
        <w:t xml:space="preserve"> free rein, and was keen on Muslims appreciating how the modern </w:t>
      </w:r>
      <w:hyperlink r:id="rId5498" w:tooltip="Nation-state" w:history="1">
        <w:r w:rsidR="002B214B">
          <w:rPr>
            <w:color w:val="0000FF"/>
            <w:u w:val="single"/>
            <w:lang w:val="en"/>
          </w:rPr>
          <w:t>nation-state</w:t>
        </w:r>
      </w:hyperlink>
      <w:r w:rsidR="002B214B">
        <w:rPr>
          <w:lang w:val="en"/>
        </w:rPr>
        <w:t xml:space="preserve"> understood </w:t>
      </w:r>
      <w:hyperlink r:id="rId5499" w:tooltip="Law" w:history="1">
        <w:r w:rsidR="002B214B">
          <w:rPr>
            <w:rStyle w:val="Hyperlink"/>
            <w:lang w:val="en"/>
          </w:rPr>
          <w:t>law</w:t>
        </w:r>
      </w:hyperlink>
      <w:r w:rsidR="002B214B">
        <w:rPr>
          <w:lang w:val="en"/>
        </w:rPr>
        <w:t xml:space="preserve">, as opposed to </w:t>
      </w:r>
      <w:hyperlink r:id="rId5500" w:tooltip="Ethics" w:history="1">
        <w:r w:rsidR="002B214B">
          <w:rPr>
            <w:rStyle w:val="Hyperlink"/>
            <w:lang w:val="en"/>
          </w:rPr>
          <w:t>ethics</w:t>
        </w:r>
      </w:hyperlink>
      <w:r w:rsidR="002B214B">
        <w:rPr>
          <w:lang w:val="en"/>
        </w:rPr>
        <w:t xml:space="preserve">; his view being that the </w:t>
      </w:r>
      <w:hyperlink r:id="rId5501" w:tooltip="Shari'ah" w:history="1">
        <w:r w:rsidR="002B214B">
          <w:rPr>
            <w:color w:val="0000FF"/>
            <w:u w:val="single"/>
            <w:lang w:val="en"/>
          </w:rPr>
          <w:t>shari'ah</w:t>
        </w:r>
      </w:hyperlink>
      <w:r w:rsidR="002B214B">
        <w:rPr>
          <w:lang w:val="en"/>
        </w:rPr>
        <w:t xml:space="preserve"> was a mixture of both </w:t>
      </w:r>
      <w:hyperlink r:id="rId5502" w:tooltip="Ethics" w:history="1">
        <w:r w:rsidR="002B214B">
          <w:rPr>
            <w:rStyle w:val="Hyperlink"/>
            <w:lang w:val="en"/>
          </w:rPr>
          <w:t>ethics</w:t>
        </w:r>
      </w:hyperlink>
      <w:r w:rsidR="002B214B">
        <w:rPr>
          <w:lang w:val="en"/>
        </w:rPr>
        <w:t xml:space="preserve"> and </w:t>
      </w:r>
      <w:hyperlink r:id="rId5503" w:tooltip="Law" w:history="1">
        <w:r w:rsidR="002B214B">
          <w:rPr>
            <w:rStyle w:val="Hyperlink"/>
            <w:lang w:val="en"/>
          </w:rPr>
          <w:t>law</w:t>
        </w:r>
      </w:hyperlink>
      <w:r w:rsidR="002B214B">
        <w:rPr>
          <w:lang w:val="en"/>
        </w:rPr>
        <w:t xml:space="preserve">. He was critical of historical </w:t>
      </w:r>
      <w:hyperlink r:id="rId5504" w:tooltip="Muslim" w:history="1">
        <w:r w:rsidR="002B214B">
          <w:rPr>
            <w:rStyle w:val="Hyperlink"/>
            <w:lang w:val="en"/>
          </w:rPr>
          <w:t>Muslim</w:t>
        </w:r>
      </w:hyperlink>
      <w:r w:rsidR="002B214B">
        <w:rPr>
          <w:lang w:val="en"/>
        </w:rPr>
        <w:t xml:space="preserve"> theologies and philosophies for failing to create a </w:t>
      </w:r>
      <w:hyperlink r:id="rId5505" w:tooltip="Moral" w:history="1">
        <w:r w:rsidR="002B214B">
          <w:rPr>
            <w:rStyle w:val="Hyperlink"/>
            <w:lang w:val="en"/>
          </w:rPr>
          <w:t>moral</w:t>
        </w:r>
      </w:hyperlink>
      <w:r w:rsidR="002B214B">
        <w:rPr>
          <w:lang w:val="en"/>
        </w:rPr>
        <w:t xml:space="preserve"> and </w:t>
      </w:r>
      <w:hyperlink r:id="rId5506" w:tooltip="Ethical" w:history="1">
        <w:r w:rsidR="002B214B">
          <w:rPr>
            <w:color w:val="0000FF"/>
            <w:u w:val="single"/>
            <w:lang w:val="en"/>
          </w:rPr>
          <w:t>ethical</w:t>
        </w:r>
      </w:hyperlink>
      <w:r w:rsidR="002B214B">
        <w:rPr>
          <w:lang w:val="en"/>
        </w:rPr>
        <w:t xml:space="preserve"> worldview based on the values derived from the </w:t>
      </w:r>
      <w:hyperlink r:id="rId5507" w:tooltip="Qur'an" w:history="1">
        <w:r w:rsidR="002B214B">
          <w:rPr>
            <w:color w:val="0000FF"/>
            <w:u w:val="single"/>
            <w:lang w:val="en"/>
          </w:rPr>
          <w:t>Qur'an</w:t>
        </w:r>
      </w:hyperlink>
      <w:r w:rsidR="002B214B">
        <w:rPr>
          <w:lang w:val="en"/>
        </w:rPr>
        <w:t xml:space="preserve">: 'moral values', unlike </w:t>
      </w:r>
      <w:hyperlink r:id="rId5508" w:tooltip="Socioeconomic" w:history="1">
        <w:r w:rsidR="002B214B">
          <w:rPr>
            <w:color w:val="0000FF"/>
            <w:u w:val="single"/>
            <w:lang w:val="en"/>
          </w:rPr>
          <w:t>socioeconomic</w:t>
        </w:r>
      </w:hyperlink>
      <w:r w:rsidR="002B214B">
        <w:rPr>
          <w:lang w:val="en"/>
        </w:rPr>
        <w:t xml:space="preserve"> values, 'are not exhausted at any point in history' but require constant interpretation. Rahman </w:t>
      </w:r>
      <w:r w:rsidR="002B214B">
        <w:rPr>
          <w:lang w:val="en"/>
        </w:rPr>
        <w:lastRenderedPageBreak/>
        <w:t xml:space="preserve">was driven to exile from his homeland, </w:t>
      </w:r>
      <w:hyperlink r:id="rId5509" w:tooltip="Pakistan" w:history="1">
        <w:r w:rsidR="002B214B">
          <w:rPr>
            <w:rStyle w:val="Hyperlink"/>
            <w:lang w:val="en"/>
          </w:rPr>
          <w:t>Pakistan</w:t>
        </w:r>
      </w:hyperlink>
      <w:r w:rsidR="002B214B">
        <w:rPr>
          <w:lang w:val="en"/>
        </w:rPr>
        <w:t xml:space="preserve">, where he was part of a committee which sought to interpret </w:t>
      </w:r>
      <w:hyperlink r:id="rId5510" w:tooltip="Islam" w:history="1">
        <w:r w:rsidR="002B214B">
          <w:rPr>
            <w:rStyle w:val="Hyperlink"/>
            <w:lang w:val="en"/>
          </w:rPr>
          <w:t>Islam</w:t>
        </w:r>
      </w:hyperlink>
      <w:r w:rsidR="002B214B">
        <w:rPr>
          <w:lang w:val="en"/>
        </w:rPr>
        <w:t xml:space="preserve"> for the fledging modern </w:t>
      </w:r>
      <w:hyperlink r:id="rId5511" w:tooltip="Sovereign state" w:history="1">
        <w:r w:rsidR="002B214B">
          <w:rPr>
            <w:rStyle w:val="Hyperlink"/>
            <w:lang w:val="en"/>
          </w:rPr>
          <w:t>state</w:t>
        </w:r>
      </w:hyperlink>
      <w:r w:rsidR="002B214B">
        <w:rPr>
          <w:lang w:val="en"/>
        </w:rPr>
        <w:t xml:space="preserve">. Some of his ideas from English (which he claimed were from the Islamic tradition) were reprinted in </w:t>
      </w:r>
      <w:hyperlink r:id="rId5512" w:tooltip="Urdu" w:history="1">
        <w:r w:rsidR="002B214B">
          <w:rPr>
            <w:rStyle w:val="Hyperlink"/>
            <w:lang w:val="en"/>
          </w:rPr>
          <w:t>Urdu</w:t>
        </w:r>
      </w:hyperlink>
      <w:r w:rsidR="002B214B">
        <w:rPr>
          <w:lang w:val="en"/>
        </w:rPr>
        <w:t xml:space="preserve"> and caused outrage among conservative </w:t>
      </w:r>
      <w:hyperlink r:id="rId5513" w:tooltip="Muslim" w:history="1">
        <w:r w:rsidR="002B214B">
          <w:rPr>
            <w:rStyle w:val="Hyperlink"/>
            <w:lang w:val="en"/>
          </w:rPr>
          <w:t>Muslim</w:t>
        </w:r>
      </w:hyperlink>
      <w:r w:rsidR="002B214B">
        <w:rPr>
          <w:lang w:val="en"/>
        </w:rPr>
        <w:t xml:space="preserve"> scholars in </w:t>
      </w:r>
      <w:hyperlink r:id="rId5514" w:tooltip="Pakistan" w:history="1">
        <w:r w:rsidR="002B214B">
          <w:rPr>
            <w:rStyle w:val="Hyperlink"/>
            <w:lang w:val="en"/>
          </w:rPr>
          <w:t>Pakistan</w:t>
        </w:r>
      </w:hyperlink>
      <w:r w:rsidR="002B214B">
        <w:rPr>
          <w:lang w:val="en"/>
        </w:rPr>
        <w:t xml:space="preserve">. These were quickly exploited by opponents of his political paymaster, General </w:t>
      </w:r>
      <w:hyperlink r:id="rId5515" w:tooltip="Ayyub Khan" w:history="1">
        <w:r w:rsidR="002B214B">
          <w:rPr>
            <w:color w:val="0000FF"/>
            <w:u w:val="single"/>
            <w:lang w:val="en"/>
          </w:rPr>
          <w:t>Ayyub Khan</w:t>
        </w:r>
      </w:hyperlink>
      <w:r w:rsidR="002B214B">
        <w:rPr>
          <w:lang w:val="en"/>
        </w:rPr>
        <w:t xml:space="preserve">, and led to his eventual exile in the </w:t>
      </w:r>
      <w:hyperlink r:id="rId5516" w:tooltip="United States" w:history="1">
        <w:r w:rsidR="002B214B">
          <w:rPr>
            <w:rStyle w:val="Hyperlink"/>
            <w:lang w:val="en"/>
          </w:rPr>
          <w:t>United States</w:t>
        </w:r>
      </w:hyperlink>
      <w:r w:rsidR="002B214B">
        <w:rPr>
          <w:lang w:val="en"/>
        </w:rPr>
        <w:t>.</w:t>
      </w:r>
    </w:p>
    <w:p w:rsidR="002B214B" w:rsidRDefault="00FF294B" w:rsidP="00942D79">
      <w:pPr>
        <w:numPr>
          <w:ilvl w:val="0"/>
          <w:numId w:val="123"/>
        </w:numPr>
        <w:spacing w:before="100" w:beforeAutospacing="1" w:after="100" w:afterAutospacing="1"/>
        <w:ind w:left="384"/>
        <w:jc w:val="both"/>
        <w:rPr>
          <w:lang w:val="en"/>
        </w:rPr>
      </w:pPr>
      <w:hyperlink r:id="rId5517" w:tooltip="Muhammad Iqbal" w:history="1">
        <w:r w:rsidR="002B214B">
          <w:rPr>
            <w:rStyle w:val="Hyperlink"/>
            <w:b/>
            <w:bCs/>
            <w:lang w:val="en"/>
          </w:rPr>
          <w:t>Muhammad Iqbal</w:t>
        </w:r>
      </w:hyperlink>
      <w:r w:rsidR="002B214B">
        <w:rPr>
          <w:lang w:val="en"/>
        </w:rPr>
        <w:t xml:space="preserve"> sought an </w:t>
      </w:r>
      <w:hyperlink r:id="rId5518" w:tooltip="Islamic revival" w:history="1">
        <w:r w:rsidR="002B214B">
          <w:rPr>
            <w:rStyle w:val="Hyperlink"/>
            <w:lang w:val="en"/>
          </w:rPr>
          <w:t>Islamic revival</w:t>
        </w:r>
      </w:hyperlink>
      <w:r w:rsidR="002B214B">
        <w:rPr>
          <w:lang w:val="en"/>
        </w:rPr>
        <w:t xml:space="preserve"> based on </w:t>
      </w:r>
      <w:hyperlink r:id="rId5519" w:tooltip="Social justice" w:history="1">
        <w:r w:rsidR="002B214B">
          <w:rPr>
            <w:rStyle w:val="Hyperlink"/>
            <w:lang w:val="en"/>
          </w:rPr>
          <w:t>social justice</w:t>
        </w:r>
      </w:hyperlink>
      <w:r w:rsidR="002B214B">
        <w:rPr>
          <w:lang w:val="en"/>
        </w:rPr>
        <w:t xml:space="preserve"> ideals and emphasized traditional rules, e.g. against </w:t>
      </w:r>
      <w:hyperlink r:id="rId5520" w:tooltip="Usury" w:history="1">
        <w:r w:rsidR="002B214B">
          <w:rPr>
            <w:rStyle w:val="Hyperlink"/>
            <w:lang w:val="en"/>
          </w:rPr>
          <w:t>usury</w:t>
        </w:r>
      </w:hyperlink>
      <w:r w:rsidR="002B214B">
        <w:rPr>
          <w:lang w:val="en"/>
        </w:rPr>
        <w:t xml:space="preserve">. He argued strongly that dogma, territorial </w:t>
      </w:r>
      <w:hyperlink r:id="rId5521" w:tooltip="Nationalism" w:history="1">
        <w:r w:rsidR="002B214B">
          <w:rPr>
            <w:rStyle w:val="Hyperlink"/>
            <w:lang w:val="en"/>
          </w:rPr>
          <w:t>nationalism</w:t>
        </w:r>
      </w:hyperlink>
      <w:r w:rsidR="002B214B">
        <w:rPr>
          <w:lang w:val="en"/>
        </w:rPr>
        <w:t xml:space="preserve"> and outright </w:t>
      </w:r>
      <w:hyperlink r:id="rId5522" w:tooltip="Racism" w:history="1">
        <w:r w:rsidR="002B214B">
          <w:rPr>
            <w:rStyle w:val="Hyperlink"/>
            <w:lang w:val="en"/>
          </w:rPr>
          <w:t>racism</w:t>
        </w:r>
      </w:hyperlink>
      <w:r w:rsidR="002B214B">
        <w:rPr>
          <w:lang w:val="en"/>
        </w:rPr>
        <w:t xml:space="preserve">, all of which were profoundly rejected in early </w:t>
      </w:r>
      <w:hyperlink r:id="rId5523" w:tooltip="Islam" w:history="1">
        <w:r w:rsidR="002B214B">
          <w:rPr>
            <w:rStyle w:val="Hyperlink"/>
            <w:lang w:val="en"/>
          </w:rPr>
          <w:t>Islam</w:t>
        </w:r>
      </w:hyperlink>
      <w:r w:rsidR="002B214B">
        <w:rPr>
          <w:lang w:val="en"/>
        </w:rPr>
        <w:t xml:space="preserve"> and especially by </w:t>
      </w:r>
      <w:hyperlink r:id="rId5524" w:tooltip="Muhammad" w:history="1">
        <w:r w:rsidR="002B214B">
          <w:rPr>
            <w:rStyle w:val="Hyperlink"/>
            <w:lang w:val="en"/>
          </w:rPr>
          <w:t>Muhammad</w:t>
        </w:r>
      </w:hyperlink>
      <w:r w:rsidR="002B214B">
        <w:rPr>
          <w:lang w:val="en"/>
        </w:rPr>
        <w:t xml:space="preserve"> himself, were splitting Muslims into warring factions, encouraging </w:t>
      </w:r>
      <w:hyperlink r:id="rId5525" w:tooltip="Materialism" w:history="1">
        <w:r w:rsidR="002B214B">
          <w:rPr>
            <w:rStyle w:val="Hyperlink"/>
            <w:lang w:val="en"/>
          </w:rPr>
          <w:t>materialism</w:t>
        </w:r>
      </w:hyperlink>
      <w:r w:rsidR="002B214B">
        <w:rPr>
          <w:lang w:val="en"/>
        </w:rPr>
        <w:t xml:space="preserve"> and </w:t>
      </w:r>
      <w:hyperlink r:id="rId5526" w:tooltip="Nihilism" w:history="1">
        <w:r w:rsidR="002B214B">
          <w:rPr>
            <w:rStyle w:val="Hyperlink"/>
            <w:lang w:val="en"/>
          </w:rPr>
          <w:t>nihilism</w:t>
        </w:r>
      </w:hyperlink>
      <w:r w:rsidR="002B214B">
        <w:rPr>
          <w:lang w:val="en"/>
        </w:rPr>
        <w:t xml:space="preserve">. His thought was influential in the emergence of a movement for independence of </w:t>
      </w:r>
      <w:hyperlink r:id="rId5527" w:tooltip="Pakistan" w:history="1">
        <w:r w:rsidR="002B214B">
          <w:rPr>
            <w:rStyle w:val="Hyperlink"/>
            <w:lang w:val="en"/>
          </w:rPr>
          <w:t>Pakistan</w:t>
        </w:r>
      </w:hyperlink>
      <w:r w:rsidR="002B214B">
        <w:rPr>
          <w:lang w:val="en"/>
        </w:rPr>
        <w:t xml:space="preserve">, where he was revered as the national poet. Indirectly this strain of Islam also influenced </w:t>
      </w:r>
      <w:hyperlink r:id="rId5528" w:tooltip="Malcolm X" w:history="1">
        <w:r w:rsidR="002B214B">
          <w:rPr>
            <w:rStyle w:val="Hyperlink"/>
            <w:lang w:val="en"/>
          </w:rPr>
          <w:t>Malcolm X</w:t>
        </w:r>
      </w:hyperlink>
      <w:r w:rsidR="002B214B">
        <w:rPr>
          <w:lang w:val="en"/>
        </w:rPr>
        <w:t xml:space="preserve"> and other figures who sought a </w:t>
      </w:r>
      <w:hyperlink r:id="rId5529" w:tooltip="Towards a Global Ethic: An Initial Declaration" w:history="1">
        <w:r w:rsidR="002B214B">
          <w:rPr>
            <w:rStyle w:val="Hyperlink"/>
            <w:lang w:val="en"/>
          </w:rPr>
          <w:t>global ethic</w:t>
        </w:r>
      </w:hyperlink>
      <w:r w:rsidR="002B214B">
        <w:rPr>
          <w:lang w:val="en"/>
        </w:rPr>
        <w:t xml:space="preserve"> through the </w:t>
      </w:r>
      <w:hyperlink r:id="rId5530" w:tooltip="Five Pillars of Islam" w:history="1">
        <w:r w:rsidR="002B214B">
          <w:rPr>
            <w:rStyle w:val="Hyperlink"/>
            <w:lang w:val="en"/>
          </w:rPr>
          <w:t>Five Pillars of Islam</w:t>
        </w:r>
      </w:hyperlink>
      <w:r w:rsidR="002B214B">
        <w:rPr>
          <w:lang w:val="en"/>
        </w:rPr>
        <w:t xml:space="preserve">. Iqbal can be credited with at least trying to reconstruct Islamic thought from the base, though some of his philosophical and scientific ideas would appear dated to us now. His basic ideas concentrated on free-will, which would allow Muslims to become active agents in their own history. His interest in </w:t>
      </w:r>
      <w:hyperlink r:id="rId5531" w:tooltip="Nietzsche" w:history="1">
        <w:r w:rsidR="002B214B">
          <w:rPr>
            <w:color w:val="0000FF"/>
            <w:u w:val="single"/>
            <w:lang w:val="en"/>
          </w:rPr>
          <w:t>Nietzsche</w:t>
        </w:r>
      </w:hyperlink>
      <w:r w:rsidR="002B214B">
        <w:rPr>
          <w:lang w:val="en"/>
        </w:rPr>
        <w:t xml:space="preserve"> (who he called 'the Wise Man of Europe') has led later Muslim scholars to criticise him for advocating dangerous ideals that, according to them, have eventually formed in certain strains of </w:t>
      </w:r>
      <w:hyperlink r:id="rId5532" w:tooltip="Pan-Islamism" w:history="1">
        <w:r w:rsidR="002B214B">
          <w:rPr>
            <w:rStyle w:val="Hyperlink"/>
            <w:lang w:val="en"/>
          </w:rPr>
          <w:t>pan-Islamism</w:t>
        </w:r>
      </w:hyperlink>
      <w:r w:rsidR="002B214B">
        <w:rPr>
          <w:lang w:val="en"/>
        </w:rPr>
        <w:t xml:space="preserve">. Some claim that the </w:t>
      </w:r>
      <w:hyperlink r:id="rId5533" w:tooltip="Four Pillars of the Green Party" w:history="1">
        <w:r w:rsidR="002B214B">
          <w:rPr>
            <w:rStyle w:val="Hyperlink"/>
            <w:lang w:val="en"/>
          </w:rPr>
          <w:t>Four Pillars of the Green Party</w:t>
        </w:r>
      </w:hyperlink>
      <w:r w:rsidR="002B214B">
        <w:rPr>
          <w:lang w:val="en"/>
        </w:rPr>
        <w:t xml:space="preserve"> honor Iqbal and Islamic traditions.</w:t>
      </w:r>
    </w:p>
    <w:p w:rsidR="002B214B" w:rsidRPr="002B214B" w:rsidRDefault="00FF294B" w:rsidP="00942D79">
      <w:pPr>
        <w:numPr>
          <w:ilvl w:val="0"/>
          <w:numId w:val="124"/>
        </w:numPr>
        <w:spacing w:before="100" w:beforeAutospacing="1"/>
        <w:ind w:left="384"/>
        <w:jc w:val="both"/>
        <w:rPr>
          <w:lang w:val="en"/>
        </w:rPr>
      </w:pPr>
      <w:hyperlink r:id="rId5534" w:tooltip="Muhammad Hamidullah" w:history="1">
        <w:r w:rsidR="002B214B">
          <w:rPr>
            <w:rStyle w:val="Hyperlink"/>
            <w:b/>
            <w:bCs/>
            <w:lang w:val="en"/>
          </w:rPr>
          <w:t>Muhammad Hamidullah</w:t>
        </w:r>
      </w:hyperlink>
      <w:r w:rsidR="002B214B">
        <w:rPr>
          <w:lang w:val="en"/>
        </w:rPr>
        <w:t xml:space="preserve"> (9 February 1908 - 17 December 2002) belonged to a family of scholars, </w:t>
      </w:r>
      <w:hyperlink r:id="rId5535" w:tooltip="Jurist" w:history="1">
        <w:r w:rsidR="002B214B">
          <w:rPr>
            <w:rStyle w:val="Hyperlink"/>
            <w:lang w:val="en"/>
          </w:rPr>
          <w:t>jurists</w:t>
        </w:r>
      </w:hyperlink>
      <w:r w:rsidR="002B214B">
        <w:rPr>
          <w:lang w:val="en"/>
        </w:rPr>
        <w:t xml:space="preserve">, </w:t>
      </w:r>
      <w:hyperlink r:id="rId5536" w:tooltip="Writer" w:history="1">
        <w:r w:rsidR="002B214B">
          <w:rPr>
            <w:rStyle w:val="Hyperlink"/>
            <w:lang w:val="en"/>
          </w:rPr>
          <w:t>writers</w:t>
        </w:r>
      </w:hyperlink>
      <w:r w:rsidR="002B214B">
        <w:rPr>
          <w:lang w:val="en"/>
        </w:rPr>
        <w:t xml:space="preserve"> and </w:t>
      </w:r>
      <w:hyperlink r:id="rId5537" w:tooltip="Sufi" w:history="1">
        <w:r w:rsidR="002B214B">
          <w:rPr>
            <w:color w:val="0000FF"/>
            <w:u w:val="single"/>
            <w:lang w:val="en"/>
          </w:rPr>
          <w:t>sufis</w:t>
        </w:r>
      </w:hyperlink>
      <w:r w:rsidR="002B214B">
        <w:rPr>
          <w:lang w:val="en"/>
        </w:rPr>
        <w:t xml:space="preserve">. He was a world-renowned </w:t>
      </w:r>
      <w:hyperlink r:id="rId5538" w:tooltip="Scholar" w:history="1">
        <w:r w:rsidR="002B214B">
          <w:rPr>
            <w:color w:val="0000FF"/>
            <w:u w:val="single"/>
            <w:lang w:val="en"/>
          </w:rPr>
          <w:t>scholar</w:t>
        </w:r>
      </w:hyperlink>
      <w:r w:rsidR="002B214B">
        <w:rPr>
          <w:lang w:val="en"/>
        </w:rPr>
        <w:t xml:space="preserve"> of </w:t>
      </w:r>
      <w:hyperlink r:id="rId5539" w:tooltip="Islam" w:history="1">
        <w:r w:rsidR="002B214B">
          <w:rPr>
            <w:rStyle w:val="Hyperlink"/>
            <w:lang w:val="en"/>
          </w:rPr>
          <w:t>Islam</w:t>
        </w:r>
      </w:hyperlink>
      <w:r w:rsidR="002B214B">
        <w:rPr>
          <w:lang w:val="en"/>
        </w:rPr>
        <w:t xml:space="preserve"> and </w:t>
      </w:r>
      <w:hyperlink r:id="rId5540" w:tooltip="International Law" w:history="1">
        <w:r w:rsidR="002B214B">
          <w:rPr>
            <w:color w:val="0000FF"/>
            <w:u w:val="single"/>
            <w:lang w:val="en"/>
          </w:rPr>
          <w:t>International Law</w:t>
        </w:r>
      </w:hyperlink>
      <w:r w:rsidR="002B214B">
        <w:rPr>
          <w:lang w:val="en"/>
        </w:rPr>
        <w:t xml:space="preserve"> from </w:t>
      </w:r>
      <w:hyperlink r:id="rId5541" w:tooltip="India" w:history="1">
        <w:r w:rsidR="002B214B">
          <w:rPr>
            <w:rStyle w:val="Hyperlink"/>
            <w:lang w:val="en"/>
          </w:rPr>
          <w:t>India</w:t>
        </w:r>
      </w:hyperlink>
      <w:r w:rsidR="002B214B">
        <w:rPr>
          <w:lang w:val="en"/>
        </w:rPr>
        <w:t xml:space="preserve">, who was known for contributions to the research of the history of </w:t>
      </w:r>
      <w:hyperlink r:id="rId5542" w:tooltip="Hadith" w:history="1">
        <w:r w:rsidR="002B214B">
          <w:rPr>
            <w:rStyle w:val="Hyperlink"/>
            <w:lang w:val="en"/>
          </w:rPr>
          <w:t>Hadith</w:t>
        </w:r>
      </w:hyperlink>
      <w:r w:rsidR="002B214B">
        <w:rPr>
          <w:lang w:val="en"/>
        </w:rPr>
        <w:t xml:space="preserve">, translations of the </w:t>
      </w:r>
      <w:hyperlink r:id="rId5543" w:tooltip="Qur'an" w:history="1">
        <w:r w:rsidR="002B214B">
          <w:rPr>
            <w:color w:val="0000FF"/>
            <w:u w:val="single"/>
            <w:lang w:val="en"/>
          </w:rPr>
          <w:t>Qur'an</w:t>
        </w:r>
      </w:hyperlink>
      <w:r w:rsidR="002B214B">
        <w:rPr>
          <w:lang w:val="en"/>
        </w:rPr>
        <w:t xml:space="preserve">, the advancement of </w:t>
      </w:r>
      <w:hyperlink r:id="rId5544" w:tooltip="Islamic Golden Age" w:history="1">
        <w:r w:rsidR="002B214B">
          <w:rPr>
            <w:rStyle w:val="Hyperlink"/>
            <w:lang w:val="en"/>
          </w:rPr>
          <w:t>Islamic learning</w:t>
        </w:r>
      </w:hyperlink>
      <w:r w:rsidR="002B214B">
        <w:rPr>
          <w:lang w:val="en"/>
        </w:rPr>
        <w:t xml:space="preserve">, and to the dissemination of Islamic teachings in the </w:t>
      </w:r>
      <w:hyperlink r:id="rId5545" w:tooltip="Western world" w:history="1">
        <w:r w:rsidR="002B214B">
          <w:rPr>
            <w:rStyle w:val="Hyperlink"/>
            <w:lang w:val="en"/>
          </w:rPr>
          <w:t>Western world</w:t>
        </w:r>
      </w:hyperlink>
      <w:r w:rsidR="002B214B">
        <w:rPr>
          <w:lang w:val="en"/>
        </w:rPr>
        <w:t>.</w:t>
      </w:r>
    </w:p>
    <w:p w:rsidR="002B214B" w:rsidRDefault="00FF294B" w:rsidP="00942D79">
      <w:pPr>
        <w:numPr>
          <w:ilvl w:val="0"/>
          <w:numId w:val="124"/>
        </w:numPr>
        <w:spacing w:before="100" w:beforeAutospacing="1" w:after="100" w:afterAutospacing="1"/>
        <w:ind w:left="384"/>
        <w:jc w:val="both"/>
        <w:rPr>
          <w:lang w:val="en"/>
        </w:rPr>
      </w:pPr>
      <w:hyperlink r:id="rId5546" w:tooltip="Muhammad Baqir al-Sadr" w:history="1">
        <w:r w:rsidR="002B214B">
          <w:rPr>
            <w:b/>
            <w:bCs/>
            <w:color w:val="0000FF"/>
            <w:u w:val="single"/>
            <w:lang w:val="en"/>
          </w:rPr>
          <w:t>Muhammad Baqir al-Sadr</w:t>
        </w:r>
      </w:hyperlink>
      <w:r w:rsidR="002B214B">
        <w:rPr>
          <w:lang w:val="en"/>
        </w:rPr>
        <w:t xml:space="preserve"> (March 1, 1935 – April 9, 1980) was an Iraqi Shi'a cleric, a philosopher, and ideological founder of Islamic Dawa Party born in al-Kazimiya, Iraq. Mohammad Baqir Al-Sadr's political philosophy, known as Wilayat Al-Umma (Governance of the people), set out his view of a modern day Islamic state. His most famous philosophical works include: Falsafatuna (Our Philosophy) in which he refutes modern philosophical schools and asserts an Islamic view, and Al-Usus al-Mantiqiyyah lil-Istiqra' (The Logical Basis of Induction) in which he develops a theory which allows one to reach certainty through inductive methods.</w:t>
      </w:r>
    </w:p>
    <w:p w:rsidR="002B214B" w:rsidRDefault="00FF294B" w:rsidP="00942D79">
      <w:pPr>
        <w:numPr>
          <w:ilvl w:val="0"/>
          <w:numId w:val="124"/>
        </w:numPr>
        <w:spacing w:before="100" w:beforeAutospacing="1" w:after="100" w:afterAutospacing="1"/>
        <w:ind w:left="384"/>
        <w:jc w:val="both"/>
        <w:rPr>
          <w:lang w:val="en"/>
        </w:rPr>
      </w:pPr>
      <w:hyperlink r:id="rId5547" w:tooltip="Morteza Motahhari" w:history="1">
        <w:r w:rsidR="002B214B">
          <w:rPr>
            <w:rStyle w:val="Hyperlink"/>
            <w:b/>
            <w:bCs/>
            <w:lang w:val="en"/>
          </w:rPr>
          <w:t>Morteza Motahhari</w:t>
        </w:r>
      </w:hyperlink>
      <w:r w:rsidR="002B214B">
        <w:rPr>
          <w:lang w:val="en"/>
        </w:rPr>
        <w:t xml:space="preserve"> was a lecturer at </w:t>
      </w:r>
      <w:hyperlink r:id="rId5548" w:tooltip="Tehran University" w:history="1">
        <w:r w:rsidR="002B214B">
          <w:rPr>
            <w:color w:val="0000FF"/>
            <w:u w:val="single"/>
            <w:lang w:val="en"/>
          </w:rPr>
          <w:t>Tehran University</w:t>
        </w:r>
      </w:hyperlink>
      <w:r w:rsidR="002B214B">
        <w:rPr>
          <w:lang w:val="en"/>
        </w:rPr>
        <w:t xml:space="preserve">. Motahhari is considered important for developing the ideologies of the Islamic Republic. He wrote on exegesis of the Qur'an, philosophy, ethics, sociology, history and many other subjects. In all his writings the real object he had in view was to give replies to the objections raised by others against Islam, to prove the shortcomings of other schools of thought and to manifest the greatness of Islam. He believed that in order to prove the falsity of </w:t>
      </w:r>
      <w:hyperlink r:id="rId5549" w:tooltip="Marxism" w:history="1">
        <w:r w:rsidR="002B214B">
          <w:rPr>
            <w:rStyle w:val="Hyperlink"/>
            <w:lang w:val="en"/>
          </w:rPr>
          <w:t>Marxism</w:t>
        </w:r>
      </w:hyperlink>
      <w:r w:rsidR="002B214B">
        <w:rPr>
          <w:lang w:val="en"/>
        </w:rPr>
        <w:t xml:space="preserve"> and other ideologies like it, it was necessary not only </w:t>
      </w:r>
      <w:r w:rsidR="002B214B">
        <w:rPr>
          <w:lang w:val="en"/>
        </w:rPr>
        <w:lastRenderedPageBreak/>
        <w:t>to comment on them in a scholarly manner but also to present the real image of Islam.</w:t>
      </w:r>
    </w:p>
    <w:p w:rsidR="002B214B" w:rsidRDefault="00FF294B" w:rsidP="00942D79">
      <w:pPr>
        <w:numPr>
          <w:ilvl w:val="0"/>
          <w:numId w:val="124"/>
        </w:numPr>
        <w:spacing w:before="100" w:beforeAutospacing="1" w:after="100" w:afterAutospacing="1"/>
        <w:ind w:left="384"/>
        <w:jc w:val="both"/>
        <w:rPr>
          <w:lang w:val="en"/>
        </w:rPr>
      </w:pPr>
      <w:hyperlink r:id="rId5550" w:tooltip="Ali Shariati" w:history="1">
        <w:r w:rsidR="002B214B">
          <w:rPr>
            <w:rStyle w:val="Hyperlink"/>
            <w:b/>
            <w:bCs/>
            <w:lang w:val="en"/>
          </w:rPr>
          <w:t>Ali Shariati</w:t>
        </w:r>
      </w:hyperlink>
      <w:r w:rsidR="002B214B">
        <w:rPr>
          <w:lang w:val="en"/>
        </w:rPr>
        <w:t xml:space="preserve"> was a sociologist and a professor of </w:t>
      </w:r>
      <w:hyperlink r:id="rId5551" w:tooltip="Mashhad University" w:history="1">
        <w:r w:rsidR="002B214B">
          <w:rPr>
            <w:color w:val="0000FF"/>
            <w:u w:val="single"/>
            <w:lang w:val="en"/>
          </w:rPr>
          <w:t>Mashhad University</w:t>
        </w:r>
      </w:hyperlink>
      <w:r w:rsidR="002B214B">
        <w:rPr>
          <w:lang w:val="en"/>
        </w:rPr>
        <w:t xml:space="preserve">. He was one of the most influential figures in the Islamic world in the 20th century. He attempted to explain and provide solutions for the problems faced by Muslim societies through traditional Islamic principles interwoven with and understood from the point of view of modern sociology and philosophy. Shariati was also deeply influenced by </w:t>
      </w:r>
      <w:hyperlink r:id="rId5552" w:tooltip="Rumi" w:history="1">
        <w:r w:rsidR="002B214B">
          <w:rPr>
            <w:rStyle w:val="Hyperlink"/>
            <w:lang w:val="en"/>
          </w:rPr>
          <w:t>Mowlana</w:t>
        </w:r>
      </w:hyperlink>
      <w:r w:rsidR="002B214B">
        <w:rPr>
          <w:lang w:val="en"/>
        </w:rPr>
        <w:t xml:space="preserve"> and </w:t>
      </w:r>
      <w:hyperlink r:id="rId5553" w:tooltip="Muhammad Iqbal" w:history="1">
        <w:r w:rsidR="002B214B">
          <w:rPr>
            <w:rStyle w:val="Hyperlink"/>
            <w:lang w:val="en"/>
          </w:rPr>
          <w:t>Muhammad Iqbal</w:t>
        </w:r>
      </w:hyperlink>
      <w:r w:rsidR="002B214B">
        <w:rPr>
          <w:lang w:val="en"/>
        </w:rPr>
        <w:t>.</w:t>
      </w:r>
    </w:p>
    <w:p w:rsidR="002B214B" w:rsidRDefault="00FF294B" w:rsidP="00942D79">
      <w:pPr>
        <w:numPr>
          <w:ilvl w:val="0"/>
          <w:numId w:val="124"/>
        </w:numPr>
        <w:spacing w:before="100" w:beforeAutospacing="1" w:after="100" w:afterAutospacing="1"/>
        <w:ind w:left="384"/>
        <w:jc w:val="both"/>
        <w:rPr>
          <w:lang w:val="en"/>
        </w:rPr>
      </w:pPr>
      <w:hyperlink r:id="rId5554" w:tooltip="Musa al-Sadr" w:history="1">
        <w:r w:rsidR="002B214B">
          <w:rPr>
            <w:rStyle w:val="Hyperlink"/>
            <w:b/>
            <w:bCs/>
            <w:lang w:val="en"/>
          </w:rPr>
          <w:t>Musa al-Sadr</w:t>
        </w:r>
      </w:hyperlink>
      <w:r w:rsidR="002B214B">
        <w:rPr>
          <w:lang w:val="en"/>
        </w:rPr>
        <w:t xml:space="preserve"> was a prominent Muslim intellectual and one of the most influential Muslim philosophers of 20th century. He is most famous for his political role, but he was also a philosopher who had been trained by </w:t>
      </w:r>
      <w:hyperlink r:id="rId5555" w:tooltip="Allameh Tabatabaei" w:history="1">
        <w:r w:rsidR="002B214B">
          <w:rPr>
            <w:color w:val="0000FF"/>
            <w:u w:val="single"/>
            <w:lang w:val="en"/>
          </w:rPr>
          <w:t>Allameh Tabatabaei</w:t>
        </w:r>
      </w:hyperlink>
      <w:r w:rsidR="002B214B">
        <w:rPr>
          <w:lang w:val="en"/>
        </w:rPr>
        <w:t xml:space="preserve">. As Professor </w:t>
      </w:r>
      <w:hyperlink r:id="rId5556" w:tooltip="Seyyed Hossein Nasr" w:history="1">
        <w:r w:rsidR="002B214B">
          <w:rPr>
            <w:color w:val="0000FF"/>
            <w:u w:val="single"/>
            <w:lang w:val="en"/>
          </w:rPr>
          <w:t>Seyyed Hossein Nasr</w:t>
        </w:r>
      </w:hyperlink>
      <w:r w:rsidR="002B214B">
        <w:rPr>
          <w:lang w:val="en"/>
        </w:rPr>
        <w:t xml:space="preserve"> said: "his great political influence and fame was enough for people to not consider his philosophical attitude, although he was a well-trained follower of long living intellectual tradition of Islamic Philosophy". One of his famous writings is a long introduction for the Arabic translation of </w:t>
      </w:r>
      <w:hyperlink r:id="rId5557" w:tooltip="Henry Corbin" w:history="1">
        <w:r w:rsidR="002B214B">
          <w:rPr>
            <w:rStyle w:val="Hyperlink"/>
            <w:lang w:val="en"/>
          </w:rPr>
          <w:t>Henry Corbin</w:t>
        </w:r>
      </w:hyperlink>
      <w:r w:rsidR="002B214B">
        <w:rPr>
          <w:lang w:val="en"/>
        </w:rPr>
        <w:t xml:space="preserve">'s </w:t>
      </w:r>
      <w:r w:rsidR="002B214B">
        <w:rPr>
          <w:i/>
          <w:iCs/>
          <w:lang w:val="en"/>
        </w:rPr>
        <w:t>History of Islamic Philosophy</w:t>
      </w:r>
      <w:r w:rsidR="002B214B">
        <w:rPr>
          <w:lang w:val="en"/>
        </w:rPr>
        <w:t>.</w:t>
      </w:r>
    </w:p>
    <w:p w:rsidR="002B214B" w:rsidRDefault="00FF294B" w:rsidP="00942D79">
      <w:pPr>
        <w:numPr>
          <w:ilvl w:val="0"/>
          <w:numId w:val="124"/>
        </w:numPr>
        <w:spacing w:before="100" w:beforeAutospacing="1" w:after="100" w:afterAutospacing="1"/>
        <w:ind w:left="384"/>
        <w:jc w:val="both"/>
        <w:rPr>
          <w:lang w:val="en"/>
        </w:rPr>
      </w:pPr>
      <w:hyperlink r:id="rId5558" w:tooltip="Syed Zafarul Hasan" w:history="1">
        <w:r w:rsidR="002B214B">
          <w:rPr>
            <w:rStyle w:val="Hyperlink"/>
            <w:lang w:val="en"/>
          </w:rPr>
          <w:t>Syed Zafarul Hasan</w:t>
        </w:r>
      </w:hyperlink>
      <w:r w:rsidR="002B214B">
        <w:rPr>
          <w:lang w:val="en"/>
        </w:rPr>
        <w:t xml:space="preserve"> was a prominent twentieth-century Muslim philosopher. From 1924 to 1945 he was professor of philosophy at the Muslim University, Aligarh - where he also served as Chairman of the Department of Philosophy and Dean of the Faculty of Arts. There, in 1939, he put forward the 'Aligarh Scheme'. From 1945 until the partition of the sub-continent, Dr Hasan was Emeritus Professor at Aligarh. Dr. Zafarul Hasan was born on February 14, 1885. He died on June 19, 1949.</w:t>
      </w:r>
      <w:r w:rsidR="002B214B">
        <w:rPr>
          <w:vertAlign w:val="superscript"/>
          <w:lang w:val="en"/>
        </w:rPr>
        <w:t>[</w:t>
      </w:r>
      <w:hyperlink r:id="rId5559" w:tooltip="Wikipedia:Citation needed" w:history="1">
        <w:r w:rsidR="002B214B">
          <w:rPr>
            <w:rStyle w:val="Hyperlink"/>
            <w:i/>
            <w:iCs/>
            <w:vertAlign w:val="superscript"/>
            <w:lang w:val="en"/>
          </w:rPr>
          <w:t>citation needed</w:t>
        </w:r>
      </w:hyperlink>
      <w:r w:rsidR="002B214B">
        <w:rPr>
          <w:vertAlign w:val="superscript"/>
          <w:lang w:val="en"/>
        </w:rPr>
        <w:t>]</w:t>
      </w:r>
    </w:p>
    <w:p w:rsidR="002B214B" w:rsidRDefault="00FF294B" w:rsidP="00942D79">
      <w:pPr>
        <w:numPr>
          <w:ilvl w:val="0"/>
          <w:numId w:val="124"/>
        </w:numPr>
        <w:spacing w:before="100" w:beforeAutospacing="1" w:after="100" w:afterAutospacing="1"/>
        <w:ind w:left="384"/>
        <w:jc w:val="both"/>
        <w:rPr>
          <w:lang w:val="en"/>
        </w:rPr>
      </w:pPr>
      <w:hyperlink r:id="rId5560" w:tooltip="Ismail al-Faruqi" w:history="1">
        <w:r w:rsidR="002B214B">
          <w:rPr>
            <w:rStyle w:val="Hyperlink"/>
            <w:lang w:val="en"/>
          </w:rPr>
          <w:t>Ismail al-Faruqi</w:t>
        </w:r>
      </w:hyperlink>
      <w:r w:rsidR="002B214B">
        <w:rPr>
          <w:lang w:val="en"/>
        </w:rPr>
        <w:t xml:space="preserve"> looked more closely at the </w:t>
      </w:r>
      <w:hyperlink r:id="rId5561" w:tooltip="Ethics" w:history="1">
        <w:r w:rsidR="002B214B">
          <w:rPr>
            <w:rStyle w:val="Hyperlink"/>
            <w:lang w:val="en"/>
          </w:rPr>
          <w:t>ethics</w:t>
        </w:r>
      </w:hyperlink>
      <w:r w:rsidR="002B214B">
        <w:rPr>
          <w:lang w:val="en"/>
        </w:rPr>
        <w:t xml:space="preserve"> and </w:t>
      </w:r>
      <w:hyperlink r:id="rId5562" w:tooltip="Sociology of knowledge" w:history="1">
        <w:r w:rsidR="002B214B">
          <w:rPr>
            <w:rStyle w:val="Hyperlink"/>
            <w:lang w:val="en"/>
          </w:rPr>
          <w:t>sociology of knowledge</w:t>
        </w:r>
      </w:hyperlink>
      <w:r w:rsidR="002B214B">
        <w:rPr>
          <w:lang w:val="en"/>
        </w:rPr>
        <w:t xml:space="preserve">, concluding that no </w:t>
      </w:r>
      <w:hyperlink r:id="rId5563" w:tooltip="Scientific method" w:history="1">
        <w:r w:rsidR="002B214B">
          <w:rPr>
            <w:rStyle w:val="Hyperlink"/>
            <w:lang w:val="en"/>
          </w:rPr>
          <w:t>scientific method</w:t>
        </w:r>
      </w:hyperlink>
      <w:r w:rsidR="002B214B">
        <w:rPr>
          <w:lang w:val="en"/>
        </w:rPr>
        <w:t xml:space="preserve"> or </w:t>
      </w:r>
      <w:hyperlink r:id="rId5564" w:tooltip="Philosophy" w:history="1">
        <w:r w:rsidR="002B214B">
          <w:rPr>
            <w:rStyle w:val="Hyperlink"/>
            <w:lang w:val="en"/>
          </w:rPr>
          <w:t>philosophy</w:t>
        </w:r>
      </w:hyperlink>
      <w:r w:rsidR="002B214B">
        <w:rPr>
          <w:lang w:val="en"/>
        </w:rPr>
        <w:t xml:space="preserve"> could exist that was wholly ignorant of a </w:t>
      </w:r>
      <w:r w:rsidR="002B214B">
        <w:rPr>
          <w:i/>
          <w:iCs/>
          <w:lang w:val="en"/>
        </w:rPr>
        <w:t>theory of conduct</w:t>
      </w:r>
      <w:r w:rsidR="002B214B">
        <w:rPr>
          <w:lang w:val="en"/>
        </w:rPr>
        <w:t xml:space="preserve"> or the consequences a given path of inquiry and </w:t>
      </w:r>
      <w:hyperlink r:id="rId5565" w:tooltip="Technology" w:history="1">
        <w:r w:rsidR="002B214B">
          <w:rPr>
            <w:rStyle w:val="Hyperlink"/>
            <w:lang w:val="en"/>
          </w:rPr>
          <w:t>technology</w:t>
        </w:r>
      </w:hyperlink>
      <w:r w:rsidR="002B214B">
        <w:rPr>
          <w:lang w:val="en"/>
        </w:rPr>
        <w:t>. His "</w:t>
      </w:r>
      <w:hyperlink r:id="rId5566" w:tooltip="Islamization of knowledge" w:history="1">
        <w:r w:rsidR="002B214B">
          <w:rPr>
            <w:rStyle w:val="Hyperlink"/>
            <w:lang w:val="en"/>
          </w:rPr>
          <w:t>Islamization of knowledge</w:t>
        </w:r>
      </w:hyperlink>
      <w:r w:rsidR="002B214B">
        <w:rPr>
          <w:lang w:val="en"/>
        </w:rPr>
        <w:t xml:space="preserve">" program sought to converge </w:t>
      </w:r>
      <w:hyperlink r:id="rId5567" w:tooltip="Early Muslim philosophy" w:history="1">
        <w:r w:rsidR="002B214B">
          <w:rPr>
            <w:color w:val="0000FF"/>
            <w:u w:val="single"/>
            <w:lang w:val="en"/>
          </w:rPr>
          <w:t>early Muslim philosophy</w:t>
        </w:r>
      </w:hyperlink>
      <w:r w:rsidR="002B214B">
        <w:rPr>
          <w:lang w:val="en"/>
        </w:rPr>
        <w:t xml:space="preserve"> with modern sciences, resulting in, for example, </w:t>
      </w:r>
      <w:hyperlink r:id="rId5568" w:tooltip="Islamic economics" w:history="1">
        <w:r w:rsidR="002B214B">
          <w:rPr>
            <w:color w:val="0000FF"/>
            <w:u w:val="single"/>
            <w:lang w:val="en"/>
          </w:rPr>
          <w:t>Islamic economics</w:t>
        </w:r>
      </w:hyperlink>
      <w:r w:rsidR="002B214B">
        <w:rPr>
          <w:lang w:val="en"/>
        </w:rPr>
        <w:t xml:space="preserve"> and </w:t>
      </w:r>
      <w:hyperlink r:id="rId5569" w:tooltip="Islamic sociology" w:history="1">
        <w:r w:rsidR="002B214B">
          <w:rPr>
            <w:rStyle w:val="Hyperlink"/>
            <w:lang w:val="en"/>
          </w:rPr>
          <w:t>Islamic sociology</w:t>
        </w:r>
      </w:hyperlink>
      <w:r w:rsidR="002B214B">
        <w:rPr>
          <w:lang w:val="en"/>
        </w:rPr>
        <w:t>.</w:t>
      </w:r>
    </w:p>
    <w:p w:rsidR="002B214B" w:rsidRDefault="00FF294B" w:rsidP="00942D79">
      <w:pPr>
        <w:numPr>
          <w:ilvl w:val="0"/>
          <w:numId w:val="124"/>
        </w:numPr>
        <w:spacing w:before="100" w:beforeAutospacing="1" w:after="100" w:afterAutospacing="1"/>
        <w:ind w:left="384"/>
        <w:jc w:val="both"/>
        <w:rPr>
          <w:lang w:val="en"/>
        </w:rPr>
      </w:pPr>
      <w:hyperlink r:id="rId5570" w:tooltip="Seyyed Hossein Nasr" w:history="1">
        <w:r w:rsidR="002B214B">
          <w:rPr>
            <w:color w:val="0000FF"/>
            <w:u w:val="single"/>
            <w:lang w:val="en"/>
          </w:rPr>
          <w:t>Seyyed Hossein Nasr</w:t>
        </w:r>
      </w:hyperlink>
      <w:r w:rsidR="002B214B">
        <w:rPr>
          <w:lang w:val="en"/>
        </w:rPr>
        <w:t xml:space="preserve">, a </w:t>
      </w:r>
      <w:hyperlink r:id="rId5571" w:tooltip="Political ecologist" w:history="1">
        <w:r w:rsidR="002B214B">
          <w:rPr>
            <w:color w:val="0000FF"/>
            <w:u w:val="single"/>
            <w:lang w:val="en"/>
          </w:rPr>
          <w:t>political ecologist</w:t>
        </w:r>
      </w:hyperlink>
      <w:r w:rsidR="002B214B">
        <w:rPr>
          <w:lang w:val="en"/>
        </w:rPr>
        <w:t xml:space="preserve">, argues that </w:t>
      </w:r>
      <w:hyperlink r:id="rId5572" w:tooltip="Khalifa" w:history="1">
        <w:r w:rsidR="002B214B">
          <w:rPr>
            <w:rStyle w:val="Hyperlink"/>
            <w:lang w:val="en"/>
          </w:rPr>
          <w:t>khalifa</w:t>
        </w:r>
      </w:hyperlink>
      <w:r w:rsidR="002B214B">
        <w:rPr>
          <w:lang w:val="en"/>
        </w:rPr>
        <w:t xml:space="preserve"> in </w:t>
      </w:r>
      <w:hyperlink r:id="rId5573" w:tooltip="Islam" w:history="1">
        <w:r w:rsidR="002B214B">
          <w:rPr>
            <w:rStyle w:val="Hyperlink"/>
            <w:lang w:val="en"/>
          </w:rPr>
          <w:t>Islam</w:t>
        </w:r>
      </w:hyperlink>
      <w:r w:rsidR="002B214B">
        <w:rPr>
          <w:lang w:val="en"/>
        </w:rPr>
        <w:t xml:space="preserve"> is fundamentally compatible with ideals of the </w:t>
      </w:r>
      <w:hyperlink r:id="rId5574" w:tooltip="Ecology movement" w:history="1">
        <w:r w:rsidR="002B214B">
          <w:rPr>
            <w:rStyle w:val="Hyperlink"/>
            <w:lang w:val="en"/>
          </w:rPr>
          <w:t>ecology movement</w:t>
        </w:r>
      </w:hyperlink>
      <w:r w:rsidR="002B214B">
        <w:rPr>
          <w:lang w:val="en"/>
        </w:rPr>
        <w:t xml:space="preserve"> and </w:t>
      </w:r>
      <w:hyperlink r:id="rId5575" w:tooltip="Peace movement" w:history="1">
        <w:r w:rsidR="002B214B">
          <w:rPr>
            <w:rStyle w:val="Hyperlink"/>
            <w:lang w:val="en"/>
          </w:rPr>
          <w:t>peace movement</w:t>
        </w:r>
      </w:hyperlink>
      <w:r w:rsidR="002B214B">
        <w:rPr>
          <w:lang w:val="en"/>
        </w:rPr>
        <w:t xml:space="preserve">, more so than conventional interpretations of </w:t>
      </w:r>
      <w:hyperlink r:id="rId5576" w:tooltip="Islam" w:history="1">
        <w:r w:rsidR="002B214B">
          <w:rPr>
            <w:rStyle w:val="Hyperlink"/>
            <w:lang w:val="en"/>
          </w:rPr>
          <w:t>Islam</w:t>
        </w:r>
      </w:hyperlink>
      <w:r w:rsidR="002B214B">
        <w:rPr>
          <w:lang w:val="en"/>
        </w:rPr>
        <w:t xml:space="preserve">. He argues for an ecology-based </w:t>
      </w:r>
      <w:hyperlink r:id="rId5577" w:tooltip="Ecumenism" w:history="1">
        <w:r w:rsidR="002B214B">
          <w:rPr>
            <w:rStyle w:val="Hyperlink"/>
            <w:lang w:val="en"/>
          </w:rPr>
          <w:t>ecumenism</w:t>
        </w:r>
      </w:hyperlink>
      <w:r w:rsidR="002B214B">
        <w:rPr>
          <w:lang w:val="en"/>
        </w:rPr>
        <w:t xml:space="preserve"> that would seek unity among the faiths by concentrating on their common respect for life as a Creation, i.e. the </w:t>
      </w:r>
      <w:hyperlink r:id="rId5578" w:tooltip="Earth" w:history="1">
        <w:r w:rsidR="002B214B">
          <w:rPr>
            <w:rStyle w:val="Hyperlink"/>
            <w:lang w:val="en"/>
          </w:rPr>
          <w:t>Earth</w:t>
        </w:r>
      </w:hyperlink>
      <w:r w:rsidR="002B214B">
        <w:rPr>
          <w:lang w:val="en"/>
        </w:rPr>
        <w:t xml:space="preserve">'s </w:t>
      </w:r>
      <w:hyperlink r:id="rId5579" w:tooltip="Biosphere" w:history="1">
        <w:r w:rsidR="002B214B">
          <w:rPr>
            <w:rStyle w:val="Hyperlink"/>
            <w:lang w:val="en"/>
          </w:rPr>
          <w:t>biosphere</w:t>
        </w:r>
      </w:hyperlink>
      <w:r w:rsidR="002B214B">
        <w:rPr>
          <w:lang w:val="en"/>
        </w:rPr>
        <w:t xml:space="preserve">, </w:t>
      </w:r>
      <w:hyperlink r:id="rId5580" w:tooltip="Gaia (mythology)" w:history="1">
        <w:r w:rsidR="002B214B">
          <w:rPr>
            <w:rStyle w:val="Hyperlink"/>
            <w:lang w:val="en"/>
          </w:rPr>
          <w:t>Gaia</w:t>
        </w:r>
      </w:hyperlink>
      <w:r w:rsidR="002B214B">
        <w:rPr>
          <w:lang w:val="en"/>
        </w:rPr>
        <w:t xml:space="preserve">, or whatever name. </w:t>
      </w:r>
      <w:hyperlink r:id="rId5581" w:tooltip="Pope John Paul II" w:history="1">
        <w:r w:rsidR="002B214B">
          <w:rPr>
            <w:rStyle w:val="Hyperlink"/>
            <w:lang w:val="en"/>
          </w:rPr>
          <w:t>Pope John Paul II</w:t>
        </w:r>
      </w:hyperlink>
      <w:r w:rsidR="002B214B">
        <w:rPr>
          <w:lang w:val="en"/>
        </w:rPr>
        <w:t xml:space="preserve"> has made similar suggestions that "mankind must be reconciled to the Creation", and there is a </w:t>
      </w:r>
      <w:r w:rsidR="002B214B">
        <w:rPr>
          <w:i/>
          <w:iCs/>
          <w:lang w:val="en"/>
        </w:rPr>
        <w:t>Parliament of World Religions</w:t>
      </w:r>
      <w:r w:rsidR="002B214B">
        <w:rPr>
          <w:lang w:val="en"/>
        </w:rPr>
        <w:t xml:space="preserve"> seeking a "global ethic" on similar grounds.</w:t>
      </w:r>
    </w:p>
    <w:p w:rsidR="002B214B" w:rsidRDefault="00FF294B" w:rsidP="00942D79">
      <w:pPr>
        <w:numPr>
          <w:ilvl w:val="0"/>
          <w:numId w:val="124"/>
        </w:numPr>
        <w:spacing w:before="100" w:beforeAutospacing="1" w:after="100" w:afterAutospacing="1"/>
        <w:ind w:left="384"/>
        <w:jc w:val="both"/>
        <w:rPr>
          <w:lang w:val="en"/>
        </w:rPr>
      </w:pPr>
      <w:hyperlink r:id="rId5582" w:tooltip="M. A. Muqtedar Khan" w:history="1">
        <w:r w:rsidR="002B214B">
          <w:rPr>
            <w:rStyle w:val="Hyperlink"/>
            <w:lang w:val="en"/>
          </w:rPr>
          <w:t>M. A. Muqtedar Khan</w:t>
        </w:r>
      </w:hyperlink>
      <w:r w:rsidR="002B214B">
        <w:rPr>
          <w:lang w:val="en"/>
        </w:rPr>
        <w:t xml:space="preserve"> (1966 - present) is a Professor of Islam and International Relations at the University of Delaware. He is a prominent Muslim intellectual and philosopher and commentator on Islamic Thought and Global Politics. He organized the first contemporary Islamic Philosophers conference at Georgetown University in 1998. His work is on the subject of the philosophy of identity and rationality, Ijtihad, Islam and democracy and Islamic reform.</w:t>
      </w:r>
    </w:p>
    <w:p w:rsidR="002B214B" w:rsidRDefault="00FF294B" w:rsidP="00942D79">
      <w:pPr>
        <w:numPr>
          <w:ilvl w:val="0"/>
          <w:numId w:val="124"/>
        </w:numPr>
        <w:spacing w:before="100" w:beforeAutospacing="1" w:after="100" w:afterAutospacing="1"/>
        <w:ind w:left="384"/>
        <w:jc w:val="both"/>
        <w:rPr>
          <w:lang w:val="en"/>
        </w:rPr>
      </w:pPr>
      <w:hyperlink r:id="rId5583" w:tooltip="Akbar S. Ahmed" w:history="1">
        <w:r w:rsidR="002B214B">
          <w:rPr>
            <w:rStyle w:val="Hyperlink"/>
            <w:lang w:val="en"/>
          </w:rPr>
          <w:t>Akbar S. Ahmed</w:t>
        </w:r>
      </w:hyperlink>
      <w:r w:rsidR="002B214B">
        <w:rPr>
          <w:lang w:val="en"/>
        </w:rPr>
        <w:t xml:space="preserve"> is an </w:t>
      </w:r>
      <w:hyperlink r:id="rId5584" w:tooltip="Anthropologist" w:history="1">
        <w:r w:rsidR="002B214B">
          <w:rPr>
            <w:color w:val="0000FF"/>
            <w:u w:val="single"/>
            <w:lang w:val="en"/>
          </w:rPr>
          <w:t>anthropologist</w:t>
        </w:r>
      </w:hyperlink>
      <w:r w:rsidR="002B214B">
        <w:rPr>
          <w:lang w:val="en"/>
        </w:rPr>
        <w:t xml:space="preserve">, </w:t>
      </w:r>
      <w:hyperlink r:id="rId5585" w:tooltip="Filmmaker" w:history="1">
        <w:r w:rsidR="002B214B">
          <w:rPr>
            <w:color w:val="0000FF"/>
            <w:u w:val="single"/>
            <w:lang w:val="en"/>
          </w:rPr>
          <w:t>filmmaker</w:t>
        </w:r>
      </w:hyperlink>
      <w:r w:rsidR="002B214B">
        <w:rPr>
          <w:lang w:val="en"/>
        </w:rPr>
        <w:t xml:space="preserve"> and an outstanding </w:t>
      </w:r>
      <w:hyperlink r:id="rId5586" w:tooltip="Scholar" w:history="1">
        <w:r w:rsidR="002B214B">
          <w:rPr>
            <w:color w:val="0000FF"/>
            <w:u w:val="single"/>
            <w:lang w:val="en"/>
          </w:rPr>
          <w:t>scholar</w:t>
        </w:r>
      </w:hyperlink>
      <w:r w:rsidR="002B214B">
        <w:rPr>
          <w:lang w:val="en"/>
        </w:rPr>
        <w:t xml:space="preserve"> on </w:t>
      </w:r>
      <w:hyperlink r:id="rId5587" w:tooltip="Islam" w:history="1">
        <w:r w:rsidR="002B214B">
          <w:rPr>
            <w:rStyle w:val="Hyperlink"/>
            <w:lang w:val="en"/>
          </w:rPr>
          <w:t>Islam</w:t>
        </w:r>
      </w:hyperlink>
      <w:r w:rsidR="002B214B">
        <w:rPr>
          <w:lang w:val="en"/>
        </w:rPr>
        <w:t xml:space="preserve">, </w:t>
      </w:r>
      <w:hyperlink r:id="rId5588" w:tooltip="International Relations" w:history="1">
        <w:r w:rsidR="002B214B">
          <w:rPr>
            <w:color w:val="0000FF"/>
            <w:u w:val="single"/>
            <w:lang w:val="en"/>
          </w:rPr>
          <w:t>International Relations</w:t>
        </w:r>
      </w:hyperlink>
      <w:r w:rsidR="002B214B">
        <w:rPr>
          <w:lang w:val="en"/>
        </w:rPr>
        <w:t>/</w:t>
      </w:r>
      <w:hyperlink r:id="rId5589" w:tooltip="International Politics" w:history="1">
        <w:r w:rsidR="002B214B">
          <w:rPr>
            <w:color w:val="0000FF"/>
            <w:u w:val="single"/>
            <w:lang w:val="en"/>
          </w:rPr>
          <w:t>Politics</w:t>
        </w:r>
      </w:hyperlink>
      <w:r w:rsidR="002B214B">
        <w:rPr>
          <w:lang w:val="en"/>
        </w:rPr>
        <w:t xml:space="preserve"> and Contemporary Islamic philosophy from </w:t>
      </w:r>
      <w:hyperlink r:id="rId5590" w:tooltip="Pakistan" w:history="1">
        <w:r w:rsidR="002B214B">
          <w:rPr>
            <w:rStyle w:val="Hyperlink"/>
            <w:lang w:val="en"/>
          </w:rPr>
          <w:t>Pakistan</w:t>
        </w:r>
      </w:hyperlink>
      <w:r w:rsidR="002B214B">
        <w:rPr>
          <w:lang w:val="en"/>
        </w:rPr>
        <w:t xml:space="preserve">. He is </w:t>
      </w:r>
      <w:hyperlink r:id="rId5591" w:tooltip="Ibn Khaldun" w:history="1">
        <w:r w:rsidR="002B214B">
          <w:rPr>
            <w:rStyle w:val="Hyperlink"/>
            <w:lang w:val="en"/>
          </w:rPr>
          <w:t>Ibn Khaldun</w:t>
        </w:r>
      </w:hyperlink>
      <w:r w:rsidR="002B214B">
        <w:rPr>
          <w:lang w:val="en"/>
        </w:rPr>
        <w:t xml:space="preserve"> </w:t>
      </w:r>
      <w:hyperlink r:id="rId5592" w:tooltip="Chair" w:history="1">
        <w:r w:rsidR="002B214B">
          <w:rPr>
            <w:rStyle w:val="Hyperlink"/>
            <w:lang w:val="en"/>
          </w:rPr>
          <w:t>Chair</w:t>
        </w:r>
      </w:hyperlink>
      <w:r w:rsidR="002B214B">
        <w:rPr>
          <w:lang w:val="en"/>
        </w:rPr>
        <w:t xml:space="preserve"> of </w:t>
      </w:r>
      <w:hyperlink r:id="rId5593" w:tooltip="Islamic Studies" w:history="1">
        <w:r w:rsidR="002B214B">
          <w:rPr>
            <w:color w:val="0000FF"/>
            <w:u w:val="single"/>
            <w:lang w:val="en"/>
          </w:rPr>
          <w:t>Islamic Studies</w:t>
        </w:r>
      </w:hyperlink>
      <w:r w:rsidR="002B214B">
        <w:rPr>
          <w:lang w:val="en"/>
        </w:rPr>
        <w:t xml:space="preserve"> at the </w:t>
      </w:r>
      <w:hyperlink r:id="rId5594" w:tooltip="American University" w:history="1">
        <w:r w:rsidR="002B214B">
          <w:rPr>
            <w:rStyle w:val="Hyperlink"/>
            <w:lang w:val="en"/>
          </w:rPr>
          <w:t>American University</w:t>
        </w:r>
      </w:hyperlink>
      <w:r w:rsidR="002B214B">
        <w:rPr>
          <w:lang w:val="en"/>
        </w:rPr>
        <w:t xml:space="preserve"> in </w:t>
      </w:r>
      <w:hyperlink r:id="rId5595" w:tooltip="Washington DC" w:history="1">
        <w:r w:rsidR="002B214B">
          <w:rPr>
            <w:color w:val="0000FF"/>
            <w:u w:val="single"/>
            <w:lang w:val="en"/>
          </w:rPr>
          <w:t>Washington DC</w:t>
        </w:r>
      </w:hyperlink>
      <w:r w:rsidR="002B214B">
        <w:rPr>
          <w:lang w:val="en"/>
        </w:rPr>
        <w:t xml:space="preserve"> and was the </w:t>
      </w:r>
      <w:hyperlink r:id="rId5596" w:tooltip="High Commissioner" w:history="1">
        <w:r w:rsidR="002B214B">
          <w:rPr>
            <w:rStyle w:val="Hyperlink"/>
            <w:lang w:val="en"/>
          </w:rPr>
          <w:t>High Commissioner</w:t>
        </w:r>
      </w:hyperlink>
      <w:r w:rsidR="002B214B">
        <w:rPr>
          <w:lang w:val="en"/>
        </w:rPr>
        <w:t xml:space="preserve"> of </w:t>
      </w:r>
      <w:hyperlink r:id="rId5597" w:tooltip="Pakistan" w:history="1">
        <w:r w:rsidR="002B214B">
          <w:rPr>
            <w:rStyle w:val="Hyperlink"/>
            <w:lang w:val="en"/>
          </w:rPr>
          <w:t>Pakistan</w:t>
        </w:r>
      </w:hyperlink>
      <w:r w:rsidR="002B214B">
        <w:rPr>
          <w:lang w:val="en"/>
        </w:rPr>
        <w:t xml:space="preserve"> to </w:t>
      </w:r>
      <w:hyperlink r:id="rId5598" w:tooltip="UK" w:history="1">
        <w:r w:rsidR="002B214B">
          <w:rPr>
            <w:color w:val="0000FF"/>
            <w:u w:val="single"/>
            <w:lang w:val="en"/>
          </w:rPr>
          <w:t>UK</w:t>
        </w:r>
      </w:hyperlink>
      <w:r w:rsidR="002B214B">
        <w:rPr>
          <w:lang w:val="en"/>
        </w:rPr>
        <w:t xml:space="preserve">. He has advised </w:t>
      </w:r>
      <w:hyperlink r:id="rId5599" w:tooltip="Prince Charles" w:history="1">
        <w:r w:rsidR="002B214B">
          <w:rPr>
            <w:color w:val="0000FF"/>
            <w:u w:val="single"/>
            <w:lang w:val="en"/>
          </w:rPr>
          <w:t>Prince Charles</w:t>
        </w:r>
      </w:hyperlink>
      <w:r w:rsidR="002B214B">
        <w:rPr>
          <w:lang w:val="en"/>
        </w:rPr>
        <w:t xml:space="preserve"> and met with </w:t>
      </w:r>
      <w:hyperlink r:id="rId5600" w:tooltip="President" w:history="1">
        <w:r w:rsidR="002B214B">
          <w:rPr>
            <w:rStyle w:val="Hyperlink"/>
            <w:lang w:val="en"/>
          </w:rPr>
          <w:t>President</w:t>
        </w:r>
      </w:hyperlink>
      <w:r w:rsidR="002B214B">
        <w:rPr>
          <w:lang w:val="en"/>
        </w:rPr>
        <w:t xml:space="preserve"> </w:t>
      </w:r>
      <w:hyperlink r:id="rId5601" w:tooltip="George W. Bush" w:history="1">
        <w:r w:rsidR="002B214B">
          <w:rPr>
            <w:rStyle w:val="Hyperlink"/>
            <w:lang w:val="en"/>
          </w:rPr>
          <w:t>George W. Bush</w:t>
        </w:r>
      </w:hyperlink>
      <w:r w:rsidR="002B214B">
        <w:rPr>
          <w:lang w:val="en"/>
        </w:rPr>
        <w:t xml:space="preserve"> on Islam. His numerous </w:t>
      </w:r>
      <w:hyperlink r:id="rId5602" w:tooltip="Books" w:history="1">
        <w:r w:rsidR="002B214B">
          <w:rPr>
            <w:color w:val="0000FF"/>
            <w:u w:val="single"/>
            <w:lang w:val="en"/>
          </w:rPr>
          <w:t>books</w:t>
        </w:r>
      </w:hyperlink>
      <w:r w:rsidR="002B214B">
        <w:rPr>
          <w:lang w:val="en"/>
        </w:rPr>
        <w:t xml:space="preserve">, </w:t>
      </w:r>
      <w:hyperlink r:id="rId5603" w:tooltip="Films" w:history="1">
        <w:r w:rsidR="002B214B">
          <w:rPr>
            <w:color w:val="0000FF"/>
            <w:u w:val="single"/>
            <w:lang w:val="en"/>
          </w:rPr>
          <w:t>films</w:t>
        </w:r>
      </w:hyperlink>
      <w:r w:rsidR="002B214B">
        <w:rPr>
          <w:lang w:val="en"/>
        </w:rPr>
        <w:t xml:space="preserve"> and </w:t>
      </w:r>
      <w:hyperlink r:id="rId5604" w:tooltip="Documentaries" w:history="1">
        <w:r w:rsidR="002B214B">
          <w:rPr>
            <w:color w:val="0000FF"/>
            <w:u w:val="single"/>
            <w:lang w:val="en"/>
          </w:rPr>
          <w:t>documentaries</w:t>
        </w:r>
      </w:hyperlink>
      <w:r w:rsidR="002B214B">
        <w:rPr>
          <w:lang w:val="en"/>
        </w:rPr>
        <w:t xml:space="preserve"> have won </w:t>
      </w:r>
      <w:hyperlink r:id="rId5605" w:tooltip="Awards" w:history="1">
        <w:r w:rsidR="002B214B">
          <w:rPr>
            <w:color w:val="0000FF"/>
            <w:u w:val="single"/>
            <w:lang w:val="en"/>
          </w:rPr>
          <w:t>awards</w:t>
        </w:r>
      </w:hyperlink>
      <w:r w:rsidR="002B214B">
        <w:rPr>
          <w:lang w:val="en"/>
        </w:rPr>
        <w:t xml:space="preserve">. His books have been translated into many languages including </w:t>
      </w:r>
      <w:hyperlink r:id="rId5606" w:tooltip="Chinese language" w:history="1">
        <w:r w:rsidR="002B214B">
          <w:rPr>
            <w:rStyle w:val="Hyperlink"/>
            <w:lang w:val="en"/>
          </w:rPr>
          <w:t>Chinese</w:t>
        </w:r>
      </w:hyperlink>
      <w:r w:rsidR="002B214B">
        <w:rPr>
          <w:lang w:val="en"/>
        </w:rPr>
        <w:t xml:space="preserve"> and </w:t>
      </w:r>
      <w:hyperlink r:id="rId5607" w:tooltip="Indonesian language" w:history="1">
        <w:r w:rsidR="002B214B">
          <w:rPr>
            <w:rStyle w:val="Hyperlink"/>
            <w:lang w:val="en"/>
          </w:rPr>
          <w:t>Indonesian</w:t>
        </w:r>
      </w:hyperlink>
      <w:r w:rsidR="002B214B">
        <w:rPr>
          <w:lang w:val="en"/>
        </w:rPr>
        <w:t>. Ahmed is “the world’s leading authority on contemporary Islam” according to the BBC.</w:t>
      </w:r>
      <w:r w:rsidR="002B214B">
        <w:rPr>
          <w:vertAlign w:val="superscript"/>
          <w:lang w:val="en"/>
        </w:rPr>
        <w:t>[</w:t>
      </w:r>
      <w:hyperlink r:id="rId5608" w:tooltip="Wikipedia:Citation needed" w:history="1">
        <w:r w:rsidR="002B214B">
          <w:rPr>
            <w:rStyle w:val="Hyperlink"/>
            <w:i/>
            <w:iCs/>
            <w:vertAlign w:val="superscript"/>
            <w:lang w:val="en"/>
          </w:rPr>
          <w:t>citation needed</w:t>
        </w:r>
      </w:hyperlink>
      <w:r w:rsidR="002B214B">
        <w:rPr>
          <w:vertAlign w:val="superscript"/>
          <w:lang w:val="en"/>
        </w:rPr>
        <w:t>]</w:t>
      </w:r>
    </w:p>
    <w:p w:rsidR="002B214B" w:rsidRDefault="00FF294B" w:rsidP="00942D79">
      <w:pPr>
        <w:numPr>
          <w:ilvl w:val="0"/>
          <w:numId w:val="124"/>
        </w:numPr>
        <w:spacing w:before="100" w:beforeAutospacing="1" w:after="100" w:afterAutospacing="1"/>
        <w:ind w:left="384"/>
        <w:jc w:val="both"/>
        <w:rPr>
          <w:lang w:val="en"/>
        </w:rPr>
      </w:pPr>
      <w:hyperlink r:id="rId5609" w:tooltip="Javed Ahmad Ghamidi" w:history="1">
        <w:r w:rsidR="002B214B">
          <w:rPr>
            <w:rStyle w:val="Hyperlink"/>
            <w:b/>
            <w:bCs/>
            <w:lang w:val="en"/>
          </w:rPr>
          <w:t>Javed Ahmad Ghamidi</w:t>
        </w:r>
      </w:hyperlink>
      <w:r w:rsidR="002B214B">
        <w:rPr>
          <w:lang w:val="en"/>
        </w:rPr>
        <w:t xml:space="preserve"> is a well-known </w:t>
      </w:r>
      <w:hyperlink r:id="rId5610" w:tooltip="Pakistan" w:history="1">
        <w:r w:rsidR="002B214B">
          <w:rPr>
            <w:rStyle w:val="Hyperlink"/>
            <w:lang w:val="en"/>
          </w:rPr>
          <w:t>Pakistani</w:t>
        </w:r>
      </w:hyperlink>
      <w:r w:rsidR="002B214B">
        <w:rPr>
          <w:lang w:val="en"/>
        </w:rPr>
        <w:t xml:space="preserve"> </w:t>
      </w:r>
      <w:hyperlink r:id="rId5611" w:tooltip="Islamic scholar" w:history="1">
        <w:r w:rsidR="002B214B">
          <w:rPr>
            <w:color w:val="0000FF"/>
            <w:u w:val="single"/>
            <w:lang w:val="en"/>
          </w:rPr>
          <w:t>Islamic scholar</w:t>
        </w:r>
      </w:hyperlink>
      <w:r w:rsidR="002B214B">
        <w:rPr>
          <w:lang w:val="en"/>
        </w:rPr>
        <w:t xml:space="preserve">, </w:t>
      </w:r>
      <w:hyperlink r:id="rId5612" w:tooltip="Exegete" w:history="1">
        <w:r w:rsidR="002B214B">
          <w:rPr>
            <w:color w:val="0000FF"/>
            <w:u w:val="single"/>
            <w:lang w:val="en"/>
          </w:rPr>
          <w:t>exegete</w:t>
        </w:r>
      </w:hyperlink>
      <w:r w:rsidR="002B214B">
        <w:rPr>
          <w:lang w:val="en"/>
        </w:rPr>
        <w:t xml:space="preserve">, and </w:t>
      </w:r>
      <w:hyperlink r:id="rId5613" w:tooltip="Educator" w:history="1">
        <w:r w:rsidR="002B214B">
          <w:rPr>
            <w:color w:val="0000FF"/>
            <w:u w:val="single"/>
            <w:lang w:val="en"/>
          </w:rPr>
          <w:t>educator</w:t>
        </w:r>
      </w:hyperlink>
      <w:r w:rsidR="002B214B">
        <w:rPr>
          <w:lang w:val="en"/>
        </w:rPr>
        <w:t xml:space="preserve">. A former member of the </w:t>
      </w:r>
      <w:hyperlink r:id="rId5614" w:tooltip="Jamaat-e-Islami" w:history="1">
        <w:r w:rsidR="002B214B">
          <w:rPr>
            <w:rStyle w:val="Hyperlink"/>
            <w:lang w:val="en"/>
          </w:rPr>
          <w:t>Jamaat-e-Islami</w:t>
        </w:r>
      </w:hyperlink>
      <w:r w:rsidR="002B214B">
        <w:rPr>
          <w:lang w:val="en"/>
        </w:rPr>
        <w:t xml:space="preserve">, who extended the work of his tutor, </w:t>
      </w:r>
      <w:hyperlink r:id="rId5615" w:tooltip="Amin Ahsan Islahi" w:history="1">
        <w:r w:rsidR="002B214B">
          <w:rPr>
            <w:rStyle w:val="Hyperlink"/>
            <w:lang w:val="en"/>
          </w:rPr>
          <w:t>Amin Ahsan Islahi</w:t>
        </w:r>
      </w:hyperlink>
      <w:r w:rsidR="002B214B">
        <w:rPr>
          <w:lang w:val="en"/>
        </w:rPr>
        <w:t>. He is frequently labeled a modernist for his insistence on the historical contextualization of Muhammad's revelation in order to grasp its true moral import.</w:t>
      </w:r>
    </w:p>
    <w:p w:rsidR="002B214B" w:rsidRDefault="00FF294B" w:rsidP="00942D79">
      <w:pPr>
        <w:numPr>
          <w:ilvl w:val="0"/>
          <w:numId w:val="124"/>
        </w:numPr>
        <w:spacing w:before="100" w:beforeAutospacing="1" w:after="100" w:afterAutospacing="1"/>
        <w:ind w:left="384"/>
        <w:jc w:val="both"/>
        <w:rPr>
          <w:lang w:val="en"/>
        </w:rPr>
      </w:pPr>
      <w:hyperlink r:id="rId5616" w:tooltip="Imam Feisal Abdul Rauf" w:history="1">
        <w:r w:rsidR="002B214B">
          <w:rPr>
            <w:color w:val="0000FF"/>
            <w:u w:val="single"/>
            <w:lang w:val="en"/>
          </w:rPr>
          <w:t>Imam Feisal Abdul Rauf</w:t>
        </w:r>
      </w:hyperlink>
      <w:r w:rsidR="002B214B">
        <w:rPr>
          <w:lang w:val="en"/>
        </w:rPr>
        <w:t xml:space="preserve"> is a well-known proponent of cultural reconciliation between the </w:t>
      </w:r>
      <w:hyperlink r:id="rId5617" w:tooltip="Muslim World" w:history="1">
        <w:r w:rsidR="002B214B">
          <w:rPr>
            <w:color w:val="0000FF"/>
            <w:u w:val="single"/>
            <w:lang w:val="en"/>
          </w:rPr>
          <w:t>Muslim World</w:t>
        </w:r>
      </w:hyperlink>
      <w:r w:rsidR="002B214B">
        <w:rPr>
          <w:lang w:val="en"/>
        </w:rPr>
        <w:t xml:space="preserve"> and the </w:t>
      </w:r>
      <w:hyperlink r:id="rId5618" w:tooltip="West" w:history="1">
        <w:r w:rsidR="002B214B">
          <w:rPr>
            <w:rStyle w:val="Hyperlink"/>
            <w:lang w:val="en"/>
          </w:rPr>
          <w:t>West</w:t>
        </w:r>
      </w:hyperlink>
      <w:r w:rsidR="002B214B">
        <w:rPr>
          <w:lang w:val="en"/>
        </w:rPr>
        <w:t xml:space="preserve">, basing his views on Classical Islamic governance's similarity to Western governance models in terms of religious freedoms and democratic inclination. Abdul Rauf is a highly-visible American-Egyptian Imam at New York's </w:t>
      </w:r>
      <w:hyperlink r:id="rId5619" w:tooltip="Masjid al-Farah (page does not exist)" w:history="1">
        <w:r w:rsidR="002B214B">
          <w:rPr>
            <w:rStyle w:val="Hyperlink"/>
            <w:color w:val="BA0000"/>
            <w:lang w:val="en"/>
          </w:rPr>
          <w:t>Masjid al-Farah</w:t>
        </w:r>
      </w:hyperlink>
      <w:r w:rsidR="002B214B">
        <w:rPr>
          <w:lang w:val="en"/>
        </w:rPr>
        <w:t xml:space="preserve"> in addition to being Founder and Chairman of </w:t>
      </w:r>
      <w:hyperlink r:id="rId5620" w:tooltip="Cordoba Initiative" w:history="1">
        <w:r w:rsidR="002B214B">
          <w:rPr>
            <w:color w:val="0000FF"/>
            <w:u w:val="single"/>
            <w:lang w:val="en"/>
          </w:rPr>
          <w:t>Cordoba Initiative</w:t>
        </w:r>
      </w:hyperlink>
      <w:r w:rsidR="002B214B">
        <w:rPr>
          <w:lang w:val="en"/>
        </w:rPr>
        <w:t>, a non-profit organization seeking to bridge the divide between the Muslim world and the West.</w:t>
      </w:r>
    </w:p>
    <w:p w:rsidR="002B214B" w:rsidRDefault="00FF294B" w:rsidP="00942D79">
      <w:pPr>
        <w:numPr>
          <w:ilvl w:val="0"/>
          <w:numId w:val="124"/>
        </w:numPr>
        <w:spacing w:before="100" w:beforeAutospacing="1" w:after="100" w:afterAutospacing="1"/>
        <w:ind w:left="384"/>
        <w:jc w:val="both"/>
        <w:rPr>
          <w:lang w:val="en"/>
        </w:rPr>
      </w:pPr>
      <w:hyperlink r:id="rId5621" w:tooltip="Mohammad Azadpur (page does not exist)" w:history="1">
        <w:r w:rsidR="002B214B">
          <w:rPr>
            <w:rStyle w:val="Hyperlink"/>
            <w:color w:val="BA0000"/>
            <w:lang w:val="en"/>
          </w:rPr>
          <w:t>Mohammad Azadpur</w:t>
        </w:r>
      </w:hyperlink>
      <w:r w:rsidR="002B214B">
        <w:rPr>
          <w:lang w:val="en"/>
        </w:rPr>
        <w:t xml:space="preserve"> is an associate professor of philosophy at San Francisco State University. He teaches courses on Islamic philosophy, mysticism, and political philosophy. His research focuses on Alfarabi and Avicenna, and he does comparative work between Islamic and Heideggerian thought as well.</w:t>
      </w:r>
    </w:p>
    <w:p w:rsidR="002B214B" w:rsidRDefault="002B214B" w:rsidP="00B120B6">
      <w:pPr>
        <w:pStyle w:val="Heading2"/>
        <w:rPr>
          <w:lang w:val="en"/>
        </w:rPr>
      </w:pPr>
      <w:bookmarkStart w:id="284" w:name="_Toc309321636"/>
      <w:r>
        <w:rPr>
          <w:lang w:val="en"/>
        </w:rPr>
        <w:t>10.3 Islamistan</w:t>
      </w:r>
      <w:bookmarkEnd w:id="284"/>
    </w:p>
    <w:p w:rsidR="002B214B" w:rsidRDefault="002B214B" w:rsidP="002B214B">
      <w:pPr>
        <w:jc w:val="both"/>
        <w:rPr>
          <w:lang w:val="en"/>
        </w:rPr>
      </w:pPr>
      <w:r>
        <w:rPr>
          <w:b/>
          <w:bCs/>
          <w:lang w:val="en"/>
        </w:rPr>
        <w:t>Islamistan</w:t>
      </w:r>
      <w:r>
        <w:rPr>
          <w:lang w:val="en"/>
        </w:rPr>
        <w:t xml:space="preserve"> (</w:t>
      </w:r>
      <w:hyperlink r:id="rId5622" w:tooltip="Persian language" w:history="1">
        <w:r>
          <w:rPr>
            <w:rStyle w:val="Hyperlink"/>
            <w:lang w:val="en"/>
          </w:rPr>
          <w:t>Persian</w:t>
        </w:r>
      </w:hyperlink>
      <w:r>
        <w:rPr>
          <w:lang w:val="en"/>
        </w:rPr>
        <w:t xml:space="preserve">, </w:t>
      </w:r>
      <w:hyperlink r:id="rId5623" w:tooltip="Urdu language" w:history="1">
        <w:r>
          <w:rPr>
            <w:color w:val="0000FF"/>
            <w:u w:val="single"/>
            <w:lang w:val="en"/>
          </w:rPr>
          <w:t>Urdu</w:t>
        </w:r>
      </w:hyperlink>
      <w:r>
        <w:rPr>
          <w:lang w:val="en"/>
        </w:rPr>
        <w:t xml:space="preserve">, </w:t>
      </w:r>
      <w:hyperlink r:id="rId5624" w:tooltip="Arabic language" w:history="1">
        <w:r>
          <w:rPr>
            <w:rStyle w:val="Hyperlink"/>
            <w:lang w:val="en"/>
          </w:rPr>
          <w:t>Arabic</w:t>
        </w:r>
      </w:hyperlink>
      <w:r>
        <w:rPr>
          <w:lang w:val="en"/>
        </w:rPr>
        <w:t xml:space="preserve">: </w:t>
      </w:r>
      <w:r>
        <w:rPr>
          <w:rtl/>
          <w:lang w:val="en" w:bidi="ar-SA"/>
        </w:rPr>
        <w:t>اسلامستان</w:t>
      </w:r>
      <w:r>
        <w:rPr>
          <w:lang w:val="en"/>
        </w:rPr>
        <w:t xml:space="preserve">) literally means </w:t>
      </w:r>
      <w:r>
        <w:rPr>
          <w:i/>
          <w:iCs/>
          <w:lang w:val="en"/>
        </w:rPr>
        <w:t>Islamland</w:t>
      </w:r>
      <w:r>
        <w:rPr>
          <w:lang w:val="en"/>
        </w:rPr>
        <w:t xml:space="preserve"> or </w:t>
      </w:r>
      <w:r>
        <w:rPr>
          <w:i/>
          <w:iCs/>
          <w:lang w:val="en"/>
        </w:rPr>
        <w:t>land of Islam</w:t>
      </w:r>
      <w:r>
        <w:rPr>
          <w:lang w:val="en"/>
        </w:rPr>
        <w:t xml:space="preserve">. The term is </w:t>
      </w:r>
      <w:hyperlink r:id="rId5625" w:tooltip="Persian language" w:history="1">
        <w:r>
          <w:rPr>
            <w:rStyle w:val="Hyperlink"/>
            <w:lang w:val="en"/>
          </w:rPr>
          <w:t>Persian</w:t>
        </w:r>
      </w:hyperlink>
      <w:r>
        <w:rPr>
          <w:lang w:val="en"/>
        </w:rPr>
        <w:t xml:space="preserve">, (also used in </w:t>
      </w:r>
      <w:hyperlink r:id="rId5626" w:tooltip="Pashto language" w:history="1">
        <w:r>
          <w:rPr>
            <w:rStyle w:val="Hyperlink"/>
            <w:lang w:val="en"/>
          </w:rPr>
          <w:t>Pashto</w:t>
        </w:r>
      </w:hyperlink>
      <w:r>
        <w:rPr>
          <w:lang w:val="en"/>
        </w:rPr>
        <w:t xml:space="preserve"> and </w:t>
      </w:r>
      <w:hyperlink r:id="rId5627" w:tooltip="Urdu language" w:history="1">
        <w:r>
          <w:rPr>
            <w:color w:val="0000FF"/>
            <w:u w:val="single"/>
            <w:lang w:val="en"/>
          </w:rPr>
          <w:t>Urdu</w:t>
        </w:r>
      </w:hyperlink>
      <w:r>
        <w:rPr>
          <w:lang w:val="en"/>
        </w:rPr>
        <w:t xml:space="preserve">) and refers to the concept of </w:t>
      </w:r>
      <w:hyperlink r:id="rId5628" w:tooltip="Dar al-Islam" w:history="1">
        <w:r>
          <w:rPr>
            <w:rStyle w:val="Hyperlink"/>
            <w:i/>
            <w:iCs/>
            <w:lang w:val="en"/>
          </w:rPr>
          <w:t>Dar-ul-Islam</w:t>
        </w:r>
      </w:hyperlink>
      <w:r>
        <w:rPr>
          <w:lang w:val="en"/>
        </w:rPr>
        <w:t>.</w:t>
      </w:r>
    </w:p>
    <w:p w:rsidR="002B214B" w:rsidRDefault="002B214B" w:rsidP="002B214B">
      <w:pPr>
        <w:jc w:val="both"/>
        <w:rPr>
          <w:lang w:val="en"/>
        </w:rPr>
      </w:pPr>
      <w:r>
        <w:rPr>
          <w:lang w:val="en"/>
        </w:rPr>
        <w:t xml:space="preserve">In </w:t>
      </w:r>
      <w:hyperlink r:id="rId5629" w:tooltip="Afghanistan" w:history="1">
        <w:r>
          <w:rPr>
            <w:rStyle w:val="Hyperlink"/>
            <w:lang w:val="en"/>
          </w:rPr>
          <w:t>Afghanistan</w:t>
        </w:r>
      </w:hyperlink>
      <w:r>
        <w:rPr>
          <w:lang w:val="en"/>
        </w:rPr>
        <w:t xml:space="preserve"> in the early 1980s, anti-Soviet factions came together to try to present a united front for the country. Some of these groups suggested that the name of Afghanistan be changed to </w:t>
      </w:r>
      <w:r>
        <w:rPr>
          <w:i/>
          <w:iCs/>
          <w:lang w:val="en"/>
        </w:rPr>
        <w:t>Islamistan</w:t>
      </w:r>
      <w:r>
        <w:rPr>
          <w:lang w:val="en"/>
        </w:rPr>
        <w:t xml:space="preserve">. </w:t>
      </w:r>
      <w:hyperlink r:id="rId5630" w:anchor="cite_note-0" w:history="1">
        <w:r>
          <w:rPr>
            <w:color w:val="0000FF"/>
            <w:u w:val="single"/>
            <w:vertAlign w:val="superscript"/>
            <w:lang w:val="en"/>
          </w:rPr>
          <w:t>[1]</w:t>
        </w:r>
      </w:hyperlink>
    </w:p>
    <w:p w:rsidR="002B214B" w:rsidRDefault="002B214B" w:rsidP="002B214B">
      <w:pPr>
        <w:jc w:val="both"/>
        <w:rPr>
          <w:lang w:val="en"/>
        </w:rPr>
      </w:pPr>
      <w:r>
        <w:rPr>
          <w:lang w:val="en"/>
        </w:rPr>
        <w:t xml:space="preserve">In 1949 the president of </w:t>
      </w:r>
      <w:hyperlink r:id="rId5631" w:tooltip="Muslim League (Pakistan)" w:history="1">
        <w:r>
          <w:rPr>
            <w:rStyle w:val="Hyperlink"/>
            <w:lang w:val="en"/>
          </w:rPr>
          <w:t>Muslim League</w:t>
        </w:r>
      </w:hyperlink>
      <w:r>
        <w:rPr>
          <w:lang w:val="en"/>
        </w:rPr>
        <w:t xml:space="preserve"> in </w:t>
      </w:r>
      <w:hyperlink r:id="rId5632" w:tooltip="Pakistan" w:history="1">
        <w:r>
          <w:rPr>
            <w:rStyle w:val="Hyperlink"/>
            <w:lang w:val="en"/>
          </w:rPr>
          <w:t>Pakistan</w:t>
        </w:r>
      </w:hyperlink>
      <w:r>
        <w:rPr>
          <w:lang w:val="en"/>
        </w:rPr>
        <w:t xml:space="preserve"> said in a speech that the country would bring all Muslim countries together under </w:t>
      </w:r>
      <w:r>
        <w:rPr>
          <w:i/>
          <w:iCs/>
          <w:lang w:val="en"/>
        </w:rPr>
        <w:t>Islamistan</w:t>
      </w:r>
      <w:r>
        <w:rPr>
          <w:lang w:val="en"/>
        </w:rPr>
        <w:t xml:space="preserve">. </w:t>
      </w:r>
      <w:hyperlink r:id="rId5633" w:anchor="cite_note-1" w:history="1">
        <w:r>
          <w:rPr>
            <w:color w:val="0000FF"/>
            <w:u w:val="single"/>
            <w:vertAlign w:val="superscript"/>
            <w:lang w:val="en"/>
          </w:rPr>
          <w:t>[2]</w:t>
        </w:r>
      </w:hyperlink>
    </w:p>
    <w:p w:rsidR="002B214B" w:rsidRDefault="002B214B" w:rsidP="002B214B">
      <w:pPr>
        <w:jc w:val="both"/>
        <w:rPr>
          <w:lang w:val="en"/>
        </w:rPr>
      </w:pPr>
      <w:r>
        <w:rPr>
          <w:lang w:val="en"/>
        </w:rPr>
        <w:t xml:space="preserve">Daniel Pipes quotes Hafeez Malik of Villanova University who writes that: "Pakistanis have started to speculate that Pakistan's natural habitat includes </w:t>
      </w:r>
      <w:hyperlink r:id="rId5634" w:tooltip="Turkey" w:history="1">
        <w:r>
          <w:rPr>
            <w:rStyle w:val="Hyperlink"/>
            <w:lang w:val="en"/>
          </w:rPr>
          <w:t>Turkey</w:t>
        </w:r>
      </w:hyperlink>
      <w:r>
        <w:rPr>
          <w:lang w:val="en"/>
        </w:rPr>
        <w:t xml:space="preserve">, </w:t>
      </w:r>
      <w:hyperlink r:id="rId5635" w:tooltip="Iran" w:history="1">
        <w:r>
          <w:rPr>
            <w:rStyle w:val="Hyperlink"/>
            <w:lang w:val="en"/>
          </w:rPr>
          <w:t>Iran</w:t>
        </w:r>
      </w:hyperlink>
      <w:r>
        <w:rPr>
          <w:lang w:val="en"/>
        </w:rPr>
        <w:t xml:space="preserve">, </w:t>
      </w:r>
      <w:hyperlink r:id="rId5636" w:tooltip="Afghanistan" w:history="1">
        <w:r>
          <w:rPr>
            <w:rStyle w:val="Hyperlink"/>
            <w:lang w:val="en"/>
          </w:rPr>
          <w:t>Afghanistan</w:t>
        </w:r>
      </w:hyperlink>
      <w:r>
        <w:rPr>
          <w:lang w:val="en"/>
        </w:rPr>
        <w:t xml:space="preserve">, and the </w:t>
      </w:r>
      <w:hyperlink r:id="rId5637" w:tooltip="Central Asia" w:history="1">
        <w:r>
          <w:rPr>
            <w:rStyle w:val="Hyperlink"/>
            <w:lang w:val="en"/>
          </w:rPr>
          <w:t>Central Asia</w:t>
        </w:r>
      </w:hyperlink>
      <w:r>
        <w:rPr>
          <w:lang w:val="en"/>
        </w:rPr>
        <w:t xml:space="preserve"> Republics." Pipes then writes that "Sometimes called </w:t>
      </w:r>
      <w:r>
        <w:rPr>
          <w:i/>
          <w:iCs/>
          <w:lang w:val="en"/>
        </w:rPr>
        <w:t>Islamistan</w:t>
      </w:r>
      <w:r>
        <w:rPr>
          <w:lang w:val="en"/>
        </w:rPr>
        <w:t xml:space="preserve">, this region gets counterpoised against the Arabic-speaking south." </w:t>
      </w:r>
      <w:hyperlink r:id="rId5638" w:anchor="cite_note-2" w:history="1">
        <w:r>
          <w:rPr>
            <w:color w:val="0000FF"/>
            <w:u w:val="single"/>
            <w:vertAlign w:val="superscript"/>
            <w:lang w:val="en"/>
          </w:rPr>
          <w:t>[3]</w:t>
        </w:r>
      </w:hyperlink>
    </w:p>
    <w:p w:rsidR="002B214B" w:rsidRDefault="002B214B" w:rsidP="002B214B">
      <w:pPr>
        <w:jc w:val="both"/>
        <w:rPr>
          <w:lang w:val="en"/>
        </w:rPr>
      </w:pPr>
      <w:r>
        <w:rPr>
          <w:lang w:val="en"/>
        </w:rPr>
        <w:t xml:space="preserve">Some suggest that </w:t>
      </w:r>
      <w:hyperlink r:id="rId5639" w:tooltip="Imam" w:history="1">
        <w:r>
          <w:rPr>
            <w:rStyle w:val="Hyperlink"/>
            <w:lang w:val="en"/>
          </w:rPr>
          <w:t>Imam</w:t>
        </w:r>
      </w:hyperlink>
      <w:r>
        <w:rPr>
          <w:lang w:val="en"/>
        </w:rPr>
        <w:t xml:space="preserve"> </w:t>
      </w:r>
      <w:hyperlink r:id="rId5640" w:tooltip="Khomeini" w:history="1">
        <w:r>
          <w:rPr>
            <w:color w:val="0000FF"/>
            <w:u w:val="single"/>
            <w:lang w:val="en"/>
          </w:rPr>
          <w:t>Khomeini</w:t>
        </w:r>
      </w:hyperlink>
      <w:r>
        <w:rPr>
          <w:lang w:val="en"/>
        </w:rPr>
        <w:t xml:space="preserve"> in </w:t>
      </w:r>
      <w:hyperlink r:id="rId5641" w:tooltip="Iran" w:history="1">
        <w:r>
          <w:rPr>
            <w:rStyle w:val="Hyperlink"/>
            <w:lang w:val="en"/>
          </w:rPr>
          <w:t>Iran</w:t>
        </w:r>
      </w:hyperlink>
      <w:r>
        <w:rPr>
          <w:lang w:val="en"/>
        </w:rPr>
        <w:t xml:space="preserve"> also spoke of a united </w:t>
      </w:r>
      <w:hyperlink r:id="rId5642" w:tooltip="Shia" w:history="1">
        <w:r>
          <w:rPr>
            <w:color w:val="0000FF"/>
            <w:u w:val="single"/>
            <w:lang w:val="en"/>
          </w:rPr>
          <w:t>Shia</w:t>
        </w:r>
      </w:hyperlink>
      <w:r>
        <w:rPr>
          <w:lang w:val="en"/>
        </w:rPr>
        <w:t xml:space="preserve"> </w:t>
      </w:r>
      <w:r>
        <w:rPr>
          <w:i/>
          <w:iCs/>
          <w:lang w:val="en"/>
        </w:rPr>
        <w:t>Islamistan</w:t>
      </w:r>
      <w:r>
        <w:rPr>
          <w:lang w:val="en"/>
        </w:rPr>
        <w:t xml:space="preserve"> with Iran as the capital.</w:t>
      </w:r>
      <w:r>
        <w:rPr>
          <w:vertAlign w:val="superscript"/>
          <w:lang w:val="en"/>
        </w:rPr>
        <w:t>[</w:t>
      </w:r>
      <w:hyperlink r:id="rId5643" w:tooltip="Wikipedia:Citation needed" w:history="1">
        <w:r>
          <w:rPr>
            <w:rStyle w:val="Hyperlink"/>
            <w:i/>
            <w:iCs/>
            <w:vertAlign w:val="superscript"/>
            <w:lang w:val="en"/>
          </w:rPr>
          <w:t>citation needed</w:t>
        </w:r>
      </w:hyperlink>
      <w:r>
        <w:rPr>
          <w:vertAlign w:val="superscript"/>
          <w:lang w:val="en"/>
        </w:rPr>
        <w:t>]</w:t>
      </w:r>
    </w:p>
    <w:p w:rsidR="002B214B" w:rsidRPr="002B214B" w:rsidRDefault="00FF294B" w:rsidP="00942D79">
      <w:pPr>
        <w:numPr>
          <w:ilvl w:val="1"/>
          <w:numId w:val="125"/>
        </w:numPr>
        <w:spacing w:before="100" w:beforeAutospacing="1" w:after="100" w:afterAutospacing="1"/>
        <w:ind w:left="720"/>
        <w:rPr>
          <w:sz w:val="20"/>
          <w:szCs w:val="20"/>
          <w:lang w:val="en"/>
        </w:rPr>
      </w:pPr>
      <w:hyperlink r:id="rId5644" w:anchor="cite_ref-0" w:history="1">
        <w:r w:rsidR="002B214B" w:rsidRPr="002B214B">
          <w:rPr>
            <w:rStyle w:val="Hyperlink"/>
            <w:b/>
            <w:bCs/>
            <w:sz w:val="20"/>
            <w:szCs w:val="20"/>
            <w:lang w:val="en"/>
          </w:rPr>
          <w:t>^</w:t>
        </w:r>
      </w:hyperlink>
      <w:r w:rsidR="002B214B" w:rsidRPr="002B214B">
        <w:rPr>
          <w:sz w:val="20"/>
          <w:szCs w:val="20"/>
          <w:lang w:val="en"/>
        </w:rPr>
        <w:t xml:space="preserve"> </w:t>
      </w:r>
      <w:hyperlink r:id="rId5645" w:history="1">
        <w:r w:rsidR="002B214B" w:rsidRPr="002B214B">
          <w:rPr>
            <w:color w:val="0000FF"/>
            <w:sz w:val="20"/>
            <w:szCs w:val="20"/>
            <w:u w:val="single"/>
            <w:lang w:val="en"/>
          </w:rPr>
          <w:t>http://texts.cdlib.org:8088/xtf/view?docId=ft7b69p12h&amp;doc.view=content&amp;chunk.id=ch04&amp;toc.depth=1&amp;anchor.id=0&amp;brand=ucpress</w:t>
        </w:r>
      </w:hyperlink>
    </w:p>
    <w:p w:rsidR="002B214B" w:rsidRPr="002B214B" w:rsidRDefault="00FF294B" w:rsidP="00942D79">
      <w:pPr>
        <w:numPr>
          <w:ilvl w:val="1"/>
          <w:numId w:val="125"/>
        </w:numPr>
        <w:spacing w:before="100" w:beforeAutospacing="1" w:after="100" w:afterAutospacing="1"/>
        <w:ind w:left="720"/>
        <w:rPr>
          <w:sz w:val="20"/>
          <w:szCs w:val="20"/>
          <w:lang w:val="en"/>
        </w:rPr>
      </w:pPr>
      <w:hyperlink r:id="rId5646" w:anchor="cite_ref-1" w:history="1">
        <w:r w:rsidR="002B214B" w:rsidRPr="002B214B">
          <w:rPr>
            <w:rStyle w:val="Hyperlink"/>
            <w:b/>
            <w:bCs/>
            <w:sz w:val="20"/>
            <w:szCs w:val="20"/>
            <w:lang w:val="en"/>
          </w:rPr>
          <w:t>^</w:t>
        </w:r>
      </w:hyperlink>
      <w:r w:rsidR="002B214B" w:rsidRPr="002B214B">
        <w:rPr>
          <w:sz w:val="20"/>
          <w:szCs w:val="20"/>
          <w:lang w:val="en"/>
        </w:rPr>
        <w:t xml:space="preserve"> </w:t>
      </w:r>
      <w:hyperlink r:id="rId5647" w:history="1">
        <w:r w:rsidR="002B214B" w:rsidRPr="002B214B">
          <w:rPr>
            <w:color w:val="0000FF"/>
            <w:sz w:val="20"/>
            <w:szCs w:val="20"/>
            <w:u w:val="single"/>
            <w:lang w:val="en"/>
          </w:rPr>
          <w:t>http://www.e-prism.org/images/Hudson_Book_-_Final_Version_with_all_changes_.pdf</w:t>
        </w:r>
      </w:hyperlink>
    </w:p>
    <w:p w:rsidR="002B214B" w:rsidRPr="002B214B" w:rsidRDefault="00FF294B" w:rsidP="00942D79">
      <w:pPr>
        <w:numPr>
          <w:ilvl w:val="1"/>
          <w:numId w:val="125"/>
        </w:numPr>
        <w:spacing w:before="100" w:beforeAutospacing="1" w:after="100" w:afterAutospacing="1"/>
        <w:ind w:left="720"/>
        <w:rPr>
          <w:sz w:val="20"/>
          <w:szCs w:val="20"/>
          <w:lang w:val="en"/>
        </w:rPr>
      </w:pPr>
      <w:hyperlink r:id="rId5648" w:anchor="cite_ref-2" w:history="1">
        <w:r w:rsidR="002B214B" w:rsidRPr="002B214B">
          <w:rPr>
            <w:rStyle w:val="Hyperlink"/>
            <w:b/>
            <w:bCs/>
            <w:sz w:val="20"/>
            <w:szCs w:val="20"/>
            <w:lang w:val="en"/>
          </w:rPr>
          <w:t>^</w:t>
        </w:r>
      </w:hyperlink>
      <w:r w:rsidR="002B214B" w:rsidRPr="002B214B">
        <w:rPr>
          <w:sz w:val="20"/>
          <w:szCs w:val="20"/>
          <w:lang w:val="en"/>
        </w:rPr>
        <w:t xml:space="preserve"> </w:t>
      </w:r>
      <w:hyperlink r:id="rId5649" w:history="1">
        <w:r w:rsidR="002B214B" w:rsidRPr="002B214B">
          <w:rPr>
            <w:color w:val="0000FF"/>
            <w:sz w:val="20"/>
            <w:szCs w:val="20"/>
            <w:u w:val="single"/>
            <w:lang w:val="en"/>
          </w:rPr>
          <w:t>http://www.danielpipes.org/article/242</w:t>
        </w:r>
      </w:hyperlink>
    </w:p>
    <w:p w:rsidR="00C44393" w:rsidRDefault="002B214B" w:rsidP="002B214B">
      <w:pPr>
        <w:pStyle w:val="Heading2"/>
        <w:rPr>
          <w:lang w:val="en"/>
        </w:rPr>
      </w:pPr>
      <w:bookmarkStart w:id="285" w:name="_Toc309321637"/>
      <w:r>
        <w:rPr>
          <w:lang w:val="en"/>
        </w:rPr>
        <w:lastRenderedPageBreak/>
        <w:t>10.4 Spread of Islam</w:t>
      </w:r>
      <w:bookmarkEnd w:id="285"/>
    </w:p>
    <w:p w:rsidR="00C44393" w:rsidRDefault="00C44393" w:rsidP="0062581D">
      <w:pPr>
        <w:rPr>
          <w:lang w:val="en"/>
        </w:rPr>
      </w:pPr>
    </w:p>
    <w:p w:rsidR="00C44393" w:rsidRDefault="008709E1" w:rsidP="0062581D">
      <w:pPr>
        <w:rPr>
          <w:i/>
          <w:iCs/>
          <w:lang w:val="en"/>
        </w:rPr>
      </w:pPr>
      <w:r>
        <w:rPr>
          <w:i/>
          <w:iCs/>
          <w:lang w:val="en"/>
        </w:rPr>
        <w:t xml:space="preserve">This article is about followers of the Islamic faith. For territories under Muslim rule, see </w:t>
      </w:r>
      <w:hyperlink r:id="rId5650" w:tooltip="Muslim conquests" w:history="1">
        <w:r>
          <w:rPr>
            <w:rStyle w:val="Hyperlink"/>
            <w:i/>
            <w:iCs/>
            <w:lang w:val="en"/>
          </w:rPr>
          <w:t>Muslim conquests</w:t>
        </w:r>
      </w:hyperlink>
      <w:r>
        <w:rPr>
          <w:i/>
          <w:iCs/>
          <w:lang w:val="en"/>
        </w:rPr>
        <w:t xml:space="preserve">. For religions conversion to Islam, see </w:t>
      </w:r>
      <w:hyperlink r:id="rId5651" w:tooltip="Religious conversion" w:history="1">
        <w:r>
          <w:rPr>
            <w:rStyle w:val="Hyperlink"/>
            <w:i/>
            <w:iCs/>
            <w:lang w:val="en"/>
          </w:rPr>
          <w:t>Religious conversion</w:t>
        </w:r>
      </w:hyperlink>
      <w:r>
        <w:rPr>
          <w:i/>
          <w:iCs/>
          <w:lang w:val="en"/>
        </w:rPr>
        <w:t>.</w:t>
      </w:r>
    </w:p>
    <w:p w:rsidR="008709E1" w:rsidRDefault="008709E1" w:rsidP="0062581D">
      <w:pPr>
        <w:rPr>
          <w:i/>
          <w:iCs/>
          <w:lang w:val="en"/>
        </w:rPr>
      </w:pPr>
      <w:r>
        <w:rPr>
          <w:i/>
          <w:iCs/>
          <w:lang w:val="en"/>
        </w:rPr>
        <w:t xml:space="preserve">See also: </w:t>
      </w:r>
      <w:hyperlink r:id="rId5652" w:tooltip="Islamic Missionary Activity" w:history="1">
        <w:r>
          <w:rPr>
            <w:rStyle w:val="Hyperlink"/>
            <w:i/>
            <w:iCs/>
            <w:lang w:val="en"/>
          </w:rPr>
          <w:t>Islamic Missionary Activity</w:t>
        </w:r>
      </w:hyperlink>
    </w:p>
    <w:p w:rsidR="008709E1" w:rsidRDefault="008709E1" w:rsidP="008709E1">
      <w:pPr>
        <w:jc w:val="both"/>
        <w:rPr>
          <w:lang w:val="en"/>
        </w:rPr>
      </w:pPr>
      <w:r>
        <w:rPr>
          <w:lang w:val="en"/>
        </w:rPr>
        <w:t>The '</w:t>
      </w:r>
      <w:r>
        <w:rPr>
          <w:b/>
          <w:bCs/>
          <w:i/>
          <w:iCs/>
          <w:lang w:val="en"/>
        </w:rPr>
        <w:t>Spread of Islam'</w:t>
      </w:r>
      <w:r>
        <w:rPr>
          <w:lang w:val="en"/>
        </w:rPr>
        <w:t xml:space="preserve"> started shortly after the death of the </w:t>
      </w:r>
      <w:hyperlink r:id="rId5653" w:tooltip="Prophets of Islam" w:history="1">
        <w:r>
          <w:rPr>
            <w:rStyle w:val="Hyperlink"/>
            <w:lang w:val="en"/>
          </w:rPr>
          <w:t>Islamic prophet</w:t>
        </w:r>
      </w:hyperlink>
      <w:r>
        <w:rPr>
          <w:lang w:val="en"/>
        </w:rPr>
        <w:t xml:space="preserve"> </w:t>
      </w:r>
      <w:hyperlink r:id="rId5654" w:tooltip="Muhammad" w:history="1">
        <w:r>
          <w:rPr>
            <w:rStyle w:val="Hyperlink"/>
            <w:lang w:val="en"/>
          </w:rPr>
          <w:t>Muhammad</w:t>
        </w:r>
      </w:hyperlink>
      <w:r>
        <w:rPr>
          <w:lang w:val="en"/>
        </w:rPr>
        <w:t xml:space="preserve"> in </w:t>
      </w:r>
      <w:hyperlink r:id="rId5655" w:tooltip="632" w:history="1">
        <w:r>
          <w:rPr>
            <w:rStyle w:val="Hyperlink"/>
            <w:lang w:val="en"/>
          </w:rPr>
          <w:t>632 AD</w:t>
        </w:r>
      </w:hyperlink>
      <w:r>
        <w:rPr>
          <w:lang w:val="en"/>
        </w:rPr>
        <w:t xml:space="preserve">. During his lifetime, the community of Muhammad, the </w:t>
      </w:r>
      <w:hyperlink r:id="rId5656" w:tooltip="Ummah" w:history="1">
        <w:r>
          <w:rPr>
            <w:rStyle w:val="Hyperlink"/>
            <w:i/>
            <w:iCs/>
            <w:lang w:val="en"/>
          </w:rPr>
          <w:t>ummah</w:t>
        </w:r>
      </w:hyperlink>
      <w:r>
        <w:rPr>
          <w:lang w:val="en"/>
        </w:rPr>
        <w:t xml:space="preserve">, was established in the </w:t>
      </w:r>
      <w:hyperlink r:id="rId5657" w:tooltip="Arabian Peninsula" w:history="1">
        <w:r>
          <w:rPr>
            <w:rStyle w:val="Hyperlink"/>
            <w:lang w:val="en"/>
          </w:rPr>
          <w:t>Arabian Peninsula</w:t>
        </w:r>
      </w:hyperlink>
      <w:r>
        <w:rPr>
          <w:lang w:val="en"/>
        </w:rPr>
        <w:t xml:space="preserve"> by means of conversion to </w:t>
      </w:r>
      <w:hyperlink r:id="rId5658" w:tooltip="Islam" w:history="1">
        <w:r>
          <w:rPr>
            <w:rStyle w:val="Hyperlink"/>
            <w:lang w:val="en"/>
          </w:rPr>
          <w:t>Islam</w:t>
        </w:r>
      </w:hyperlink>
      <w:r>
        <w:rPr>
          <w:lang w:val="en"/>
        </w:rPr>
        <w:t xml:space="preserve"> and conquering of territory, and oftentimes the conquered had to either accept Islam or pay tax (</w:t>
      </w:r>
      <w:hyperlink r:id="rId5659" w:tooltip="Jizyah" w:history="1">
        <w:r>
          <w:rPr>
            <w:rStyle w:val="Hyperlink"/>
            <w:lang w:val="en"/>
          </w:rPr>
          <w:t>jizyah</w:t>
        </w:r>
      </w:hyperlink>
      <w:r>
        <w:rPr>
          <w:lang w:val="en"/>
        </w:rPr>
        <w:t xml:space="preserve">) for protection if they chose to not convert. Among others, the tax permitted the non-Muslim citizens to practice their faith, and ensure protection from outside aggressors. In the first centuries </w:t>
      </w:r>
      <w:hyperlink r:id="rId5660" w:tooltip="Conversion to Islam" w:history="1">
        <w:r>
          <w:rPr>
            <w:rStyle w:val="Hyperlink"/>
            <w:lang w:val="en"/>
          </w:rPr>
          <w:t>conversion to Islam</w:t>
        </w:r>
      </w:hyperlink>
      <w:r>
        <w:rPr>
          <w:lang w:val="en"/>
        </w:rPr>
        <w:t xml:space="preserve"> followed the rapid growth of the </w:t>
      </w:r>
      <w:hyperlink r:id="rId5661" w:tooltip="Islamic world" w:history="1">
        <w:r>
          <w:rPr>
            <w:rStyle w:val="Hyperlink"/>
            <w:lang w:val="en"/>
          </w:rPr>
          <w:t>Islamic world</w:t>
        </w:r>
      </w:hyperlink>
      <w:r>
        <w:rPr>
          <w:lang w:val="en"/>
        </w:rPr>
        <w:t xml:space="preserve"> under the </w:t>
      </w:r>
      <w:hyperlink r:id="rId5662" w:tooltip="Rashidun Empire" w:history="1">
        <w:r>
          <w:rPr>
            <w:rStyle w:val="Hyperlink"/>
            <w:lang w:val="en"/>
          </w:rPr>
          <w:t>Rashidun</w:t>
        </w:r>
      </w:hyperlink>
      <w:r>
        <w:rPr>
          <w:lang w:val="en"/>
        </w:rPr>
        <w:t xml:space="preserve"> and </w:t>
      </w:r>
      <w:hyperlink r:id="rId5663" w:tooltip="Umayyad" w:history="1">
        <w:r>
          <w:rPr>
            <w:rStyle w:val="Hyperlink"/>
            <w:lang w:val="en"/>
          </w:rPr>
          <w:t>Umayyad</w:t>
        </w:r>
      </w:hyperlink>
      <w:r>
        <w:rPr>
          <w:lang w:val="en"/>
        </w:rPr>
        <w:t xml:space="preserve"> </w:t>
      </w:r>
      <w:hyperlink r:id="rId5664" w:tooltip="Caliphs" w:history="1">
        <w:r>
          <w:rPr>
            <w:rStyle w:val="Hyperlink"/>
            <w:lang w:val="en"/>
          </w:rPr>
          <w:t>Caliphs</w:t>
        </w:r>
      </w:hyperlink>
      <w:r>
        <w:rPr>
          <w:lang w:val="en"/>
        </w:rPr>
        <w:t>.</w:t>
      </w:r>
    </w:p>
    <w:p w:rsidR="008709E1" w:rsidRDefault="008709E1" w:rsidP="008709E1">
      <w:pPr>
        <w:jc w:val="both"/>
        <w:rPr>
          <w:lang w:val="en"/>
        </w:rPr>
      </w:pPr>
      <w:r>
        <w:rPr>
          <w:lang w:val="en"/>
        </w:rPr>
        <w:t xml:space="preserve">Muslim dynasties were soon established and subsequent empires such as those of the </w:t>
      </w:r>
      <w:hyperlink r:id="rId5665" w:tooltip="Abbasids" w:history="1">
        <w:r>
          <w:rPr>
            <w:rStyle w:val="Hyperlink"/>
            <w:lang w:val="en"/>
          </w:rPr>
          <w:t>Abbasids</w:t>
        </w:r>
      </w:hyperlink>
      <w:r>
        <w:rPr>
          <w:lang w:val="en"/>
        </w:rPr>
        <w:t xml:space="preserve">, </w:t>
      </w:r>
      <w:hyperlink r:id="rId5666" w:tooltip="Fatimids" w:history="1">
        <w:r>
          <w:rPr>
            <w:rStyle w:val="Hyperlink"/>
            <w:lang w:val="en"/>
          </w:rPr>
          <w:t>Fatimids</w:t>
        </w:r>
      </w:hyperlink>
      <w:r>
        <w:rPr>
          <w:lang w:val="en"/>
        </w:rPr>
        <w:t xml:space="preserve">, </w:t>
      </w:r>
      <w:hyperlink r:id="rId5667" w:tooltip="Almoravids" w:history="1">
        <w:r>
          <w:rPr>
            <w:rStyle w:val="Hyperlink"/>
            <w:lang w:val="en"/>
          </w:rPr>
          <w:t>Almoravids</w:t>
        </w:r>
      </w:hyperlink>
      <w:r>
        <w:rPr>
          <w:lang w:val="en"/>
        </w:rPr>
        <w:t xml:space="preserve">, </w:t>
      </w:r>
      <w:hyperlink r:id="rId5668" w:tooltip="Seljukids" w:history="1">
        <w:r>
          <w:rPr>
            <w:rStyle w:val="Hyperlink"/>
            <w:lang w:val="en"/>
          </w:rPr>
          <w:t>Seljuk Turks</w:t>
        </w:r>
      </w:hyperlink>
      <w:r>
        <w:rPr>
          <w:lang w:val="en"/>
        </w:rPr>
        <w:t xml:space="preserve">, </w:t>
      </w:r>
      <w:hyperlink r:id="rId5669" w:tooltip="Mughal Empire" w:history="1">
        <w:r>
          <w:rPr>
            <w:rStyle w:val="Hyperlink"/>
            <w:lang w:val="en"/>
          </w:rPr>
          <w:t>Mughals</w:t>
        </w:r>
      </w:hyperlink>
      <w:r>
        <w:rPr>
          <w:lang w:val="en"/>
        </w:rPr>
        <w:t xml:space="preserve"> in India and </w:t>
      </w:r>
      <w:hyperlink r:id="rId5670" w:tooltip="Safavid" w:history="1">
        <w:r>
          <w:rPr>
            <w:rStyle w:val="Hyperlink"/>
            <w:lang w:val="en"/>
          </w:rPr>
          <w:t>Safavids</w:t>
        </w:r>
      </w:hyperlink>
      <w:r>
        <w:rPr>
          <w:lang w:val="en"/>
        </w:rPr>
        <w:t xml:space="preserve"> in </w:t>
      </w:r>
      <w:hyperlink r:id="rId5671" w:tooltip="Persia" w:history="1">
        <w:r>
          <w:rPr>
            <w:rStyle w:val="Hyperlink"/>
            <w:lang w:val="en"/>
          </w:rPr>
          <w:t>Persia</w:t>
        </w:r>
      </w:hyperlink>
      <w:r>
        <w:rPr>
          <w:lang w:val="en"/>
        </w:rPr>
        <w:t xml:space="preserve"> and </w:t>
      </w:r>
      <w:hyperlink r:id="rId5672" w:tooltip="Ottoman empire" w:history="1">
        <w:r>
          <w:rPr>
            <w:rStyle w:val="Hyperlink"/>
            <w:lang w:val="en"/>
          </w:rPr>
          <w:t>Ottomans</w:t>
        </w:r>
      </w:hyperlink>
      <w:r>
        <w:rPr>
          <w:lang w:val="en"/>
        </w:rPr>
        <w:t xml:space="preserve"> were among the largest and most powerful in the world. The Islamic world was composed of numerous sophisticated centers of culture and science with far-reaching mercantile networks, travelers, scientists, hunters, mathematicians, doctors and </w:t>
      </w:r>
      <w:hyperlink r:id="rId5673" w:tooltip="Islamic philosophy" w:history="1">
        <w:r>
          <w:rPr>
            <w:rStyle w:val="Hyperlink"/>
            <w:lang w:val="en"/>
          </w:rPr>
          <w:t>philosophers</w:t>
        </w:r>
      </w:hyperlink>
      <w:r>
        <w:rPr>
          <w:lang w:val="en"/>
        </w:rPr>
        <w:t xml:space="preserve">, all of whom contributed to the </w:t>
      </w:r>
      <w:hyperlink r:id="rId5674" w:tooltip="Golden Age of Islam" w:history="1">
        <w:r>
          <w:rPr>
            <w:rStyle w:val="Hyperlink"/>
            <w:lang w:val="en"/>
          </w:rPr>
          <w:t>Golden Age of Islam</w:t>
        </w:r>
      </w:hyperlink>
      <w:r>
        <w:rPr>
          <w:lang w:val="en"/>
        </w:rPr>
        <w:t>.</w:t>
      </w:r>
    </w:p>
    <w:p w:rsidR="008709E1" w:rsidRDefault="008709E1" w:rsidP="008709E1">
      <w:pPr>
        <w:jc w:val="both"/>
        <w:rPr>
          <w:lang w:val="en"/>
        </w:rPr>
      </w:pPr>
      <w:r>
        <w:rPr>
          <w:lang w:val="en"/>
        </w:rPr>
        <w:t xml:space="preserve">The activities of this quasi-political early ummah resulted in the spread of Islam as far from </w:t>
      </w:r>
      <w:hyperlink r:id="rId5675" w:tooltip="Mecca" w:history="1">
        <w:r>
          <w:rPr>
            <w:rStyle w:val="Hyperlink"/>
            <w:lang w:val="en"/>
          </w:rPr>
          <w:t>Mecca</w:t>
        </w:r>
      </w:hyperlink>
      <w:r>
        <w:rPr>
          <w:lang w:val="en"/>
        </w:rPr>
        <w:t xml:space="preserve"> as </w:t>
      </w:r>
      <w:hyperlink r:id="rId5676" w:tooltip="Senegal" w:history="1">
        <w:r>
          <w:rPr>
            <w:rStyle w:val="Hyperlink"/>
            <w:lang w:val="en"/>
          </w:rPr>
          <w:t>Senegal</w:t>
        </w:r>
      </w:hyperlink>
      <w:r>
        <w:rPr>
          <w:lang w:val="en"/>
        </w:rPr>
        <w:t xml:space="preserve">, </w:t>
      </w:r>
      <w:hyperlink r:id="rId5677" w:tooltip="China" w:history="1">
        <w:r>
          <w:rPr>
            <w:rStyle w:val="Hyperlink"/>
            <w:lang w:val="en"/>
          </w:rPr>
          <w:t>China</w:t>
        </w:r>
      </w:hyperlink>
      <w:r>
        <w:rPr>
          <w:lang w:val="en"/>
        </w:rPr>
        <w:t xml:space="preserve"> and </w:t>
      </w:r>
      <w:hyperlink r:id="rId5678" w:tooltip="Indonesia" w:history="1">
        <w:r>
          <w:rPr>
            <w:rStyle w:val="Hyperlink"/>
            <w:lang w:val="en"/>
          </w:rPr>
          <w:t>Indonesia</w:t>
        </w:r>
      </w:hyperlink>
      <w:r>
        <w:rPr>
          <w:lang w:val="en"/>
        </w:rPr>
        <w:t>, the latter containing the world's largest Muslim population. As of October 2009, there were 1.571 billion Muslims,</w:t>
      </w:r>
      <w:hyperlink r:id="rId5679" w:anchor="cite_note-0" w:history="1">
        <w:r>
          <w:rPr>
            <w:color w:val="0000FF"/>
            <w:u w:val="single"/>
            <w:vertAlign w:val="superscript"/>
            <w:lang w:val="en"/>
          </w:rPr>
          <w:t>[1]</w:t>
        </w:r>
      </w:hyperlink>
      <w:r>
        <w:rPr>
          <w:lang w:val="en"/>
        </w:rPr>
        <w:t xml:space="preserve"> making Islam the </w:t>
      </w:r>
      <w:hyperlink r:id="rId5680" w:tooltip="Major religious groups" w:history="1">
        <w:r>
          <w:rPr>
            <w:rStyle w:val="Hyperlink"/>
            <w:lang w:val="en"/>
          </w:rPr>
          <w:t>second-largest religion in the world</w:t>
        </w:r>
      </w:hyperlink>
      <w:r>
        <w:rPr>
          <w:lang w:val="en"/>
        </w:rPr>
        <w:t>.</w:t>
      </w:r>
      <w:hyperlink r:id="rId5681" w:anchor="cite_note-1" w:history="1">
        <w:r>
          <w:rPr>
            <w:color w:val="0000FF"/>
            <w:u w:val="single"/>
            <w:vertAlign w:val="superscript"/>
            <w:lang w:val="en"/>
          </w:rPr>
          <w:t>[2]</w:t>
        </w:r>
      </w:hyperlink>
    </w:p>
    <w:p w:rsidR="008709E1" w:rsidRDefault="008709E1" w:rsidP="008709E1">
      <w:pPr>
        <w:pStyle w:val="Heading3"/>
        <w:rPr>
          <w:lang w:val="en"/>
        </w:rPr>
      </w:pPr>
      <w:bookmarkStart w:id="286" w:name="_Toc309321638"/>
      <w:r>
        <w:rPr>
          <w:rStyle w:val="mw-headline"/>
          <w:lang w:val="en"/>
        </w:rPr>
        <w:t>10.4.1 Immigration</w:t>
      </w:r>
      <w:bookmarkEnd w:id="286"/>
    </w:p>
    <w:p w:rsidR="008709E1" w:rsidRDefault="008709E1" w:rsidP="008709E1">
      <w:pPr>
        <w:jc w:val="both"/>
        <w:rPr>
          <w:lang w:val="en"/>
        </w:rPr>
      </w:pPr>
      <w:r>
        <w:rPr>
          <w:lang w:val="en"/>
        </w:rPr>
        <w:t xml:space="preserve">Since the 1960s, many Muslims have migrated to Western Europe. They have come as immigrants, </w:t>
      </w:r>
      <w:hyperlink r:id="rId5682" w:tooltip="Guest workers" w:history="1">
        <w:r>
          <w:rPr>
            <w:rStyle w:val="Hyperlink"/>
            <w:lang w:val="en"/>
          </w:rPr>
          <w:t>guest workers</w:t>
        </w:r>
      </w:hyperlink>
      <w:r>
        <w:rPr>
          <w:lang w:val="en"/>
        </w:rPr>
        <w:t xml:space="preserve">, asylum seekers or as part of </w:t>
      </w:r>
      <w:hyperlink r:id="rId5683" w:tooltip="Family reunification" w:history="1">
        <w:r>
          <w:rPr>
            <w:rStyle w:val="Hyperlink"/>
            <w:lang w:val="en"/>
          </w:rPr>
          <w:t>family reunification</w:t>
        </w:r>
      </w:hyperlink>
      <w:r>
        <w:rPr>
          <w:lang w:val="en"/>
        </w:rPr>
        <w:t xml:space="preserve">. As a result </w:t>
      </w:r>
      <w:hyperlink r:id="rId5684" w:tooltip="Muslims in Europe" w:history="1">
        <w:r>
          <w:rPr>
            <w:rStyle w:val="Hyperlink"/>
            <w:lang w:val="en"/>
          </w:rPr>
          <w:t>Muslim population in Europe</w:t>
        </w:r>
      </w:hyperlink>
      <w:r>
        <w:rPr>
          <w:lang w:val="en"/>
        </w:rPr>
        <w:t xml:space="preserve"> has steadily risen.</w:t>
      </w:r>
    </w:p>
    <w:p w:rsidR="008709E1" w:rsidRDefault="008709E1" w:rsidP="008709E1">
      <w:pPr>
        <w:jc w:val="both"/>
        <w:rPr>
          <w:lang w:val="en"/>
        </w:rPr>
      </w:pPr>
      <w:r>
        <w:rPr>
          <w:lang w:val="en"/>
        </w:rPr>
        <w:t xml:space="preserve">The writer </w:t>
      </w:r>
      <w:hyperlink r:id="rId5685" w:tooltip="Bat Ye'or" w:history="1">
        <w:r>
          <w:rPr>
            <w:rStyle w:val="Hyperlink"/>
            <w:lang w:val="en"/>
          </w:rPr>
          <w:t>Bat Ye'or</w:t>
        </w:r>
      </w:hyperlink>
      <w:r>
        <w:rPr>
          <w:lang w:val="en"/>
        </w:rPr>
        <w:t xml:space="preserve"> stated in her book "</w:t>
      </w:r>
      <w:hyperlink r:id="rId5686" w:tooltip="Eurabia" w:history="1">
        <w:r>
          <w:rPr>
            <w:rStyle w:val="Hyperlink"/>
            <w:lang w:val="en"/>
          </w:rPr>
          <w:t>Eurabia</w:t>
        </w:r>
      </w:hyperlink>
      <w:r>
        <w:rPr>
          <w:lang w:val="en"/>
        </w:rPr>
        <w:t xml:space="preserve">" that Muslims may become a majority within a few generations due to continued </w:t>
      </w:r>
      <w:hyperlink r:id="rId5687" w:tooltip="Immigration" w:history="1">
        <w:r>
          <w:rPr>
            <w:rStyle w:val="Hyperlink"/>
            <w:lang w:val="en"/>
          </w:rPr>
          <w:t>immigration</w:t>
        </w:r>
      </w:hyperlink>
      <w:r>
        <w:rPr>
          <w:lang w:val="en"/>
        </w:rPr>
        <w:t xml:space="preserve"> and high </w:t>
      </w:r>
      <w:hyperlink r:id="rId5688" w:tooltip="Birth rates" w:history="1">
        <w:r>
          <w:rPr>
            <w:rStyle w:val="Hyperlink"/>
            <w:lang w:val="en"/>
          </w:rPr>
          <w:t>birth rates</w:t>
        </w:r>
      </w:hyperlink>
      <w:r>
        <w:rPr>
          <w:lang w:val="en"/>
        </w:rPr>
        <w:t>. This theory has been criticized, however. Many suggest the claims are built on unreliable claims and that fertility rates of Muslims will eventually decrease and that immigration to European nations could be limited.</w:t>
      </w:r>
    </w:p>
    <w:p w:rsidR="008709E1" w:rsidRDefault="008709E1" w:rsidP="008709E1">
      <w:pPr>
        <w:jc w:val="both"/>
        <w:rPr>
          <w:i/>
          <w:iCs/>
          <w:lang w:val="en"/>
        </w:rPr>
      </w:pPr>
      <w:r>
        <w:rPr>
          <w:i/>
          <w:iCs/>
          <w:lang w:val="en"/>
        </w:rPr>
        <w:t xml:space="preserve">See also: </w:t>
      </w:r>
      <w:hyperlink r:id="rId5689" w:anchor="Projections" w:tooltip="Islam in Europe" w:history="1">
        <w:r>
          <w:rPr>
            <w:rStyle w:val="Hyperlink"/>
            <w:i/>
            <w:iCs/>
            <w:lang w:val="en"/>
          </w:rPr>
          <w:t>European Muslim population projection</w:t>
        </w:r>
      </w:hyperlink>
    </w:p>
    <w:p w:rsidR="008709E1" w:rsidRDefault="008709E1" w:rsidP="008709E1">
      <w:pPr>
        <w:jc w:val="both"/>
        <w:rPr>
          <w:lang w:val="en"/>
        </w:rPr>
      </w:pPr>
      <w:r>
        <w:rPr>
          <w:lang w:val="en"/>
        </w:rPr>
        <w:t xml:space="preserve">A </w:t>
      </w:r>
      <w:hyperlink r:id="rId5690" w:tooltip="Pew Forum" w:history="1">
        <w:r>
          <w:rPr>
            <w:rStyle w:val="Hyperlink"/>
            <w:lang w:val="en"/>
          </w:rPr>
          <w:t>Pew Forum</w:t>
        </w:r>
      </w:hyperlink>
      <w:r>
        <w:rPr>
          <w:lang w:val="en"/>
        </w:rPr>
        <w:t xml:space="preserve"> study, published in January 2011, forecast an increase of proportion of Muslims in European population from 6% in 2010 to 8% in 2030.</w:t>
      </w:r>
      <w:hyperlink r:id="rId5691" w:anchor="cite_note-49" w:history="1">
        <w:r>
          <w:rPr>
            <w:color w:val="0000FF"/>
            <w:u w:val="single"/>
            <w:vertAlign w:val="superscript"/>
            <w:lang w:val="en"/>
          </w:rPr>
          <w:t>[3]</w:t>
        </w:r>
      </w:hyperlink>
    </w:p>
    <w:p w:rsidR="00C44393" w:rsidRDefault="00C44393" w:rsidP="0062581D">
      <w:pPr>
        <w:rPr>
          <w:lang w:val="en"/>
        </w:rPr>
      </w:pPr>
    </w:p>
    <w:p w:rsidR="008709E1" w:rsidRDefault="00FF294B" w:rsidP="00942D79">
      <w:pPr>
        <w:numPr>
          <w:ilvl w:val="1"/>
          <w:numId w:val="126"/>
        </w:numPr>
        <w:spacing w:before="100" w:beforeAutospacing="1" w:after="100" w:afterAutospacing="1"/>
        <w:ind w:left="720"/>
        <w:rPr>
          <w:sz w:val="20"/>
          <w:szCs w:val="20"/>
          <w:lang w:val="en"/>
        </w:rPr>
      </w:pPr>
      <w:hyperlink r:id="rId5692" w:anchor="cite_ref-0" w:history="1">
        <w:r w:rsidR="008709E1">
          <w:rPr>
            <w:rStyle w:val="Hyperlink"/>
            <w:b/>
            <w:bCs/>
            <w:sz w:val="20"/>
            <w:szCs w:val="20"/>
            <w:lang w:val="en"/>
          </w:rPr>
          <w:t>^</w:t>
        </w:r>
      </w:hyperlink>
      <w:r w:rsidR="008709E1">
        <w:rPr>
          <w:sz w:val="20"/>
          <w:szCs w:val="20"/>
          <w:lang w:val="en"/>
        </w:rPr>
        <w:t xml:space="preserve"> </w:t>
      </w:r>
      <w:hyperlink r:id="rId5693" w:history="1">
        <w:r w:rsidR="008709E1">
          <w:rPr>
            <w:rStyle w:val="Hyperlink"/>
            <w:sz w:val="20"/>
            <w:szCs w:val="20"/>
            <w:lang w:val="en"/>
          </w:rPr>
          <w:t>http://pewforum.org/uploadedfiles/Topics/Demographics/Muslimpopulation.pdf</w:t>
        </w:r>
      </w:hyperlink>
      <w:r w:rsidR="008709E1">
        <w:rPr>
          <w:sz w:val="20"/>
          <w:szCs w:val="20"/>
          <w:lang w:val="en"/>
        </w:rPr>
        <w:t xml:space="preserve"> pp.4</w:t>
      </w:r>
    </w:p>
    <w:p w:rsidR="008709E1" w:rsidRDefault="00FF294B" w:rsidP="00942D79">
      <w:pPr>
        <w:numPr>
          <w:ilvl w:val="1"/>
          <w:numId w:val="126"/>
        </w:numPr>
        <w:spacing w:before="100" w:beforeAutospacing="1" w:after="100" w:afterAutospacing="1"/>
        <w:ind w:left="720"/>
        <w:rPr>
          <w:sz w:val="20"/>
          <w:szCs w:val="20"/>
          <w:lang w:val="en"/>
        </w:rPr>
      </w:pPr>
      <w:hyperlink r:id="rId5694" w:anchor="cite_ref-1" w:history="1">
        <w:r w:rsidR="008709E1">
          <w:rPr>
            <w:rStyle w:val="Hyperlink"/>
            <w:b/>
            <w:bCs/>
            <w:sz w:val="20"/>
            <w:szCs w:val="20"/>
            <w:lang w:val="en"/>
          </w:rPr>
          <w:t>^</w:t>
        </w:r>
      </w:hyperlink>
      <w:r w:rsidR="008709E1">
        <w:rPr>
          <w:sz w:val="20"/>
          <w:szCs w:val="20"/>
          <w:lang w:val="en"/>
        </w:rPr>
        <w:t xml:space="preserve"> </w:t>
      </w:r>
      <w:hyperlink r:id="rId5695" w:anchor="Islam" w:history="1">
        <w:r w:rsidR="008709E1">
          <w:rPr>
            <w:rStyle w:val="Hyperlink"/>
            <w:sz w:val="20"/>
            <w:szCs w:val="20"/>
            <w:lang w:val="en"/>
          </w:rPr>
          <w:t>"Major Religions of the World—Ranked by Number of Adherents"</w:t>
        </w:r>
      </w:hyperlink>
      <w:r w:rsidR="008709E1">
        <w:rPr>
          <w:rStyle w:val="printonly"/>
          <w:sz w:val="20"/>
          <w:szCs w:val="20"/>
          <w:lang w:val="en"/>
        </w:rPr>
        <w:t xml:space="preserve">. </w:t>
      </w:r>
      <w:hyperlink r:id="rId5696" w:anchor="Islam" w:history="1">
        <w:r w:rsidR="008709E1">
          <w:rPr>
            <w:rStyle w:val="Hyperlink"/>
            <w:sz w:val="20"/>
            <w:szCs w:val="20"/>
            <w:lang w:val="en"/>
          </w:rPr>
          <w:t>http://www.adherents.com/Religions_By_Adherents.html#Islam</w:t>
        </w:r>
      </w:hyperlink>
      <w:r w:rsidR="008709E1">
        <w:rPr>
          <w:rStyle w:val="reference-accessdate"/>
          <w:sz w:val="20"/>
          <w:szCs w:val="20"/>
          <w:lang w:val="en"/>
        </w:rPr>
        <w:t>. Retrieved 2007-07-03</w:t>
      </w:r>
      <w:r w:rsidR="008709E1">
        <w:rPr>
          <w:rStyle w:val="citation"/>
          <w:sz w:val="20"/>
          <w:szCs w:val="20"/>
          <w:lang w:val="en"/>
        </w:rPr>
        <w:t>.</w:t>
      </w:r>
    </w:p>
    <w:p w:rsidR="008709E1" w:rsidRDefault="00FF294B" w:rsidP="00942D79">
      <w:pPr>
        <w:numPr>
          <w:ilvl w:val="1"/>
          <w:numId w:val="126"/>
        </w:numPr>
        <w:tabs>
          <w:tab w:val="clear" w:pos="1440"/>
          <w:tab w:val="num" w:pos="709"/>
        </w:tabs>
        <w:spacing w:before="100" w:beforeAutospacing="1" w:after="100" w:afterAutospacing="1"/>
        <w:ind w:left="709"/>
        <w:rPr>
          <w:sz w:val="20"/>
          <w:szCs w:val="20"/>
          <w:lang w:val="en"/>
        </w:rPr>
      </w:pPr>
      <w:hyperlink r:id="rId5697" w:anchor="cite_ref-49" w:history="1">
        <w:r w:rsidR="008709E1">
          <w:rPr>
            <w:rStyle w:val="Hyperlink"/>
            <w:b/>
            <w:bCs/>
            <w:sz w:val="20"/>
            <w:szCs w:val="20"/>
            <w:lang w:val="en"/>
          </w:rPr>
          <w:t>^</w:t>
        </w:r>
      </w:hyperlink>
      <w:r w:rsidR="008709E1">
        <w:rPr>
          <w:sz w:val="20"/>
          <w:szCs w:val="20"/>
          <w:lang w:val="en"/>
        </w:rPr>
        <w:t xml:space="preserve"> </w:t>
      </w:r>
      <w:hyperlink r:id="rId5698" w:history="1">
        <w:r w:rsidR="008709E1">
          <w:rPr>
            <w:rStyle w:val="Hyperlink"/>
            <w:sz w:val="20"/>
            <w:szCs w:val="20"/>
            <w:lang w:val="en"/>
          </w:rPr>
          <w:t>Pewforum.org</w:t>
        </w:r>
      </w:hyperlink>
    </w:p>
    <w:p w:rsidR="00C44393" w:rsidRDefault="00C44393" w:rsidP="0062581D">
      <w:pPr>
        <w:rPr>
          <w:lang w:val="en"/>
        </w:rPr>
      </w:pPr>
    </w:p>
    <w:p w:rsidR="00C44393" w:rsidRDefault="00CC53DC" w:rsidP="00CC53DC">
      <w:pPr>
        <w:pStyle w:val="Heading2"/>
        <w:rPr>
          <w:lang w:val="en"/>
        </w:rPr>
      </w:pPr>
      <w:bookmarkStart w:id="287" w:name="_Toc309321639"/>
      <w:r>
        <w:rPr>
          <w:lang w:val="en"/>
        </w:rPr>
        <w:lastRenderedPageBreak/>
        <w:t>10.5 A Common Word Between Us and You</w:t>
      </w:r>
      <w:bookmarkEnd w:id="287"/>
    </w:p>
    <w:p w:rsidR="00C44393" w:rsidRDefault="00CC53DC" w:rsidP="00CC53DC">
      <w:pPr>
        <w:jc w:val="both"/>
        <w:rPr>
          <w:lang w:val="en"/>
        </w:rPr>
      </w:pPr>
      <w:r>
        <w:rPr>
          <w:b/>
          <w:bCs/>
          <w:lang w:val="en"/>
        </w:rPr>
        <w:t>A Common Word between Us and You</w:t>
      </w:r>
      <w:r>
        <w:rPr>
          <w:lang w:val="en"/>
        </w:rPr>
        <w:t xml:space="preserve"> is an </w:t>
      </w:r>
      <w:hyperlink r:id="rId5699" w:tooltip="Open letter" w:history="1">
        <w:r>
          <w:rPr>
            <w:rStyle w:val="Hyperlink"/>
            <w:lang w:val="en"/>
          </w:rPr>
          <w:t>open letter</w:t>
        </w:r>
      </w:hyperlink>
      <w:r>
        <w:rPr>
          <w:lang w:val="en"/>
        </w:rPr>
        <w:t>, dated 13 October 2007, from leaders of the Muslim faith to leaders of the Christian faith. It calls for peace between Muslims and Christians and tries to work for common ground and understanding among both faiths, in line with the Qur'anic commandment to "Say: "O People of the Scripture! come to a common word as between us and you: that we worship none but God" and the Biblical commandment to love God, and one’s neighbour. In the short time since its release, “A Common Word” has become the world’s leading interfaith dialogue initiative between Christians and Muslims. It is unprecedented in its scope and success in both the Christian and the Muslim world. The success of the initiative was acknowledged in its being awarded the “Eugen Biser Award” in 2008. That year saw “A Common Word” also receive the “Building Bridges Award” from the UK’s Association of Muslim Social Scientists.</w:t>
      </w:r>
    </w:p>
    <w:p w:rsidR="007E6DA5" w:rsidRDefault="007E6DA5" w:rsidP="007E6DA5">
      <w:pPr>
        <w:rPr>
          <w:lang w:val="en"/>
        </w:rPr>
      </w:pPr>
    </w:p>
    <w:p w:rsidR="00CC53DC" w:rsidRDefault="00CC53DC" w:rsidP="00CC53DC">
      <w:pPr>
        <w:pStyle w:val="Heading2"/>
        <w:rPr>
          <w:lang w:val="en"/>
        </w:rPr>
      </w:pPr>
      <w:bookmarkStart w:id="288" w:name="_Toc309321640"/>
      <w:r>
        <w:rPr>
          <w:lang w:val="en"/>
        </w:rPr>
        <w:t>10.6 Persecution of Muslims</w:t>
      </w:r>
      <w:bookmarkEnd w:id="288"/>
    </w:p>
    <w:p w:rsidR="00CC53DC" w:rsidRDefault="00CC53DC" w:rsidP="00CC53DC">
      <w:pPr>
        <w:jc w:val="both"/>
        <w:rPr>
          <w:lang w:val="en"/>
        </w:rPr>
      </w:pPr>
      <w:r>
        <w:rPr>
          <w:b/>
          <w:bCs/>
          <w:lang w:val="en"/>
        </w:rPr>
        <w:t>Persecution of Muslims</w:t>
      </w:r>
      <w:r>
        <w:rPr>
          <w:lang w:val="en"/>
        </w:rPr>
        <w:t xml:space="preserve"> is the religious persecution of Muslims as a consequence of professing their faith, both historically and in the current era. This refers to the </w:t>
      </w:r>
      <w:hyperlink r:id="rId5700" w:tooltip="Religious persecution" w:history="1">
        <w:r>
          <w:rPr>
            <w:rStyle w:val="Hyperlink"/>
            <w:lang w:val="en"/>
          </w:rPr>
          <w:t>religious persecution</w:t>
        </w:r>
      </w:hyperlink>
      <w:r>
        <w:rPr>
          <w:lang w:val="en"/>
        </w:rPr>
        <w:t xml:space="preserve"> inflicted upon </w:t>
      </w:r>
      <w:hyperlink r:id="rId5701" w:tooltip="Muslim" w:history="1">
        <w:r>
          <w:rPr>
            <w:rStyle w:val="Hyperlink"/>
            <w:lang w:val="en"/>
          </w:rPr>
          <w:t>Muslims</w:t>
        </w:r>
      </w:hyperlink>
      <w:r>
        <w:rPr>
          <w:lang w:val="en"/>
        </w:rPr>
        <w:t>. Persecution may refer to beating, torture, confiscation or destruction of property. Persecution can extend beyond those who perceive themselves as Muslims to include those who are perceived by others as Muslims, or to Muslims which are considered non-Muslim by other Muslims.</w:t>
      </w:r>
    </w:p>
    <w:p w:rsidR="003120DD" w:rsidRDefault="003120DD" w:rsidP="003120DD">
      <w:pPr>
        <w:pStyle w:val="Heading3"/>
        <w:rPr>
          <w:lang w:val="en"/>
        </w:rPr>
      </w:pPr>
      <w:bookmarkStart w:id="289" w:name="_Toc309321641"/>
      <w:r>
        <w:rPr>
          <w:lang w:val="en"/>
        </w:rPr>
        <w:t xml:space="preserve">10.6.1 </w:t>
      </w:r>
      <w:r>
        <w:rPr>
          <w:rStyle w:val="mw-headline"/>
          <w:lang w:val="en"/>
        </w:rPr>
        <w:t>United Kingdom</w:t>
      </w:r>
      <w:bookmarkEnd w:id="289"/>
    </w:p>
    <w:p w:rsidR="003120DD" w:rsidRDefault="003120DD" w:rsidP="003120DD">
      <w:pPr>
        <w:jc w:val="both"/>
        <w:rPr>
          <w:lang w:val="en"/>
        </w:rPr>
      </w:pPr>
      <w:r>
        <w:rPr>
          <w:lang w:val="en"/>
        </w:rPr>
        <w:t xml:space="preserve">See also: </w:t>
      </w:r>
      <w:hyperlink r:id="rId5702" w:tooltip="Islam in the United Kingdom" w:history="1">
        <w:r>
          <w:rPr>
            <w:rStyle w:val="Hyperlink"/>
            <w:i/>
            <w:iCs/>
            <w:lang w:val="en"/>
          </w:rPr>
          <w:t>Islam in the United Kingdom</w:t>
        </w:r>
      </w:hyperlink>
    </w:p>
    <w:p w:rsidR="003120DD" w:rsidRDefault="003120DD" w:rsidP="003120DD">
      <w:pPr>
        <w:jc w:val="both"/>
        <w:rPr>
          <w:lang w:val="en"/>
        </w:rPr>
      </w:pPr>
      <w:r>
        <w:rPr>
          <w:lang w:val="en"/>
        </w:rPr>
        <w:t xml:space="preserve">In January 2010, a report from the </w:t>
      </w:r>
      <w:hyperlink r:id="rId5703" w:tooltip="University of Exeter" w:history="1">
        <w:r>
          <w:rPr>
            <w:rStyle w:val="Hyperlink"/>
            <w:lang w:val="en"/>
          </w:rPr>
          <w:t>University of Exeter</w:t>
        </w:r>
      </w:hyperlink>
      <w:r>
        <w:rPr>
          <w:lang w:val="en"/>
        </w:rPr>
        <w:t xml:space="preserve">'s European Muslim research centre noted that the number of anti-Muslim </w:t>
      </w:r>
      <w:hyperlink r:id="rId5704" w:tooltip="Hate crime" w:history="1">
        <w:r>
          <w:rPr>
            <w:rStyle w:val="Hyperlink"/>
            <w:lang w:val="en"/>
          </w:rPr>
          <w:t>hate crimes</w:t>
        </w:r>
      </w:hyperlink>
      <w:r>
        <w:rPr>
          <w:lang w:val="en"/>
        </w:rPr>
        <w:t xml:space="preserve"> has increased, ranging from "death threats and murder to persistent low-level assaults, such as spitting and name-calling," for which the media and politicians have been blamed with fueling anti-Muslim hatred. The Islamophobic incidents it described include: "Neil Lewington, a violent extremist nationalist convicted in July 2009 of a bomb plot; Terence Gavan, a violent extremist nationalist convicted in January 2010 of manufacturing nail bombs and other explosives, firearms and weapons; a gang attack in November 2009 on Muslim students at </w:t>
      </w:r>
      <w:hyperlink r:id="rId5705" w:tooltip="City University London" w:history="1">
        <w:r>
          <w:rPr>
            <w:rStyle w:val="Hyperlink"/>
            <w:lang w:val="en"/>
          </w:rPr>
          <w:t>City University</w:t>
        </w:r>
      </w:hyperlink>
      <w:r>
        <w:rPr>
          <w:lang w:val="en"/>
        </w:rPr>
        <w:t xml:space="preserve">; the murder in September 2009 of Muslim pensioner, Ikram Syed ul-Haq; a serious assault in August 2007 on the </w:t>
      </w:r>
      <w:hyperlink r:id="rId5706" w:tooltip="Imam" w:history="1">
        <w:r>
          <w:rPr>
            <w:rStyle w:val="Hyperlink"/>
            <w:lang w:val="en"/>
          </w:rPr>
          <w:t>Imam</w:t>
        </w:r>
      </w:hyperlink>
      <w:r>
        <w:rPr>
          <w:lang w:val="en"/>
        </w:rPr>
        <w:t xml:space="preserve"> at </w:t>
      </w:r>
      <w:hyperlink r:id="rId5707" w:tooltip="London Central Mosque" w:history="1">
        <w:r>
          <w:rPr>
            <w:rStyle w:val="Hyperlink"/>
            <w:lang w:val="en"/>
          </w:rPr>
          <w:t>London Central Mosque</w:t>
        </w:r>
      </w:hyperlink>
      <w:r>
        <w:rPr>
          <w:lang w:val="en"/>
        </w:rPr>
        <w:t>; and an arson attack in June 2009 on Greenwich Islamic Centre."</w:t>
      </w:r>
      <w:hyperlink r:id="rId5708" w:anchor="cite_note-144" w:history="1">
        <w:r>
          <w:rPr>
            <w:color w:val="0000FF"/>
            <w:u w:val="single"/>
            <w:vertAlign w:val="superscript"/>
            <w:lang w:val="en"/>
          </w:rPr>
          <w:t>[145]</w:t>
        </w:r>
      </w:hyperlink>
      <w:hyperlink r:id="rId5709" w:anchor="cite_note-145" w:history="1">
        <w:r>
          <w:rPr>
            <w:color w:val="0000FF"/>
            <w:u w:val="single"/>
            <w:vertAlign w:val="superscript"/>
            <w:lang w:val="en"/>
          </w:rPr>
          <w:t>[146]</w:t>
        </w:r>
      </w:hyperlink>
      <w:r>
        <w:rPr>
          <w:lang w:val="en"/>
        </w:rPr>
        <w:t xml:space="preserve"> Other Islamophobic incidents mentioned in the report include "Yasir, a young Moroccan," being "nearly killed while waiting to take a bus from </w:t>
      </w:r>
      <w:hyperlink r:id="rId5710" w:tooltip="Willesden" w:history="1">
        <w:r>
          <w:rPr>
            <w:rStyle w:val="Hyperlink"/>
            <w:lang w:val="en"/>
          </w:rPr>
          <w:t>Willesden</w:t>
        </w:r>
      </w:hyperlink>
      <w:r>
        <w:rPr>
          <w:lang w:val="en"/>
        </w:rPr>
        <w:t xml:space="preserve"> to </w:t>
      </w:r>
      <w:hyperlink r:id="rId5711" w:tooltip="Regent's Park" w:history="1">
        <w:r>
          <w:rPr>
            <w:rStyle w:val="Hyperlink"/>
            <w:lang w:val="en"/>
          </w:rPr>
          <w:t>Regent's Park</w:t>
        </w:r>
      </w:hyperlink>
      <w:r>
        <w:rPr>
          <w:lang w:val="en"/>
        </w:rPr>
        <w:t xml:space="preserve"> in London" and "left in a coma for three months"; "Mohammed Kohelee," a "caretaker who suffered burns to his body while trying to prevent an arson attack against Greenwich Mosque"; "the murder" of "</w:t>
      </w:r>
      <w:hyperlink r:id="rId5712" w:tooltip="Tooting" w:history="1">
        <w:r>
          <w:rPr>
            <w:rStyle w:val="Hyperlink"/>
            <w:lang w:val="en"/>
          </w:rPr>
          <w:t>Tooting</w:t>
        </w:r>
      </w:hyperlink>
      <w:r>
        <w:rPr>
          <w:lang w:val="en"/>
        </w:rPr>
        <w:t xml:space="preserve"> pensioner Ekram Haque" who "was brutally beaten to death in front of his three year old granddaughter" by a "race-hate" gang; and police officers being injured "during an </w:t>
      </w:r>
      <w:hyperlink r:id="rId5713" w:tooltip="English Defence League" w:history="1">
        <w:r>
          <w:rPr>
            <w:rStyle w:val="Hyperlink"/>
            <w:lang w:val="en"/>
          </w:rPr>
          <w:t>English Defence League</w:t>
        </w:r>
      </w:hyperlink>
      <w:r>
        <w:rPr>
          <w:lang w:val="en"/>
        </w:rPr>
        <w:t xml:space="preserve"> (EDL) march in </w:t>
      </w:r>
      <w:hyperlink r:id="rId5714" w:tooltip="Stoke-on-Trent" w:history="1">
        <w:r>
          <w:rPr>
            <w:rStyle w:val="Hyperlink"/>
            <w:lang w:val="en"/>
          </w:rPr>
          <w:t>Stoke</w:t>
        </w:r>
      </w:hyperlink>
      <w:r>
        <w:rPr>
          <w:lang w:val="en"/>
        </w:rPr>
        <w:t>".</w:t>
      </w:r>
      <w:hyperlink r:id="rId5715" w:anchor="cite_note-146" w:history="1">
        <w:r>
          <w:rPr>
            <w:color w:val="0000FF"/>
            <w:u w:val="single"/>
            <w:vertAlign w:val="superscript"/>
            <w:lang w:val="en"/>
          </w:rPr>
          <w:t>[147]</w:t>
        </w:r>
      </w:hyperlink>
    </w:p>
    <w:p w:rsidR="003120DD" w:rsidRDefault="003120DD" w:rsidP="003120DD">
      <w:pPr>
        <w:pStyle w:val="Heading3"/>
        <w:rPr>
          <w:lang w:val="en"/>
        </w:rPr>
      </w:pPr>
      <w:bookmarkStart w:id="290" w:name="_Toc309321642"/>
      <w:r>
        <w:rPr>
          <w:lang w:val="en"/>
        </w:rPr>
        <w:lastRenderedPageBreak/>
        <w:t xml:space="preserve">10.6.2 </w:t>
      </w:r>
      <w:r>
        <w:rPr>
          <w:rStyle w:val="mw-headline"/>
          <w:lang w:val="en"/>
        </w:rPr>
        <w:t>United States</w:t>
      </w:r>
      <w:bookmarkEnd w:id="290"/>
    </w:p>
    <w:p w:rsidR="003120DD" w:rsidRDefault="003120DD" w:rsidP="003120DD">
      <w:pPr>
        <w:jc w:val="both"/>
        <w:rPr>
          <w:lang w:val="en"/>
        </w:rPr>
      </w:pPr>
      <w:r>
        <w:rPr>
          <w:lang w:val="en"/>
        </w:rPr>
        <w:t xml:space="preserve">See also: </w:t>
      </w:r>
      <w:hyperlink r:id="rId5716" w:tooltip="Islam in the United States" w:history="1">
        <w:r>
          <w:rPr>
            <w:rStyle w:val="Hyperlink"/>
            <w:i/>
            <w:iCs/>
            <w:lang w:val="en"/>
          </w:rPr>
          <w:t>Islam in the United States</w:t>
        </w:r>
      </w:hyperlink>
    </w:p>
    <w:p w:rsidR="003120DD" w:rsidRDefault="003120DD" w:rsidP="003120DD">
      <w:pPr>
        <w:jc w:val="both"/>
        <w:rPr>
          <w:lang w:val="en"/>
        </w:rPr>
      </w:pPr>
      <w:r>
        <w:rPr>
          <w:lang w:val="en"/>
        </w:rPr>
        <w:t xml:space="preserve">In the </w:t>
      </w:r>
      <w:hyperlink r:id="rId5717" w:tooltip="Aftermath of 9/11" w:history="1">
        <w:r>
          <w:rPr>
            <w:rStyle w:val="Hyperlink"/>
            <w:lang w:val="en"/>
          </w:rPr>
          <w:t>aftermath of 9/11</w:t>
        </w:r>
      </w:hyperlink>
      <w:r>
        <w:rPr>
          <w:lang w:val="en"/>
        </w:rPr>
        <w:t xml:space="preserve">, </w:t>
      </w:r>
      <w:hyperlink r:id="rId5718" w:tooltip="Hate crime" w:history="1">
        <w:r>
          <w:rPr>
            <w:rStyle w:val="Hyperlink"/>
            <w:lang w:val="en"/>
          </w:rPr>
          <w:t>hate crimes</w:t>
        </w:r>
      </w:hyperlink>
      <w:r>
        <w:rPr>
          <w:lang w:val="en"/>
        </w:rPr>
        <w:t xml:space="preserve"> against people of Middle-Eastern descent increased from 354 attacks in 2000 to 1,501 attacks in 2001.</w:t>
      </w:r>
      <w:hyperlink r:id="rId5719" w:anchor="cite_note-Oswald-156" w:history="1">
        <w:r>
          <w:rPr>
            <w:color w:val="0000FF"/>
            <w:u w:val="single"/>
            <w:vertAlign w:val="superscript"/>
            <w:lang w:val="en"/>
          </w:rPr>
          <w:t>[157]</w:t>
        </w:r>
      </w:hyperlink>
      <w:r>
        <w:rPr>
          <w:lang w:val="en"/>
        </w:rPr>
        <w:t xml:space="preserve"> Among the victims of the backlash was a Middle-Eastern man in </w:t>
      </w:r>
      <w:hyperlink r:id="rId5720" w:tooltip="Houston" w:history="1">
        <w:r>
          <w:rPr>
            <w:rStyle w:val="Hyperlink"/>
            <w:lang w:val="en"/>
          </w:rPr>
          <w:t>Houston</w:t>
        </w:r>
      </w:hyperlink>
      <w:r>
        <w:rPr>
          <w:lang w:val="en"/>
        </w:rPr>
        <w:t xml:space="preserve">, </w:t>
      </w:r>
      <w:hyperlink r:id="rId5721" w:tooltip="Texas" w:history="1">
        <w:r>
          <w:rPr>
            <w:rStyle w:val="Hyperlink"/>
            <w:lang w:val="en"/>
          </w:rPr>
          <w:t>Texas</w:t>
        </w:r>
      </w:hyperlink>
      <w:r>
        <w:rPr>
          <w:lang w:val="en"/>
        </w:rPr>
        <w:t xml:space="preserve"> who was shot and wounded after an assailant accused him of "blowing up the country"</w:t>
      </w:r>
      <w:hyperlink r:id="rId5722" w:anchor="cite_note-aaiusa-157" w:history="1">
        <w:r>
          <w:rPr>
            <w:color w:val="0000FF"/>
            <w:u w:val="single"/>
            <w:vertAlign w:val="superscript"/>
            <w:lang w:val="en"/>
          </w:rPr>
          <w:t>[158]</w:t>
        </w:r>
      </w:hyperlink>
      <w:r>
        <w:rPr>
          <w:lang w:val="en"/>
        </w:rPr>
        <w:t xml:space="preserve"> and four immigrants shot and killed by a man named Larme Price who confessed to killing them as "revenge" for the </w:t>
      </w:r>
      <w:hyperlink r:id="rId5723" w:tooltip="September 11 attacks" w:history="1">
        <w:r>
          <w:rPr>
            <w:rStyle w:val="Hyperlink"/>
            <w:lang w:val="en"/>
          </w:rPr>
          <w:t>September 11 attacks</w:t>
        </w:r>
      </w:hyperlink>
      <w:r>
        <w:rPr>
          <w:lang w:val="en"/>
        </w:rPr>
        <w:t>.</w:t>
      </w:r>
      <w:hyperlink r:id="rId5724" w:anchor="cite_note-158" w:history="1">
        <w:r>
          <w:rPr>
            <w:color w:val="0000FF"/>
            <w:u w:val="single"/>
            <w:vertAlign w:val="superscript"/>
            <w:lang w:val="en"/>
          </w:rPr>
          <w:t>[159]</w:t>
        </w:r>
      </w:hyperlink>
      <w:r>
        <w:rPr>
          <w:lang w:val="en"/>
        </w:rPr>
        <w:t xml:space="preserve"> Although Price described his victims as Arabs, only one was from an Arab country. This appears to be a trend; on account of </w:t>
      </w:r>
      <w:hyperlink r:id="rId5725" w:tooltip="Stereotypes of Arabs and Muslims" w:history="1">
        <w:r>
          <w:rPr>
            <w:rStyle w:val="Hyperlink"/>
            <w:lang w:val="en"/>
          </w:rPr>
          <w:t>stereotypes of Arabs</w:t>
        </w:r>
      </w:hyperlink>
      <w:r>
        <w:rPr>
          <w:lang w:val="en"/>
        </w:rPr>
        <w:t xml:space="preserve">, several non-Arab, non-Muslim groups were subjected to attacks in the wake of 9/11, including several </w:t>
      </w:r>
      <w:hyperlink r:id="rId5726" w:tooltip="Sikh" w:history="1">
        <w:r>
          <w:rPr>
            <w:rStyle w:val="Hyperlink"/>
            <w:lang w:val="en"/>
          </w:rPr>
          <w:t>Sikh</w:t>
        </w:r>
      </w:hyperlink>
      <w:r>
        <w:rPr>
          <w:lang w:val="en"/>
        </w:rPr>
        <w:t xml:space="preserve"> men attacked for wearing their religiously mandated </w:t>
      </w:r>
      <w:hyperlink r:id="rId5727" w:tooltip="Turban" w:history="1">
        <w:r>
          <w:rPr>
            <w:rStyle w:val="Hyperlink"/>
            <w:lang w:val="en"/>
          </w:rPr>
          <w:t>turban</w:t>
        </w:r>
      </w:hyperlink>
      <w:r>
        <w:rPr>
          <w:lang w:val="en"/>
        </w:rPr>
        <w:t>.</w:t>
      </w:r>
      <w:hyperlink r:id="rId5728" w:anchor="cite_note-159" w:history="1">
        <w:r>
          <w:rPr>
            <w:color w:val="0000FF"/>
            <w:u w:val="single"/>
            <w:vertAlign w:val="superscript"/>
            <w:lang w:val="en"/>
          </w:rPr>
          <w:t>[160]</w:t>
        </w:r>
      </w:hyperlink>
      <w:r>
        <w:rPr>
          <w:lang w:val="en"/>
        </w:rPr>
        <w:t xml:space="preserve"> According to a report prepared by the </w:t>
      </w:r>
      <w:hyperlink r:id="rId5729" w:tooltip="Arab American Institute" w:history="1">
        <w:r>
          <w:rPr>
            <w:rStyle w:val="Hyperlink"/>
            <w:lang w:val="en"/>
          </w:rPr>
          <w:t>Arab American Institute</w:t>
        </w:r>
      </w:hyperlink>
      <w:r>
        <w:rPr>
          <w:lang w:val="en"/>
        </w:rPr>
        <w:t xml:space="preserve">, three days after the </w:t>
      </w:r>
      <w:hyperlink r:id="rId5730" w:tooltip="Oklahoma City bombing" w:history="1">
        <w:r>
          <w:rPr>
            <w:rStyle w:val="Hyperlink"/>
            <w:lang w:val="en"/>
          </w:rPr>
          <w:t>Oklahoma City bombing</w:t>
        </w:r>
      </w:hyperlink>
      <w:r>
        <w:rPr>
          <w:lang w:val="en"/>
        </w:rPr>
        <w:t xml:space="preserve"> (which was committed by a Caucasian man), "more than 200 serious hate crimes were committed against </w:t>
      </w:r>
      <w:hyperlink r:id="rId5731" w:tooltip="Arab American" w:history="1">
        <w:r>
          <w:rPr>
            <w:rStyle w:val="Hyperlink"/>
            <w:lang w:val="en"/>
          </w:rPr>
          <w:t>Arab Americans</w:t>
        </w:r>
      </w:hyperlink>
      <w:r>
        <w:rPr>
          <w:lang w:val="en"/>
        </w:rPr>
        <w:t xml:space="preserve"> and </w:t>
      </w:r>
      <w:hyperlink r:id="rId5732" w:tooltip="American Muslim" w:history="1">
        <w:r>
          <w:rPr>
            <w:rStyle w:val="Hyperlink"/>
            <w:lang w:val="en"/>
          </w:rPr>
          <w:t>American Muslims</w:t>
        </w:r>
      </w:hyperlink>
      <w:r>
        <w:rPr>
          <w:lang w:val="en"/>
        </w:rPr>
        <w:t>. The same was true in the days following September 11."</w:t>
      </w:r>
      <w:hyperlink r:id="rId5733" w:anchor="cite_note-aaiusa-157" w:history="1">
        <w:r>
          <w:rPr>
            <w:color w:val="0000FF"/>
            <w:u w:val="single"/>
            <w:vertAlign w:val="superscript"/>
            <w:lang w:val="en"/>
          </w:rPr>
          <w:t>[158]</w:t>
        </w:r>
      </w:hyperlink>
    </w:p>
    <w:p w:rsidR="003120DD" w:rsidRDefault="003120DD" w:rsidP="003120DD">
      <w:pPr>
        <w:jc w:val="both"/>
        <w:rPr>
          <w:lang w:val="en"/>
        </w:rPr>
      </w:pPr>
      <w:r>
        <w:rPr>
          <w:lang w:val="en"/>
        </w:rPr>
        <w:t xml:space="preserve">The Dove World Outreach Centre church in Gainesville, Florida planned to burn </w:t>
      </w:r>
      <w:hyperlink r:id="rId5734" w:tooltip="Quran" w:history="1">
        <w:r>
          <w:rPr>
            <w:rStyle w:val="Hyperlink"/>
            <w:lang w:val="en"/>
          </w:rPr>
          <w:t>Qurans</w:t>
        </w:r>
      </w:hyperlink>
      <w:r>
        <w:rPr>
          <w:lang w:val="en"/>
        </w:rPr>
        <w:t xml:space="preserve"> on the ninth anniversary of the </w:t>
      </w:r>
      <w:hyperlink r:id="rId5735" w:tooltip="9/11" w:history="1">
        <w:r>
          <w:rPr>
            <w:rStyle w:val="Hyperlink"/>
            <w:lang w:val="en"/>
          </w:rPr>
          <w:t>9/11</w:t>
        </w:r>
      </w:hyperlink>
      <w:r>
        <w:rPr>
          <w:lang w:val="en"/>
        </w:rPr>
        <w:t xml:space="preserve"> attacks. Despite warning from the military leadership in the </w:t>
      </w:r>
      <w:hyperlink r:id="rId5736" w:tooltip="War in Afghanistan (2001–present)" w:history="1">
        <w:r>
          <w:rPr>
            <w:rStyle w:val="Hyperlink"/>
            <w:lang w:val="en"/>
          </w:rPr>
          <w:t>Afghan War</w:t>
        </w:r>
      </w:hyperlink>
      <w:r>
        <w:rPr>
          <w:lang w:val="en"/>
        </w:rPr>
        <w:t>, Terry Jones, the pastor of the centre, said it would be "tragic" if anybody's life was lost as a result of the planned Quran burning, but that "I must say that we feel that we must sooner or later stand up to Islam, and if we don't, it's not going to go away." His church's website claims to "expose Islam" as a "violent and oppressive religion;" it also displays a sign reading "Islam of the Devil."</w:t>
      </w:r>
      <w:hyperlink r:id="rId5737" w:anchor="cite_note-160" w:history="1">
        <w:r>
          <w:rPr>
            <w:color w:val="0000FF"/>
            <w:u w:val="single"/>
            <w:vertAlign w:val="superscript"/>
            <w:lang w:val="en"/>
          </w:rPr>
          <w:t>[161]</w:t>
        </w:r>
      </w:hyperlink>
      <w:r>
        <w:rPr>
          <w:lang w:val="en"/>
        </w:rPr>
        <w:t xml:space="preserve"> On January 24, 2011, Dearborn Police arrested and jailed on a terrorism charge 63-year old Army veteran from California, Roger Stockham, for allegedly attempting to </w:t>
      </w:r>
      <w:hyperlink r:id="rId5738" w:tooltip="2011 Dearborn mosque bombing plot" w:history="1">
        <w:r>
          <w:rPr>
            <w:rStyle w:val="Hyperlink"/>
            <w:lang w:val="en"/>
          </w:rPr>
          <w:t>blow up</w:t>
        </w:r>
      </w:hyperlink>
      <w:r>
        <w:rPr>
          <w:lang w:val="en"/>
        </w:rPr>
        <w:t xml:space="preserve"> the </w:t>
      </w:r>
      <w:hyperlink r:id="rId5739" w:tooltip="Islamic Center of America" w:history="1">
        <w:r>
          <w:rPr>
            <w:rStyle w:val="Hyperlink"/>
            <w:lang w:val="en"/>
          </w:rPr>
          <w:t>Islamic Center of America</w:t>
        </w:r>
      </w:hyperlink>
      <w:r>
        <w:rPr>
          <w:lang w:val="en"/>
        </w:rPr>
        <w:t>, the largest mosque in Detroit. Police said that Stockham "had a long history of being angry with the United States government" and was already known to law enforcement officials in other parts of the country and that he drove from California and came to Dearborn because of its large Muslim population. The police received early warnings of the attack from an employee at a Detroit bar who overheard threats made by Stockham.</w:t>
      </w:r>
      <w:hyperlink r:id="rId5740" w:anchor="cite_note-161" w:history="1">
        <w:r>
          <w:rPr>
            <w:color w:val="0000FF"/>
            <w:u w:val="single"/>
            <w:vertAlign w:val="superscript"/>
            <w:lang w:val="en"/>
          </w:rPr>
          <w:t>[162]</w:t>
        </w:r>
      </w:hyperlink>
    </w:p>
    <w:p w:rsidR="003120DD" w:rsidRDefault="003120DD" w:rsidP="003120DD">
      <w:pPr>
        <w:pStyle w:val="Heading3"/>
        <w:rPr>
          <w:lang w:val="en"/>
        </w:rPr>
      </w:pPr>
      <w:bookmarkStart w:id="291" w:name="_Toc309321643"/>
      <w:r>
        <w:rPr>
          <w:rStyle w:val="editsection"/>
          <w:lang w:val="en"/>
        </w:rPr>
        <w:t>10.6.3</w:t>
      </w:r>
      <w:r>
        <w:rPr>
          <w:lang w:val="en"/>
        </w:rPr>
        <w:t xml:space="preserve"> </w:t>
      </w:r>
      <w:r>
        <w:rPr>
          <w:rStyle w:val="mw-headline"/>
          <w:lang w:val="en"/>
        </w:rPr>
        <w:t>Israel</w:t>
      </w:r>
      <w:bookmarkEnd w:id="291"/>
    </w:p>
    <w:p w:rsidR="003120DD" w:rsidRDefault="003120DD" w:rsidP="003120DD">
      <w:pPr>
        <w:jc w:val="both"/>
        <w:rPr>
          <w:lang w:val="en"/>
        </w:rPr>
      </w:pPr>
      <w:r>
        <w:rPr>
          <w:lang w:val="en"/>
        </w:rPr>
        <w:t xml:space="preserve">See also: </w:t>
      </w:r>
      <w:hyperlink r:id="rId5741" w:tooltip="Islam in Israel and the Palestinian territories" w:history="1">
        <w:r>
          <w:rPr>
            <w:rStyle w:val="Hyperlink"/>
            <w:i/>
            <w:iCs/>
            <w:lang w:val="en"/>
          </w:rPr>
          <w:t>Islam in Israel and the Palestinian territories</w:t>
        </w:r>
      </w:hyperlink>
    </w:p>
    <w:p w:rsidR="003120DD" w:rsidRDefault="003120DD" w:rsidP="003120DD">
      <w:pPr>
        <w:jc w:val="both"/>
        <w:rPr>
          <w:lang w:val="en"/>
        </w:rPr>
      </w:pPr>
      <w:r>
        <w:rPr>
          <w:lang w:val="en"/>
        </w:rPr>
        <w:t xml:space="preserve">In May 2010, a mosque in the </w:t>
      </w:r>
      <w:hyperlink r:id="rId5742" w:tooltip="West Bank" w:history="1">
        <w:r>
          <w:rPr>
            <w:rStyle w:val="Hyperlink"/>
            <w:lang w:val="en"/>
          </w:rPr>
          <w:t>West Bank</w:t>
        </w:r>
      </w:hyperlink>
      <w:r>
        <w:rPr>
          <w:lang w:val="en"/>
        </w:rPr>
        <w:t xml:space="preserve"> was destroyed in an arson attack.</w:t>
      </w:r>
      <w:hyperlink r:id="rId5743" w:anchor="cite_note-autogenerated3-162" w:history="1">
        <w:r>
          <w:rPr>
            <w:color w:val="0000FF"/>
            <w:u w:val="single"/>
            <w:vertAlign w:val="superscript"/>
            <w:lang w:val="en"/>
          </w:rPr>
          <w:t>[163]</w:t>
        </w:r>
      </w:hyperlink>
      <w:r>
        <w:rPr>
          <w:lang w:val="en"/>
        </w:rPr>
        <w:t xml:space="preserve"> In previous months, other mosques had been attacked; some were vandalised with </w:t>
      </w:r>
      <w:hyperlink r:id="rId5744" w:tooltip="Hebrew language" w:history="1">
        <w:r>
          <w:rPr>
            <w:rStyle w:val="Hyperlink"/>
            <w:lang w:val="en"/>
          </w:rPr>
          <w:t>Hebrew</w:t>
        </w:r>
      </w:hyperlink>
      <w:r>
        <w:rPr>
          <w:lang w:val="en"/>
        </w:rPr>
        <w:t xml:space="preserve"> graffiti and other mosques have been destroyed or damaged by arson in the past.</w:t>
      </w:r>
      <w:hyperlink r:id="rId5745" w:anchor="cite_note-autogenerated3-162" w:history="1">
        <w:r>
          <w:rPr>
            <w:color w:val="0000FF"/>
            <w:u w:val="single"/>
            <w:vertAlign w:val="superscript"/>
            <w:lang w:val="en"/>
          </w:rPr>
          <w:t>[163]</w:t>
        </w:r>
      </w:hyperlink>
      <w:r>
        <w:rPr>
          <w:lang w:val="en"/>
        </w:rPr>
        <w:t xml:space="preserve"> In June 2010, there were further acts of vandalism against mosques by Israelis. In northern Israel the walls of mosques were spray painted with the </w:t>
      </w:r>
      <w:hyperlink r:id="rId5746" w:tooltip="Star of David" w:history="1">
        <w:r>
          <w:rPr>
            <w:rStyle w:val="Hyperlink"/>
            <w:lang w:val="en"/>
          </w:rPr>
          <w:t>Star of David</w:t>
        </w:r>
      </w:hyperlink>
      <w:r>
        <w:rPr>
          <w:lang w:val="en"/>
        </w:rPr>
        <w:t xml:space="preserve"> as well as messages such as "There will be war over Judea and Samaria" and "This structure is marked for demolition".</w:t>
      </w:r>
      <w:hyperlink r:id="rId5747" w:anchor="cite_note-163" w:history="1">
        <w:r>
          <w:rPr>
            <w:color w:val="0000FF"/>
            <w:u w:val="single"/>
            <w:vertAlign w:val="superscript"/>
            <w:lang w:val="en"/>
          </w:rPr>
          <w:t>[164]</w:t>
        </w:r>
      </w:hyperlink>
    </w:p>
    <w:p w:rsidR="00CC53DC" w:rsidRDefault="00CC53DC" w:rsidP="00CC53DC">
      <w:pPr>
        <w:jc w:val="both"/>
        <w:rPr>
          <w:lang w:val="en"/>
        </w:rPr>
      </w:pPr>
    </w:p>
    <w:p w:rsidR="003120DD" w:rsidRDefault="003120DD" w:rsidP="003120DD">
      <w:pPr>
        <w:pStyle w:val="Heading3"/>
        <w:rPr>
          <w:lang w:val="en"/>
        </w:rPr>
      </w:pPr>
      <w:bookmarkStart w:id="292" w:name="_Toc309321644"/>
      <w:r>
        <w:rPr>
          <w:rStyle w:val="mw-headline"/>
          <w:lang w:val="en"/>
        </w:rPr>
        <w:lastRenderedPageBreak/>
        <w:t>10.6.4 Persecution of minority/sectarian Muslim groups by other Muslim groups</w:t>
      </w:r>
      <w:bookmarkEnd w:id="292"/>
    </w:p>
    <w:p w:rsidR="003120DD" w:rsidRDefault="003120DD" w:rsidP="003120DD">
      <w:pPr>
        <w:rPr>
          <w:i/>
          <w:iCs/>
          <w:lang w:val="en"/>
        </w:rPr>
      </w:pPr>
      <w:r>
        <w:rPr>
          <w:i/>
          <w:iCs/>
          <w:lang w:val="en"/>
        </w:rPr>
        <w:t xml:space="preserve">See also: </w:t>
      </w:r>
      <w:hyperlink r:id="rId5748" w:tooltip="Takfir" w:history="1">
        <w:r>
          <w:rPr>
            <w:rStyle w:val="Hyperlink"/>
            <w:i/>
            <w:iCs/>
            <w:lang w:val="en"/>
          </w:rPr>
          <w:t>Takfir</w:t>
        </w:r>
      </w:hyperlink>
      <w:r>
        <w:rPr>
          <w:i/>
          <w:iCs/>
          <w:lang w:val="en"/>
        </w:rPr>
        <w:t xml:space="preserve">, </w:t>
      </w:r>
      <w:hyperlink r:id="rId5749" w:tooltip="Ahmadiyya" w:history="1">
        <w:r>
          <w:rPr>
            <w:rStyle w:val="Hyperlink"/>
            <w:i/>
            <w:iCs/>
            <w:lang w:val="en"/>
          </w:rPr>
          <w:t>Ahmadiyya</w:t>
        </w:r>
      </w:hyperlink>
      <w:r>
        <w:rPr>
          <w:i/>
          <w:iCs/>
          <w:lang w:val="en"/>
        </w:rPr>
        <w:t xml:space="preserve">, </w:t>
      </w:r>
      <w:hyperlink r:id="rId5750" w:tooltip="Shia" w:history="1">
        <w:r>
          <w:rPr>
            <w:rStyle w:val="Hyperlink"/>
            <w:i/>
            <w:iCs/>
            <w:lang w:val="en"/>
          </w:rPr>
          <w:t>Shia</w:t>
        </w:r>
      </w:hyperlink>
      <w:r>
        <w:rPr>
          <w:i/>
          <w:iCs/>
          <w:lang w:val="en"/>
        </w:rPr>
        <w:t xml:space="preserve">, </w:t>
      </w:r>
      <w:hyperlink r:id="rId5751" w:tooltip="Kharijite" w:history="1">
        <w:r>
          <w:rPr>
            <w:rStyle w:val="Hyperlink"/>
            <w:i/>
            <w:iCs/>
            <w:lang w:val="en"/>
          </w:rPr>
          <w:t>Kharijite</w:t>
        </w:r>
      </w:hyperlink>
      <w:r>
        <w:rPr>
          <w:i/>
          <w:iCs/>
          <w:lang w:val="en"/>
        </w:rPr>
        <w:t xml:space="preserve">, </w:t>
      </w:r>
      <w:hyperlink r:id="rId5752" w:tooltip="Mu'tazili" w:history="1">
        <w:r>
          <w:rPr>
            <w:rStyle w:val="Hyperlink"/>
            <w:i/>
            <w:iCs/>
            <w:lang w:val="en"/>
          </w:rPr>
          <w:t>Mu'tazili</w:t>
        </w:r>
      </w:hyperlink>
      <w:r>
        <w:rPr>
          <w:i/>
          <w:iCs/>
          <w:lang w:val="en"/>
        </w:rPr>
        <w:t xml:space="preserve">, </w:t>
      </w:r>
      <w:hyperlink r:id="rId5753" w:tooltip="Alawites" w:history="1">
        <w:r>
          <w:rPr>
            <w:rStyle w:val="Hyperlink"/>
            <w:i/>
            <w:iCs/>
            <w:lang w:val="en"/>
          </w:rPr>
          <w:t>Alawites</w:t>
        </w:r>
      </w:hyperlink>
      <w:r>
        <w:rPr>
          <w:i/>
          <w:iCs/>
          <w:lang w:val="en"/>
        </w:rPr>
        <w:t xml:space="preserve">, and </w:t>
      </w:r>
      <w:hyperlink r:id="rId5754" w:tooltip="Druze" w:history="1">
        <w:r>
          <w:rPr>
            <w:rStyle w:val="Hyperlink"/>
            <w:i/>
            <w:iCs/>
            <w:lang w:val="en"/>
          </w:rPr>
          <w:t>Druze</w:t>
        </w:r>
      </w:hyperlink>
    </w:p>
    <w:p w:rsidR="003120DD" w:rsidRDefault="003120DD" w:rsidP="003120DD">
      <w:pPr>
        <w:pStyle w:val="Heading4"/>
        <w:rPr>
          <w:lang w:val="en"/>
        </w:rPr>
      </w:pPr>
      <w:r>
        <w:rPr>
          <w:rStyle w:val="editsection"/>
          <w:lang w:val="en"/>
        </w:rPr>
        <w:t xml:space="preserve"> </w:t>
      </w:r>
      <w:bookmarkStart w:id="293" w:name="_Toc309321645"/>
      <w:r>
        <w:rPr>
          <w:rStyle w:val="editsection"/>
          <w:lang w:val="en"/>
        </w:rPr>
        <w:t xml:space="preserve">10.6.4.1 </w:t>
      </w:r>
      <w:r>
        <w:rPr>
          <w:rStyle w:val="mw-headline"/>
          <w:lang w:val="en"/>
        </w:rPr>
        <w:t>Sunni-Shi'a conflicts and persecutions</w:t>
      </w:r>
      <w:bookmarkEnd w:id="293"/>
    </w:p>
    <w:p w:rsidR="003120DD" w:rsidRDefault="003120DD" w:rsidP="003120DD">
      <w:pPr>
        <w:jc w:val="both"/>
        <w:rPr>
          <w:lang w:val="en"/>
        </w:rPr>
      </w:pPr>
      <w:r>
        <w:rPr>
          <w:lang w:val="en"/>
        </w:rPr>
        <w:t xml:space="preserve">Main articles: </w:t>
      </w:r>
      <w:hyperlink r:id="rId5755" w:tooltip="Persecution of Shia Muslims" w:history="1">
        <w:r>
          <w:rPr>
            <w:rStyle w:val="Hyperlink"/>
            <w:i/>
            <w:iCs/>
            <w:lang w:val="en"/>
          </w:rPr>
          <w:t>Persecution of Shia Muslims</w:t>
        </w:r>
      </w:hyperlink>
      <w:r>
        <w:rPr>
          <w:lang w:val="en"/>
        </w:rPr>
        <w:t xml:space="preserve"> and </w:t>
      </w:r>
      <w:hyperlink r:id="rId5756" w:tooltip="Shi'a–Sunni relations" w:history="1">
        <w:r>
          <w:rPr>
            <w:rStyle w:val="Hyperlink"/>
            <w:i/>
            <w:iCs/>
            <w:lang w:val="en"/>
          </w:rPr>
          <w:t>Shi'a–Sunni relations</w:t>
        </w:r>
      </w:hyperlink>
    </w:p>
    <w:p w:rsidR="003120DD" w:rsidRDefault="003120DD" w:rsidP="003120DD">
      <w:pPr>
        <w:jc w:val="both"/>
        <w:rPr>
          <w:lang w:val="en"/>
        </w:rPr>
      </w:pPr>
      <w:r>
        <w:rPr>
          <w:lang w:val="en"/>
        </w:rPr>
        <w:t xml:space="preserve">At various times many Shi'a groups have faced persecution. All of the </w:t>
      </w:r>
      <w:hyperlink r:id="rId5757" w:tooltip="Twelve Imams" w:history="1">
        <w:r>
          <w:rPr>
            <w:color w:val="0000FF"/>
            <w:u w:val="single"/>
            <w:lang w:val="en"/>
          </w:rPr>
          <w:t>Twelve Imams</w:t>
        </w:r>
      </w:hyperlink>
      <w:r>
        <w:rPr>
          <w:lang w:val="en"/>
        </w:rPr>
        <w:t xml:space="preserve"> of </w:t>
      </w:r>
      <w:hyperlink r:id="rId5758" w:tooltip="Shia Islam" w:history="1">
        <w:r>
          <w:rPr>
            <w:rStyle w:val="Hyperlink"/>
            <w:lang w:val="en"/>
          </w:rPr>
          <w:t>Shia Islam</w:t>
        </w:r>
      </w:hyperlink>
      <w:r>
        <w:rPr>
          <w:lang w:val="en"/>
        </w:rPr>
        <w:t xml:space="preserve"> have been martyred and their followers persecuted by either </w:t>
      </w:r>
      <w:hyperlink r:id="rId5759" w:tooltip="Kharijites" w:history="1">
        <w:r>
          <w:rPr>
            <w:rStyle w:val="Hyperlink"/>
            <w:lang w:val="en"/>
          </w:rPr>
          <w:t>Kharijites</w:t>
        </w:r>
      </w:hyperlink>
      <w:r>
        <w:rPr>
          <w:lang w:val="en"/>
        </w:rPr>
        <w:t xml:space="preserve">, the </w:t>
      </w:r>
      <w:hyperlink r:id="rId5760" w:tooltip="Umayyads" w:history="1">
        <w:r>
          <w:rPr>
            <w:color w:val="0000FF"/>
            <w:u w:val="single"/>
            <w:lang w:val="en"/>
          </w:rPr>
          <w:t>Umayyads</w:t>
        </w:r>
      </w:hyperlink>
      <w:r>
        <w:rPr>
          <w:lang w:val="en"/>
        </w:rPr>
        <w:t xml:space="preserve">, or </w:t>
      </w:r>
      <w:hyperlink r:id="rId5761" w:tooltip="Abassids" w:history="1">
        <w:r>
          <w:rPr>
            <w:color w:val="0000FF"/>
            <w:u w:val="single"/>
            <w:lang w:val="en"/>
          </w:rPr>
          <w:t>Abassids</w:t>
        </w:r>
      </w:hyperlink>
      <w:r>
        <w:rPr>
          <w:lang w:val="en"/>
        </w:rPr>
        <w:t xml:space="preserve">. In 1513, </w:t>
      </w:r>
      <w:hyperlink r:id="rId5762" w:tooltip="Ottoman Empire" w:history="1">
        <w:r>
          <w:rPr>
            <w:rStyle w:val="Hyperlink"/>
            <w:lang w:val="en"/>
          </w:rPr>
          <w:t>Ottoman</w:t>
        </w:r>
      </w:hyperlink>
      <w:r>
        <w:rPr>
          <w:lang w:val="en"/>
        </w:rPr>
        <w:t xml:space="preserve"> Sultan </w:t>
      </w:r>
      <w:hyperlink r:id="rId5763" w:tooltip="Selim I" w:history="1">
        <w:r>
          <w:rPr>
            <w:rStyle w:val="Hyperlink"/>
            <w:lang w:val="en"/>
          </w:rPr>
          <w:t>Selim I</w:t>
        </w:r>
      </w:hyperlink>
      <w:r>
        <w:rPr>
          <w:lang w:val="en"/>
        </w:rPr>
        <w:t xml:space="preserve"> ("The Grim") ordered the massacre of 40,000 </w:t>
      </w:r>
      <w:hyperlink r:id="rId5764" w:tooltip="Shia" w:history="1">
        <w:r>
          <w:rPr>
            <w:color w:val="0000FF"/>
            <w:u w:val="single"/>
            <w:lang w:val="en"/>
          </w:rPr>
          <w:t>Shia</w:t>
        </w:r>
      </w:hyperlink>
      <w:r>
        <w:rPr>
          <w:lang w:val="en"/>
        </w:rPr>
        <w:t xml:space="preserve"> Muslim "heretics" in Anatolia during the Safavid-Ottoman struggles.</w:t>
      </w:r>
      <w:hyperlink r:id="rId5765" w:anchor="cite_note-168" w:history="1">
        <w:r>
          <w:rPr>
            <w:color w:val="0000FF"/>
            <w:u w:val="single"/>
            <w:vertAlign w:val="superscript"/>
            <w:lang w:val="en"/>
          </w:rPr>
          <w:t>[169]</w:t>
        </w:r>
      </w:hyperlink>
      <w:hyperlink r:id="rId5766" w:anchor="cite_note-169" w:history="1">
        <w:r>
          <w:rPr>
            <w:color w:val="0000FF"/>
            <w:u w:val="single"/>
            <w:vertAlign w:val="superscript"/>
            <w:lang w:val="en"/>
          </w:rPr>
          <w:t>[170]</w:t>
        </w:r>
      </w:hyperlink>
    </w:p>
    <w:p w:rsidR="003120DD" w:rsidRDefault="003120DD" w:rsidP="003120DD">
      <w:pPr>
        <w:jc w:val="both"/>
        <w:rPr>
          <w:lang w:val="en"/>
        </w:rPr>
      </w:pPr>
      <w:r>
        <w:rPr>
          <w:lang w:val="en"/>
        </w:rPr>
        <w:t xml:space="preserve">While the dominant strand in modern Sunni dogma regards Shiism as a valid madhhab, following </w:t>
      </w:r>
      <w:hyperlink r:id="rId5767" w:tooltip="Al Azhar" w:history="1">
        <w:r>
          <w:rPr>
            <w:color w:val="0000FF"/>
            <w:u w:val="single"/>
            <w:lang w:val="en"/>
          </w:rPr>
          <w:t>Al Azhar</w:t>
        </w:r>
      </w:hyperlink>
      <w:r>
        <w:rPr>
          <w:lang w:val="en"/>
        </w:rPr>
        <w:t xml:space="preserve">, some Sunnis both now and in the past have regarded it as beyond the pale, and have attacked its adherents. In modern times, notable examples include the bombing campaigns by the Sunni </w:t>
      </w:r>
      <w:hyperlink r:id="rId5768" w:tooltip="Sipah-e-Sahaba" w:history="1">
        <w:r>
          <w:rPr>
            <w:color w:val="0000FF"/>
            <w:u w:val="single"/>
            <w:lang w:val="en"/>
          </w:rPr>
          <w:t>Sipah-e-Sahaba</w:t>
        </w:r>
      </w:hyperlink>
      <w:r>
        <w:rPr>
          <w:lang w:val="en"/>
        </w:rPr>
        <w:t xml:space="preserve"> and the Shia </w:t>
      </w:r>
      <w:hyperlink r:id="rId5769" w:tooltip="Tehrik-e-Jafria" w:history="1">
        <w:r>
          <w:rPr>
            <w:rStyle w:val="Hyperlink"/>
            <w:lang w:val="en"/>
          </w:rPr>
          <w:t>Tehrik-e-Jafria</w:t>
        </w:r>
      </w:hyperlink>
      <w:r>
        <w:rPr>
          <w:lang w:val="en"/>
        </w:rPr>
        <w:t xml:space="preserve">, two small extremist groups, against Shia or Sunni mosques in </w:t>
      </w:r>
      <w:hyperlink r:id="rId5770" w:tooltip="Pakistan" w:history="1">
        <w:r>
          <w:rPr>
            <w:rStyle w:val="Hyperlink"/>
            <w:lang w:val="en"/>
          </w:rPr>
          <w:t>Pakistan</w:t>
        </w:r>
      </w:hyperlink>
      <w:r>
        <w:rPr>
          <w:lang w:val="en"/>
        </w:rPr>
        <w:t>,</w:t>
      </w:r>
      <w:hyperlink r:id="rId5771" w:anchor="cite_note-170" w:history="1">
        <w:r>
          <w:rPr>
            <w:color w:val="0000FF"/>
            <w:u w:val="single"/>
            <w:vertAlign w:val="superscript"/>
            <w:lang w:val="en"/>
          </w:rPr>
          <w:t>[171]</w:t>
        </w:r>
      </w:hyperlink>
      <w:r>
        <w:rPr>
          <w:lang w:val="en"/>
        </w:rPr>
        <w:t xml:space="preserve"> the persecution of </w:t>
      </w:r>
      <w:hyperlink r:id="rId5772" w:tooltip="Hazara people" w:history="1">
        <w:r>
          <w:rPr>
            <w:rStyle w:val="Hyperlink"/>
            <w:lang w:val="en"/>
          </w:rPr>
          <w:t>Hazara</w:t>
        </w:r>
      </w:hyperlink>
      <w:r>
        <w:rPr>
          <w:lang w:val="en"/>
        </w:rPr>
        <w:t xml:space="preserve"> under the </w:t>
      </w:r>
      <w:hyperlink r:id="rId5773" w:tooltip="Taliban" w:history="1">
        <w:r>
          <w:rPr>
            <w:rStyle w:val="Hyperlink"/>
            <w:lang w:val="en"/>
          </w:rPr>
          <w:t>Taliban</w:t>
        </w:r>
      </w:hyperlink>
      <w:r>
        <w:rPr>
          <w:lang w:val="en"/>
        </w:rPr>
        <w:t>,</w:t>
      </w:r>
      <w:hyperlink r:id="rId5774" w:anchor="cite_note-171" w:history="1">
        <w:r>
          <w:rPr>
            <w:color w:val="0000FF"/>
            <w:u w:val="single"/>
            <w:vertAlign w:val="superscript"/>
            <w:lang w:val="en"/>
          </w:rPr>
          <w:t>[172]</w:t>
        </w:r>
      </w:hyperlink>
      <w:r>
        <w:rPr>
          <w:lang w:val="en"/>
        </w:rPr>
        <w:t xml:space="preserve"> and the bloody attacks linked with </w:t>
      </w:r>
      <w:hyperlink r:id="rId5775" w:tooltip="Zarqawi" w:history="1">
        <w:r>
          <w:rPr>
            <w:color w:val="0000FF"/>
            <w:u w:val="single"/>
            <w:lang w:val="en"/>
          </w:rPr>
          <w:t>Zarqawi</w:t>
        </w:r>
      </w:hyperlink>
      <w:r>
        <w:rPr>
          <w:lang w:val="en"/>
        </w:rPr>
        <w:t xml:space="preserve"> and his followers against Shia in Iraq.</w:t>
      </w:r>
      <w:hyperlink r:id="rId5776" w:anchor="cite_note-172" w:history="1">
        <w:r>
          <w:rPr>
            <w:color w:val="0000FF"/>
            <w:u w:val="single"/>
            <w:vertAlign w:val="superscript"/>
            <w:lang w:val="en"/>
          </w:rPr>
          <w:t>[173]</w:t>
        </w:r>
      </w:hyperlink>
    </w:p>
    <w:p w:rsidR="003120DD" w:rsidRDefault="003120DD" w:rsidP="003120DD">
      <w:pPr>
        <w:jc w:val="both"/>
        <w:rPr>
          <w:lang w:val="en"/>
        </w:rPr>
      </w:pPr>
      <w:r>
        <w:rPr>
          <w:lang w:val="en"/>
        </w:rPr>
        <w:t xml:space="preserve">Some of the worst Shia-Sunni sectarian strife has occurred after the </w:t>
      </w:r>
      <w:hyperlink r:id="rId5777" w:tooltip="Iraq War" w:history="1">
        <w:r>
          <w:rPr>
            <w:rStyle w:val="Hyperlink"/>
            <w:lang w:val="en"/>
          </w:rPr>
          <w:t>American invasion of Iraq</w:t>
        </w:r>
      </w:hyperlink>
      <w:r>
        <w:rPr>
          <w:lang w:val="en"/>
        </w:rPr>
        <w:t>, steadily building up to present.</w:t>
      </w:r>
      <w:hyperlink r:id="rId5778" w:anchor="cite_note-Civil_War-173" w:history="1">
        <w:r>
          <w:rPr>
            <w:color w:val="0000FF"/>
            <w:u w:val="single"/>
            <w:vertAlign w:val="superscript"/>
            <w:lang w:val="en"/>
          </w:rPr>
          <w:t>[174]</w:t>
        </w:r>
      </w:hyperlink>
      <w:r>
        <w:rPr>
          <w:lang w:val="en"/>
        </w:rPr>
        <w:t xml:space="preserve"> According to one estimate, as of early 2008, 1,121 Muslim suicide bombers have blown themselves up in Iraq.</w:t>
      </w:r>
      <w:hyperlink r:id="rId5779" w:anchor="cite_note-174" w:history="1">
        <w:r>
          <w:rPr>
            <w:color w:val="0000FF"/>
            <w:u w:val="single"/>
            <w:vertAlign w:val="superscript"/>
            <w:lang w:val="en"/>
          </w:rPr>
          <w:t>[175]</w:t>
        </w:r>
      </w:hyperlink>
      <w:r>
        <w:rPr>
          <w:lang w:val="en"/>
        </w:rPr>
        <w:t xml:space="preserve"> Sunni </w:t>
      </w:r>
      <w:hyperlink r:id="rId5780" w:tooltip="Suicide attack" w:history="1">
        <w:r>
          <w:rPr>
            <w:rStyle w:val="Hyperlink"/>
            <w:lang w:val="en"/>
          </w:rPr>
          <w:t>suicide bombers</w:t>
        </w:r>
      </w:hyperlink>
      <w:r>
        <w:rPr>
          <w:lang w:val="en"/>
        </w:rPr>
        <w:t xml:space="preserve"> have targeted not only thousands of civilians,</w:t>
      </w:r>
      <w:hyperlink r:id="rId5781" w:anchor="cite_note-175" w:history="1">
        <w:r>
          <w:rPr>
            <w:color w:val="0000FF"/>
            <w:u w:val="single"/>
            <w:vertAlign w:val="superscript"/>
            <w:lang w:val="en"/>
          </w:rPr>
          <w:t>[176]</w:t>
        </w:r>
      </w:hyperlink>
      <w:r>
        <w:rPr>
          <w:lang w:val="en"/>
        </w:rPr>
        <w:t xml:space="preserve"> but </w:t>
      </w:r>
      <w:hyperlink r:id="rId5782" w:tooltip="Al-Askari Mosque bombing" w:history="1">
        <w:r>
          <w:rPr>
            <w:rStyle w:val="Hyperlink"/>
            <w:lang w:val="en"/>
          </w:rPr>
          <w:t>mosques</w:t>
        </w:r>
      </w:hyperlink>
      <w:r>
        <w:rPr>
          <w:lang w:val="en"/>
        </w:rPr>
        <w:t>, shrines,</w:t>
      </w:r>
      <w:hyperlink r:id="rId5783" w:anchor="cite_note-176" w:history="1">
        <w:r>
          <w:rPr>
            <w:color w:val="0000FF"/>
            <w:u w:val="single"/>
            <w:vertAlign w:val="superscript"/>
            <w:lang w:val="en"/>
          </w:rPr>
          <w:t>[177]</w:t>
        </w:r>
      </w:hyperlink>
      <w:r>
        <w:rPr>
          <w:lang w:val="en"/>
        </w:rPr>
        <w:t xml:space="preserve"> wedding and funeral processions,</w:t>
      </w:r>
      <w:hyperlink r:id="rId5784" w:anchor="cite_note-177" w:history="1">
        <w:r>
          <w:rPr>
            <w:color w:val="0000FF"/>
            <w:u w:val="single"/>
            <w:vertAlign w:val="superscript"/>
            <w:lang w:val="en"/>
          </w:rPr>
          <w:t>[178]</w:t>
        </w:r>
      </w:hyperlink>
      <w:r>
        <w:rPr>
          <w:lang w:val="en"/>
        </w:rPr>
        <w:t xml:space="preserve"> markets, hospitals, offices, and streets.</w:t>
      </w:r>
      <w:hyperlink r:id="rId5785" w:anchor="cite_note-178" w:history="1">
        <w:r>
          <w:rPr>
            <w:color w:val="0000FF"/>
            <w:u w:val="single"/>
            <w:vertAlign w:val="superscript"/>
            <w:lang w:val="en"/>
          </w:rPr>
          <w:t>[179]</w:t>
        </w:r>
      </w:hyperlink>
      <w:r>
        <w:rPr>
          <w:lang w:val="en"/>
        </w:rPr>
        <w:t xml:space="preserve"> On the Shia side, in early February 2006 militia-dominated government death squads were reportedly "tortur[ing] to death or summarily" executing "hundreds" of Sunnis "every month in Baghdad alone," many arrested at random.</w:t>
      </w:r>
      <w:hyperlink r:id="rId5786" w:anchor="cite_note-179" w:history="1">
        <w:r>
          <w:rPr>
            <w:color w:val="0000FF"/>
            <w:u w:val="single"/>
            <w:vertAlign w:val="superscript"/>
            <w:lang w:val="en"/>
          </w:rPr>
          <w:t>[180]</w:t>
        </w:r>
      </w:hyperlink>
      <w:hyperlink r:id="rId5787" w:anchor="cite_note-180" w:history="1">
        <w:r>
          <w:rPr>
            <w:color w:val="0000FF"/>
            <w:u w:val="single"/>
            <w:vertAlign w:val="superscript"/>
            <w:lang w:val="en"/>
          </w:rPr>
          <w:t>[181]</w:t>
        </w:r>
      </w:hyperlink>
      <w:hyperlink r:id="rId5788" w:anchor="cite_note-181" w:history="1">
        <w:r>
          <w:rPr>
            <w:color w:val="0000FF"/>
            <w:u w:val="single"/>
            <w:vertAlign w:val="superscript"/>
            <w:lang w:val="en"/>
          </w:rPr>
          <w:t>[182]</w:t>
        </w:r>
      </w:hyperlink>
    </w:p>
    <w:p w:rsidR="003120DD" w:rsidRDefault="003120DD" w:rsidP="003120DD">
      <w:pPr>
        <w:jc w:val="both"/>
        <w:rPr>
          <w:lang w:val="en"/>
        </w:rPr>
      </w:pPr>
      <w:r>
        <w:rPr>
          <w:lang w:val="en"/>
        </w:rPr>
        <w:t xml:space="preserve">The Saudi Arabian government has been viewed as repressive against Shias living in Saudi Arabia, mainly because it encourages the </w:t>
      </w:r>
      <w:hyperlink r:id="rId5789" w:tooltip="Salafi" w:history="1">
        <w:r>
          <w:rPr>
            <w:rStyle w:val="Hyperlink"/>
            <w:lang w:val="en"/>
          </w:rPr>
          <w:t>Salafi</w:t>
        </w:r>
      </w:hyperlink>
      <w:r>
        <w:rPr>
          <w:lang w:val="en"/>
        </w:rPr>
        <w:t xml:space="preserve"> faith, which denounces Shia Islam as heretical. Shias are mainly persecuted due to the belief that they are Iranian "puppets" and traitors. In several Saudi Arabian cities, Shia </w:t>
      </w:r>
      <w:hyperlink r:id="rId5790" w:tooltip="Azans (page does not exist)" w:history="1">
        <w:r>
          <w:rPr>
            <w:rStyle w:val="Hyperlink"/>
            <w:color w:val="BA0000"/>
            <w:lang w:val="en"/>
          </w:rPr>
          <w:t>azans</w:t>
        </w:r>
      </w:hyperlink>
      <w:r>
        <w:rPr>
          <w:lang w:val="en"/>
        </w:rPr>
        <w:t xml:space="preserve"> and </w:t>
      </w:r>
      <w:hyperlink r:id="rId5791" w:tooltip="Day of Ashura" w:history="1">
        <w:r>
          <w:rPr>
            <w:rStyle w:val="Hyperlink"/>
            <w:lang w:val="en"/>
          </w:rPr>
          <w:t>Ashura</w:t>
        </w:r>
      </w:hyperlink>
      <w:r>
        <w:rPr>
          <w:lang w:val="en"/>
        </w:rPr>
        <w:t xml:space="preserve"> demonstrations are banned.</w:t>
      </w:r>
    </w:p>
    <w:p w:rsidR="003120DD" w:rsidRDefault="003120DD" w:rsidP="003120DD">
      <w:pPr>
        <w:pStyle w:val="Heading4"/>
        <w:rPr>
          <w:lang w:val="en"/>
        </w:rPr>
      </w:pPr>
      <w:bookmarkStart w:id="294" w:name="_Toc309321646"/>
      <w:r>
        <w:rPr>
          <w:rStyle w:val="editsection"/>
          <w:lang w:val="en"/>
        </w:rPr>
        <w:t>10.6.4.2</w:t>
      </w:r>
      <w:r>
        <w:rPr>
          <w:lang w:val="en"/>
        </w:rPr>
        <w:t xml:space="preserve"> </w:t>
      </w:r>
      <w:r>
        <w:rPr>
          <w:rStyle w:val="mw-headline"/>
          <w:lang w:val="en"/>
        </w:rPr>
        <w:t>Infighting Between Sunni Madhabs</w:t>
      </w:r>
      <w:bookmarkEnd w:id="294"/>
    </w:p>
    <w:p w:rsidR="003120DD" w:rsidRDefault="003120DD" w:rsidP="003120DD">
      <w:pPr>
        <w:jc w:val="both"/>
        <w:rPr>
          <w:lang w:val="en"/>
        </w:rPr>
      </w:pPr>
      <w:r>
        <w:rPr>
          <w:lang w:val="en"/>
        </w:rPr>
        <w:t xml:space="preserve">Yaqub Beg's Uyghur forces declared a Jihad against </w:t>
      </w:r>
      <w:hyperlink r:id="rId5792" w:tooltip="Hui people" w:history="1">
        <w:r>
          <w:rPr>
            <w:rStyle w:val="Hyperlink"/>
            <w:lang w:val="en"/>
          </w:rPr>
          <w:t>Chinese Muslims</w:t>
        </w:r>
      </w:hyperlink>
      <w:r>
        <w:rPr>
          <w:lang w:val="en"/>
        </w:rPr>
        <w:t xml:space="preserve"> under T'o Ming during the </w:t>
      </w:r>
      <w:hyperlink r:id="rId5793" w:tooltip="Dungan revolt (1862–1877)" w:history="1">
        <w:r>
          <w:rPr>
            <w:rStyle w:val="Hyperlink"/>
            <w:lang w:val="en"/>
          </w:rPr>
          <w:t>Dungan revolt</w:t>
        </w:r>
      </w:hyperlink>
      <w:r>
        <w:rPr>
          <w:lang w:val="en"/>
        </w:rPr>
        <w:t xml:space="preserve">. The Uyghurs thought that the Chinese Muslims were </w:t>
      </w:r>
      <w:hyperlink r:id="rId5794" w:tooltip="Shafi`i" w:history="1">
        <w:r>
          <w:rPr>
            <w:color w:val="0000FF"/>
            <w:u w:val="single"/>
            <w:lang w:val="en"/>
          </w:rPr>
          <w:t>Shafi`i</w:t>
        </w:r>
      </w:hyperlink>
      <w:r>
        <w:rPr>
          <w:lang w:val="en"/>
        </w:rPr>
        <w:t xml:space="preserve">, and since the Uyghurs were </w:t>
      </w:r>
      <w:hyperlink r:id="rId5795" w:tooltip="Hanafi" w:history="1">
        <w:r>
          <w:rPr>
            <w:rStyle w:val="Hyperlink"/>
            <w:lang w:val="en"/>
          </w:rPr>
          <w:t>Hanafi</w:t>
        </w:r>
      </w:hyperlink>
      <w:r>
        <w:rPr>
          <w:lang w:val="en"/>
        </w:rPr>
        <w:t xml:space="preserve"> that they should wage war against them. Yaqub Beg enlisted non Muslim Han Chinese militia under Hsu Hsuehkung in order to fight against the Chinese Muslims. T'o Ming's forces were defeated by Yaqub, who planned to conquer Dzungharia. Yaqub intended to seize all Dungan territory.</w:t>
      </w:r>
      <w:hyperlink r:id="rId5796" w:anchor="cite_note-182" w:history="1">
        <w:r>
          <w:rPr>
            <w:color w:val="0000FF"/>
            <w:u w:val="single"/>
            <w:vertAlign w:val="superscript"/>
            <w:lang w:val="en"/>
          </w:rPr>
          <w:t>[183]</w:t>
        </w:r>
      </w:hyperlink>
      <w:hyperlink r:id="rId5797" w:anchor="cite_note-183" w:history="1">
        <w:r>
          <w:rPr>
            <w:color w:val="0000FF"/>
            <w:u w:val="single"/>
            <w:vertAlign w:val="superscript"/>
            <w:lang w:val="en"/>
          </w:rPr>
          <w:t>[184]</w:t>
        </w:r>
      </w:hyperlink>
    </w:p>
    <w:p w:rsidR="003120DD" w:rsidRDefault="003120DD" w:rsidP="003120DD">
      <w:pPr>
        <w:pStyle w:val="Heading4"/>
        <w:rPr>
          <w:lang w:val="en"/>
        </w:rPr>
      </w:pPr>
      <w:bookmarkStart w:id="295" w:name="_Toc309321647"/>
      <w:r>
        <w:rPr>
          <w:rStyle w:val="editsection"/>
          <w:lang w:val="en"/>
        </w:rPr>
        <w:t>10.6.4.3</w:t>
      </w:r>
      <w:r>
        <w:rPr>
          <w:lang w:val="en"/>
        </w:rPr>
        <w:t xml:space="preserve"> </w:t>
      </w:r>
      <w:r>
        <w:rPr>
          <w:rStyle w:val="mw-headline"/>
          <w:lang w:val="en"/>
        </w:rPr>
        <w:t>Persecution of Ahmadis</w:t>
      </w:r>
      <w:bookmarkEnd w:id="295"/>
    </w:p>
    <w:p w:rsidR="003120DD" w:rsidRDefault="003120DD" w:rsidP="003120DD">
      <w:pPr>
        <w:jc w:val="both"/>
        <w:rPr>
          <w:lang w:val="en"/>
        </w:rPr>
      </w:pPr>
      <w:r>
        <w:rPr>
          <w:lang w:val="en"/>
        </w:rPr>
        <w:t xml:space="preserve">Main article: </w:t>
      </w:r>
      <w:hyperlink r:id="rId5798" w:tooltip="Persecution of Ahmadiyya" w:history="1">
        <w:r>
          <w:rPr>
            <w:color w:val="0000FF"/>
            <w:u w:val="single"/>
            <w:lang w:val="en"/>
          </w:rPr>
          <w:t>Persecution of Ahmadiyya</w:t>
        </w:r>
      </w:hyperlink>
    </w:p>
    <w:p w:rsidR="003120DD" w:rsidRDefault="003120DD" w:rsidP="003120DD">
      <w:pPr>
        <w:jc w:val="both"/>
        <w:rPr>
          <w:lang w:val="en"/>
        </w:rPr>
      </w:pPr>
      <w:r>
        <w:rPr>
          <w:lang w:val="en"/>
        </w:rPr>
        <w:lastRenderedPageBreak/>
        <w:t xml:space="preserve">The </w:t>
      </w:r>
      <w:hyperlink r:id="rId5799" w:tooltip="Ahmadiyya" w:history="1">
        <w:r>
          <w:rPr>
            <w:rStyle w:val="Hyperlink"/>
            <w:lang w:val="en"/>
          </w:rPr>
          <w:t>Ahmadiyya</w:t>
        </w:r>
      </w:hyperlink>
      <w:r>
        <w:rPr>
          <w:lang w:val="en"/>
        </w:rPr>
        <w:t xml:space="preserve"> regard themselves as Muslims, but are seen by many other Muslims as non-Muslims and "heretics" since they do not believe in the finality of prophet-hood since the death of Prophet Mohammed. Armed groups, led by the umbrella organization </w:t>
      </w:r>
      <w:hyperlink r:id="rId5800" w:tooltip="Khatme Nabuwat" w:history="1">
        <w:r>
          <w:rPr>
            <w:color w:val="0000FF"/>
            <w:u w:val="single"/>
            <w:lang w:val="en"/>
          </w:rPr>
          <w:t>Khatme Nabuwat</w:t>
        </w:r>
      </w:hyperlink>
      <w:r>
        <w:rPr>
          <w:lang w:val="en"/>
        </w:rPr>
        <w:t xml:space="preserve"> ("Finality of Prophethood"), have launched violent attacks against their mosques in </w:t>
      </w:r>
      <w:hyperlink r:id="rId5801" w:history="1">
        <w:r>
          <w:rPr>
            <w:rStyle w:val="Hyperlink"/>
            <w:lang w:val="en"/>
          </w:rPr>
          <w:t>Bangladesh</w:t>
        </w:r>
      </w:hyperlink>
      <w:r>
        <w:rPr>
          <w:lang w:val="en"/>
        </w:rPr>
        <w:t>.</w:t>
      </w:r>
    </w:p>
    <w:p w:rsidR="003120DD" w:rsidRDefault="003120DD" w:rsidP="003120DD">
      <w:pPr>
        <w:jc w:val="both"/>
        <w:rPr>
          <w:lang w:val="en"/>
        </w:rPr>
      </w:pPr>
      <w:r>
        <w:rPr>
          <w:lang w:val="en"/>
        </w:rPr>
        <w:t>They committed massacres against them which resulted in 2,000 Ahmadiyya deaths in Pakistani Punjab. Eventually, martial law had to be established and Governor general Ghulam Mohamed dismissed the federal cabinet. This anti-Ahmadiyya movement led Pakistani prime minister Zulfiqar Ali Bhutto to declare that the Ahmadiyyas were "non-Muslims".</w:t>
      </w:r>
      <w:hyperlink r:id="rId5802" w:anchor="cite_note-loc-184" w:history="1">
        <w:r>
          <w:rPr>
            <w:color w:val="0000FF"/>
            <w:u w:val="single"/>
            <w:vertAlign w:val="superscript"/>
            <w:lang w:val="en"/>
          </w:rPr>
          <w:t>[185]</w:t>
        </w:r>
      </w:hyperlink>
      <w:hyperlink r:id="rId5803" w:anchor="cite_note-185" w:history="1">
        <w:r>
          <w:rPr>
            <w:color w:val="0000FF"/>
            <w:u w:val="single"/>
            <w:vertAlign w:val="superscript"/>
            <w:lang w:val="en"/>
          </w:rPr>
          <w:t>[186]</w:t>
        </w:r>
      </w:hyperlink>
    </w:p>
    <w:p w:rsidR="003120DD" w:rsidRDefault="003120DD" w:rsidP="003120DD">
      <w:pPr>
        <w:jc w:val="both"/>
        <w:rPr>
          <w:lang w:val="en"/>
        </w:rPr>
      </w:pPr>
      <w:r>
        <w:rPr>
          <w:lang w:val="en"/>
        </w:rPr>
        <w:t xml:space="preserve">In 1984, the Government of </w:t>
      </w:r>
      <w:hyperlink r:id="rId5804" w:tooltip="Pakistan" w:history="1">
        <w:r>
          <w:rPr>
            <w:rStyle w:val="Hyperlink"/>
            <w:lang w:val="en"/>
          </w:rPr>
          <w:t>Pakistan</w:t>
        </w:r>
      </w:hyperlink>
      <w:r>
        <w:rPr>
          <w:lang w:val="en"/>
        </w:rPr>
        <w:t xml:space="preserve">, under General </w:t>
      </w:r>
      <w:hyperlink r:id="rId5805" w:tooltip="Zia-ul-Haq" w:history="1">
        <w:r>
          <w:rPr>
            <w:color w:val="0000FF"/>
            <w:u w:val="single"/>
            <w:lang w:val="en"/>
          </w:rPr>
          <w:t>Zia-ul-Haq</w:t>
        </w:r>
      </w:hyperlink>
      <w:r>
        <w:rPr>
          <w:lang w:val="en"/>
        </w:rPr>
        <w:t xml:space="preserve">, passed </w:t>
      </w:r>
      <w:hyperlink r:id="rId5806" w:tooltip="Ordinance XX" w:history="1">
        <w:r>
          <w:rPr>
            <w:rStyle w:val="Hyperlink"/>
            <w:lang w:val="en"/>
          </w:rPr>
          <w:t>Ordinance XX</w:t>
        </w:r>
      </w:hyperlink>
      <w:r>
        <w:rPr>
          <w:lang w:val="en"/>
        </w:rPr>
        <w:t>,</w:t>
      </w:r>
      <w:hyperlink r:id="rId5807" w:anchor="cite_note-186" w:history="1">
        <w:r>
          <w:rPr>
            <w:color w:val="0000FF"/>
            <w:u w:val="single"/>
            <w:vertAlign w:val="superscript"/>
            <w:lang w:val="en"/>
          </w:rPr>
          <w:t>[187]</w:t>
        </w:r>
      </w:hyperlink>
      <w:r>
        <w:rPr>
          <w:lang w:val="en"/>
        </w:rPr>
        <w:t xml:space="preserve"> which banned proselytizing by Ahmadis and also banned Ahmadis from referring to themselves as </w:t>
      </w:r>
      <w:hyperlink r:id="rId5808" w:tooltip="Muslim" w:history="1">
        <w:r>
          <w:rPr>
            <w:rStyle w:val="Hyperlink"/>
            <w:lang w:val="en"/>
          </w:rPr>
          <w:t>Muslims</w:t>
        </w:r>
      </w:hyperlink>
      <w:r>
        <w:rPr>
          <w:lang w:val="en"/>
        </w:rPr>
        <w:t xml:space="preserve">. According to this ordinance, any Ahmadi who refers to oneself as a Muslim by words, either spoken or written, or by visible representation, directly or indirectly, or makes the call for prayer as other Muslims do, is punishable by imprisonment of up to 3 years. Because of these difficulties, </w:t>
      </w:r>
      <w:hyperlink r:id="rId5809" w:tooltip="Mirza Tahir Ahmad" w:history="1">
        <w:r>
          <w:rPr>
            <w:rStyle w:val="Hyperlink"/>
            <w:lang w:val="en"/>
          </w:rPr>
          <w:t>Mirza Tahir Ahmad</w:t>
        </w:r>
      </w:hyperlink>
      <w:r>
        <w:rPr>
          <w:lang w:val="en"/>
        </w:rPr>
        <w:t xml:space="preserve"> migrated to London, UK.</w:t>
      </w:r>
    </w:p>
    <w:p w:rsidR="003120DD" w:rsidRDefault="003120DD" w:rsidP="003120DD">
      <w:pPr>
        <w:pStyle w:val="Heading4"/>
        <w:rPr>
          <w:lang w:val="en"/>
        </w:rPr>
      </w:pPr>
      <w:bookmarkStart w:id="296" w:name="_Toc309321648"/>
      <w:r>
        <w:rPr>
          <w:rStyle w:val="editsection"/>
          <w:lang w:val="en"/>
        </w:rPr>
        <w:t>10.6.4.4</w:t>
      </w:r>
      <w:r>
        <w:rPr>
          <w:lang w:val="en"/>
        </w:rPr>
        <w:t xml:space="preserve"> </w:t>
      </w:r>
      <w:r>
        <w:rPr>
          <w:rStyle w:val="mw-headline"/>
          <w:lang w:val="en"/>
        </w:rPr>
        <w:t>Alawites</w:t>
      </w:r>
      <w:bookmarkEnd w:id="296"/>
    </w:p>
    <w:p w:rsidR="003120DD" w:rsidRDefault="003120DD" w:rsidP="003120DD">
      <w:pPr>
        <w:jc w:val="both"/>
        <w:rPr>
          <w:lang w:val="en"/>
        </w:rPr>
      </w:pPr>
      <w:r>
        <w:rPr>
          <w:lang w:val="en"/>
        </w:rPr>
        <w:t xml:space="preserve">The </w:t>
      </w:r>
      <w:hyperlink r:id="rId5810" w:tooltip="Alawites" w:history="1">
        <w:r>
          <w:rPr>
            <w:color w:val="0000FF"/>
            <w:u w:val="single"/>
            <w:lang w:val="en"/>
          </w:rPr>
          <w:t>Alawites</w:t>
        </w:r>
      </w:hyperlink>
      <w:r>
        <w:rPr>
          <w:lang w:val="en"/>
        </w:rPr>
        <w:t xml:space="preserve"> are a secretive group that believe in the divine nature of </w:t>
      </w:r>
      <w:hyperlink r:id="rId5811" w:tooltip="Ali" w:history="1">
        <w:r>
          <w:rPr>
            <w:rStyle w:val="Hyperlink"/>
            <w:lang w:val="en"/>
          </w:rPr>
          <w:t>Ali</w:t>
        </w:r>
      </w:hyperlink>
      <w:r>
        <w:rPr>
          <w:lang w:val="en"/>
        </w:rPr>
        <w:t xml:space="preserve">, the cousin of the </w:t>
      </w:r>
      <w:hyperlink r:id="rId5812" w:tooltip="Prophet Muhammad" w:history="1">
        <w:r>
          <w:rPr>
            <w:color w:val="0000FF"/>
            <w:u w:val="single"/>
            <w:lang w:val="en"/>
          </w:rPr>
          <w:t>Prophet Muhammad</w:t>
        </w:r>
      </w:hyperlink>
      <w:r>
        <w:rPr>
          <w:lang w:val="en"/>
        </w:rPr>
        <w:t xml:space="preserve">. They have been persecuted in the past and survive in the remote and more mountainous parts of </w:t>
      </w:r>
      <w:hyperlink r:id="rId5813" w:tooltip="Syria" w:history="1">
        <w:r>
          <w:rPr>
            <w:rStyle w:val="Hyperlink"/>
            <w:lang w:val="en"/>
          </w:rPr>
          <w:t>Syria</w:t>
        </w:r>
      </w:hyperlink>
      <w:r>
        <w:rPr>
          <w:lang w:val="en"/>
        </w:rPr>
        <w:t xml:space="preserve">. The ruling </w:t>
      </w:r>
      <w:hyperlink r:id="rId5814" w:tooltip="Ba'ath" w:history="1">
        <w:r>
          <w:rPr>
            <w:color w:val="0000FF"/>
            <w:u w:val="single"/>
            <w:lang w:val="en"/>
          </w:rPr>
          <w:t>Ba'ath</w:t>
        </w:r>
      </w:hyperlink>
      <w:r>
        <w:rPr>
          <w:lang w:val="en"/>
        </w:rPr>
        <w:t xml:space="preserve"> party is dominated by Alawis (</w:t>
      </w:r>
      <w:hyperlink r:id="rId5815" w:tooltip="President of Syria" w:history="1">
        <w:r>
          <w:rPr>
            <w:color w:val="0000FF"/>
            <w:u w:val="single"/>
            <w:lang w:val="en"/>
          </w:rPr>
          <w:t>President</w:t>
        </w:r>
      </w:hyperlink>
      <w:r>
        <w:rPr>
          <w:lang w:val="en"/>
        </w:rPr>
        <w:t xml:space="preserve"> </w:t>
      </w:r>
      <w:hyperlink r:id="rId5816" w:tooltip="Bashar al-Assad" w:history="1">
        <w:r>
          <w:rPr>
            <w:rStyle w:val="Hyperlink"/>
            <w:lang w:val="en"/>
          </w:rPr>
          <w:t>Bashar al-Assad</w:t>
        </w:r>
      </w:hyperlink>
      <w:r>
        <w:rPr>
          <w:lang w:val="en"/>
        </w:rPr>
        <w:t xml:space="preserve"> is Alawi himself) and they have sought fatwas from Shiite clergy in </w:t>
      </w:r>
      <w:hyperlink r:id="rId5817" w:tooltip="Lebanon" w:history="1">
        <w:r>
          <w:rPr>
            <w:rStyle w:val="Hyperlink"/>
            <w:lang w:val="en"/>
          </w:rPr>
          <w:t>Lebanon</w:t>
        </w:r>
      </w:hyperlink>
      <w:r>
        <w:rPr>
          <w:lang w:val="en"/>
        </w:rPr>
        <w:t xml:space="preserve"> declaring that they are, in fact, Muslims.</w:t>
      </w:r>
      <w:hyperlink r:id="rId5818" w:anchor="cite_note-187" w:history="1">
        <w:r>
          <w:rPr>
            <w:color w:val="0000FF"/>
            <w:u w:val="single"/>
            <w:vertAlign w:val="superscript"/>
            <w:lang w:val="en"/>
          </w:rPr>
          <w:t>[188]</w:t>
        </w:r>
      </w:hyperlink>
    </w:p>
    <w:p w:rsidR="003120DD" w:rsidRDefault="003120DD" w:rsidP="003120DD">
      <w:pPr>
        <w:pStyle w:val="Heading4"/>
        <w:rPr>
          <w:lang w:val="en"/>
        </w:rPr>
      </w:pPr>
      <w:bookmarkStart w:id="297" w:name="_Toc309321649"/>
      <w:r>
        <w:rPr>
          <w:rStyle w:val="editsection"/>
          <w:lang w:val="en"/>
        </w:rPr>
        <w:t>10.6.4.5</w:t>
      </w:r>
      <w:r>
        <w:rPr>
          <w:lang w:val="en"/>
        </w:rPr>
        <w:t xml:space="preserve"> </w:t>
      </w:r>
      <w:r>
        <w:rPr>
          <w:rStyle w:val="mw-headline"/>
          <w:lang w:val="en"/>
        </w:rPr>
        <w:t>Persecution by Takfiris</w:t>
      </w:r>
      <w:bookmarkEnd w:id="297"/>
    </w:p>
    <w:p w:rsidR="003120DD" w:rsidRDefault="003120DD" w:rsidP="003120DD">
      <w:pPr>
        <w:jc w:val="both"/>
        <w:rPr>
          <w:lang w:val="en"/>
        </w:rPr>
      </w:pPr>
      <w:r>
        <w:rPr>
          <w:lang w:val="en"/>
        </w:rPr>
        <w:t xml:space="preserve">Certain small groups - the </w:t>
      </w:r>
      <w:hyperlink r:id="rId5819" w:tooltip="Kharijite" w:history="1">
        <w:r>
          <w:rPr>
            <w:color w:val="0000FF"/>
            <w:u w:val="single"/>
            <w:lang w:val="en"/>
          </w:rPr>
          <w:t>Kharijites</w:t>
        </w:r>
      </w:hyperlink>
      <w:r>
        <w:rPr>
          <w:lang w:val="en"/>
        </w:rPr>
        <w:t xml:space="preserve"> of early medieval times, and </w:t>
      </w:r>
      <w:hyperlink r:id="rId5820" w:tooltip="Takfir wal Hijra" w:history="1">
        <w:r>
          <w:rPr>
            <w:color w:val="0000FF"/>
            <w:u w:val="single"/>
            <w:lang w:val="en"/>
          </w:rPr>
          <w:t>Takfir wal Hijra</w:t>
        </w:r>
      </w:hyperlink>
      <w:r>
        <w:rPr>
          <w:lang w:val="en"/>
        </w:rPr>
        <w:t xml:space="preserve">- follow </w:t>
      </w:r>
      <w:hyperlink r:id="rId5821" w:tooltip="Takfir" w:history="1">
        <w:r>
          <w:rPr>
            <w:rStyle w:val="Hyperlink"/>
            <w:i/>
            <w:iCs/>
            <w:lang w:val="en"/>
          </w:rPr>
          <w:t>takfirist</w:t>
        </w:r>
      </w:hyperlink>
      <w:r>
        <w:rPr>
          <w:lang w:val="en"/>
        </w:rPr>
        <w:t xml:space="preserve"> doctrines, regarding almost all other Muslims as infidels whose blood may legitimately be shed.</w:t>
      </w:r>
      <w:hyperlink r:id="rId5822" w:anchor="cite_note-188" w:history="1">
        <w:r>
          <w:rPr>
            <w:color w:val="0000FF"/>
            <w:u w:val="single"/>
            <w:vertAlign w:val="superscript"/>
            <w:lang w:val="en"/>
          </w:rPr>
          <w:t>[189]</w:t>
        </w:r>
      </w:hyperlink>
      <w:hyperlink r:id="rId5823" w:anchor="cite_note-189" w:history="1">
        <w:r>
          <w:rPr>
            <w:color w:val="0000FF"/>
            <w:u w:val="single"/>
            <w:vertAlign w:val="superscript"/>
            <w:lang w:val="en"/>
          </w:rPr>
          <w:t>[190]</w:t>
        </w:r>
      </w:hyperlink>
    </w:p>
    <w:p w:rsidR="003120DD" w:rsidRDefault="003120DD" w:rsidP="003120DD">
      <w:pPr>
        <w:pStyle w:val="Heading4"/>
        <w:rPr>
          <w:lang w:val="en"/>
        </w:rPr>
      </w:pPr>
      <w:bookmarkStart w:id="298" w:name="_Toc309321650"/>
      <w:r>
        <w:rPr>
          <w:rStyle w:val="editsection"/>
          <w:lang w:val="en"/>
        </w:rPr>
        <w:t>10.6.4.6</w:t>
      </w:r>
      <w:r>
        <w:rPr>
          <w:lang w:val="en"/>
        </w:rPr>
        <w:t xml:space="preserve"> </w:t>
      </w:r>
      <w:r>
        <w:rPr>
          <w:rStyle w:val="mw-headline"/>
          <w:lang w:val="en"/>
        </w:rPr>
        <w:t>Persecution by Ajlaf and Arzal Muslims in South Asia</w:t>
      </w:r>
      <w:bookmarkEnd w:id="298"/>
    </w:p>
    <w:p w:rsidR="003120DD" w:rsidRDefault="003120DD" w:rsidP="003120DD">
      <w:pPr>
        <w:jc w:val="both"/>
        <w:rPr>
          <w:lang w:val="en"/>
        </w:rPr>
      </w:pPr>
      <w:r>
        <w:rPr>
          <w:lang w:val="en"/>
        </w:rPr>
        <w:t xml:space="preserve">Main article: </w:t>
      </w:r>
      <w:hyperlink r:id="rId5824" w:tooltip="Caste system among South Asian Muslims" w:history="1">
        <w:r>
          <w:rPr>
            <w:rStyle w:val="Hyperlink"/>
            <w:i/>
            <w:iCs/>
            <w:lang w:val="en"/>
          </w:rPr>
          <w:t>Caste system among South Asian Muslims</w:t>
        </w:r>
      </w:hyperlink>
    </w:p>
    <w:p w:rsidR="003120DD" w:rsidRDefault="003120DD" w:rsidP="003120DD">
      <w:pPr>
        <w:jc w:val="both"/>
        <w:rPr>
          <w:lang w:val="en"/>
        </w:rPr>
      </w:pPr>
      <w:r>
        <w:rPr>
          <w:lang w:val="en"/>
        </w:rPr>
        <w:t xml:space="preserve">Despite </w:t>
      </w:r>
      <w:hyperlink r:id="rId5825" w:tooltip="Islam" w:history="1">
        <w:r>
          <w:rPr>
            <w:rStyle w:val="Hyperlink"/>
            <w:lang w:val="en"/>
          </w:rPr>
          <w:t>Islam</w:t>
        </w:r>
      </w:hyperlink>
      <w:r>
        <w:rPr>
          <w:lang w:val="en"/>
        </w:rPr>
        <w:t>'s egalitarian tenets, units of social stratification, termed as "castes" by many, have developed among Muslims in some parts of South Asia.</w:t>
      </w:r>
      <w:hyperlink r:id="rId5826" w:anchor="cite_note-Britannica-190" w:history="1">
        <w:r>
          <w:rPr>
            <w:color w:val="0000FF"/>
            <w:u w:val="single"/>
            <w:vertAlign w:val="superscript"/>
            <w:lang w:val="en"/>
          </w:rPr>
          <w:t>[191]</w:t>
        </w:r>
      </w:hyperlink>
      <w:hyperlink r:id="rId5827" w:anchor="cite_note-EoI-191" w:history="1">
        <w:r>
          <w:rPr>
            <w:color w:val="0000FF"/>
            <w:u w:val="single"/>
            <w:vertAlign w:val="superscript"/>
            <w:lang w:val="en"/>
          </w:rPr>
          <w:t>[192]</w:t>
        </w:r>
      </w:hyperlink>
      <w:r>
        <w:rPr>
          <w:lang w:val="en"/>
        </w:rPr>
        <w:t xml:space="preserve"> Various theories have been put forward regarding the development of castes among Indian Muslims. Majority of sources state that the castes among Muslims developed as the result of close contact with Hindu culture and Hindu converts to Islam,</w:t>
      </w:r>
      <w:hyperlink r:id="rId5828" w:anchor="cite_note-Britannica-190" w:history="1">
        <w:r>
          <w:rPr>
            <w:color w:val="0000FF"/>
            <w:u w:val="single"/>
            <w:vertAlign w:val="superscript"/>
            <w:lang w:val="en"/>
          </w:rPr>
          <w:t>[191]</w:t>
        </w:r>
      </w:hyperlink>
      <w:hyperlink r:id="rId5829" w:anchor="cite_note-EoI-191" w:history="1">
        <w:r>
          <w:rPr>
            <w:color w:val="0000FF"/>
            <w:u w:val="single"/>
            <w:vertAlign w:val="superscript"/>
            <w:lang w:val="en"/>
          </w:rPr>
          <w:t>[192]</w:t>
        </w:r>
      </w:hyperlink>
      <w:hyperlink r:id="rId5830" w:anchor="cite_note-192" w:history="1">
        <w:r>
          <w:rPr>
            <w:color w:val="0000FF"/>
            <w:u w:val="single"/>
            <w:vertAlign w:val="superscript"/>
            <w:lang w:val="en"/>
          </w:rPr>
          <w:t>[193]</w:t>
        </w:r>
      </w:hyperlink>
      <w:hyperlink r:id="rId5831" w:anchor="cite_note-Sikand-193" w:history="1">
        <w:r>
          <w:rPr>
            <w:color w:val="0000FF"/>
            <w:u w:val="single"/>
            <w:vertAlign w:val="superscript"/>
            <w:lang w:val="en"/>
          </w:rPr>
          <w:t>[194]</w:t>
        </w:r>
      </w:hyperlink>
      <w:r>
        <w:rPr>
          <w:lang w:val="en"/>
        </w:rPr>
        <w:t xml:space="preserve"> while few others feel that these developed based on claims of descent from the prophet Mohammed.</w:t>
      </w:r>
      <w:hyperlink r:id="rId5832" w:anchor="cite_note-Alvi-194" w:history="1">
        <w:r>
          <w:rPr>
            <w:color w:val="0000FF"/>
            <w:u w:val="single"/>
            <w:vertAlign w:val="superscript"/>
            <w:lang w:val="en"/>
          </w:rPr>
          <w:t>[195]</w:t>
        </w:r>
      </w:hyperlink>
      <w:hyperlink r:id="rId5833" w:anchor="cite_note-Imtiaz-195" w:history="1">
        <w:r>
          <w:rPr>
            <w:color w:val="0000FF"/>
            <w:u w:val="single"/>
            <w:vertAlign w:val="superscript"/>
            <w:lang w:val="en"/>
          </w:rPr>
          <w:t>[196]</w:t>
        </w:r>
      </w:hyperlink>
    </w:p>
    <w:p w:rsidR="003120DD" w:rsidRDefault="003120DD" w:rsidP="003120DD">
      <w:pPr>
        <w:jc w:val="both"/>
        <w:rPr>
          <w:lang w:val="en"/>
        </w:rPr>
      </w:pPr>
      <w:r>
        <w:rPr>
          <w:lang w:val="en"/>
        </w:rPr>
        <w:t xml:space="preserve">Sections of the ulema (scholars of Islamic jurisprudence) have declared the religious legitimacy of the caste system with the help of the concept of kafa'a. A classic example of scholarly literature supporting the Muslim caste system is the Fatawa-i Jahandari, written by the 14th century Turkish scholar, Ziauddin Barani, a member of the court of </w:t>
      </w:r>
      <w:hyperlink r:id="rId5834" w:tooltip="Muhammad bin Tughlaq" w:history="1">
        <w:r>
          <w:rPr>
            <w:color w:val="0000FF"/>
            <w:u w:val="single"/>
            <w:lang w:val="en"/>
          </w:rPr>
          <w:t>Muhammad bin Tughlaq</w:t>
        </w:r>
      </w:hyperlink>
      <w:r>
        <w:rPr>
          <w:lang w:val="en"/>
        </w:rPr>
        <w:t>, of the Tughlaq dynasty of the Delhi Sultanate. Barani was known for his intensely casteist views, and he regarded the Ashraf Muslims as racially superior to the Ajlaf Muslims. He divided the Muslims into grades and sub-grades. In his scheme, all high positions and privileges were to be a monopoly of the high born Turks, not the Indian Muslims. Even in his interpretation of the Koranic verse "Indeed, the pious amongst you are most honored by Allah", he considered piety to be associated with noble birth.</w:t>
      </w:r>
      <w:hyperlink r:id="rId5835" w:anchor="cite_note-Alvi-194" w:history="1">
        <w:r>
          <w:rPr>
            <w:color w:val="0000FF"/>
            <w:u w:val="single"/>
            <w:vertAlign w:val="superscript"/>
            <w:lang w:val="en"/>
          </w:rPr>
          <w:t>[195]</w:t>
        </w:r>
      </w:hyperlink>
      <w:r>
        <w:rPr>
          <w:lang w:val="en"/>
        </w:rPr>
        <w:t xml:space="preserve"> Barrani was specific in his recommendation that the "sons of Mohamed" [i.e. Ashrafs] "be given a higher social status than the low-born [i.e. Ajlaf].</w:t>
      </w:r>
      <w:hyperlink r:id="rId5836" w:anchor="cite_note-Das-196" w:history="1">
        <w:r>
          <w:rPr>
            <w:color w:val="0000FF"/>
            <w:u w:val="single"/>
            <w:vertAlign w:val="superscript"/>
            <w:lang w:val="en"/>
          </w:rPr>
          <w:t>[197]</w:t>
        </w:r>
      </w:hyperlink>
      <w:r>
        <w:rPr>
          <w:lang w:val="en"/>
        </w:rPr>
        <w:t xml:space="preserve"> His most significant contribution in the fatwa was his analysis of the castes with respect to Islam.</w:t>
      </w:r>
      <w:hyperlink r:id="rId5837" w:anchor="cite_note-Das2-197" w:history="1">
        <w:r>
          <w:rPr>
            <w:color w:val="0000FF"/>
            <w:u w:val="single"/>
            <w:vertAlign w:val="superscript"/>
            <w:lang w:val="en"/>
          </w:rPr>
          <w:t>[198]</w:t>
        </w:r>
      </w:hyperlink>
      <w:r>
        <w:rPr>
          <w:lang w:val="en"/>
        </w:rPr>
        <w:t xml:space="preserve"> His assertion was that castes would be mandated through state laws or "Zawabi" which would carry precedence over </w:t>
      </w:r>
      <w:hyperlink r:id="rId5838" w:tooltip="Sharia" w:history="1">
        <w:r>
          <w:rPr>
            <w:rStyle w:val="Hyperlink"/>
            <w:lang w:val="en"/>
          </w:rPr>
          <w:t>Sharia</w:t>
        </w:r>
      </w:hyperlink>
      <w:r>
        <w:rPr>
          <w:lang w:val="en"/>
        </w:rPr>
        <w:t xml:space="preserve"> law whenever they were in conflict.</w:t>
      </w:r>
      <w:hyperlink r:id="rId5839" w:anchor="cite_note-Das2-197" w:history="1">
        <w:r>
          <w:rPr>
            <w:color w:val="0000FF"/>
            <w:u w:val="single"/>
            <w:vertAlign w:val="superscript"/>
            <w:lang w:val="en"/>
          </w:rPr>
          <w:t>[198]</w:t>
        </w:r>
      </w:hyperlink>
      <w:r>
        <w:rPr>
          <w:lang w:val="en"/>
        </w:rPr>
        <w:t xml:space="preserve"> In the Fatwa-i-Jahandari (advice XXI), he wrote about the "qualities of the high-born" as being "virtuous" and the "low-born" as being the "custodians of vices". Every act which is "contaminated with meanness and based on ignominy, comes elegantly [from the Ajlaf]".</w:t>
      </w:r>
      <w:hyperlink r:id="rId5840" w:anchor="cite_note-198" w:history="1">
        <w:r>
          <w:rPr>
            <w:color w:val="0000FF"/>
            <w:u w:val="single"/>
            <w:vertAlign w:val="superscript"/>
            <w:lang w:val="en"/>
          </w:rPr>
          <w:t>[199]</w:t>
        </w:r>
      </w:hyperlink>
      <w:r>
        <w:rPr>
          <w:lang w:val="en"/>
        </w:rPr>
        <w:t xml:space="preserve"> Barani had a clear disdain for the Ajlaf and strongly recommended that they be denied education, lest they usurp the Ashraf masters. He sought appropriate religious sanction to that effect.</w:t>
      </w:r>
      <w:hyperlink r:id="rId5841" w:anchor="cite_note-Sikand-193" w:history="1">
        <w:r>
          <w:rPr>
            <w:color w:val="0000FF"/>
            <w:u w:val="single"/>
            <w:vertAlign w:val="superscript"/>
            <w:lang w:val="en"/>
          </w:rPr>
          <w:t>[194]</w:t>
        </w:r>
      </w:hyperlink>
      <w:r>
        <w:rPr>
          <w:lang w:val="en"/>
        </w:rPr>
        <w:t xml:space="preserve"> Barrani also developed an elaborate system of promotion and demotion of Imperial officers ("Wazirs") that was conducted primarily on the basis of caste.</w:t>
      </w:r>
      <w:hyperlink r:id="rId5842" w:anchor="cite_note-199" w:history="1">
        <w:r>
          <w:rPr>
            <w:color w:val="0000FF"/>
            <w:u w:val="single"/>
            <w:vertAlign w:val="superscript"/>
            <w:lang w:val="en"/>
          </w:rPr>
          <w:t>[200]</w:t>
        </w:r>
      </w:hyperlink>
    </w:p>
    <w:p w:rsidR="003120DD" w:rsidRDefault="003120DD" w:rsidP="003120DD">
      <w:pPr>
        <w:jc w:val="both"/>
        <w:rPr>
          <w:lang w:val="en"/>
        </w:rPr>
      </w:pPr>
      <w:r>
        <w:rPr>
          <w:lang w:val="en"/>
        </w:rPr>
        <w:t xml:space="preserve">In addition to the Ashraf/Ajlaf divide, there is also the Arzal caste among Muslims, whose members were regarded by anti-Caste activists like Babasaheb </w:t>
      </w:r>
      <w:hyperlink r:id="rId5843" w:tooltip="B. R. Ambedkar" w:history="1">
        <w:r>
          <w:rPr>
            <w:rStyle w:val="Hyperlink"/>
            <w:lang w:val="en"/>
          </w:rPr>
          <w:t>Ambedkar</w:t>
        </w:r>
      </w:hyperlink>
      <w:r>
        <w:rPr>
          <w:lang w:val="en"/>
        </w:rPr>
        <w:t xml:space="preserve"> as the equivalent of untouchables.</w:t>
      </w:r>
      <w:hyperlink r:id="rId5844" w:anchor="cite_note-Ambedkar-200" w:history="1">
        <w:r>
          <w:rPr>
            <w:color w:val="0000FF"/>
            <w:u w:val="single"/>
            <w:vertAlign w:val="superscript"/>
            <w:lang w:val="en"/>
          </w:rPr>
          <w:t>[201]</w:t>
        </w:r>
      </w:hyperlink>
      <w:hyperlink r:id="rId5845" w:anchor="cite_note-Ambedkaronline-201" w:history="1">
        <w:r>
          <w:rPr>
            <w:color w:val="0000FF"/>
            <w:u w:val="single"/>
            <w:vertAlign w:val="superscript"/>
            <w:lang w:val="en"/>
          </w:rPr>
          <w:t>[202]</w:t>
        </w:r>
      </w:hyperlink>
      <w:r>
        <w:rPr>
          <w:lang w:val="en"/>
        </w:rPr>
        <w:t xml:space="preserve"> The term "Arzal" stands for "degraded" and the Arzal castes are further subdivided into Bhanar, Halalkhor, Hijra, Kasbi, Lalbegi, Maugta, Mehtar etc.</w:t>
      </w:r>
      <w:hyperlink r:id="rId5846" w:anchor="cite_note-Ambedkar-200" w:history="1">
        <w:r>
          <w:rPr>
            <w:color w:val="0000FF"/>
            <w:u w:val="single"/>
            <w:vertAlign w:val="superscript"/>
            <w:lang w:val="en"/>
          </w:rPr>
          <w:t>[201]</w:t>
        </w:r>
      </w:hyperlink>
      <w:hyperlink r:id="rId5847" w:anchor="cite_note-Ambedkaronline-201" w:history="1">
        <w:r>
          <w:rPr>
            <w:color w:val="0000FF"/>
            <w:u w:val="single"/>
            <w:vertAlign w:val="superscript"/>
            <w:lang w:val="en"/>
          </w:rPr>
          <w:t>[202]</w:t>
        </w:r>
      </w:hyperlink>
      <w:r>
        <w:rPr>
          <w:lang w:val="en"/>
        </w:rPr>
        <w:t xml:space="preserve"> The Arzal group was recorded in the 1901 census in India and its members are also called </w:t>
      </w:r>
      <w:hyperlink r:id="rId5848" w:tooltip="Dalit" w:history="1">
        <w:r>
          <w:rPr>
            <w:rStyle w:val="Hyperlink"/>
            <w:lang w:val="en"/>
          </w:rPr>
          <w:t>Dalit</w:t>
        </w:r>
      </w:hyperlink>
      <w:r>
        <w:rPr>
          <w:lang w:val="en"/>
        </w:rPr>
        <w:t xml:space="preserve"> Muslims “with whom no other Muhammadan would associate, and who are forbidden to enter the mosque or to use the public burial ground”.They are relegated to "menial" professions such as scavenging and carrying </w:t>
      </w:r>
      <w:hyperlink r:id="rId5849" w:tooltip="Night soil" w:history="1">
        <w:r>
          <w:rPr>
            <w:rStyle w:val="Hyperlink"/>
            <w:lang w:val="en"/>
          </w:rPr>
          <w:t>night soil</w:t>
        </w:r>
      </w:hyperlink>
      <w:r>
        <w:rPr>
          <w:lang w:val="en"/>
        </w:rPr>
        <w:t>.</w:t>
      </w:r>
      <w:hyperlink r:id="rId5850" w:anchor="cite_note-202" w:history="1">
        <w:r>
          <w:rPr>
            <w:color w:val="0000FF"/>
            <w:u w:val="single"/>
            <w:vertAlign w:val="superscript"/>
            <w:lang w:val="en"/>
          </w:rPr>
          <w:t>[203]</w:t>
        </w:r>
      </w:hyperlink>
    </w:p>
    <w:p w:rsidR="003120DD" w:rsidRDefault="003120DD" w:rsidP="003120DD">
      <w:pPr>
        <w:pStyle w:val="Heading4"/>
        <w:rPr>
          <w:lang w:val="en"/>
        </w:rPr>
      </w:pPr>
      <w:bookmarkStart w:id="299" w:name="_Toc309321651"/>
      <w:r>
        <w:rPr>
          <w:rStyle w:val="mw-headline"/>
          <w:lang w:val="en"/>
        </w:rPr>
        <w:t>10.6.4.7Persecution of Salafis/Wahhabis by Other Muslims</w:t>
      </w:r>
      <w:bookmarkEnd w:id="299"/>
    </w:p>
    <w:p w:rsidR="003120DD" w:rsidRDefault="003120DD" w:rsidP="003120DD">
      <w:pPr>
        <w:jc w:val="both"/>
        <w:rPr>
          <w:lang w:val="en"/>
        </w:rPr>
      </w:pPr>
      <w:r>
        <w:rPr>
          <w:lang w:val="en"/>
        </w:rPr>
        <w:t xml:space="preserve">The </w:t>
      </w:r>
      <w:hyperlink r:id="rId5851" w:tooltip="Kuomintang" w:history="1">
        <w:r>
          <w:rPr>
            <w:rStyle w:val="Hyperlink"/>
            <w:lang w:val="en"/>
          </w:rPr>
          <w:t>Kuomintang</w:t>
        </w:r>
      </w:hyperlink>
      <w:r>
        <w:rPr>
          <w:lang w:val="en"/>
        </w:rPr>
        <w:t xml:space="preserve"> </w:t>
      </w:r>
      <w:hyperlink r:id="rId5852" w:tooltip="Sufi" w:history="1">
        <w:r>
          <w:rPr>
            <w:color w:val="0000FF"/>
            <w:u w:val="single"/>
            <w:lang w:val="en"/>
          </w:rPr>
          <w:t>Sufi</w:t>
        </w:r>
      </w:hyperlink>
      <w:r>
        <w:rPr>
          <w:lang w:val="en"/>
        </w:rPr>
        <w:t xml:space="preserve"> </w:t>
      </w:r>
      <w:hyperlink r:id="rId5853" w:tooltip="Hui people" w:history="1">
        <w:r>
          <w:rPr>
            <w:rStyle w:val="Hyperlink"/>
            <w:lang w:val="en"/>
          </w:rPr>
          <w:t>Chinese Muslim</w:t>
        </w:r>
      </w:hyperlink>
      <w:r>
        <w:rPr>
          <w:lang w:val="en"/>
        </w:rPr>
        <w:t xml:space="preserve"> General </w:t>
      </w:r>
      <w:hyperlink r:id="rId5854" w:tooltip="Ma Bufang" w:history="1">
        <w:r>
          <w:rPr>
            <w:rStyle w:val="Hyperlink"/>
            <w:lang w:val="en"/>
          </w:rPr>
          <w:t>Ma Bufang</w:t>
        </w:r>
      </w:hyperlink>
      <w:r>
        <w:rPr>
          <w:lang w:val="en"/>
        </w:rPr>
        <w:t xml:space="preserve">, who backed the </w:t>
      </w:r>
      <w:hyperlink r:id="rId5855" w:tooltip="Yihewani" w:history="1">
        <w:r>
          <w:rPr>
            <w:rStyle w:val="Hyperlink"/>
            <w:lang w:val="en"/>
          </w:rPr>
          <w:t>Yihewani</w:t>
        </w:r>
      </w:hyperlink>
      <w:r>
        <w:rPr>
          <w:lang w:val="en"/>
        </w:rPr>
        <w:t xml:space="preserve"> (Ikhwan) Muslims, persecuted the Salafi/Wahhabis. The Yihewani forced the Salafis into hiding. They were not allowed to move or worship openly. The Yihewani had become secular and Chinese nationalist, and they considered the Salafiyya to be "Heterodox" (xie jiao), and people who followed foreigner's teachings (waidao). Only after the Communists took over were the Salafis allowed to come out and worship openly.</w:t>
      </w:r>
      <w:hyperlink r:id="rId5856" w:anchor="cite_note-203" w:history="1">
        <w:r>
          <w:rPr>
            <w:color w:val="0000FF"/>
            <w:u w:val="single"/>
            <w:vertAlign w:val="superscript"/>
            <w:lang w:val="en"/>
          </w:rPr>
          <w:t>[204]</w:t>
        </w:r>
      </w:hyperlink>
    </w:p>
    <w:p w:rsidR="003120DD" w:rsidRPr="00DB2852" w:rsidRDefault="00FF294B" w:rsidP="00942D79">
      <w:pPr>
        <w:numPr>
          <w:ilvl w:val="1"/>
          <w:numId w:val="127"/>
        </w:numPr>
        <w:spacing w:before="100" w:beforeAutospacing="1" w:after="100" w:afterAutospacing="1"/>
        <w:ind w:left="426"/>
        <w:rPr>
          <w:sz w:val="18"/>
          <w:szCs w:val="18"/>
          <w:lang w:val="en"/>
        </w:rPr>
      </w:pPr>
      <w:hyperlink r:id="rId5857" w:anchor="cite_ref-0" w:history="1">
        <w:r w:rsidR="003120DD" w:rsidRPr="00DB2852">
          <w:rPr>
            <w:rStyle w:val="Hyperlink"/>
            <w:b/>
            <w:bCs/>
            <w:sz w:val="18"/>
            <w:szCs w:val="18"/>
            <w:lang w:val="en"/>
          </w:rPr>
          <w:t>^</w:t>
        </w:r>
      </w:hyperlink>
      <w:r w:rsidR="003120DD" w:rsidRPr="00DB2852">
        <w:rPr>
          <w:sz w:val="18"/>
          <w:szCs w:val="18"/>
          <w:lang w:val="en"/>
        </w:rPr>
        <w:t xml:space="preserve"> </w:t>
      </w:r>
      <w:hyperlink r:id="rId5858" w:history="1">
        <w:r w:rsidR="003120DD" w:rsidRPr="00DB2852">
          <w:rPr>
            <w:rStyle w:val="Hyperlink"/>
            <w:sz w:val="18"/>
            <w:szCs w:val="18"/>
            <w:lang w:val="en"/>
          </w:rPr>
          <w:t>http://www.themuslimweekly.com/fullstoryview.aspx?NewsID=40336F9421B392F034112220&amp;MENUID=KID&amp;DESCRIPTION=Kids</w:t>
        </w:r>
      </w:hyperlink>
      <w:r w:rsidR="003120DD" w:rsidRPr="00DB2852">
        <w:rPr>
          <w:sz w:val="18"/>
          <w:szCs w:val="18"/>
          <w:vertAlign w:val="superscript"/>
          <w:lang w:val="en"/>
        </w:rPr>
        <w:t>[</w:t>
      </w:r>
      <w:hyperlink r:id="rId5859" w:tooltip="Wikipedia:Link rot" w:history="1">
        <w:r w:rsidR="003120DD" w:rsidRPr="00DB2852">
          <w:rPr>
            <w:rStyle w:val="Hyperlink"/>
            <w:i/>
            <w:iCs/>
            <w:sz w:val="18"/>
            <w:szCs w:val="18"/>
            <w:vertAlign w:val="superscript"/>
            <w:lang w:val="en"/>
          </w:rPr>
          <w:t>dead link</w:t>
        </w:r>
      </w:hyperlink>
      <w:r w:rsidR="003120DD" w:rsidRPr="00DB2852">
        <w:rPr>
          <w:sz w:val="18"/>
          <w:szCs w:val="18"/>
          <w:vertAlign w:val="superscript"/>
          <w:lang w:val="en"/>
        </w:rPr>
        <w:t>]</w:t>
      </w:r>
      <w:r w:rsidR="003120DD" w:rsidRPr="00DB2852">
        <w:rPr>
          <w:sz w:val="18"/>
          <w:szCs w:val="18"/>
          <w:lang w:val="en"/>
        </w:rPr>
        <w:t xml:space="preserve">, </w:t>
      </w:r>
      <w:r w:rsidR="003120DD" w:rsidRPr="00DB2852">
        <w:rPr>
          <w:i/>
          <w:iCs/>
          <w:sz w:val="18"/>
          <w:szCs w:val="18"/>
          <w:lang w:val="en"/>
        </w:rPr>
        <w:t>Themuslimweekly.com</w:t>
      </w:r>
      <w:r w:rsidR="003120DD" w:rsidRPr="00DB2852">
        <w:rPr>
          <w:sz w:val="18"/>
          <w:szCs w:val="18"/>
          <w:lang w:val="en"/>
        </w:rPr>
        <w:t>, Retrieved 24 May 2007</w:t>
      </w:r>
    </w:p>
    <w:p w:rsidR="003120DD" w:rsidRPr="00DB2852" w:rsidRDefault="00FF294B" w:rsidP="00942D79">
      <w:pPr>
        <w:numPr>
          <w:ilvl w:val="1"/>
          <w:numId w:val="127"/>
        </w:numPr>
        <w:spacing w:before="100" w:beforeAutospacing="1" w:after="100" w:afterAutospacing="1"/>
        <w:ind w:left="426"/>
        <w:rPr>
          <w:sz w:val="18"/>
          <w:szCs w:val="18"/>
          <w:lang w:val="en"/>
        </w:rPr>
      </w:pPr>
      <w:hyperlink r:id="rId5860" w:anchor="cite_ref-1" w:history="1">
        <w:r w:rsidR="003120DD" w:rsidRPr="00DB2852">
          <w:rPr>
            <w:rStyle w:val="Hyperlink"/>
            <w:b/>
            <w:bCs/>
            <w:sz w:val="18"/>
            <w:szCs w:val="18"/>
            <w:lang w:val="en"/>
          </w:rPr>
          <w:t>^</w:t>
        </w:r>
      </w:hyperlink>
      <w:r w:rsidR="003120DD" w:rsidRPr="00DB2852">
        <w:rPr>
          <w:sz w:val="18"/>
          <w:szCs w:val="18"/>
          <w:lang w:val="en"/>
        </w:rPr>
        <w:t xml:space="preserve"> </w:t>
      </w:r>
      <w:hyperlink r:id="rId5861" w:history="1">
        <w:r w:rsidR="003120DD" w:rsidRPr="00DB2852">
          <w:rPr>
            <w:rStyle w:val="Hyperlink"/>
            <w:sz w:val="18"/>
            <w:szCs w:val="18"/>
            <w:lang w:val="en"/>
          </w:rPr>
          <w:t>http://www.witness-pioneer.org/vil/Books/MH_LM/from_the_beginning_of_revelation.htm</w:t>
        </w:r>
      </w:hyperlink>
      <w:r w:rsidR="003120DD" w:rsidRPr="00DB2852">
        <w:rPr>
          <w:sz w:val="18"/>
          <w:szCs w:val="18"/>
          <w:lang w:val="en"/>
        </w:rPr>
        <w:t xml:space="preserve"> </w:t>
      </w:r>
      <w:r w:rsidR="003120DD" w:rsidRPr="00DB2852">
        <w:rPr>
          <w:i/>
          <w:iCs/>
          <w:sz w:val="18"/>
          <w:szCs w:val="18"/>
          <w:lang w:val="en"/>
        </w:rPr>
        <w:t>Witness.pioneer.org</w:t>
      </w:r>
      <w:r w:rsidR="003120DD" w:rsidRPr="00DB2852">
        <w:rPr>
          <w:sz w:val="18"/>
          <w:szCs w:val="18"/>
          <w:lang w:val="en"/>
        </w:rPr>
        <w:t xml:space="preserve"> Retrieved on 24 May 2007</w:t>
      </w:r>
    </w:p>
    <w:p w:rsidR="00DB2852" w:rsidRPr="00DB2852" w:rsidRDefault="00DB2852" w:rsidP="00DB2852">
      <w:pPr>
        <w:spacing w:before="100" w:beforeAutospacing="1" w:after="100" w:afterAutospacing="1"/>
        <w:ind w:left="426"/>
        <w:rPr>
          <w:sz w:val="18"/>
          <w:szCs w:val="18"/>
          <w:lang w:val="en"/>
        </w:rPr>
      </w:pPr>
    </w:p>
    <w:p w:rsidR="00DB2852" w:rsidRPr="00DB2852" w:rsidRDefault="00FF294B" w:rsidP="00942D79">
      <w:pPr>
        <w:numPr>
          <w:ilvl w:val="1"/>
          <w:numId w:val="128"/>
        </w:numPr>
        <w:spacing w:before="100" w:beforeAutospacing="1" w:after="100" w:afterAutospacing="1"/>
        <w:ind w:left="426"/>
        <w:rPr>
          <w:sz w:val="18"/>
          <w:szCs w:val="18"/>
          <w:lang w:val="en"/>
        </w:rPr>
      </w:pPr>
      <w:hyperlink r:id="rId5862" w:anchor="cite_ref-144" w:history="1">
        <w:r w:rsidR="00DB2852" w:rsidRPr="00DB2852">
          <w:rPr>
            <w:rStyle w:val="Hyperlink"/>
            <w:b/>
            <w:bCs/>
            <w:sz w:val="18"/>
            <w:szCs w:val="18"/>
            <w:lang w:val="en"/>
          </w:rPr>
          <w:t>^</w:t>
        </w:r>
      </w:hyperlink>
      <w:r w:rsidR="00DB2852" w:rsidRPr="00DB2852">
        <w:rPr>
          <w:sz w:val="18"/>
          <w:szCs w:val="18"/>
          <w:lang w:val="en"/>
        </w:rPr>
        <w:t xml:space="preserve"> </w:t>
      </w:r>
      <w:r w:rsidR="00DB2852" w:rsidRPr="00DB2852">
        <w:rPr>
          <w:rStyle w:val="citation"/>
          <w:sz w:val="18"/>
          <w:szCs w:val="18"/>
          <w:lang w:val="en"/>
        </w:rPr>
        <w:t xml:space="preserve">Vikram Dood (28 January 2010). </w:t>
      </w:r>
      <w:hyperlink r:id="rId5863" w:history="1">
        <w:r w:rsidR="00DB2852" w:rsidRPr="00DB2852">
          <w:rPr>
            <w:rStyle w:val="Hyperlink"/>
            <w:sz w:val="18"/>
            <w:szCs w:val="18"/>
            <w:lang w:val="en"/>
          </w:rPr>
          <w:t>"Media and politicians 'fuel rise in hate crimes against Muslims'"</w:t>
        </w:r>
      </w:hyperlink>
      <w:r w:rsidR="00DB2852" w:rsidRPr="00DB2852">
        <w:rPr>
          <w:rStyle w:val="citation"/>
          <w:sz w:val="18"/>
          <w:szCs w:val="18"/>
          <w:lang w:val="en"/>
        </w:rPr>
        <w:t xml:space="preserve">. </w:t>
      </w:r>
      <w:hyperlink r:id="rId5864" w:tooltip="The Guardian" w:history="1">
        <w:r w:rsidR="00DB2852" w:rsidRPr="00DB2852">
          <w:rPr>
            <w:rStyle w:val="Hyperlink"/>
            <w:i/>
            <w:iCs/>
            <w:sz w:val="18"/>
            <w:szCs w:val="18"/>
            <w:lang w:val="en"/>
          </w:rPr>
          <w:t>The Guardian</w:t>
        </w:r>
      </w:hyperlink>
      <w:r w:rsidR="00DB2852" w:rsidRPr="00DB2852">
        <w:rPr>
          <w:rStyle w:val="citation"/>
          <w:sz w:val="18"/>
          <w:szCs w:val="18"/>
          <w:lang w:val="en"/>
        </w:rPr>
        <w:t xml:space="preserve"> (London)</w:t>
      </w:r>
      <w:r w:rsidR="00DB2852" w:rsidRPr="00DB2852">
        <w:rPr>
          <w:rStyle w:val="printonly"/>
          <w:sz w:val="18"/>
          <w:szCs w:val="18"/>
          <w:lang w:val="en"/>
        </w:rPr>
        <w:t xml:space="preserve">. </w:t>
      </w:r>
      <w:hyperlink r:id="rId5865" w:history="1">
        <w:r w:rsidR="00DB2852" w:rsidRPr="00DB2852">
          <w:rPr>
            <w:rStyle w:val="Hyperlink"/>
            <w:sz w:val="18"/>
            <w:szCs w:val="18"/>
            <w:lang w:val="en"/>
          </w:rPr>
          <w:t>http://www.guardian.co.uk/uk/2010/jan/28/hate-crimes-muslims-media-politicians</w:t>
        </w:r>
      </w:hyperlink>
      <w:r w:rsidR="00DB2852" w:rsidRPr="00DB2852">
        <w:rPr>
          <w:rStyle w:val="reference-accessdate"/>
          <w:sz w:val="18"/>
          <w:szCs w:val="18"/>
          <w:lang w:val="en"/>
        </w:rPr>
        <w:t>. Retrieved 4 April 2010</w:t>
      </w:r>
      <w:r w:rsidR="00DB2852" w:rsidRPr="00DB2852">
        <w:rPr>
          <w:rStyle w:val="citation"/>
          <w:sz w:val="18"/>
          <w:szCs w:val="18"/>
          <w:lang w:val="en"/>
        </w:rPr>
        <w:t>.</w:t>
      </w:r>
      <w:r w:rsidR="00DB2852" w:rsidRPr="00DB2852">
        <w:rPr>
          <w:rStyle w:val="z3988"/>
          <w:vanish/>
          <w:sz w:val="18"/>
          <w:szCs w:val="18"/>
          <w:lang w:val="en"/>
        </w:rPr>
        <w:t xml:space="preserve"> </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866" w:anchor="cite_ref-145" w:history="1">
        <w:r w:rsidR="00DB2852" w:rsidRPr="00DB2852">
          <w:rPr>
            <w:rStyle w:val="Hyperlink"/>
            <w:b/>
            <w:bCs/>
            <w:sz w:val="18"/>
            <w:szCs w:val="18"/>
            <w:lang w:val="en"/>
          </w:rPr>
          <w:t>^</w:t>
        </w:r>
      </w:hyperlink>
      <w:r w:rsidR="00DB2852" w:rsidRPr="00DB2852">
        <w:rPr>
          <w:sz w:val="18"/>
          <w:szCs w:val="18"/>
          <w:lang w:val="en"/>
        </w:rPr>
        <w:t xml:space="preserve"> </w:t>
      </w:r>
      <w:r w:rsidR="00DB2852" w:rsidRPr="00DB2852">
        <w:rPr>
          <w:rStyle w:val="citation"/>
          <w:sz w:val="18"/>
          <w:szCs w:val="18"/>
          <w:lang w:val="en"/>
        </w:rPr>
        <w:t xml:space="preserve">Dr. Jonathan Githens-Mazer &amp; Dr. Robert Lambert. </w:t>
      </w:r>
      <w:hyperlink r:id="rId5867" w:history="1">
        <w:r w:rsidR="00DB2852" w:rsidRPr="00DB2852">
          <w:rPr>
            <w:rStyle w:val="Hyperlink"/>
            <w:sz w:val="18"/>
            <w:szCs w:val="18"/>
            <w:lang w:val="en"/>
          </w:rPr>
          <w:t>"Islamophobia and Anti-Muslim Hate Crime: a London Case Study"</w:t>
        </w:r>
      </w:hyperlink>
      <w:r w:rsidR="00DB2852" w:rsidRPr="00DB2852">
        <w:rPr>
          <w:rStyle w:val="citation"/>
          <w:sz w:val="18"/>
          <w:szCs w:val="18"/>
          <w:lang w:val="en"/>
        </w:rPr>
        <w:t xml:space="preserve">. </w:t>
      </w:r>
      <w:hyperlink r:id="rId5868" w:tooltip="University of Exeter" w:history="1">
        <w:r w:rsidR="00DB2852" w:rsidRPr="00DB2852">
          <w:rPr>
            <w:rStyle w:val="Hyperlink"/>
            <w:sz w:val="18"/>
            <w:szCs w:val="18"/>
            <w:lang w:val="en"/>
          </w:rPr>
          <w:t>University of Exeter</w:t>
        </w:r>
      </w:hyperlink>
      <w:r w:rsidR="00DB2852" w:rsidRPr="00DB2852">
        <w:rPr>
          <w:rStyle w:val="printonly"/>
          <w:sz w:val="18"/>
          <w:szCs w:val="18"/>
          <w:lang w:val="en"/>
        </w:rPr>
        <w:t xml:space="preserve">. </w:t>
      </w:r>
      <w:hyperlink r:id="rId5869" w:history="1">
        <w:r w:rsidR="00DB2852" w:rsidRPr="00DB2852">
          <w:rPr>
            <w:rStyle w:val="Hyperlink"/>
            <w:sz w:val="18"/>
            <w:szCs w:val="18"/>
            <w:lang w:val="en"/>
          </w:rPr>
          <w:t>http://centres.exeter.ac.uk/emrc/publications/Islamophobia_and_Anti-Muslim_Hate_Crime.pdf</w:t>
        </w:r>
      </w:hyperlink>
      <w:r w:rsidR="00DB2852" w:rsidRPr="00DB2852">
        <w:rPr>
          <w:rStyle w:val="reference-accessdate"/>
          <w:sz w:val="18"/>
          <w:szCs w:val="18"/>
          <w:lang w:val="en"/>
        </w:rPr>
        <w:t>. Retrieved 8 April 2010</w:t>
      </w:r>
      <w:r w:rsidR="00DB2852" w:rsidRPr="00DB2852">
        <w:rPr>
          <w:rStyle w:val="citation"/>
          <w:sz w:val="18"/>
          <w:szCs w:val="18"/>
          <w:lang w:val="en"/>
        </w:rPr>
        <w:t>.</w:t>
      </w:r>
      <w:r w:rsidR="00DB2852" w:rsidRPr="00DB2852">
        <w:rPr>
          <w:rStyle w:val="z3988"/>
          <w:vanish/>
          <w:sz w:val="18"/>
          <w:szCs w:val="18"/>
          <w:lang w:val="en"/>
        </w:rPr>
        <w:t xml:space="preserve"> </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870" w:anchor="cite_ref-146" w:history="1">
        <w:r w:rsidR="00DB2852" w:rsidRPr="00DB2852">
          <w:rPr>
            <w:rStyle w:val="Hyperlink"/>
            <w:b/>
            <w:bCs/>
            <w:sz w:val="18"/>
            <w:szCs w:val="18"/>
            <w:lang w:val="en"/>
          </w:rPr>
          <w:t>^</w:t>
        </w:r>
      </w:hyperlink>
      <w:r w:rsidR="00DB2852" w:rsidRPr="00DB2852">
        <w:rPr>
          <w:sz w:val="18"/>
          <w:szCs w:val="18"/>
          <w:lang w:val="en"/>
        </w:rPr>
        <w:t xml:space="preserve"> </w:t>
      </w:r>
      <w:r w:rsidR="00DB2852" w:rsidRPr="00DB2852">
        <w:rPr>
          <w:rStyle w:val="citation"/>
          <w:sz w:val="18"/>
          <w:szCs w:val="18"/>
          <w:lang w:val="en"/>
        </w:rPr>
        <w:t xml:space="preserve">Jonathan Githens-Mazer &amp; Robert Lambert (28 January 2010). </w:t>
      </w:r>
      <w:hyperlink r:id="rId5871" w:history="1">
        <w:r w:rsidR="00DB2852" w:rsidRPr="00DB2852">
          <w:rPr>
            <w:rStyle w:val="Hyperlink"/>
            <w:sz w:val="18"/>
            <w:szCs w:val="18"/>
            <w:lang w:val="en"/>
          </w:rPr>
          <w:t>"Muslims in the UK: beyond the hype"</w:t>
        </w:r>
      </w:hyperlink>
      <w:r w:rsidR="00DB2852" w:rsidRPr="00DB2852">
        <w:rPr>
          <w:rStyle w:val="citation"/>
          <w:sz w:val="18"/>
          <w:szCs w:val="18"/>
          <w:lang w:val="en"/>
        </w:rPr>
        <w:t xml:space="preserve">. </w:t>
      </w:r>
      <w:hyperlink r:id="rId5872" w:tooltip="The Guardian" w:history="1">
        <w:r w:rsidR="00DB2852" w:rsidRPr="00DB2852">
          <w:rPr>
            <w:rStyle w:val="Hyperlink"/>
            <w:i/>
            <w:iCs/>
            <w:sz w:val="18"/>
            <w:szCs w:val="18"/>
            <w:lang w:val="en"/>
          </w:rPr>
          <w:t>The Guardian</w:t>
        </w:r>
      </w:hyperlink>
      <w:r w:rsidR="00DB2852" w:rsidRPr="00DB2852">
        <w:rPr>
          <w:rStyle w:val="citation"/>
          <w:sz w:val="18"/>
          <w:szCs w:val="18"/>
          <w:lang w:val="en"/>
        </w:rPr>
        <w:t xml:space="preserve"> (London)</w:t>
      </w:r>
      <w:r w:rsidR="00DB2852" w:rsidRPr="00DB2852">
        <w:rPr>
          <w:rStyle w:val="printonly"/>
          <w:sz w:val="18"/>
          <w:szCs w:val="18"/>
          <w:lang w:val="en"/>
        </w:rPr>
        <w:t xml:space="preserve">. </w:t>
      </w:r>
      <w:hyperlink r:id="rId5873" w:history="1">
        <w:r w:rsidR="00DB2852" w:rsidRPr="00DB2852">
          <w:rPr>
            <w:rStyle w:val="Hyperlink"/>
            <w:sz w:val="18"/>
            <w:szCs w:val="18"/>
            <w:lang w:val="en"/>
          </w:rPr>
          <w:t>http://www.guardian.co.uk/commentisfree/belief/2010/jan/28/muslims-media-hate-crimes</w:t>
        </w:r>
      </w:hyperlink>
      <w:r w:rsidR="00DB2852" w:rsidRPr="00DB2852">
        <w:rPr>
          <w:rStyle w:val="reference-accessdate"/>
          <w:sz w:val="18"/>
          <w:szCs w:val="18"/>
          <w:lang w:val="en"/>
        </w:rPr>
        <w:t>. Retrieved 4 April 2010</w:t>
      </w:r>
      <w:r w:rsidR="00DB2852" w:rsidRPr="00DB2852">
        <w:rPr>
          <w:rStyle w:val="citation"/>
          <w:sz w:val="18"/>
          <w:szCs w:val="18"/>
          <w:lang w:val="en"/>
        </w:rPr>
        <w:t>.</w:t>
      </w:r>
      <w:r w:rsidR="00DB2852" w:rsidRPr="00DB2852">
        <w:rPr>
          <w:rStyle w:val="z3988"/>
          <w:vanish/>
          <w:sz w:val="18"/>
          <w:szCs w:val="18"/>
          <w:lang w:val="en"/>
        </w:rPr>
        <w:t xml:space="preserve"> </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874" w:anchor="cite_ref-147" w:history="1">
        <w:r w:rsidR="00DB2852" w:rsidRPr="00DB2852">
          <w:rPr>
            <w:rStyle w:val="Hyperlink"/>
            <w:b/>
            <w:bCs/>
            <w:sz w:val="18"/>
            <w:szCs w:val="18"/>
            <w:lang w:val="en"/>
          </w:rPr>
          <w:t>^</w:t>
        </w:r>
      </w:hyperlink>
      <w:r w:rsidR="00DB2852" w:rsidRPr="00DB2852">
        <w:rPr>
          <w:sz w:val="18"/>
          <w:szCs w:val="18"/>
          <w:lang w:val="en"/>
        </w:rPr>
        <w:t xml:space="preserve"> </w:t>
      </w:r>
      <w:hyperlink r:id="rId5875" w:history="1">
        <w:r w:rsidR="00DB2852" w:rsidRPr="00DB2852">
          <w:rPr>
            <w:rStyle w:val="Hyperlink"/>
            <w:sz w:val="18"/>
            <w:szCs w:val="18"/>
            <w:lang w:val="en"/>
          </w:rPr>
          <w:t>Islamophobia in Russia - Pravda.Ru</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876" w:anchor="cite_ref-148" w:history="1">
        <w:r w:rsidR="00DB2852" w:rsidRPr="00DB2852">
          <w:rPr>
            <w:rStyle w:val="Hyperlink"/>
            <w:b/>
            <w:bCs/>
            <w:sz w:val="18"/>
            <w:szCs w:val="18"/>
            <w:lang w:val="en"/>
          </w:rPr>
          <w:t>^</w:t>
        </w:r>
      </w:hyperlink>
      <w:r w:rsidR="00DB2852" w:rsidRPr="00DB2852">
        <w:rPr>
          <w:sz w:val="18"/>
          <w:szCs w:val="18"/>
          <w:lang w:val="en"/>
        </w:rPr>
        <w:t xml:space="preserve"> </w:t>
      </w:r>
      <w:hyperlink r:id="rId5877" w:history="1">
        <w:r w:rsidR="00DB2852" w:rsidRPr="00DB2852">
          <w:rPr>
            <w:rStyle w:val="Hyperlink"/>
            <w:sz w:val="18"/>
            <w:szCs w:val="18"/>
            <w:lang w:val="en"/>
          </w:rPr>
          <w:t>More Racism in Russia</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878" w:anchor="cite_ref-149" w:history="1">
        <w:r w:rsidR="00DB2852" w:rsidRPr="00DB2852">
          <w:rPr>
            <w:rStyle w:val="Hyperlink"/>
            <w:b/>
            <w:bCs/>
            <w:sz w:val="18"/>
            <w:szCs w:val="18"/>
            <w:lang w:val="en"/>
          </w:rPr>
          <w:t>^</w:t>
        </w:r>
      </w:hyperlink>
      <w:r w:rsidR="00DB2852" w:rsidRPr="00DB2852">
        <w:rPr>
          <w:sz w:val="18"/>
          <w:szCs w:val="18"/>
          <w:lang w:val="en"/>
        </w:rPr>
        <w:t xml:space="preserve"> </w:t>
      </w:r>
      <w:hyperlink r:id="rId5879" w:history="1">
        <w:r w:rsidR="00DB2852" w:rsidRPr="00DB2852">
          <w:rPr>
            <w:rStyle w:val="Hyperlink"/>
            <w:sz w:val="18"/>
            <w:szCs w:val="18"/>
            <w:lang w:val="en"/>
          </w:rPr>
          <w:t>[6]</w:t>
        </w:r>
      </w:hyperlink>
      <w:r w:rsidR="00DB2852" w:rsidRPr="00DB2852">
        <w:rPr>
          <w:sz w:val="18"/>
          <w:szCs w:val="18"/>
          <w:vertAlign w:val="superscript"/>
          <w:lang w:val="en"/>
        </w:rPr>
        <w:t>[</w:t>
      </w:r>
      <w:hyperlink r:id="rId5880" w:tooltip="Wikipedia:Link rot" w:history="1">
        <w:r w:rsidR="00DB2852" w:rsidRPr="00DB2852">
          <w:rPr>
            <w:rStyle w:val="Hyperlink"/>
            <w:i/>
            <w:iCs/>
            <w:sz w:val="18"/>
            <w:szCs w:val="18"/>
            <w:vertAlign w:val="superscript"/>
            <w:lang w:val="en"/>
          </w:rPr>
          <w:t>dead link</w:t>
        </w:r>
      </w:hyperlink>
      <w:r w:rsidR="00DB2852" w:rsidRPr="00DB2852">
        <w:rPr>
          <w:sz w:val="18"/>
          <w:szCs w:val="18"/>
          <w:vertAlign w:val="superscript"/>
          <w:lang w:val="en"/>
        </w:rPr>
        <w:t>]</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881" w:anchor="cite_ref-150" w:history="1">
        <w:r w:rsidR="00DB2852" w:rsidRPr="00DB2852">
          <w:rPr>
            <w:rStyle w:val="Hyperlink"/>
            <w:b/>
            <w:bCs/>
            <w:sz w:val="18"/>
            <w:szCs w:val="18"/>
            <w:lang w:val="en"/>
          </w:rPr>
          <w:t>^</w:t>
        </w:r>
      </w:hyperlink>
      <w:r w:rsidR="00DB2852" w:rsidRPr="00DB2852">
        <w:rPr>
          <w:sz w:val="18"/>
          <w:szCs w:val="18"/>
          <w:lang w:val="en"/>
        </w:rPr>
        <w:t xml:space="preserve"> </w:t>
      </w:r>
      <w:hyperlink r:id="rId5882" w:history="1">
        <w:r w:rsidR="00DB2852" w:rsidRPr="00DB2852">
          <w:rPr>
            <w:rStyle w:val="Hyperlink"/>
            <w:sz w:val="18"/>
            <w:szCs w:val="18"/>
            <w:lang w:val="en"/>
          </w:rPr>
          <w:t>Mosnews.com</w:t>
        </w:r>
      </w:hyperlink>
      <w:r w:rsidR="00DB2852" w:rsidRPr="00DB2852">
        <w:rPr>
          <w:sz w:val="18"/>
          <w:szCs w:val="18"/>
          <w:vertAlign w:val="superscript"/>
          <w:lang w:val="en"/>
        </w:rPr>
        <w:t>[</w:t>
      </w:r>
      <w:hyperlink r:id="rId5883" w:tooltip="Wikipedia:Link rot" w:history="1">
        <w:r w:rsidR="00DB2852" w:rsidRPr="00DB2852">
          <w:rPr>
            <w:rStyle w:val="Hyperlink"/>
            <w:i/>
            <w:iCs/>
            <w:sz w:val="18"/>
            <w:szCs w:val="18"/>
            <w:vertAlign w:val="superscript"/>
            <w:lang w:val="en"/>
          </w:rPr>
          <w:t>dead link</w:t>
        </w:r>
      </w:hyperlink>
      <w:r w:rsidR="00DB2852" w:rsidRPr="00DB2852">
        <w:rPr>
          <w:sz w:val="18"/>
          <w:szCs w:val="18"/>
          <w:vertAlign w:val="superscript"/>
          <w:lang w:val="en"/>
        </w:rPr>
        <w:t>]</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884" w:anchor="cite_ref-151" w:history="1">
        <w:r w:rsidR="00DB2852" w:rsidRPr="00DB2852">
          <w:rPr>
            <w:rStyle w:val="Hyperlink"/>
            <w:b/>
            <w:bCs/>
            <w:sz w:val="18"/>
            <w:szCs w:val="18"/>
            <w:lang w:val="en"/>
          </w:rPr>
          <w:t>^</w:t>
        </w:r>
      </w:hyperlink>
      <w:r w:rsidR="00DB2852" w:rsidRPr="00DB2852">
        <w:rPr>
          <w:sz w:val="18"/>
          <w:szCs w:val="18"/>
          <w:lang w:val="en"/>
        </w:rPr>
        <w:t xml:space="preserve"> </w:t>
      </w:r>
      <w:hyperlink r:id="rId5885" w:history="1">
        <w:r w:rsidR="00DB2852" w:rsidRPr="00DB2852">
          <w:rPr>
            <w:rStyle w:val="Hyperlink"/>
            <w:sz w:val="18"/>
            <w:szCs w:val="18"/>
            <w:lang w:val="en"/>
          </w:rPr>
          <w:t>"Russian held over 'deaths' video"</w:t>
        </w:r>
      </w:hyperlink>
      <w:r w:rsidR="00DB2852" w:rsidRPr="00DB2852">
        <w:rPr>
          <w:rStyle w:val="citation"/>
          <w:sz w:val="18"/>
          <w:szCs w:val="18"/>
          <w:lang w:val="en"/>
        </w:rPr>
        <w:t>. BBC News. 15 August 2007</w:t>
      </w:r>
      <w:r w:rsidR="00DB2852" w:rsidRPr="00DB2852">
        <w:rPr>
          <w:rStyle w:val="printonly"/>
          <w:sz w:val="18"/>
          <w:szCs w:val="18"/>
          <w:lang w:val="en"/>
        </w:rPr>
        <w:t xml:space="preserve">. </w:t>
      </w:r>
      <w:hyperlink r:id="rId5886" w:history="1">
        <w:r w:rsidR="00DB2852" w:rsidRPr="00DB2852">
          <w:rPr>
            <w:rStyle w:val="Hyperlink"/>
            <w:sz w:val="18"/>
            <w:szCs w:val="18"/>
            <w:lang w:val="en"/>
          </w:rPr>
          <w:t>http://news.bbc.co.uk/2/hi/europe/6946810.stm</w:t>
        </w:r>
      </w:hyperlink>
      <w:r w:rsidR="00DB2852" w:rsidRPr="00DB2852">
        <w:rPr>
          <w:rStyle w:val="reference-accessdate"/>
          <w:sz w:val="18"/>
          <w:szCs w:val="18"/>
          <w:lang w:val="en"/>
        </w:rPr>
        <w:t>. Retrieved 3 January 2010</w:t>
      </w:r>
      <w:r w:rsidR="00DB2852" w:rsidRPr="00DB2852">
        <w:rPr>
          <w:rStyle w:val="citation"/>
          <w:sz w:val="18"/>
          <w:szCs w:val="18"/>
          <w:lang w:val="en"/>
        </w:rPr>
        <w:t>.</w:t>
      </w:r>
      <w:r w:rsidR="00DB2852" w:rsidRPr="00DB2852">
        <w:rPr>
          <w:rStyle w:val="z3988"/>
          <w:vanish/>
          <w:sz w:val="18"/>
          <w:szCs w:val="18"/>
          <w:lang w:val="en"/>
        </w:rPr>
        <w:t xml:space="preserve"> </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887" w:anchor="cite_ref-152" w:history="1">
        <w:r w:rsidR="00DB2852" w:rsidRPr="00DB2852">
          <w:rPr>
            <w:rStyle w:val="Hyperlink"/>
            <w:b/>
            <w:bCs/>
            <w:sz w:val="18"/>
            <w:szCs w:val="18"/>
            <w:lang w:val="en"/>
          </w:rPr>
          <w:t>^</w:t>
        </w:r>
      </w:hyperlink>
      <w:r w:rsidR="00DB2852" w:rsidRPr="00DB2852">
        <w:rPr>
          <w:sz w:val="18"/>
          <w:szCs w:val="18"/>
          <w:lang w:val="en"/>
        </w:rPr>
        <w:t xml:space="preserve"> </w:t>
      </w:r>
      <w:hyperlink r:id="rId5888" w:history="1">
        <w:r w:rsidR="00DB2852" w:rsidRPr="00DB2852">
          <w:rPr>
            <w:rStyle w:val="Hyperlink"/>
            <w:sz w:val="18"/>
            <w:szCs w:val="18"/>
            <w:lang w:val="en"/>
          </w:rPr>
          <w:t>BBC NEWS | Europe | Girl killed by Russia 'racists'</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889" w:anchor="cite_ref-153" w:history="1">
        <w:r w:rsidR="00DB2852" w:rsidRPr="00DB2852">
          <w:rPr>
            <w:rStyle w:val="Hyperlink"/>
            <w:b/>
            <w:bCs/>
            <w:sz w:val="18"/>
            <w:szCs w:val="18"/>
            <w:lang w:val="en"/>
          </w:rPr>
          <w:t>^</w:t>
        </w:r>
      </w:hyperlink>
      <w:r w:rsidR="00DB2852" w:rsidRPr="00DB2852">
        <w:rPr>
          <w:sz w:val="18"/>
          <w:szCs w:val="18"/>
          <w:lang w:val="en"/>
        </w:rPr>
        <w:t xml:space="preserve"> </w:t>
      </w:r>
      <w:hyperlink r:id="rId5890" w:history="1">
        <w:r w:rsidR="00DB2852" w:rsidRPr="00DB2852">
          <w:rPr>
            <w:rStyle w:val="Hyperlink"/>
            <w:sz w:val="18"/>
            <w:szCs w:val="18"/>
            <w:lang w:val="en"/>
          </w:rPr>
          <w:t>BBC NEWS | Europe | Racist attacks that stain Russia</w:t>
        </w:r>
      </w:hyperlink>
    </w:p>
    <w:p w:rsidR="00DB2852" w:rsidRPr="00DB2852" w:rsidRDefault="00DB2852" w:rsidP="00942D79">
      <w:pPr>
        <w:numPr>
          <w:ilvl w:val="1"/>
          <w:numId w:val="128"/>
        </w:numPr>
        <w:spacing w:before="100" w:beforeAutospacing="1" w:after="100" w:afterAutospacing="1"/>
        <w:ind w:left="426"/>
        <w:rPr>
          <w:sz w:val="18"/>
          <w:szCs w:val="18"/>
          <w:lang w:val="en"/>
        </w:rPr>
      </w:pPr>
      <w:r w:rsidRPr="00DB2852">
        <w:rPr>
          <w:sz w:val="18"/>
          <w:szCs w:val="18"/>
          <w:lang w:val="en"/>
        </w:rPr>
        <w:t xml:space="preserve">^ </w:t>
      </w:r>
      <w:hyperlink r:id="rId5891" w:anchor="cite_ref-BBC2008tajik_154-0" w:history="1">
        <w:r w:rsidRPr="00DB2852">
          <w:rPr>
            <w:rStyle w:val="Hyperlink"/>
            <w:b/>
            <w:bCs/>
            <w:i/>
            <w:iCs/>
            <w:sz w:val="18"/>
            <w:szCs w:val="18"/>
            <w:vertAlign w:val="superscript"/>
            <w:lang w:val="en"/>
          </w:rPr>
          <w:t>a</w:t>
        </w:r>
      </w:hyperlink>
      <w:r w:rsidRPr="00DB2852">
        <w:rPr>
          <w:sz w:val="18"/>
          <w:szCs w:val="18"/>
          <w:lang w:val="en"/>
        </w:rPr>
        <w:t xml:space="preserve"> </w:t>
      </w:r>
      <w:hyperlink r:id="rId5892" w:anchor="cite_ref-BBC2008tajik_154-1" w:history="1">
        <w:r w:rsidRPr="00DB2852">
          <w:rPr>
            <w:rStyle w:val="Hyperlink"/>
            <w:b/>
            <w:bCs/>
            <w:i/>
            <w:iCs/>
            <w:sz w:val="18"/>
            <w:szCs w:val="18"/>
            <w:vertAlign w:val="superscript"/>
            <w:lang w:val="en"/>
          </w:rPr>
          <w:t>b</w:t>
        </w:r>
      </w:hyperlink>
      <w:r w:rsidRPr="00DB2852">
        <w:rPr>
          <w:sz w:val="18"/>
          <w:szCs w:val="18"/>
          <w:lang w:val="en"/>
        </w:rPr>
        <w:t xml:space="preserve"> </w:t>
      </w:r>
      <w:hyperlink r:id="rId5893" w:history="1">
        <w:r w:rsidRPr="00DB2852">
          <w:rPr>
            <w:rStyle w:val="Hyperlink"/>
            <w:sz w:val="18"/>
            <w:szCs w:val="18"/>
            <w:lang w:val="en"/>
          </w:rPr>
          <w:t>"Tajik alarm after Moscow murder"</w:t>
        </w:r>
      </w:hyperlink>
      <w:r w:rsidRPr="00DB2852">
        <w:rPr>
          <w:rStyle w:val="citation"/>
          <w:sz w:val="18"/>
          <w:szCs w:val="18"/>
          <w:lang w:val="en"/>
        </w:rPr>
        <w:t xml:space="preserve">. </w:t>
      </w:r>
      <w:r w:rsidRPr="00DB2852">
        <w:rPr>
          <w:rStyle w:val="citation"/>
          <w:i/>
          <w:iCs/>
          <w:sz w:val="18"/>
          <w:szCs w:val="18"/>
          <w:lang w:val="en"/>
        </w:rPr>
        <w:t>BBC News</w:t>
      </w:r>
      <w:r w:rsidRPr="00DB2852">
        <w:rPr>
          <w:rStyle w:val="citation"/>
          <w:sz w:val="18"/>
          <w:szCs w:val="18"/>
          <w:lang w:val="en"/>
        </w:rPr>
        <w:t>. 12 December 2008</w:t>
      </w:r>
      <w:r w:rsidRPr="00DB2852">
        <w:rPr>
          <w:rStyle w:val="printonly"/>
          <w:sz w:val="18"/>
          <w:szCs w:val="18"/>
          <w:lang w:val="en"/>
        </w:rPr>
        <w:t xml:space="preserve">. </w:t>
      </w:r>
      <w:hyperlink r:id="rId5894" w:history="1">
        <w:r w:rsidRPr="00DB2852">
          <w:rPr>
            <w:rStyle w:val="Hyperlink"/>
            <w:sz w:val="18"/>
            <w:szCs w:val="18"/>
            <w:lang w:val="en"/>
          </w:rPr>
          <w:t>http://news.bbc.co.uk/1/hi/world/europe/7780468.stm</w:t>
        </w:r>
      </w:hyperlink>
      <w:r w:rsidRPr="00DB2852">
        <w:rPr>
          <w:rStyle w:val="reference-accessdate"/>
          <w:sz w:val="18"/>
          <w:szCs w:val="18"/>
          <w:lang w:val="en"/>
        </w:rPr>
        <w:t>. Retrieved 13 December 2008</w:t>
      </w:r>
      <w:r w:rsidRPr="00DB2852">
        <w:rPr>
          <w:rStyle w:val="citation"/>
          <w:sz w:val="18"/>
          <w:szCs w:val="18"/>
          <w:lang w:val="en"/>
        </w:rPr>
        <w:t>.</w:t>
      </w:r>
      <w:r w:rsidRPr="00DB2852">
        <w:rPr>
          <w:rStyle w:val="z3988"/>
          <w:vanish/>
          <w:sz w:val="18"/>
          <w:szCs w:val="18"/>
          <w:lang w:val="en"/>
        </w:rPr>
        <w:t xml:space="preserve"> </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895" w:anchor="cite_ref-155" w:history="1">
        <w:r w:rsidR="00DB2852" w:rsidRPr="00DB2852">
          <w:rPr>
            <w:rStyle w:val="Hyperlink"/>
            <w:b/>
            <w:bCs/>
            <w:sz w:val="18"/>
            <w:szCs w:val="18"/>
            <w:lang w:val="en"/>
          </w:rPr>
          <w:t>^</w:t>
        </w:r>
      </w:hyperlink>
      <w:r w:rsidR="00DB2852" w:rsidRPr="00DB2852">
        <w:rPr>
          <w:sz w:val="18"/>
          <w:szCs w:val="18"/>
          <w:lang w:val="en"/>
        </w:rPr>
        <w:t xml:space="preserve"> </w:t>
      </w:r>
      <w:hyperlink r:id="rId5896" w:history="1">
        <w:r w:rsidR="00DB2852" w:rsidRPr="00DB2852">
          <w:rPr>
            <w:rStyle w:val="Hyperlink"/>
            <w:sz w:val="18"/>
            <w:szCs w:val="18"/>
            <w:lang w:val="en"/>
          </w:rPr>
          <w:t>Demoscop Weekly, 1 February 2009</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897" w:anchor="cite_ref-Oswald_156-0" w:history="1">
        <w:r w:rsidR="00DB2852" w:rsidRPr="00DB2852">
          <w:rPr>
            <w:rStyle w:val="Hyperlink"/>
            <w:b/>
            <w:bCs/>
            <w:sz w:val="18"/>
            <w:szCs w:val="18"/>
            <w:lang w:val="en"/>
          </w:rPr>
          <w:t>^</w:t>
        </w:r>
      </w:hyperlink>
      <w:r w:rsidR="00DB2852" w:rsidRPr="00DB2852">
        <w:rPr>
          <w:sz w:val="18"/>
          <w:szCs w:val="18"/>
          <w:lang w:val="en"/>
        </w:rPr>
        <w:t xml:space="preserve"> </w:t>
      </w:r>
      <w:r w:rsidR="00DB2852" w:rsidRPr="00DB2852">
        <w:rPr>
          <w:rStyle w:val="citation"/>
          <w:sz w:val="18"/>
          <w:szCs w:val="18"/>
          <w:lang w:val="en"/>
        </w:rPr>
        <w:t xml:space="preserve">Oswald, Debra L. (September 2005). "Understanding Anti-Arab Reactions Post-9/11: The Role of Threats, Social Categories, and Personal Ideologies". </w:t>
      </w:r>
      <w:r w:rsidR="00DB2852" w:rsidRPr="00DB2852">
        <w:rPr>
          <w:rStyle w:val="citation"/>
          <w:i/>
          <w:iCs/>
          <w:sz w:val="18"/>
          <w:szCs w:val="18"/>
          <w:lang w:val="en"/>
        </w:rPr>
        <w:t>Journal of Applied Social Psychology</w:t>
      </w:r>
      <w:r w:rsidR="00DB2852" w:rsidRPr="00DB2852">
        <w:rPr>
          <w:rStyle w:val="citation"/>
          <w:sz w:val="18"/>
          <w:szCs w:val="18"/>
          <w:lang w:val="en"/>
        </w:rPr>
        <w:t xml:space="preserve"> </w:t>
      </w:r>
      <w:r w:rsidR="00DB2852" w:rsidRPr="00DB2852">
        <w:rPr>
          <w:rStyle w:val="citation"/>
          <w:b/>
          <w:bCs/>
          <w:sz w:val="18"/>
          <w:szCs w:val="18"/>
          <w:lang w:val="en"/>
        </w:rPr>
        <w:t>35</w:t>
      </w:r>
      <w:r w:rsidR="00DB2852" w:rsidRPr="00DB2852">
        <w:rPr>
          <w:rStyle w:val="citation"/>
          <w:sz w:val="18"/>
          <w:szCs w:val="18"/>
          <w:lang w:val="en"/>
        </w:rPr>
        <w:t xml:space="preserve"> (9): 1775–1799. </w:t>
      </w:r>
      <w:hyperlink r:id="rId5898" w:tooltip="Digital object identifier" w:history="1">
        <w:r w:rsidR="00DB2852" w:rsidRPr="00DB2852">
          <w:rPr>
            <w:rStyle w:val="Hyperlink"/>
            <w:sz w:val="18"/>
            <w:szCs w:val="18"/>
            <w:lang w:val="en"/>
          </w:rPr>
          <w:t>doi</w:t>
        </w:r>
      </w:hyperlink>
      <w:r w:rsidR="00DB2852" w:rsidRPr="00DB2852">
        <w:rPr>
          <w:rStyle w:val="citation"/>
          <w:sz w:val="18"/>
          <w:szCs w:val="18"/>
          <w:lang w:val="en"/>
        </w:rPr>
        <w:t>:</w:t>
      </w:r>
      <w:hyperlink r:id="rId5899" w:history="1">
        <w:r w:rsidR="00DB2852" w:rsidRPr="00DB2852">
          <w:rPr>
            <w:rStyle w:val="Hyperlink"/>
            <w:sz w:val="18"/>
            <w:szCs w:val="18"/>
            <w:lang w:val="en"/>
          </w:rPr>
          <w:t>10.1111/j.1559-1816.2005.tb02195.x</w:t>
        </w:r>
      </w:hyperlink>
      <w:r w:rsidR="00DB2852" w:rsidRPr="00DB2852">
        <w:rPr>
          <w:rStyle w:val="citation"/>
          <w:sz w:val="18"/>
          <w:szCs w:val="18"/>
          <w:lang w:val="en"/>
        </w:rPr>
        <w:t>.</w:t>
      </w:r>
      <w:r w:rsidR="00DB2852" w:rsidRPr="00DB2852">
        <w:rPr>
          <w:rStyle w:val="z3988"/>
          <w:vanish/>
          <w:sz w:val="18"/>
          <w:szCs w:val="18"/>
          <w:lang w:val="en"/>
        </w:rPr>
        <w:t xml:space="preserve"> </w:t>
      </w:r>
    </w:p>
    <w:p w:rsidR="00DB2852" w:rsidRPr="00DB2852" w:rsidRDefault="00DB2852" w:rsidP="00942D79">
      <w:pPr>
        <w:numPr>
          <w:ilvl w:val="1"/>
          <w:numId w:val="128"/>
        </w:numPr>
        <w:spacing w:before="100" w:beforeAutospacing="1" w:after="100" w:afterAutospacing="1"/>
        <w:ind w:left="426"/>
        <w:rPr>
          <w:sz w:val="18"/>
          <w:szCs w:val="18"/>
          <w:lang w:val="en"/>
        </w:rPr>
      </w:pPr>
      <w:r w:rsidRPr="00DB2852">
        <w:rPr>
          <w:sz w:val="18"/>
          <w:szCs w:val="18"/>
          <w:lang w:val="en"/>
        </w:rPr>
        <w:t xml:space="preserve">^ </w:t>
      </w:r>
      <w:hyperlink r:id="rId5900" w:anchor="cite_ref-aaiusa_157-0" w:history="1">
        <w:r w:rsidRPr="00DB2852">
          <w:rPr>
            <w:rStyle w:val="Hyperlink"/>
            <w:b/>
            <w:bCs/>
            <w:i/>
            <w:iCs/>
            <w:sz w:val="18"/>
            <w:szCs w:val="18"/>
            <w:vertAlign w:val="superscript"/>
            <w:lang w:val="en"/>
          </w:rPr>
          <w:t>a</w:t>
        </w:r>
      </w:hyperlink>
      <w:r w:rsidRPr="00DB2852">
        <w:rPr>
          <w:sz w:val="18"/>
          <w:szCs w:val="18"/>
          <w:lang w:val="en"/>
        </w:rPr>
        <w:t xml:space="preserve"> </w:t>
      </w:r>
      <w:hyperlink r:id="rId5901" w:anchor="cite_ref-aaiusa_157-1" w:history="1">
        <w:r w:rsidRPr="00DB2852">
          <w:rPr>
            <w:rStyle w:val="Hyperlink"/>
            <w:b/>
            <w:bCs/>
            <w:i/>
            <w:iCs/>
            <w:sz w:val="18"/>
            <w:szCs w:val="18"/>
            <w:vertAlign w:val="superscript"/>
            <w:lang w:val="en"/>
          </w:rPr>
          <w:t>b</w:t>
        </w:r>
      </w:hyperlink>
      <w:r w:rsidRPr="00DB2852">
        <w:rPr>
          <w:sz w:val="18"/>
          <w:szCs w:val="18"/>
          <w:lang w:val="en"/>
        </w:rPr>
        <w:t xml:space="preserve"> </w:t>
      </w:r>
      <w:hyperlink r:id="rId5902" w:history="1">
        <w:r w:rsidRPr="00DB2852">
          <w:rPr>
            <w:rStyle w:val="Hyperlink"/>
            <w:sz w:val="18"/>
            <w:szCs w:val="18"/>
            <w:lang w:val="en"/>
          </w:rPr>
          <w:t>"Arab American Institute 2001 report submitted to the United States Commission on Civil Rights"</w:t>
        </w:r>
      </w:hyperlink>
      <w:r w:rsidRPr="00DB2852">
        <w:rPr>
          <w:rStyle w:val="citation"/>
          <w:sz w:val="18"/>
          <w:szCs w:val="18"/>
          <w:lang w:val="en"/>
        </w:rPr>
        <w:t xml:space="preserve"> (PDF). </w:t>
      </w:r>
      <w:hyperlink r:id="rId5903" w:tooltip="Arab American Institute" w:history="1">
        <w:r w:rsidRPr="00DB2852">
          <w:rPr>
            <w:rStyle w:val="Hyperlink"/>
            <w:sz w:val="18"/>
            <w:szCs w:val="18"/>
            <w:lang w:val="en"/>
          </w:rPr>
          <w:t>Arab American Institute</w:t>
        </w:r>
      </w:hyperlink>
      <w:r w:rsidRPr="00DB2852">
        <w:rPr>
          <w:rStyle w:val="printonly"/>
          <w:sz w:val="18"/>
          <w:szCs w:val="18"/>
          <w:lang w:val="en"/>
        </w:rPr>
        <w:t xml:space="preserve">. </w:t>
      </w:r>
      <w:hyperlink r:id="rId5904" w:history="1">
        <w:r w:rsidRPr="00DB2852">
          <w:rPr>
            <w:rStyle w:val="Hyperlink"/>
            <w:sz w:val="18"/>
            <w:szCs w:val="18"/>
            <w:lang w:val="en"/>
          </w:rPr>
          <w:t>http://www.humanitykingdom.com/library/general/arab-american.pdf</w:t>
        </w:r>
      </w:hyperlink>
      <w:r w:rsidRPr="00DB2852">
        <w:rPr>
          <w:rStyle w:val="citation"/>
          <w:sz w:val="18"/>
          <w:szCs w:val="18"/>
          <w:lang w:val="en"/>
        </w:rPr>
        <w:t>.</w:t>
      </w:r>
      <w:r w:rsidRPr="00DB2852">
        <w:rPr>
          <w:rStyle w:val="z3988"/>
          <w:vanish/>
          <w:sz w:val="18"/>
          <w:szCs w:val="18"/>
          <w:lang w:val="en"/>
        </w:rPr>
        <w:t xml:space="preserve"> </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905" w:anchor="cite_ref-158" w:history="1">
        <w:r w:rsidR="00DB2852" w:rsidRPr="00DB2852">
          <w:rPr>
            <w:rStyle w:val="Hyperlink"/>
            <w:b/>
            <w:bCs/>
            <w:sz w:val="18"/>
            <w:szCs w:val="18"/>
            <w:lang w:val="en"/>
          </w:rPr>
          <w:t>^</w:t>
        </w:r>
      </w:hyperlink>
      <w:r w:rsidR="00DB2852" w:rsidRPr="00DB2852">
        <w:rPr>
          <w:sz w:val="18"/>
          <w:szCs w:val="18"/>
          <w:lang w:val="en"/>
        </w:rPr>
        <w:t xml:space="preserve"> </w:t>
      </w:r>
      <w:hyperlink r:id="rId5906" w:history="1">
        <w:r w:rsidR="00DB2852" w:rsidRPr="00DB2852">
          <w:rPr>
            <w:rStyle w:val="Hyperlink"/>
            <w:sz w:val="18"/>
            <w:szCs w:val="18"/>
            <w:lang w:val="en"/>
          </w:rPr>
          <w:t>'Vibes Made Man Kill... and Confess, Police Say</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907" w:anchor="cite_ref-159" w:history="1">
        <w:r w:rsidR="00DB2852" w:rsidRPr="00DB2852">
          <w:rPr>
            <w:rStyle w:val="Hyperlink"/>
            <w:b/>
            <w:bCs/>
            <w:sz w:val="18"/>
            <w:szCs w:val="18"/>
            <w:lang w:val="en"/>
          </w:rPr>
          <w:t>^</w:t>
        </w:r>
      </w:hyperlink>
      <w:r w:rsidR="00DB2852" w:rsidRPr="00DB2852">
        <w:rPr>
          <w:sz w:val="18"/>
          <w:szCs w:val="18"/>
          <w:lang w:val="en"/>
        </w:rPr>
        <w:t xml:space="preserve"> </w:t>
      </w:r>
      <w:hyperlink r:id="rId5908" w:history="1">
        <w:r w:rsidR="00DB2852" w:rsidRPr="00DB2852">
          <w:rPr>
            <w:rStyle w:val="Hyperlink"/>
            <w:sz w:val="18"/>
            <w:szCs w:val="18"/>
            <w:lang w:val="en"/>
          </w:rPr>
          <w:t>"Hate crime reports up in wake of terrorist attacks"</w:t>
        </w:r>
      </w:hyperlink>
      <w:r w:rsidR="00DB2852" w:rsidRPr="00DB2852">
        <w:rPr>
          <w:rStyle w:val="citation"/>
          <w:sz w:val="18"/>
          <w:szCs w:val="18"/>
          <w:lang w:val="en"/>
        </w:rPr>
        <w:t xml:space="preserve">. </w:t>
      </w:r>
      <w:r w:rsidR="00DB2852" w:rsidRPr="00DB2852">
        <w:rPr>
          <w:rStyle w:val="citation"/>
          <w:i/>
          <w:iCs/>
          <w:sz w:val="18"/>
          <w:szCs w:val="18"/>
          <w:lang w:val="en"/>
        </w:rPr>
        <w:t>US News</w:t>
      </w:r>
      <w:r w:rsidR="00DB2852" w:rsidRPr="00DB2852">
        <w:rPr>
          <w:rStyle w:val="citation"/>
          <w:sz w:val="18"/>
          <w:szCs w:val="18"/>
          <w:lang w:val="en"/>
        </w:rPr>
        <w:t xml:space="preserve"> (CNN). 17 September 2001</w:t>
      </w:r>
      <w:r w:rsidR="00DB2852" w:rsidRPr="00DB2852">
        <w:rPr>
          <w:rStyle w:val="printonly"/>
          <w:sz w:val="18"/>
          <w:szCs w:val="18"/>
          <w:lang w:val="en"/>
        </w:rPr>
        <w:t xml:space="preserve">. </w:t>
      </w:r>
      <w:hyperlink r:id="rId5909" w:history="1">
        <w:r w:rsidR="00DB2852" w:rsidRPr="00DB2852">
          <w:rPr>
            <w:rStyle w:val="Hyperlink"/>
            <w:sz w:val="18"/>
            <w:szCs w:val="18"/>
            <w:lang w:val="en"/>
          </w:rPr>
          <w:t>http://archives.cnn.com/2001/US/09/16/gen.hate.crimes/</w:t>
        </w:r>
      </w:hyperlink>
      <w:r w:rsidR="00DB2852" w:rsidRPr="00DB2852">
        <w:rPr>
          <w:rStyle w:val="reference-accessdate"/>
          <w:sz w:val="18"/>
          <w:szCs w:val="18"/>
          <w:lang w:val="en"/>
        </w:rPr>
        <w:t>. Retrieved 4 April 2008</w:t>
      </w:r>
      <w:r w:rsidR="00DB2852" w:rsidRPr="00DB2852">
        <w:rPr>
          <w:rStyle w:val="citation"/>
          <w:sz w:val="18"/>
          <w:szCs w:val="18"/>
          <w:lang w:val="en"/>
        </w:rPr>
        <w:t>.</w:t>
      </w:r>
      <w:r w:rsidR="00DB2852" w:rsidRPr="00DB2852">
        <w:rPr>
          <w:rStyle w:val="z3988"/>
          <w:vanish/>
          <w:sz w:val="18"/>
          <w:szCs w:val="18"/>
          <w:lang w:val="en"/>
        </w:rPr>
        <w:t xml:space="preserve"> </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910" w:anchor="cite_ref-160" w:history="1">
        <w:r w:rsidR="00DB2852" w:rsidRPr="00DB2852">
          <w:rPr>
            <w:rStyle w:val="Hyperlink"/>
            <w:b/>
            <w:bCs/>
            <w:sz w:val="18"/>
            <w:szCs w:val="18"/>
            <w:lang w:val="en"/>
          </w:rPr>
          <w:t>^</w:t>
        </w:r>
      </w:hyperlink>
      <w:r w:rsidR="00DB2852" w:rsidRPr="00DB2852">
        <w:rPr>
          <w:sz w:val="18"/>
          <w:szCs w:val="18"/>
          <w:lang w:val="en"/>
        </w:rPr>
        <w:t xml:space="preserve"> </w:t>
      </w:r>
      <w:hyperlink r:id="rId5911" w:history="1">
        <w:r w:rsidR="00DB2852" w:rsidRPr="00DB2852">
          <w:rPr>
            <w:rStyle w:val="Hyperlink"/>
            <w:sz w:val="18"/>
            <w:szCs w:val="18"/>
            <w:lang w:val="en"/>
          </w:rPr>
          <w:t>http://english.aljazeera.net/news/asia/2010/09/2010973657442887.html</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912" w:anchor="cite_ref-161" w:history="1">
        <w:r w:rsidR="00DB2852" w:rsidRPr="00DB2852">
          <w:rPr>
            <w:rStyle w:val="Hyperlink"/>
            <w:b/>
            <w:bCs/>
            <w:sz w:val="18"/>
            <w:szCs w:val="18"/>
            <w:lang w:val="en"/>
          </w:rPr>
          <w:t>^</w:t>
        </w:r>
      </w:hyperlink>
      <w:r w:rsidR="00DB2852" w:rsidRPr="00DB2852">
        <w:rPr>
          <w:sz w:val="18"/>
          <w:szCs w:val="18"/>
          <w:lang w:val="en"/>
        </w:rPr>
        <w:t xml:space="preserve"> </w:t>
      </w:r>
      <w:r w:rsidR="00DB2852" w:rsidRPr="00DB2852">
        <w:rPr>
          <w:rStyle w:val="citation"/>
          <w:sz w:val="18"/>
          <w:szCs w:val="18"/>
          <w:lang w:val="en"/>
        </w:rPr>
        <w:t xml:space="preserve">J. Reilly, Ryan (January 30, 2011). </w:t>
      </w:r>
      <w:hyperlink r:id="rId5913" w:history="1">
        <w:r w:rsidR="00DB2852" w:rsidRPr="00DB2852">
          <w:rPr>
            <w:rStyle w:val="Hyperlink"/>
            <w:sz w:val="18"/>
            <w:szCs w:val="18"/>
            <w:lang w:val="en"/>
          </w:rPr>
          <w:t>"Michigan Cops: Army Vet Threatened Mosques At Bar, Found With Explosives Outside Islamic Center"</w:t>
        </w:r>
      </w:hyperlink>
      <w:r w:rsidR="00DB2852" w:rsidRPr="00DB2852">
        <w:rPr>
          <w:rStyle w:val="citation"/>
          <w:sz w:val="18"/>
          <w:szCs w:val="18"/>
          <w:lang w:val="en"/>
        </w:rPr>
        <w:t xml:space="preserve">. </w:t>
      </w:r>
      <w:r w:rsidR="00DB2852" w:rsidRPr="00DB2852">
        <w:rPr>
          <w:rStyle w:val="citation"/>
          <w:i/>
          <w:iCs/>
          <w:sz w:val="18"/>
          <w:szCs w:val="18"/>
          <w:lang w:val="en"/>
        </w:rPr>
        <w:t>Talking Points Memo</w:t>
      </w:r>
      <w:r w:rsidR="00DB2852" w:rsidRPr="00DB2852">
        <w:rPr>
          <w:rStyle w:val="printonly"/>
          <w:sz w:val="18"/>
          <w:szCs w:val="18"/>
          <w:lang w:val="en"/>
        </w:rPr>
        <w:t xml:space="preserve">. </w:t>
      </w:r>
      <w:hyperlink r:id="rId5914" w:history="1">
        <w:r w:rsidR="00DB2852" w:rsidRPr="00DB2852">
          <w:rPr>
            <w:rStyle w:val="Hyperlink"/>
            <w:sz w:val="18"/>
            <w:szCs w:val="18"/>
            <w:lang w:val="en"/>
          </w:rPr>
          <w:t>http://tpmmuckraker.talkingpointsmemo.com/2011/01/michigan_cops_army_vet_threatened_mosques_at_bar_found_with_guns_outside_islamic_center.php?ref=fpblg</w:t>
        </w:r>
      </w:hyperlink>
      <w:r w:rsidR="00DB2852" w:rsidRPr="00DB2852">
        <w:rPr>
          <w:rStyle w:val="reference-accessdate"/>
          <w:sz w:val="18"/>
          <w:szCs w:val="18"/>
          <w:lang w:val="en"/>
        </w:rPr>
        <w:t>. Retrieved January 30, 2011</w:t>
      </w:r>
      <w:r w:rsidR="00DB2852" w:rsidRPr="00DB2852">
        <w:rPr>
          <w:rStyle w:val="citation"/>
          <w:sz w:val="18"/>
          <w:szCs w:val="18"/>
          <w:lang w:val="en"/>
        </w:rPr>
        <w:t>.</w:t>
      </w:r>
      <w:r w:rsidR="00DB2852" w:rsidRPr="00DB2852">
        <w:rPr>
          <w:rStyle w:val="z3988"/>
          <w:vanish/>
          <w:sz w:val="18"/>
          <w:szCs w:val="18"/>
          <w:lang w:val="en"/>
        </w:rPr>
        <w:t xml:space="preserve"> </w:t>
      </w:r>
    </w:p>
    <w:p w:rsidR="00DB2852" w:rsidRPr="00DB2852" w:rsidRDefault="00DB2852" w:rsidP="00942D79">
      <w:pPr>
        <w:numPr>
          <w:ilvl w:val="1"/>
          <w:numId w:val="128"/>
        </w:numPr>
        <w:spacing w:before="100" w:beforeAutospacing="1" w:after="100" w:afterAutospacing="1"/>
        <w:ind w:left="426"/>
        <w:rPr>
          <w:sz w:val="18"/>
          <w:szCs w:val="18"/>
          <w:lang w:val="en"/>
        </w:rPr>
      </w:pPr>
      <w:r w:rsidRPr="00DB2852">
        <w:rPr>
          <w:sz w:val="18"/>
          <w:szCs w:val="18"/>
          <w:lang w:val="en"/>
        </w:rPr>
        <w:t xml:space="preserve">^ </w:t>
      </w:r>
      <w:hyperlink r:id="rId5915" w:anchor="cite_ref-autogenerated3_162-0" w:history="1">
        <w:r w:rsidRPr="00DB2852">
          <w:rPr>
            <w:rStyle w:val="Hyperlink"/>
            <w:b/>
            <w:bCs/>
            <w:i/>
            <w:iCs/>
            <w:sz w:val="18"/>
            <w:szCs w:val="18"/>
            <w:vertAlign w:val="superscript"/>
            <w:lang w:val="en"/>
          </w:rPr>
          <w:t>a</w:t>
        </w:r>
      </w:hyperlink>
      <w:r w:rsidRPr="00DB2852">
        <w:rPr>
          <w:sz w:val="18"/>
          <w:szCs w:val="18"/>
          <w:lang w:val="en"/>
        </w:rPr>
        <w:t xml:space="preserve"> </w:t>
      </w:r>
      <w:hyperlink r:id="rId5916" w:anchor="cite_ref-autogenerated3_162-1" w:history="1">
        <w:r w:rsidRPr="00DB2852">
          <w:rPr>
            <w:rStyle w:val="Hyperlink"/>
            <w:b/>
            <w:bCs/>
            <w:i/>
            <w:iCs/>
            <w:sz w:val="18"/>
            <w:szCs w:val="18"/>
            <w:vertAlign w:val="superscript"/>
            <w:lang w:val="en"/>
          </w:rPr>
          <w:t>b</w:t>
        </w:r>
      </w:hyperlink>
      <w:r w:rsidRPr="00DB2852">
        <w:rPr>
          <w:sz w:val="18"/>
          <w:szCs w:val="18"/>
          <w:lang w:val="en"/>
        </w:rPr>
        <w:t xml:space="preserve"> </w:t>
      </w:r>
      <w:hyperlink r:id="rId5917" w:history="1">
        <w:r w:rsidRPr="00DB2852">
          <w:rPr>
            <w:rStyle w:val="Hyperlink"/>
            <w:sz w:val="18"/>
            <w:szCs w:val="18"/>
            <w:lang w:val="en"/>
          </w:rPr>
          <w:t>"West Bank mosque fire 'was arson'"</w:t>
        </w:r>
      </w:hyperlink>
      <w:r w:rsidRPr="00DB2852">
        <w:rPr>
          <w:rStyle w:val="citation"/>
          <w:sz w:val="18"/>
          <w:szCs w:val="18"/>
          <w:lang w:val="en"/>
        </w:rPr>
        <w:t xml:space="preserve">. </w:t>
      </w:r>
      <w:r w:rsidRPr="00DB2852">
        <w:rPr>
          <w:rStyle w:val="citation"/>
          <w:i/>
          <w:iCs/>
          <w:sz w:val="18"/>
          <w:szCs w:val="18"/>
          <w:lang w:val="en"/>
        </w:rPr>
        <w:t>BBC News</w:t>
      </w:r>
      <w:r w:rsidRPr="00DB2852">
        <w:rPr>
          <w:rStyle w:val="citation"/>
          <w:sz w:val="18"/>
          <w:szCs w:val="18"/>
          <w:lang w:val="en"/>
        </w:rPr>
        <w:t>. 6 May 2010</w:t>
      </w:r>
      <w:r w:rsidRPr="00DB2852">
        <w:rPr>
          <w:rStyle w:val="printonly"/>
          <w:sz w:val="18"/>
          <w:szCs w:val="18"/>
          <w:lang w:val="en"/>
        </w:rPr>
        <w:t xml:space="preserve">. </w:t>
      </w:r>
      <w:hyperlink r:id="rId5918" w:history="1">
        <w:r w:rsidRPr="00DB2852">
          <w:rPr>
            <w:rStyle w:val="Hyperlink"/>
            <w:sz w:val="18"/>
            <w:szCs w:val="18"/>
            <w:lang w:val="en"/>
          </w:rPr>
          <w:t>http://news.bbc.co.uk/1/hi/world/middle_east/8664663.stm</w:t>
        </w:r>
      </w:hyperlink>
      <w:r w:rsidRPr="00DB2852">
        <w:rPr>
          <w:rStyle w:val="citation"/>
          <w:sz w:val="18"/>
          <w:szCs w:val="18"/>
          <w:lang w:val="en"/>
        </w:rPr>
        <w:t>.</w:t>
      </w:r>
      <w:r w:rsidRPr="00DB2852">
        <w:rPr>
          <w:rStyle w:val="z3988"/>
          <w:vanish/>
          <w:sz w:val="18"/>
          <w:szCs w:val="18"/>
          <w:lang w:val="en"/>
        </w:rPr>
        <w:t xml:space="preserve"> </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919" w:anchor="cite_ref-163" w:history="1">
        <w:r w:rsidR="00DB2852" w:rsidRPr="00DB2852">
          <w:rPr>
            <w:rStyle w:val="Hyperlink"/>
            <w:b/>
            <w:bCs/>
            <w:sz w:val="18"/>
            <w:szCs w:val="18"/>
            <w:lang w:val="en"/>
          </w:rPr>
          <w:t>^</w:t>
        </w:r>
      </w:hyperlink>
      <w:r w:rsidR="00DB2852" w:rsidRPr="00DB2852">
        <w:rPr>
          <w:sz w:val="18"/>
          <w:szCs w:val="18"/>
          <w:lang w:val="en"/>
        </w:rPr>
        <w:t xml:space="preserve"> Lappin, Yaakov (10 June 2010), </w:t>
      </w:r>
      <w:hyperlink r:id="rId5920" w:history="1">
        <w:r w:rsidR="00DB2852" w:rsidRPr="00DB2852">
          <w:rPr>
            <w:rStyle w:val="Hyperlink"/>
            <w:sz w:val="18"/>
            <w:szCs w:val="18"/>
            <w:lang w:val="en"/>
          </w:rPr>
          <w:t>"Mosque vandals 'influenced by flotilla'"</w:t>
        </w:r>
      </w:hyperlink>
      <w:r w:rsidR="00DB2852" w:rsidRPr="00DB2852">
        <w:rPr>
          <w:sz w:val="18"/>
          <w:szCs w:val="18"/>
          <w:lang w:val="en"/>
        </w:rPr>
        <w:t xml:space="preserve">, </w:t>
      </w:r>
      <w:hyperlink r:id="rId5921" w:tooltip="The Jerusalem Post" w:history="1">
        <w:r w:rsidR="00DB2852" w:rsidRPr="00DB2852">
          <w:rPr>
            <w:rStyle w:val="Hyperlink"/>
            <w:i/>
            <w:iCs/>
            <w:sz w:val="18"/>
            <w:szCs w:val="18"/>
            <w:lang w:val="en"/>
          </w:rPr>
          <w:t>The Jerusalem Post</w:t>
        </w:r>
      </w:hyperlink>
      <w:r w:rsidR="00DB2852" w:rsidRPr="00DB2852">
        <w:rPr>
          <w:sz w:val="18"/>
          <w:szCs w:val="18"/>
          <w:lang w:val="en"/>
        </w:rPr>
        <w:t>, retrieved 13 August 2010</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922" w:anchor="cite_ref-164" w:history="1">
        <w:r w:rsidR="00DB2852" w:rsidRPr="00DB2852">
          <w:rPr>
            <w:rStyle w:val="Hyperlink"/>
            <w:b/>
            <w:bCs/>
            <w:sz w:val="18"/>
            <w:szCs w:val="18"/>
            <w:lang w:val="en"/>
          </w:rPr>
          <w:t>^</w:t>
        </w:r>
      </w:hyperlink>
      <w:r w:rsidR="00DB2852" w:rsidRPr="00DB2852">
        <w:rPr>
          <w:sz w:val="18"/>
          <w:szCs w:val="18"/>
          <w:lang w:val="en"/>
        </w:rPr>
        <w:t xml:space="preserve"> </w:t>
      </w:r>
      <w:hyperlink r:id="rId5923" w:history="1">
        <w:r w:rsidR="00DB2852" w:rsidRPr="00DB2852">
          <w:rPr>
            <w:rStyle w:val="Hyperlink"/>
            <w:sz w:val="18"/>
            <w:szCs w:val="18"/>
            <w:lang w:val="en"/>
          </w:rPr>
          <w:t>“Do not envy anyone who has not been harmed for the sake of this affair.” « A Resource of Translated Islamic Texts</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924" w:anchor="cite_ref-165" w:history="1">
        <w:r w:rsidR="00DB2852" w:rsidRPr="00DB2852">
          <w:rPr>
            <w:rStyle w:val="Hyperlink"/>
            <w:b/>
            <w:bCs/>
            <w:sz w:val="18"/>
            <w:szCs w:val="18"/>
            <w:lang w:val="en"/>
          </w:rPr>
          <w:t>^</w:t>
        </w:r>
      </w:hyperlink>
      <w:r w:rsidR="00DB2852" w:rsidRPr="00DB2852">
        <w:rPr>
          <w:sz w:val="18"/>
          <w:szCs w:val="18"/>
          <w:lang w:val="en"/>
        </w:rPr>
        <w:t xml:space="preserve"> </w:t>
      </w:r>
      <w:hyperlink r:id="rId5925" w:history="1">
        <w:r w:rsidR="00DB2852" w:rsidRPr="00DB2852">
          <w:rPr>
            <w:rStyle w:val="Hyperlink"/>
            <w:sz w:val="18"/>
            <w:szCs w:val="18"/>
            <w:lang w:val="en"/>
          </w:rPr>
          <w:t>Ahmad ibn Hanbal -- Britannica Online Encyclopedia</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926" w:anchor="cite_ref-166" w:history="1">
        <w:r w:rsidR="00DB2852" w:rsidRPr="00DB2852">
          <w:rPr>
            <w:rStyle w:val="Hyperlink"/>
            <w:b/>
            <w:bCs/>
            <w:sz w:val="18"/>
            <w:szCs w:val="18"/>
            <w:lang w:val="en"/>
          </w:rPr>
          <w:t>^</w:t>
        </w:r>
      </w:hyperlink>
      <w:r w:rsidR="00DB2852" w:rsidRPr="00DB2852">
        <w:rPr>
          <w:sz w:val="18"/>
          <w:szCs w:val="18"/>
          <w:lang w:val="en"/>
        </w:rPr>
        <w:t xml:space="preserve"> </w:t>
      </w:r>
      <w:hyperlink r:id="rId5927" w:history="1">
        <w:r w:rsidR="00DB2852" w:rsidRPr="00DB2852">
          <w:rPr>
            <w:rStyle w:val="Hyperlink"/>
            <w:sz w:val="18"/>
            <w:szCs w:val="18"/>
            <w:lang w:val="en"/>
          </w:rPr>
          <w:t>Science, civilization and society</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928" w:anchor="cite_ref-167" w:history="1">
        <w:r w:rsidR="00DB2852" w:rsidRPr="00DB2852">
          <w:rPr>
            <w:rStyle w:val="Hyperlink"/>
            <w:b/>
            <w:bCs/>
            <w:sz w:val="18"/>
            <w:szCs w:val="18"/>
            <w:lang w:val="en"/>
          </w:rPr>
          <w:t>^</w:t>
        </w:r>
      </w:hyperlink>
      <w:r w:rsidR="00DB2852" w:rsidRPr="00DB2852">
        <w:rPr>
          <w:sz w:val="18"/>
          <w:szCs w:val="18"/>
          <w:lang w:val="en"/>
        </w:rPr>
        <w:t xml:space="preserve"> </w:t>
      </w:r>
      <w:hyperlink r:id="rId5929" w:history="1">
        <w:r w:rsidR="00DB2852" w:rsidRPr="00DB2852">
          <w:rPr>
            <w:rStyle w:val="Hyperlink"/>
            <w:sz w:val="18"/>
            <w:szCs w:val="18"/>
            <w:lang w:val="en"/>
          </w:rPr>
          <w:t>Ash'ariyya and Mu'tazila</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930" w:anchor="cite_ref-168" w:history="1">
        <w:r w:rsidR="00DB2852" w:rsidRPr="00DB2852">
          <w:rPr>
            <w:rStyle w:val="Hyperlink"/>
            <w:b/>
            <w:bCs/>
            <w:sz w:val="18"/>
            <w:szCs w:val="18"/>
            <w:lang w:val="en"/>
          </w:rPr>
          <w:t>^</w:t>
        </w:r>
      </w:hyperlink>
      <w:r w:rsidR="00DB2852" w:rsidRPr="00DB2852">
        <w:rPr>
          <w:sz w:val="18"/>
          <w:szCs w:val="18"/>
          <w:lang w:val="en"/>
        </w:rPr>
        <w:t xml:space="preserve"> </w:t>
      </w:r>
      <w:hyperlink r:id="rId5931" w:history="1">
        <w:r w:rsidR="00DB2852" w:rsidRPr="00DB2852">
          <w:rPr>
            <w:rStyle w:val="Hyperlink"/>
            <w:sz w:val="18"/>
            <w:szCs w:val="18"/>
            <w:lang w:val="en"/>
          </w:rPr>
          <w:t>St Thomas More Studies</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932" w:anchor="cite_ref-169" w:history="1">
        <w:r w:rsidR="00DB2852" w:rsidRPr="00DB2852">
          <w:rPr>
            <w:rStyle w:val="Hyperlink"/>
            <w:b/>
            <w:bCs/>
            <w:sz w:val="18"/>
            <w:szCs w:val="18"/>
            <w:lang w:val="en"/>
          </w:rPr>
          <w:t>^</w:t>
        </w:r>
      </w:hyperlink>
      <w:r w:rsidR="00DB2852" w:rsidRPr="00DB2852">
        <w:rPr>
          <w:sz w:val="18"/>
          <w:szCs w:val="18"/>
          <w:lang w:val="en"/>
        </w:rPr>
        <w:t xml:space="preserve"> </w:t>
      </w:r>
      <w:hyperlink r:id="rId5933" w:history="1">
        <w:r w:rsidR="00DB2852" w:rsidRPr="00DB2852">
          <w:rPr>
            <w:rStyle w:val="Hyperlink"/>
            <w:sz w:val="18"/>
            <w:szCs w:val="18"/>
            <w:lang w:val="en"/>
          </w:rPr>
          <w:t>The Ottoman Conquest</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934" w:anchor="cite_ref-170" w:history="1">
        <w:r w:rsidR="00DB2852" w:rsidRPr="00DB2852">
          <w:rPr>
            <w:rStyle w:val="Hyperlink"/>
            <w:b/>
            <w:bCs/>
            <w:sz w:val="18"/>
            <w:szCs w:val="18"/>
            <w:lang w:val="en"/>
          </w:rPr>
          <w:t>^</w:t>
        </w:r>
      </w:hyperlink>
      <w:r w:rsidR="00DB2852" w:rsidRPr="00DB2852">
        <w:rPr>
          <w:sz w:val="18"/>
          <w:szCs w:val="18"/>
          <w:lang w:val="en"/>
        </w:rPr>
        <w:t xml:space="preserve"> </w:t>
      </w:r>
      <w:hyperlink r:id="rId5935" w:history="1">
        <w:r w:rsidR="00DB2852" w:rsidRPr="00DB2852">
          <w:rPr>
            <w:rStyle w:val="Hyperlink"/>
            <w:sz w:val="18"/>
            <w:szCs w:val="18"/>
            <w:lang w:val="en"/>
          </w:rPr>
          <w:t>RELIGION-PAKISTAN: Shia-Sunni Tensions Surface on Campus</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936" w:anchor="cite_ref-171" w:history="1">
        <w:r w:rsidR="00DB2852" w:rsidRPr="00DB2852">
          <w:rPr>
            <w:rStyle w:val="Hyperlink"/>
            <w:b/>
            <w:bCs/>
            <w:sz w:val="18"/>
            <w:szCs w:val="18"/>
            <w:lang w:val="en"/>
          </w:rPr>
          <w:t>^</w:t>
        </w:r>
      </w:hyperlink>
      <w:r w:rsidR="00DB2852" w:rsidRPr="00DB2852">
        <w:rPr>
          <w:sz w:val="18"/>
          <w:szCs w:val="18"/>
          <w:lang w:val="en"/>
        </w:rPr>
        <w:t xml:space="preserve"> </w:t>
      </w:r>
      <w:hyperlink r:id="rId5937" w:history="1">
        <w:r w:rsidR="00DB2852" w:rsidRPr="00DB2852">
          <w:rPr>
            <w:rStyle w:val="Hyperlink"/>
            <w:sz w:val="18"/>
            <w:szCs w:val="18"/>
            <w:lang w:val="en"/>
          </w:rPr>
          <w:t>BBC News | SOUTH ASIA | Hazara people's long suffering</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938" w:anchor="cite_ref-172" w:history="1">
        <w:r w:rsidR="00DB2852" w:rsidRPr="00DB2852">
          <w:rPr>
            <w:rStyle w:val="Hyperlink"/>
            <w:b/>
            <w:bCs/>
            <w:sz w:val="18"/>
            <w:szCs w:val="18"/>
            <w:lang w:val="en"/>
          </w:rPr>
          <w:t>^</w:t>
        </w:r>
      </w:hyperlink>
      <w:r w:rsidR="00DB2852" w:rsidRPr="00DB2852">
        <w:rPr>
          <w:sz w:val="18"/>
          <w:szCs w:val="18"/>
          <w:lang w:val="en"/>
        </w:rPr>
        <w:t xml:space="preserve"> </w:t>
      </w:r>
      <w:hyperlink r:id="rId5939" w:history="1">
        <w:r w:rsidR="00DB2852" w:rsidRPr="00DB2852">
          <w:rPr>
            <w:rStyle w:val="Hyperlink"/>
            <w:sz w:val="18"/>
            <w:szCs w:val="18"/>
            <w:lang w:val="en"/>
          </w:rPr>
          <w:t>BBC NEWS | Middle East | Crushing Iraq's human mosaic</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940" w:anchor="cite_ref-Civil_War_173-0" w:history="1">
        <w:r w:rsidR="00DB2852" w:rsidRPr="00DB2852">
          <w:rPr>
            <w:rStyle w:val="Hyperlink"/>
            <w:b/>
            <w:bCs/>
            <w:sz w:val="18"/>
            <w:szCs w:val="18"/>
            <w:lang w:val="en"/>
          </w:rPr>
          <w:t>^</w:t>
        </w:r>
      </w:hyperlink>
      <w:r w:rsidR="00DB2852" w:rsidRPr="00DB2852">
        <w:rPr>
          <w:sz w:val="18"/>
          <w:szCs w:val="18"/>
          <w:lang w:val="en"/>
        </w:rPr>
        <w:t xml:space="preserve"> </w:t>
      </w:r>
      <w:hyperlink r:id="rId5941" w:history="1">
        <w:r w:rsidR="00DB2852" w:rsidRPr="00DB2852">
          <w:rPr>
            <w:rStyle w:val="Hyperlink"/>
            <w:sz w:val="18"/>
            <w:szCs w:val="18"/>
            <w:lang w:val="en"/>
          </w:rPr>
          <w:t>Civil War</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942" w:anchor="cite_ref-174" w:history="1">
        <w:r w:rsidR="00DB2852" w:rsidRPr="00DB2852">
          <w:rPr>
            <w:rStyle w:val="Hyperlink"/>
            <w:b/>
            <w:bCs/>
            <w:sz w:val="18"/>
            <w:szCs w:val="18"/>
            <w:lang w:val="en"/>
          </w:rPr>
          <w:t>^</w:t>
        </w:r>
      </w:hyperlink>
      <w:r w:rsidR="00DB2852" w:rsidRPr="00DB2852">
        <w:rPr>
          <w:sz w:val="18"/>
          <w:szCs w:val="18"/>
          <w:lang w:val="en"/>
        </w:rPr>
        <w:t xml:space="preserve"> </w:t>
      </w:r>
      <w:hyperlink r:id="rId5943" w:history="1">
        <w:r w:rsidR="00DB2852" w:rsidRPr="00DB2852">
          <w:rPr>
            <w:rStyle w:val="Hyperlink"/>
            <w:sz w:val="18"/>
            <w:szCs w:val="18"/>
            <w:lang w:val="en"/>
          </w:rPr>
          <w:t>March 14, 2008 The Independent/UK "The Cult of the Suicide Bomber" by Robert Fisk</w:t>
        </w:r>
      </w:hyperlink>
      <w:r w:rsidR="00DB2852" w:rsidRPr="00DB2852">
        <w:rPr>
          <w:sz w:val="18"/>
          <w:szCs w:val="18"/>
          <w:lang w:val="en"/>
        </w:rPr>
        <w:t xml:space="preserve"> "month-long investigation by The Independent, culling four Arabic-language newspapers, official Iraqi statistics, two Beirut news agencies and Western reports"</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944" w:anchor="cite_ref-175" w:history="1">
        <w:r w:rsidR="00DB2852" w:rsidRPr="00DB2852">
          <w:rPr>
            <w:rStyle w:val="Hyperlink"/>
            <w:b/>
            <w:bCs/>
            <w:sz w:val="18"/>
            <w:szCs w:val="18"/>
            <w:lang w:val="en"/>
          </w:rPr>
          <w:t>^</w:t>
        </w:r>
      </w:hyperlink>
      <w:r w:rsidR="00DB2852" w:rsidRPr="00DB2852">
        <w:rPr>
          <w:sz w:val="18"/>
          <w:szCs w:val="18"/>
          <w:lang w:val="en"/>
        </w:rPr>
        <w:t xml:space="preserve"> over half of the 20,000 fatalities worldwide from terrorism in 2006 occurred in Iraq according to the American National Counterterrorism Center </w:t>
      </w:r>
      <w:hyperlink r:id="rId5945" w:history="1">
        <w:r w:rsidR="00DB2852" w:rsidRPr="00DB2852">
          <w:rPr>
            <w:rStyle w:val="Hyperlink"/>
            <w:sz w:val="18"/>
            <w:szCs w:val="18"/>
            <w:lang w:val="en"/>
          </w:rPr>
          <w:t>Report on Terrorist Incidents 2006</w:t>
        </w:r>
      </w:hyperlink>
      <w:r w:rsidR="00DB2852" w:rsidRPr="00DB2852">
        <w:rPr>
          <w:sz w:val="18"/>
          <w:szCs w:val="18"/>
          <w:vertAlign w:val="superscript"/>
          <w:lang w:val="en"/>
        </w:rPr>
        <w:t>[</w:t>
      </w:r>
      <w:hyperlink r:id="rId5946" w:tooltip="Wikipedia:Link rot" w:history="1">
        <w:r w:rsidR="00DB2852" w:rsidRPr="00DB2852">
          <w:rPr>
            <w:rStyle w:val="Hyperlink"/>
            <w:i/>
            <w:iCs/>
            <w:sz w:val="18"/>
            <w:szCs w:val="18"/>
            <w:vertAlign w:val="superscript"/>
            <w:lang w:val="en"/>
          </w:rPr>
          <w:t>dead link</w:t>
        </w:r>
      </w:hyperlink>
      <w:r w:rsidR="00DB2852" w:rsidRPr="00DB2852">
        <w:rPr>
          <w:sz w:val="18"/>
          <w:szCs w:val="18"/>
          <w:vertAlign w:val="superscript"/>
          <w:lang w:val="en"/>
        </w:rPr>
        <w:t>]</w:t>
      </w:r>
      <w:r w:rsidR="00DB2852" w:rsidRPr="00DB2852">
        <w:rPr>
          <w:sz w:val="18"/>
          <w:szCs w:val="18"/>
          <w:lang w:val="en"/>
        </w:rPr>
        <w:t xml:space="preserve"> p.3</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947" w:anchor="cite_ref-176" w:history="1">
        <w:r w:rsidR="00DB2852" w:rsidRPr="00DB2852">
          <w:rPr>
            <w:rStyle w:val="Hyperlink"/>
            <w:b/>
            <w:bCs/>
            <w:sz w:val="18"/>
            <w:szCs w:val="18"/>
            <w:lang w:val="en"/>
          </w:rPr>
          <w:t>^</w:t>
        </w:r>
      </w:hyperlink>
      <w:r w:rsidR="00DB2852" w:rsidRPr="00DB2852">
        <w:rPr>
          <w:sz w:val="18"/>
          <w:szCs w:val="18"/>
          <w:lang w:val="en"/>
        </w:rPr>
        <w:t xml:space="preserve"> </w:t>
      </w:r>
      <w:hyperlink r:id="rId5948" w:history="1">
        <w:r w:rsidR="00DB2852" w:rsidRPr="00DB2852">
          <w:rPr>
            <w:rStyle w:val="Hyperlink"/>
            <w:sz w:val="18"/>
            <w:szCs w:val="18"/>
            <w:lang w:val="en"/>
          </w:rPr>
          <w:t>Al Jazeera English - News - Car Bomb Blast Near Iraq Shrine</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949" w:anchor="cite_ref-177" w:history="1">
        <w:r w:rsidR="00DB2852" w:rsidRPr="00DB2852">
          <w:rPr>
            <w:rStyle w:val="Hyperlink"/>
            <w:b/>
            <w:bCs/>
            <w:sz w:val="18"/>
            <w:szCs w:val="18"/>
            <w:lang w:val="en"/>
          </w:rPr>
          <w:t>^</w:t>
        </w:r>
      </w:hyperlink>
      <w:r w:rsidR="00DB2852" w:rsidRPr="00DB2852">
        <w:rPr>
          <w:sz w:val="18"/>
          <w:szCs w:val="18"/>
          <w:lang w:val="en"/>
        </w:rPr>
        <w:t xml:space="preserve"> </w:t>
      </w:r>
      <w:hyperlink r:id="rId5950" w:history="1">
        <w:r w:rsidR="00DB2852" w:rsidRPr="00DB2852">
          <w:rPr>
            <w:rStyle w:val="Hyperlink"/>
            <w:sz w:val="18"/>
            <w:szCs w:val="18"/>
            <w:lang w:val="en"/>
          </w:rPr>
          <w:t>Iraqi funeral procession bombed; at least 26 killed</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951" w:anchor="cite_ref-178" w:history="1">
        <w:r w:rsidR="00DB2852" w:rsidRPr="00DB2852">
          <w:rPr>
            <w:rStyle w:val="Hyperlink"/>
            <w:b/>
            <w:bCs/>
            <w:sz w:val="18"/>
            <w:szCs w:val="18"/>
            <w:lang w:val="en"/>
          </w:rPr>
          <w:t>^</w:t>
        </w:r>
      </w:hyperlink>
      <w:r w:rsidR="00DB2852" w:rsidRPr="00DB2852">
        <w:rPr>
          <w:sz w:val="18"/>
          <w:szCs w:val="18"/>
          <w:lang w:val="en"/>
        </w:rPr>
        <w:t xml:space="preserve"> Nasr, Vali, </w:t>
      </w:r>
      <w:r w:rsidR="00DB2852" w:rsidRPr="00DB2852">
        <w:rPr>
          <w:i/>
          <w:iCs/>
          <w:sz w:val="18"/>
          <w:szCs w:val="18"/>
          <w:lang w:val="en"/>
        </w:rPr>
        <w:t>The Shia Revival</w:t>
      </w:r>
      <w:r w:rsidR="00DB2852" w:rsidRPr="00DB2852">
        <w:rPr>
          <w:sz w:val="18"/>
          <w:szCs w:val="18"/>
          <w:lang w:val="en"/>
        </w:rPr>
        <w:t>, (Norton, 2006), p.203</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952" w:anchor="cite_ref-179" w:history="1">
        <w:r w:rsidR="00DB2852" w:rsidRPr="00DB2852">
          <w:rPr>
            <w:rStyle w:val="Hyperlink"/>
            <w:b/>
            <w:bCs/>
            <w:sz w:val="18"/>
            <w:szCs w:val="18"/>
            <w:lang w:val="en"/>
          </w:rPr>
          <w:t>^</w:t>
        </w:r>
      </w:hyperlink>
      <w:r w:rsidR="00DB2852" w:rsidRPr="00DB2852">
        <w:rPr>
          <w:sz w:val="18"/>
          <w:szCs w:val="18"/>
          <w:lang w:val="en"/>
        </w:rPr>
        <w:t xml:space="preserve"> </w:t>
      </w:r>
      <w:hyperlink r:id="rId5953" w:history="1">
        <w:r w:rsidR="00DB2852" w:rsidRPr="00DB2852">
          <w:rPr>
            <w:rStyle w:val="Hyperlink"/>
            <w:sz w:val="18"/>
            <w:szCs w:val="18"/>
            <w:lang w:val="en"/>
          </w:rPr>
          <w:t>Iraq's death squads</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954" w:anchor="cite_ref-180" w:history="1">
        <w:r w:rsidR="00DB2852" w:rsidRPr="00DB2852">
          <w:rPr>
            <w:rStyle w:val="Hyperlink"/>
            <w:b/>
            <w:bCs/>
            <w:sz w:val="18"/>
            <w:szCs w:val="18"/>
            <w:lang w:val="en"/>
          </w:rPr>
          <w:t>^</w:t>
        </w:r>
      </w:hyperlink>
      <w:r w:rsidR="00DB2852" w:rsidRPr="00DB2852">
        <w:rPr>
          <w:sz w:val="18"/>
          <w:szCs w:val="18"/>
          <w:lang w:val="en"/>
        </w:rPr>
        <w:t xml:space="preserve"> </w:t>
      </w:r>
      <w:hyperlink r:id="rId5955" w:history="1">
        <w:r w:rsidR="00DB2852" w:rsidRPr="00DB2852">
          <w:rPr>
            <w:rStyle w:val="Hyperlink"/>
            <w:sz w:val="18"/>
            <w:szCs w:val="18"/>
            <w:lang w:val="en"/>
          </w:rPr>
          <w:t>Iraq 'failing to tackle death squads'</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956" w:anchor="cite_ref-181" w:history="1">
        <w:r w:rsidR="00DB2852" w:rsidRPr="00DB2852">
          <w:rPr>
            <w:rStyle w:val="Hyperlink"/>
            <w:b/>
            <w:bCs/>
            <w:sz w:val="18"/>
            <w:szCs w:val="18"/>
            <w:lang w:val="en"/>
          </w:rPr>
          <w:t>^</w:t>
        </w:r>
      </w:hyperlink>
      <w:r w:rsidR="00DB2852" w:rsidRPr="00DB2852">
        <w:rPr>
          <w:sz w:val="18"/>
          <w:szCs w:val="18"/>
          <w:lang w:val="en"/>
        </w:rPr>
        <w:t xml:space="preserve"> "</w:t>
      </w:r>
      <w:hyperlink r:id="rId5957" w:history="1">
        <w:r w:rsidR="00DB2852" w:rsidRPr="00DB2852">
          <w:rPr>
            <w:rStyle w:val="Hyperlink"/>
            <w:sz w:val="18"/>
            <w:szCs w:val="18"/>
            <w:lang w:val="en"/>
          </w:rPr>
          <w:t>Iraq militias' wave of death, Sectarian killings now surpass terrorist bombings</w:t>
        </w:r>
      </w:hyperlink>
      <w:r w:rsidR="00DB2852" w:rsidRPr="00DB2852">
        <w:rPr>
          <w:sz w:val="18"/>
          <w:szCs w:val="18"/>
          <w:lang w:val="en"/>
        </w:rPr>
        <w:t>," The Boston Globe, April 2, 2006</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958" w:anchor="cite_ref-182" w:history="1">
        <w:r w:rsidR="00DB2852" w:rsidRPr="00DB2852">
          <w:rPr>
            <w:rStyle w:val="Hyperlink"/>
            <w:b/>
            <w:bCs/>
            <w:sz w:val="18"/>
            <w:szCs w:val="18"/>
            <w:lang w:val="en"/>
          </w:rPr>
          <w:t>^</w:t>
        </w:r>
      </w:hyperlink>
      <w:r w:rsidR="00DB2852" w:rsidRPr="00DB2852">
        <w:rPr>
          <w:sz w:val="18"/>
          <w:szCs w:val="18"/>
          <w:lang w:val="en"/>
        </w:rPr>
        <w:t xml:space="preserve"> </w:t>
      </w:r>
      <w:r w:rsidR="00DB2852" w:rsidRPr="00DB2852">
        <w:rPr>
          <w:rStyle w:val="citation"/>
          <w:sz w:val="18"/>
          <w:szCs w:val="18"/>
          <w:lang w:val="en"/>
        </w:rPr>
        <w:t xml:space="preserve">John King Fairbank, Kwang-ching Liu, Denis Crispin Twitchett (1980). </w:t>
      </w:r>
      <w:hyperlink r:id="rId5959" w:anchor="v=onepage&amp;q=religious%20war%20against%20the%20tungans%20also%20sunnis&amp;f=false" w:history="1">
        <w:r w:rsidR="00DB2852" w:rsidRPr="00DB2852">
          <w:rPr>
            <w:rStyle w:val="Hyperlink"/>
            <w:i/>
            <w:iCs/>
            <w:sz w:val="18"/>
            <w:szCs w:val="18"/>
            <w:lang w:val="en"/>
          </w:rPr>
          <w:t>Late Ch'ing, 1800-1911</w:t>
        </w:r>
      </w:hyperlink>
      <w:r w:rsidR="00DB2852" w:rsidRPr="00DB2852">
        <w:rPr>
          <w:rStyle w:val="citation"/>
          <w:sz w:val="18"/>
          <w:szCs w:val="18"/>
          <w:lang w:val="en"/>
        </w:rPr>
        <w:t xml:space="preserve">. Cambridge University Press. p. 223. </w:t>
      </w:r>
      <w:hyperlink r:id="rId5960" w:tooltip="International Standard Book Number" w:history="1">
        <w:r w:rsidR="00DB2852" w:rsidRPr="00DB2852">
          <w:rPr>
            <w:rStyle w:val="Hyperlink"/>
            <w:sz w:val="18"/>
            <w:szCs w:val="18"/>
            <w:lang w:val="en"/>
          </w:rPr>
          <w:t>ISBN</w:t>
        </w:r>
      </w:hyperlink>
      <w:r w:rsidR="00DB2852" w:rsidRPr="00DB2852">
        <w:rPr>
          <w:rStyle w:val="citation"/>
          <w:sz w:val="18"/>
          <w:szCs w:val="18"/>
          <w:lang w:val="en"/>
        </w:rPr>
        <w:t xml:space="preserve"> </w:t>
      </w:r>
      <w:hyperlink r:id="rId5961" w:tooltip="Special:BookSources/0521220297" w:history="1">
        <w:r w:rsidR="00DB2852" w:rsidRPr="00DB2852">
          <w:rPr>
            <w:rStyle w:val="Hyperlink"/>
            <w:sz w:val="18"/>
            <w:szCs w:val="18"/>
            <w:lang w:val="en"/>
          </w:rPr>
          <w:t>0521220297</w:t>
        </w:r>
      </w:hyperlink>
      <w:r w:rsidR="00DB2852" w:rsidRPr="00DB2852">
        <w:rPr>
          <w:rStyle w:val="printonly"/>
          <w:sz w:val="18"/>
          <w:szCs w:val="18"/>
          <w:lang w:val="en"/>
        </w:rPr>
        <w:t xml:space="preserve">. </w:t>
      </w:r>
      <w:hyperlink r:id="rId5962" w:anchor="v=onepage&amp;q=religious%20war%20against%20the%20tungans%20also%20sunnis&amp;f=false" w:history="1">
        <w:r w:rsidR="00DB2852" w:rsidRPr="00DB2852">
          <w:rPr>
            <w:rStyle w:val="Hyperlink"/>
            <w:sz w:val="18"/>
            <w:szCs w:val="18"/>
            <w:lang w:val="en"/>
          </w:rPr>
          <w:t>http://books.google.com/books?id=pEfWaxPhdnIC&amp;dq=t%27o+ming+yakub&amp;q=jihad#v=onepage&amp;q=religious%20war%20against%20the%20tungans%20also%20sunnis&amp;f=false</w:t>
        </w:r>
      </w:hyperlink>
      <w:r w:rsidR="00DB2852" w:rsidRPr="00DB2852">
        <w:rPr>
          <w:rStyle w:val="reference-accessdate"/>
          <w:sz w:val="18"/>
          <w:szCs w:val="18"/>
          <w:lang w:val="en"/>
        </w:rPr>
        <w:t>. Retrieved 2010-06-28</w:t>
      </w:r>
      <w:r w:rsidR="00DB2852" w:rsidRPr="00DB2852">
        <w:rPr>
          <w:rStyle w:val="citation"/>
          <w:sz w:val="18"/>
          <w:szCs w:val="18"/>
          <w:lang w:val="en"/>
        </w:rPr>
        <w:t>.</w:t>
      </w:r>
      <w:r w:rsidR="00DB2852" w:rsidRPr="00DB2852">
        <w:rPr>
          <w:rStyle w:val="z3988"/>
          <w:vanish/>
          <w:sz w:val="18"/>
          <w:szCs w:val="18"/>
          <w:lang w:val="en"/>
        </w:rPr>
        <w:t xml:space="preserve"> </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963" w:anchor="cite_ref-183" w:history="1">
        <w:r w:rsidR="00DB2852" w:rsidRPr="00DB2852">
          <w:rPr>
            <w:rStyle w:val="Hyperlink"/>
            <w:b/>
            <w:bCs/>
            <w:sz w:val="18"/>
            <w:szCs w:val="18"/>
            <w:lang w:val="en"/>
          </w:rPr>
          <w:t>^</w:t>
        </w:r>
      </w:hyperlink>
      <w:r w:rsidR="00DB2852" w:rsidRPr="00DB2852">
        <w:rPr>
          <w:sz w:val="18"/>
          <w:szCs w:val="18"/>
          <w:lang w:val="en"/>
        </w:rPr>
        <w:t xml:space="preserve"> </w:t>
      </w:r>
      <w:r w:rsidR="00DB2852" w:rsidRPr="00DB2852">
        <w:rPr>
          <w:rStyle w:val="citation"/>
          <w:sz w:val="18"/>
          <w:szCs w:val="18"/>
          <w:lang w:val="en"/>
        </w:rPr>
        <w:t xml:space="preserve">John King Fairbank, Kwang-ching Liu, Denis Crispin Twitchett (1980). </w:t>
      </w:r>
      <w:hyperlink r:id="rId5964" w:anchor="v=onepage&amp;q=hsu%20han%20militia&amp;f=false" w:history="1">
        <w:r w:rsidR="00DB2852" w:rsidRPr="00DB2852">
          <w:rPr>
            <w:rStyle w:val="Hyperlink"/>
            <w:i/>
            <w:iCs/>
            <w:sz w:val="18"/>
            <w:szCs w:val="18"/>
            <w:lang w:val="en"/>
          </w:rPr>
          <w:t>Late Ch'ing</w:t>
        </w:r>
      </w:hyperlink>
      <w:r w:rsidR="00DB2852" w:rsidRPr="00DB2852">
        <w:rPr>
          <w:rStyle w:val="citation"/>
          <w:sz w:val="18"/>
          <w:szCs w:val="18"/>
          <w:lang w:val="en"/>
        </w:rPr>
        <w:t xml:space="preserve">. Cambridge University Press. p. 224. </w:t>
      </w:r>
      <w:hyperlink r:id="rId5965" w:tooltip="International Standard Book Number" w:history="1">
        <w:r w:rsidR="00DB2852" w:rsidRPr="00DB2852">
          <w:rPr>
            <w:rStyle w:val="Hyperlink"/>
            <w:sz w:val="18"/>
            <w:szCs w:val="18"/>
            <w:lang w:val="en"/>
          </w:rPr>
          <w:t>ISBN</w:t>
        </w:r>
      </w:hyperlink>
      <w:r w:rsidR="00DB2852" w:rsidRPr="00DB2852">
        <w:rPr>
          <w:rStyle w:val="citation"/>
          <w:sz w:val="18"/>
          <w:szCs w:val="18"/>
          <w:lang w:val="en"/>
        </w:rPr>
        <w:t xml:space="preserve"> </w:t>
      </w:r>
      <w:hyperlink r:id="rId5966" w:tooltip="Special:BookSources/0521220297" w:history="1">
        <w:r w:rsidR="00DB2852" w:rsidRPr="00DB2852">
          <w:rPr>
            <w:rStyle w:val="Hyperlink"/>
            <w:sz w:val="18"/>
            <w:szCs w:val="18"/>
            <w:lang w:val="en"/>
          </w:rPr>
          <w:t>0521220297</w:t>
        </w:r>
      </w:hyperlink>
      <w:r w:rsidR="00DB2852" w:rsidRPr="00DB2852">
        <w:rPr>
          <w:rStyle w:val="printonly"/>
          <w:sz w:val="18"/>
          <w:szCs w:val="18"/>
          <w:lang w:val="en"/>
        </w:rPr>
        <w:t xml:space="preserve">. </w:t>
      </w:r>
      <w:hyperlink r:id="rId5967" w:anchor="v=onepage&amp;q=hsu%20han%20militia&amp;f=false" w:history="1">
        <w:r w:rsidR="00DB2852" w:rsidRPr="00DB2852">
          <w:rPr>
            <w:rStyle w:val="Hyperlink"/>
            <w:sz w:val="18"/>
            <w:szCs w:val="18"/>
            <w:lang w:val="en"/>
          </w:rPr>
          <w:t>http://books.google.com/books?id=pEfWaxPhdnIC&amp;dq=t%27o+ming+yakub&amp;q=jihad#v=onepage&amp;q=hsu%20han%20militia&amp;f=false</w:t>
        </w:r>
      </w:hyperlink>
      <w:r w:rsidR="00DB2852" w:rsidRPr="00DB2852">
        <w:rPr>
          <w:rStyle w:val="reference-accessdate"/>
          <w:sz w:val="18"/>
          <w:szCs w:val="18"/>
          <w:lang w:val="en"/>
        </w:rPr>
        <w:t>. Retrieved 2010-06-28</w:t>
      </w:r>
      <w:r w:rsidR="00DB2852" w:rsidRPr="00DB2852">
        <w:rPr>
          <w:rStyle w:val="citation"/>
          <w:sz w:val="18"/>
          <w:szCs w:val="18"/>
          <w:lang w:val="en"/>
        </w:rPr>
        <w:t>.</w:t>
      </w:r>
      <w:r w:rsidR="00DB2852" w:rsidRPr="00DB2852">
        <w:rPr>
          <w:rStyle w:val="z3988"/>
          <w:vanish/>
          <w:sz w:val="18"/>
          <w:szCs w:val="18"/>
          <w:lang w:val="en"/>
        </w:rPr>
        <w:t xml:space="preserve"> </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968" w:anchor="cite_ref-loc_184-0" w:history="1">
        <w:r w:rsidR="00DB2852" w:rsidRPr="00DB2852">
          <w:rPr>
            <w:rStyle w:val="Hyperlink"/>
            <w:b/>
            <w:bCs/>
            <w:sz w:val="18"/>
            <w:szCs w:val="18"/>
            <w:lang w:val="en"/>
          </w:rPr>
          <w:t>^</w:t>
        </w:r>
      </w:hyperlink>
      <w:r w:rsidR="00DB2852" w:rsidRPr="00DB2852">
        <w:rPr>
          <w:sz w:val="18"/>
          <w:szCs w:val="18"/>
          <w:lang w:val="en"/>
        </w:rPr>
        <w:t xml:space="preserve"> </w:t>
      </w:r>
      <w:hyperlink r:id="rId5969" w:history="1">
        <w:r w:rsidR="00DB2852" w:rsidRPr="00DB2852">
          <w:rPr>
            <w:rStyle w:val="Hyperlink"/>
            <w:sz w:val="18"/>
            <w:szCs w:val="18"/>
            <w:lang w:val="en"/>
          </w:rPr>
          <w:t>Jamaat-i-Islami</w:t>
        </w:r>
      </w:hyperlink>
      <w:r w:rsidR="00DB2852" w:rsidRPr="00DB2852">
        <w:rPr>
          <w:sz w:val="18"/>
          <w:szCs w:val="18"/>
          <w:lang w:val="en"/>
        </w:rPr>
        <w:t xml:space="preserve"> Federal Research Division US Library of Congress</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970" w:anchor="cite_ref-185" w:history="1">
        <w:r w:rsidR="00DB2852" w:rsidRPr="00DB2852">
          <w:rPr>
            <w:rStyle w:val="Hyperlink"/>
            <w:b/>
            <w:bCs/>
            <w:sz w:val="18"/>
            <w:szCs w:val="18"/>
            <w:lang w:val="en"/>
          </w:rPr>
          <w:t>^</w:t>
        </w:r>
      </w:hyperlink>
      <w:r w:rsidR="00DB2852" w:rsidRPr="00DB2852">
        <w:rPr>
          <w:sz w:val="18"/>
          <w:szCs w:val="18"/>
          <w:lang w:val="en"/>
        </w:rPr>
        <w:t xml:space="preserve"> </w:t>
      </w:r>
      <w:hyperlink r:id="rId5971" w:history="1">
        <w:r w:rsidR="00DB2852" w:rsidRPr="00DB2852">
          <w:rPr>
            <w:rStyle w:val="Hyperlink"/>
            <w:sz w:val="18"/>
            <w:szCs w:val="18"/>
            <w:lang w:val="en"/>
          </w:rPr>
          <w:t>Persecution of the Ahmadiyya Community in Pakistan: An Analysis Under International Law and International Relations</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972" w:anchor="cite_ref-186" w:history="1">
        <w:r w:rsidR="00DB2852" w:rsidRPr="00DB2852">
          <w:rPr>
            <w:rStyle w:val="Hyperlink"/>
            <w:b/>
            <w:bCs/>
            <w:sz w:val="18"/>
            <w:szCs w:val="18"/>
            <w:lang w:val="en"/>
          </w:rPr>
          <w:t>^</w:t>
        </w:r>
      </w:hyperlink>
      <w:r w:rsidR="00DB2852" w:rsidRPr="00DB2852">
        <w:rPr>
          <w:sz w:val="18"/>
          <w:szCs w:val="18"/>
          <w:lang w:val="en"/>
        </w:rPr>
        <w:t xml:space="preserve"> </w:t>
      </w:r>
      <w:hyperlink r:id="rId5973" w:history="1">
        <w:r w:rsidR="00DB2852" w:rsidRPr="00DB2852">
          <w:rPr>
            <w:rStyle w:val="Hyperlink"/>
            <w:sz w:val="18"/>
            <w:szCs w:val="18"/>
            <w:lang w:val="en"/>
          </w:rPr>
          <w:t>Ordinance XX</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974" w:anchor="cite_ref-187" w:history="1">
        <w:r w:rsidR="00DB2852" w:rsidRPr="00DB2852">
          <w:rPr>
            <w:rStyle w:val="Hyperlink"/>
            <w:b/>
            <w:bCs/>
            <w:sz w:val="18"/>
            <w:szCs w:val="18"/>
            <w:lang w:val="en"/>
          </w:rPr>
          <w:t>^</w:t>
        </w:r>
      </w:hyperlink>
      <w:r w:rsidR="00DB2852" w:rsidRPr="00DB2852">
        <w:rPr>
          <w:sz w:val="18"/>
          <w:szCs w:val="18"/>
          <w:lang w:val="en"/>
        </w:rPr>
        <w:t xml:space="preserve"> </w:t>
      </w:r>
      <w:hyperlink r:id="rId5975" w:history="1">
        <w:r w:rsidR="00DB2852" w:rsidRPr="00DB2852">
          <w:rPr>
            <w:rStyle w:val="Hyperlink"/>
            <w:sz w:val="18"/>
            <w:szCs w:val="18"/>
            <w:lang w:val="en"/>
          </w:rPr>
          <w:t>Lebanon - Religious Sects</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976" w:anchor="cite_ref-188" w:history="1">
        <w:r w:rsidR="00DB2852" w:rsidRPr="00DB2852">
          <w:rPr>
            <w:rStyle w:val="Hyperlink"/>
            <w:b/>
            <w:bCs/>
            <w:sz w:val="18"/>
            <w:szCs w:val="18"/>
            <w:lang w:val="en"/>
          </w:rPr>
          <w:t>^</w:t>
        </w:r>
      </w:hyperlink>
      <w:r w:rsidR="00DB2852" w:rsidRPr="00DB2852">
        <w:rPr>
          <w:sz w:val="18"/>
          <w:szCs w:val="18"/>
          <w:lang w:val="en"/>
        </w:rPr>
        <w:t xml:space="preserve"> </w:t>
      </w:r>
      <w:hyperlink r:id="rId5977" w:history="1">
        <w:r w:rsidR="00DB2852" w:rsidRPr="00DB2852">
          <w:rPr>
            <w:rStyle w:val="Hyperlink"/>
            <w:sz w:val="18"/>
            <w:szCs w:val="18"/>
            <w:lang w:val="en"/>
          </w:rPr>
          <w:t>new global threat: Transnational Salafis and Jihad</w:t>
        </w:r>
      </w:hyperlink>
      <w:r w:rsidR="00DB2852" w:rsidRPr="00DB2852">
        <w:rPr>
          <w:sz w:val="18"/>
          <w:szCs w:val="18"/>
          <w:lang w:val="en"/>
        </w:rPr>
        <w:t>, The Middle East Policy</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978" w:anchor="cite_ref-189" w:history="1">
        <w:r w:rsidR="00DB2852" w:rsidRPr="00DB2852">
          <w:rPr>
            <w:rStyle w:val="Hyperlink"/>
            <w:b/>
            <w:bCs/>
            <w:sz w:val="18"/>
            <w:szCs w:val="18"/>
            <w:lang w:val="en"/>
          </w:rPr>
          <w:t>^</w:t>
        </w:r>
      </w:hyperlink>
      <w:r w:rsidR="00DB2852" w:rsidRPr="00DB2852">
        <w:rPr>
          <w:sz w:val="18"/>
          <w:szCs w:val="18"/>
          <w:lang w:val="en"/>
        </w:rPr>
        <w:t xml:space="preserve"> </w:t>
      </w:r>
      <w:hyperlink r:id="rId5979" w:history="1">
        <w:r w:rsidR="00DB2852" w:rsidRPr="00DB2852">
          <w:rPr>
            <w:rStyle w:val="Hyperlink"/>
            <w:sz w:val="18"/>
            <w:szCs w:val="18"/>
            <w:lang w:val="en"/>
          </w:rPr>
          <w:t>House of Commons - Foreign Affairs - Minutes of Evidence</w:t>
        </w:r>
      </w:hyperlink>
    </w:p>
    <w:p w:rsidR="00DB2852" w:rsidRPr="00DB2852" w:rsidRDefault="00DB2852" w:rsidP="00942D79">
      <w:pPr>
        <w:numPr>
          <w:ilvl w:val="1"/>
          <w:numId w:val="128"/>
        </w:numPr>
        <w:spacing w:before="100" w:beforeAutospacing="1" w:after="100" w:afterAutospacing="1"/>
        <w:ind w:left="426"/>
        <w:rPr>
          <w:sz w:val="18"/>
          <w:szCs w:val="18"/>
          <w:lang w:val="en"/>
        </w:rPr>
      </w:pPr>
      <w:r w:rsidRPr="00DB2852">
        <w:rPr>
          <w:sz w:val="18"/>
          <w:szCs w:val="18"/>
          <w:lang w:val="en"/>
        </w:rPr>
        <w:t xml:space="preserve">^ </w:t>
      </w:r>
      <w:hyperlink r:id="rId5980" w:anchor="cite_ref-Britannica_190-0" w:history="1">
        <w:r w:rsidRPr="00DB2852">
          <w:rPr>
            <w:rStyle w:val="Hyperlink"/>
            <w:b/>
            <w:bCs/>
            <w:i/>
            <w:iCs/>
            <w:sz w:val="18"/>
            <w:szCs w:val="18"/>
            <w:vertAlign w:val="superscript"/>
            <w:lang w:val="en"/>
          </w:rPr>
          <w:t>a</w:t>
        </w:r>
      </w:hyperlink>
      <w:r w:rsidRPr="00DB2852">
        <w:rPr>
          <w:sz w:val="18"/>
          <w:szCs w:val="18"/>
          <w:lang w:val="en"/>
        </w:rPr>
        <w:t xml:space="preserve"> </w:t>
      </w:r>
      <w:hyperlink r:id="rId5981" w:anchor="cite_ref-Britannica_190-1" w:history="1">
        <w:r w:rsidRPr="00DB2852">
          <w:rPr>
            <w:rStyle w:val="Hyperlink"/>
            <w:b/>
            <w:bCs/>
            <w:i/>
            <w:iCs/>
            <w:sz w:val="18"/>
            <w:szCs w:val="18"/>
            <w:vertAlign w:val="superscript"/>
            <w:lang w:val="en"/>
          </w:rPr>
          <w:t>b</w:t>
        </w:r>
      </w:hyperlink>
      <w:r w:rsidRPr="00DB2852">
        <w:rPr>
          <w:sz w:val="18"/>
          <w:szCs w:val="18"/>
          <w:lang w:val="en"/>
        </w:rPr>
        <w:t xml:space="preserve"> </w:t>
      </w:r>
      <w:hyperlink r:id="rId5982" w:history="1">
        <w:r w:rsidRPr="00DB2852">
          <w:rPr>
            <w:rStyle w:val="Hyperlink"/>
            <w:sz w:val="18"/>
            <w:szCs w:val="18"/>
            <w:lang w:val="en"/>
          </w:rPr>
          <w:t>"Islamic caste."</w:t>
        </w:r>
      </w:hyperlink>
      <w:r w:rsidRPr="00DB2852">
        <w:rPr>
          <w:sz w:val="18"/>
          <w:szCs w:val="18"/>
          <w:lang w:val="en"/>
        </w:rPr>
        <w:t xml:space="preserve"> Encyclopædia Britannica. 2006. Encyclopædia Britannica Online. 18 Oct. 2006</w:t>
      </w:r>
    </w:p>
    <w:p w:rsidR="00DB2852" w:rsidRPr="00DB2852" w:rsidRDefault="00DB2852" w:rsidP="00942D79">
      <w:pPr>
        <w:numPr>
          <w:ilvl w:val="1"/>
          <w:numId w:val="128"/>
        </w:numPr>
        <w:spacing w:before="100" w:beforeAutospacing="1" w:after="100" w:afterAutospacing="1"/>
        <w:ind w:left="426"/>
        <w:rPr>
          <w:sz w:val="18"/>
          <w:szCs w:val="18"/>
          <w:lang w:val="en"/>
        </w:rPr>
      </w:pPr>
      <w:r w:rsidRPr="00DB2852">
        <w:rPr>
          <w:sz w:val="18"/>
          <w:szCs w:val="18"/>
          <w:lang w:val="en"/>
        </w:rPr>
        <w:t xml:space="preserve">^ </w:t>
      </w:r>
      <w:hyperlink r:id="rId5983" w:anchor="cite_ref-EoI_191-0" w:history="1">
        <w:r w:rsidRPr="00DB2852">
          <w:rPr>
            <w:rStyle w:val="Hyperlink"/>
            <w:b/>
            <w:bCs/>
            <w:i/>
            <w:iCs/>
            <w:sz w:val="18"/>
            <w:szCs w:val="18"/>
            <w:vertAlign w:val="superscript"/>
            <w:lang w:val="en"/>
          </w:rPr>
          <w:t>a</w:t>
        </w:r>
      </w:hyperlink>
      <w:r w:rsidRPr="00DB2852">
        <w:rPr>
          <w:sz w:val="18"/>
          <w:szCs w:val="18"/>
          <w:lang w:val="en"/>
        </w:rPr>
        <w:t xml:space="preserve"> </w:t>
      </w:r>
      <w:hyperlink r:id="rId5984" w:anchor="cite_ref-EoI_191-1" w:history="1">
        <w:r w:rsidRPr="00DB2852">
          <w:rPr>
            <w:rStyle w:val="Hyperlink"/>
            <w:b/>
            <w:bCs/>
            <w:i/>
            <w:iCs/>
            <w:sz w:val="18"/>
            <w:szCs w:val="18"/>
            <w:vertAlign w:val="superscript"/>
            <w:lang w:val="en"/>
          </w:rPr>
          <w:t>b</w:t>
        </w:r>
      </w:hyperlink>
      <w:r w:rsidRPr="00DB2852">
        <w:rPr>
          <w:sz w:val="18"/>
          <w:szCs w:val="18"/>
          <w:lang w:val="en"/>
        </w:rPr>
        <w:t xml:space="preserve"> Burton-Page, J. </w:t>
      </w:r>
      <w:hyperlink r:id="rId5985" w:history="1">
        <w:r w:rsidRPr="00DB2852">
          <w:rPr>
            <w:rStyle w:val="Hyperlink"/>
            <w:sz w:val="18"/>
            <w:szCs w:val="18"/>
            <w:lang w:val="en"/>
          </w:rPr>
          <w:t>"Hindū."</w:t>
        </w:r>
      </w:hyperlink>
      <w:r w:rsidRPr="00DB2852">
        <w:rPr>
          <w:sz w:val="18"/>
          <w:szCs w:val="18"/>
          <w:lang w:val="en"/>
        </w:rPr>
        <w:t xml:space="preserve"> Encyclopaedia of Islam. Edited by: P. Bearman, Th. Bianquis, C.E. Bosworth, E. van Donzeland W.P. Heinrichs. Brill, 2006. Brill Online.</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986" w:anchor="cite_ref-192" w:history="1">
        <w:r w:rsidR="00DB2852" w:rsidRPr="00DB2852">
          <w:rPr>
            <w:rStyle w:val="Hyperlink"/>
            <w:b/>
            <w:bCs/>
            <w:sz w:val="18"/>
            <w:szCs w:val="18"/>
            <w:lang w:val="en"/>
          </w:rPr>
          <w:t>^</w:t>
        </w:r>
      </w:hyperlink>
      <w:r w:rsidR="00DB2852" w:rsidRPr="00DB2852">
        <w:rPr>
          <w:sz w:val="18"/>
          <w:szCs w:val="18"/>
          <w:lang w:val="en"/>
        </w:rPr>
        <w:t xml:space="preserve"> Muslim Caste in Uttar Pradesh (A Study of Culture Contact), Ghaus Ansari, Lucknow, 1960, Page 66</w:t>
      </w:r>
    </w:p>
    <w:p w:rsidR="00DB2852" w:rsidRPr="00DB2852" w:rsidRDefault="00DB2852" w:rsidP="00942D79">
      <w:pPr>
        <w:numPr>
          <w:ilvl w:val="1"/>
          <w:numId w:val="128"/>
        </w:numPr>
        <w:spacing w:before="100" w:beforeAutospacing="1" w:after="100" w:afterAutospacing="1"/>
        <w:ind w:left="426"/>
        <w:rPr>
          <w:sz w:val="18"/>
          <w:szCs w:val="18"/>
          <w:lang w:val="en"/>
        </w:rPr>
      </w:pPr>
      <w:r w:rsidRPr="00DB2852">
        <w:rPr>
          <w:sz w:val="18"/>
          <w:szCs w:val="18"/>
          <w:lang w:val="en"/>
        </w:rPr>
        <w:t xml:space="preserve">^ </w:t>
      </w:r>
      <w:hyperlink r:id="rId5987" w:anchor="cite_ref-Sikand_193-0" w:history="1">
        <w:r w:rsidRPr="00DB2852">
          <w:rPr>
            <w:rStyle w:val="Hyperlink"/>
            <w:b/>
            <w:bCs/>
            <w:i/>
            <w:iCs/>
            <w:sz w:val="18"/>
            <w:szCs w:val="18"/>
            <w:vertAlign w:val="superscript"/>
            <w:lang w:val="en"/>
          </w:rPr>
          <w:t>a</w:t>
        </w:r>
      </w:hyperlink>
      <w:r w:rsidRPr="00DB2852">
        <w:rPr>
          <w:sz w:val="18"/>
          <w:szCs w:val="18"/>
          <w:lang w:val="en"/>
        </w:rPr>
        <w:t xml:space="preserve"> </w:t>
      </w:r>
      <w:hyperlink r:id="rId5988" w:anchor="cite_ref-Sikand_193-1" w:history="1">
        <w:r w:rsidRPr="00DB2852">
          <w:rPr>
            <w:rStyle w:val="Hyperlink"/>
            <w:b/>
            <w:bCs/>
            <w:i/>
            <w:iCs/>
            <w:sz w:val="18"/>
            <w:szCs w:val="18"/>
            <w:vertAlign w:val="superscript"/>
            <w:lang w:val="en"/>
          </w:rPr>
          <w:t>b</w:t>
        </w:r>
      </w:hyperlink>
      <w:r w:rsidRPr="00DB2852">
        <w:rPr>
          <w:sz w:val="18"/>
          <w:szCs w:val="18"/>
          <w:lang w:val="en"/>
        </w:rPr>
        <w:t xml:space="preserve"> </w:t>
      </w:r>
      <w:r w:rsidRPr="00DB2852">
        <w:rPr>
          <w:rStyle w:val="citation"/>
          <w:sz w:val="18"/>
          <w:szCs w:val="18"/>
          <w:lang w:val="en"/>
        </w:rPr>
        <w:t xml:space="preserve">Singh Sikand, Yoginder. </w:t>
      </w:r>
      <w:hyperlink r:id="rId5989" w:history="1">
        <w:r w:rsidRPr="00DB2852">
          <w:rPr>
            <w:rStyle w:val="Hyperlink"/>
            <w:sz w:val="18"/>
            <w:szCs w:val="18"/>
            <w:lang w:val="en"/>
          </w:rPr>
          <w:t>"Caste in Indian Muslim Society"</w:t>
        </w:r>
      </w:hyperlink>
      <w:r w:rsidRPr="00DB2852">
        <w:rPr>
          <w:rStyle w:val="citation"/>
          <w:sz w:val="18"/>
          <w:szCs w:val="18"/>
          <w:lang w:val="en"/>
        </w:rPr>
        <w:t>. Hamdard University</w:t>
      </w:r>
      <w:r w:rsidRPr="00DB2852">
        <w:rPr>
          <w:rStyle w:val="printonly"/>
          <w:sz w:val="18"/>
          <w:szCs w:val="18"/>
          <w:lang w:val="en"/>
        </w:rPr>
        <w:t xml:space="preserve">. </w:t>
      </w:r>
      <w:hyperlink r:id="rId5990" w:history="1">
        <w:r w:rsidRPr="00DB2852">
          <w:rPr>
            <w:rStyle w:val="Hyperlink"/>
            <w:sz w:val="18"/>
            <w:szCs w:val="18"/>
            <w:lang w:val="en"/>
          </w:rPr>
          <w:t>http://stateless.freehosting.net/Caste%20in%20Indian%20Muslim%20Society.htm</w:t>
        </w:r>
      </w:hyperlink>
      <w:r w:rsidRPr="00DB2852">
        <w:rPr>
          <w:rStyle w:val="reference-accessdate"/>
          <w:sz w:val="18"/>
          <w:szCs w:val="18"/>
          <w:lang w:val="en"/>
        </w:rPr>
        <w:t>. Retrieved 18 October 2006</w:t>
      </w:r>
      <w:r w:rsidRPr="00DB2852">
        <w:rPr>
          <w:rStyle w:val="citation"/>
          <w:sz w:val="18"/>
          <w:szCs w:val="18"/>
          <w:lang w:val="en"/>
        </w:rPr>
        <w:t>.</w:t>
      </w:r>
      <w:r w:rsidRPr="00DB2852">
        <w:rPr>
          <w:rStyle w:val="z3988"/>
          <w:vanish/>
          <w:sz w:val="18"/>
          <w:szCs w:val="18"/>
          <w:lang w:val="en"/>
        </w:rPr>
        <w:t xml:space="preserve"> </w:t>
      </w:r>
    </w:p>
    <w:p w:rsidR="00DB2852" w:rsidRPr="00DB2852" w:rsidRDefault="00DB2852" w:rsidP="00942D79">
      <w:pPr>
        <w:numPr>
          <w:ilvl w:val="1"/>
          <w:numId w:val="128"/>
        </w:numPr>
        <w:spacing w:before="100" w:beforeAutospacing="1" w:after="100" w:afterAutospacing="1"/>
        <w:ind w:left="426"/>
        <w:rPr>
          <w:sz w:val="18"/>
          <w:szCs w:val="18"/>
          <w:lang w:val="en"/>
        </w:rPr>
      </w:pPr>
      <w:r w:rsidRPr="00DB2852">
        <w:rPr>
          <w:sz w:val="18"/>
          <w:szCs w:val="18"/>
          <w:lang w:val="en"/>
        </w:rPr>
        <w:t xml:space="preserve">^ </w:t>
      </w:r>
      <w:hyperlink r:id="rId5991" w:anchor="cite_ref-Alvi_194-0" w:history="1">
        <w:r w:rsidRPr="00DB2852">
          <w:rPr>
            <w:rStyle w:val="Hyperlink"/>
            <w:b/>
            <w:bCs/>
            <w:i/>
            <w:iCs/>
            <w:sz w:val="18"/>
            <w:szCs w:val="18"/>
            <w:vertAlign w:val="superscript"/>
            <w:lang w:val="en"/>
          </w:rPr>
          <w:t>a</w:t>
        </w:r>
      </w:hyperlink>
      <w:r w:rsidRPr="00DB2852">
        <w:rPr>
          <w:sz w:val="18"/>
          <w:szCs w:val="18"/>
          <w:lang w:val="en"/>
        </w:rPr>
        <w:t xml:space="preserve"> </w:t>
      </w:r>
      <w:hyperlink r:id="rId5992" w:anchor="cite_ref-Alvi_194-1" w:history="1">
        <w:r w:rsidRPr="00DB2852">
          <w:rPr>
            <w:rStyle w:val="Hyperlink"/>
            <w:b/>
            <w:bCs/>
            <w:i/>
            <w:iCs/>
            <w:sz w:val="18"/>
            <w:szCs w:val="18"/>
            <w:vertAlign w:val="superscript"/>
            <w:lang w:val="en"/>
          </w:rPr>
          <w:t>b</w:t>
        </w:r>
      </w:hyperlink>
      <w:r w:rsidRPr="00DB2852">
        <w:rPr>
          <w:sz w:val="18"/>
          <w:szCs w:val="18"/>
          <w:lang w:val="en"/>
        </w:rPr>
        <w:t xml:space="preserve"> Sajida Sultana Alvi, Advice on the art of governance, an Indo-Islamic Mirror for Princes P122, State University of New York Press, </w:t>
      </w:r>
      <w:hyperlink r:id="rId5993" w:history="1">
        <w:r w:rsidRPr="00DB2852">
          <w:rPr>
            <w:rStyle w:val="Hyperlink"/>
            <w:sz w:val="18"/>
            <w:szCs w:val="18"/>
            <w:lang w:val="en"/>
          </w:rPr>
          <w:t>ISBN 0-88706-918-5</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5994" w:anchor="cite_ref-Imtiaz_195-0" w:history="1">
        <w:r w:rsidR="00DB2852" w:rsidRPr="00DB2852">
          <w:rPr>
            <w:rStyle w:val="Hyperlink"/>
            <w:b/>
            <w:bCs/>
            <w:sz w:val="18"/>
            <w:szCs w:val="18"/>
            <w:lang w:val="en"/>
          </w:rPr>
          <w:t>^</w:t>
        </w:r>
      </w:hyperlink>
      <w:r w:rsidR="00DB2852" w:rsidRPr="00DB2852">
        <w:rPr>
          <w:sz w:val="18"/>
          <w:szCs w:val="18"/>
          <w:lang w:val="en"/>
        </w:rPr>
        <w:t xml:space="preserve"> Ahmad, Imtiaz, "The Ashraf-Ajlaf dichotomy in Muslim social structure in India", Indian economic and social history review 33 (1966) pgs 268-78</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995" w:anchor="cite_ref-Das_196-0" w:history="1">
        <w:r w:rsidR="00DB2852" w:rsidRPr="00DB2852">
          <w:rPr>
            <w:rStyle w:val="Hyperlink"/>
            <w:b/>
            <w:bCs/>
            <w:sz w:val="18"/>
            <w:szCs w:val="18"/>
            <w:lang w:val="en"/>
          </w:rPr>
          <w:t>^</w:t>
        </w:r>
      </w:hyperlink>
      <w:r w:rsidR="00DB2852" w:rsidRPr="00DB2852">
        <w:rPr>
          <w:sz w:val="18"/>
          <w:szCs w:val="18"/>
          <w:lang w:val="en"/>
        </w:rPr>
        <w:t xml:space="preserve"> Das, Arbind, Arthashastra of Kautilya and Fatwa-i-Jahandari of Ziauddin Barrani: an analysis, Pratibha Publications, Delhi 1996, </w:t>
      </w:r>
      <w:hyperlink r:id="rId5996" w:history="1">
        <w:r w:rsidR="00DB2852" w:rsidRPr="00DB2852">
          <w:rPr>
            <w:color w:val="0000FF"/>
            <w:sz w:val="18"/>
            <w:szCs w:val="18"/>
            <w:u w:val="single"/>
            <w:lang w:val="en"/>
          </w:rPr>
          <w:t>ISBN 81-85268-45-2</w:t>
        </w:r>
      </w:hyperlink>
      <w:r w:rsidR="00DB2852" w:rsidRPr="00DB2852">
        <w:rPr>
          <w:sz w:val="18"/>
          <w:szCs w:val="18"/>
          <w:lang w:val="en"/>
        </w:rPr>
        <w:t xml:space="preserve"> pgs 138-139</w:t>
      </w:r>
    </w:p>
    <w:p w:rsidR="00DB2852" w:rsidRPr="00DB2852" w:rsidRDefault="00DB2852" w:rsidP="00942D79">
      <w:pPr>
        <w:numPr>
          <w:ilvl w:val="1"/>
          <w:numId w:val="128"/>
        </w:numPr>
        <w:spacing w:before="100" w:beforeAutospacing="1" w:after="100" w:afterAutospacing="1"/>
        <w:ind w:left="426"/>
        <w:rPr>
          <w:sz w:val="18"/>
          <w:szCs w:val="18"/>
          <w:lang w:val="en"/>
        </w:rPr>
      </w:pPr>
      <w:r w:rsidRPr="00DB2852">
        <w:rPr>
          <w:sz w:val="18"/>
          <w:szCs w:val="18"/>
          <w:lang w:val="en"/>
        </w:rPr>
        <w:t xml:space="preserve">^ </w:t>
      </w:r>
      <w:hyperlink r:id="rId5997" w:anchor="cite_ref-Das2_197-0" w:history="1">
        <w:r w:rsidRPr="00DB2852">
          <w:rPr>
            <w:rStyle w:val="Hyperlink"/>
            <w:b/>
            <w:bCs/>
            <w:i/>
            <w:iCs/>
            <w:sz w:val="18"/>
            <w:szCs w:val="18"/>
            <w:vertAlign w:val="superscript"/>
            <w:lang w:val="en"/>
          </w:rPr>
          <w:t>a</w:t>
        </w:r>
      </w:hyperlink>
      <w:r w:rsidRPr="00DB2852">
        <w:rPr>
          <w:sz w:val="18"/>
          <w:szCs w:val="18"/>
          <w:lang w:val="en"/>
        </w:rPr>
        <w:t xml:space="preserve"> </w:t>
      </w:r>
      <w:hyperlink r:id="rId5998" w:anchor="cite_ref-Das2_197-1" w:history="1">
        <w:r w:rsidRPr="00DB2852">
          <w:rPr>
            <w:rStyle w:val="Hyperlink"/>
            <w:b/>
            <w:bCs/>
            <w:i/>
            <w:iCs/>
            <w:sz w:val="18"/>
            <w:szCs w:val="18"/>
            <w:vertAlign w:val="superscript"/>
            <w:lang w:val="en"/>
          </w:rPr>
          <w:t>b</w:t>
        </w:r>
      </w:hyperlink>
      <w:r w:rsidRPr="00DB2852">
        <w:rPr>
          <w:sz w:val="18"/>
          <w:szCs w:val="18"/>
          <w:lang w:val="en"/>
        </w:rPr>
        <w:t xml:space="preserve"> Ibid pg124</w:t>
      </w:r>
    </w:p>
    <w:p w:rsidR="00DB2852" w:rsidRPr="00DB2852" w:rsidRDefault="00FF294B" w:rsidP="00942D79">
      <w:pPr>
        <w:numPr>
          <w:ilvl w:val="1"/>
          <w:numId w:val="128"/>
        </w:numPr>
        <w:spacing w:before="100" w:beforeAutospacing="1" w:after="100" w:afterAutospacing="1"/>
        <w:ind w:left="426"/>
        <w:rPr>
          <w:sz w:val="18"/>
          <w:szCs w:val="18"/>
          <w:lang w:val="en"/>
        </w:rPr>
      </w:pPr>
      <w:hyperlink r:id="rId5999" w:anchor="cite_ref-198" w:history="1">
        <w:r w:rsidR="00DB2852" w:rsidRPr="00DB2852">
          <w:rPr>
            <w:rStyle w:val="Hyperlink"/>
            <w:b/>
            <w:bCs/>
            <w:sz w:val="18"/>
            <w:szCs w:val="18"/>
            <w:lang w:val="en"/>
          </w:rPr>
          <w:t>^</w:t>
        </w:r>
      </w:hyperlink>
      <w:r w:rsidR="00DB2852" w:rsidRPr="00DB2852">
        <w:rPr>
          <w:sz w:val="18"/>
          <w:szCs w:val="18"/>
          <w:lang w:val="en"/>
        </w:rPr>
        <w:t xml:space="preserve"> Ibid p143</w:t>
      </w:r>
    </w:p>
    <w:p w:rsidR="00DB2852" w:rsidRPr="00DB2852" w:rsidRDefault="00FF294B" w:rsidP="00942D79">
      <w:pPr>
        <w:numPr>
          <w:ilvl w:val="1"/>
          <w:numId w:val="128"/>
        </w:numPr>
        <w:spacing w:before="100" w:beforeAutospacing="1" w:after="100" w:afterAutospacing="1"/>
        <w:ind w:left="426"/>
        <w:rPr>
          <w:sz w:val="18"/>
          <w:szCs w:val="18"/>
          <w:lang w:val="en"/>
        </w:rPr>
      </w:pPr>
      <w:hyperlink r:id="rId6000" w:anchor="cite_ref-199" w:history="1">
        <w:r w:rsidR="00DB2852" w:rsidRPr="00DB2852">
          <w:rPr>
            <w:rStyle w:val="Hyperlink"/>
            <w:b/>
            <w:bCs/>
            <w:sz w:val="18"/>
            <w:szCs w:val="18"/>
            <w:lang w:val="en"/>
          </w:rPr>
          <w:t>^</w:t>
        </w:r>
      </w:hyperlink>
      <w:r w:rsidR="00DB2852" w:rsidRPr="00DB2852">
        <w:rPr>
          <w:sz w:val="18"/>
          <w:szCs w:val="18"/>
          <w:lang w:val="en"/>
        </w:rPr>
        <w:t xml:space="preserve"> Das pgs 138-139</w:t>
      </w:r>
    </w:p>
    <w:p w:rsidR="00DB2852" w:rsidRPr="00DB2852" w:rsidRDefault="00DB2852" w:rsidP="00942D79">
      <w:pPr>
        <w:numPr>
          <w:ilvl w:val="1"/>
          <w:numId w:val="128"/>
        </w:numPr>
        <w:spacing w:before="100" w:beforeAutospacing="1" w:after="100" w:afterAutospacing="1"/>
        <w:ind w:left="426"/>
        <w:rPr>
          <w:sz w:val="18"/>
          <w:szCs w:val="18"/>
          <w:lang w:val="en"/>
        </w:rPr>
      </w:pPr>
      <w:r w:rsidRPr="00DB2852">
        <w:rPr>
          <w:sz w:val="18"/>
          <w:szCs w:val="18"/>
          <w:lang w:val="en"/>
        </w:rPr>
        <w:t xml:space="preserve">^ </w:t>
      </w:r>
      <w:hyperlink r:id="rId6001" w:anchor="cite_ref-Ambedkar_200-0" w:history="1">
        <w:r w:rsidRPr="00DB2852">
          <w:rPr>
            <w:rStyle w:val="Hyperlink"/>
            <w:b/>
            <w:bCs/>
            <w:i/>
            <w:iCs/>
            <w:sz w:val="18"/>
            <w:szCs w:val="18"/>
            <w:vertAlign w:val="superscript"/>
            <w:lang w:val="en"/>
          </w:rPr>
          <w:t>a</w:t>
        </w:r>
      </w:hyperlink>
      <w:r w:rsidRPr="00DB2852">
        <w:rPr>
          <w:sz w:val="18"/>
          <w:szCs w:val="18"/>
          <w:lang w:val="en"/>
        </w:rPr>
        <w:t xml:space="preserve"> </w:t>
      </w:r>
      <w:hyperlink r:id="rId6002" w:anchor="cite_ref-Ambedkar_200-1" w:history="1">
        <w:r w:rsidRPr="00DB2852">
          <w:rPr>
            <w:rStyle w:val="Hyperlink"/>
            <w:b/>
            <w:bCs/>
            <w:i/>
            <w:iCs/>
            <w:sz w:val="18"/>
            <w:szCs w:val="18"/>
            <w:vertAlign w:val="superscript"/>
            <w:lang w:val="en"/>
          </w:rPr>
          <w:t>b</w:t>
        </w:r>
      </w:hyperlink>
      <w:r w:rsidRPr="00DB2852">
        <w:rPr>
          <w:sz w:val="18"/>
          <w:szCs w:val="18"/>
          <w:lang w:val="en"/>
        </w:rPr>
        <w:t xml:space="preserve"> </w:t>
      </w:r>
      <w:hyperlink r:id="rId6003" w:tooltip="B.R. Ambedkar" w:history="1">
        <w:r w:rsidRPr="00DB2852">
          <w:rPr>
            <w:rStyle w:val="Hyperlink"/>
            <w:sz w:val="18"/>
            <w:szCs w:val="18"/>
            <w:lang w:val="en"/>
          </w:rPr>
          <w:t>Ambedkar, Bhimrao</w:t>
        </w:r>
      </w:hyperlink>
      <w:r w:rsidRPr="00DB2852">
        <w:rPr>
          <w:rStyle w:val="citation"/>
          <w:sz w:val="18"/>
          <w:szCs w:val="18"/>
          <w:lang w:val="en"/>
        </w:rPr>
        <w:t xml:space="preserve">. </w:t>
      </w:r>
      <w:r w:rsidRPr="00DB2852">
        <w:rPr>
          <w:rStyle w:val="citation"/>
          <w:i/>
          <w:iCs/>
          <w:sz w:val="18"/>
          <w:szCs w:val="18"/>
          <w:lang w:val="en"/>
        </w:rPr>
        <w:t>Pakistan or the Partition of India</w:t>
      </w:r>
      <w:r w:rsidRPr="00DB2852">
        <w:rPr>
          <w:rStyle w:val="citation"/>
          <w:sz w:val="18"/>
          <w:szCs w:val="18"/>
          <w:lang w:val="en"/>
        </w:rPr>
        <w:t>. Thackers Publishers.</w:t>
      </w:r>
      <w:r w:rsidRPr="00DB2852">
        <w:rPr>
          <w:rStyle w:val="z3988"/>
          <w:vanish/>
          <w:sz w:val="18"/>
          <w:szCs w:val="18"/>
          <w:lang w:val="en"/>
        </w:rPr>
        <w:t xml:space="preserve"> </w:t>
      </w:r>
    </w:p>
    <w:p w:rsidR="00DB2852" w:rsidRPr="00DB2852" w:rsidRDefault="00DB2852" w:rsidP="00942D79">
      <w:pPr>
        <w:numPr>
          <w:ilvl w:val="1"/>
          <w:numId w:val="128"/>
        </w:numPr>
        <w:spacing w:before="100" w:beforeAutospacing="1" w:after="100" w:afterAutospacing="1"/>
        <w:ind w:left="426"/>
        <w:rPr>
          <w:sz w:val="18"/>
          <w:szCs w:val="18"/>
          <w:lang w:val="en"/>
        </w:rPr>
      </w:pPr>
      <w:r w:rsidRPr="00DB2852">
        <w:rPr>
          <w:sz w:val="18"/>
          <w:szCs w:val="18"/>
          <w:lang w:val="en"/>
        </w:rPr>
        <w:t xml:space="preserve">^ </w:t>
      </w:r>
      <w:hyperlink r:id="rId6004" w:anchor="cite_ref-Ambedkaronline_201-0" w:history="1">
        <w:r w:rsidRPr="00DB2852">
          <w:rPr>
            <w:rStyle w:val="Hyperlink"/>
            <w:b/>
            <w:bCs/>
            <w:i/>
            <w:iCs/>
            <w:sz w:val="18"/>
            <w:szCs w:val="18"/>
            <w:vertAlign w:val="superscript"/>
            <w:lang w:val="en"/>
          </w:rPr>
          <w:t>a</w:t>
        </w:r>
      </w:hyperlink>
      <w:r w:rsidRPr="00DB2852">
        <w:rPr>
          <w:sz w:val="18"/>
          <w:szCs w:val="18"/>
          <w:lang w:val="en"/>
        </w:rPr>
        <w:t xml:space="preserve"> </w:t>
      </w:r>
      <w:hyperlink r:id="rId6005" w:anchor="cite_ref-Ambedkaronline_201-1" w:history="1">
        <w:r w:rsidRPr="00DB2852">
          <w:rPr>
            <w:rStyle w:val="Hyperlink"/>
            <w:b/>
            <w:bCs/>
            <w:i/>
            <w:iCs/>
            <w:sz w:val="18"/>
            <w:szCs w:val="18"/>
            <w:vertAlign w:val="superscript"/>
            <w:lang w:val="en"/>
          </w:rPr>
          <w:t>b</w:t>
        </w:r>
      </w:hyperlink>
      <w:r w:rsidRPr="00DB2852">
        <w:rPr>
          <w:sz w:val="18"/>
          <w:szCs w:val="18"/>
          <w:lang w:val="en"/>
        </w:rPr>
        <w:t xml:space="preserve"> </w:t>
      </w:r>
      <w:hyperlink r:id="rId6006" w:history="1">
        <w:r w:rsidRPr="00DB2852">
          <w:rPr>
            <w:rStyle w:val="Hyperlink"/>
            <w:sz w:val="18"/>
            <w:szCs w:val="18"/>
            <w:lang w:val="en"/>
          </w:rPr>
          <w:t xml:space="preserve">Web resource for </w:t>
        </w:r>
        <w:r w:rsidRPr="00DB2852">
          <w:rPr>
            <w:rStyle w:val="Hyperlink"/>
            <w:i/>
            <w:iCs/>
            <w:sz w:val="18"/>
            <w:szCs w:val="18"/>
            <w:lang w:val="en"/>
          </w:rPr>
          <w:t>Pakistan or the Partition of India</w:t>
        </w:r>
      </w:hyperlink>
    </w:p>
    <w:p w:rsidR="00DB2852" w:rsidRPr="00DB2852" w:rsidRDefault="00FF294B" w:rsidP="00942D79">
      <w:pPr>
        <w:numPr>
          <w:ilvl w:val="1"/>
          <w:numId w:val="128"/>
        </w:numPr>
        <w:spacing w:before="100" w:beforeAutospacing="1" w:after="100" w:afterAutospacing="1"/>
        <w:ind w:left="426"/>
        <w:rPr>
          <w:sz w:val="18"/>
          <w:szCs w:val="18"/>
          <w:lang w:val="en"/>
        </w:rPr>
      </w:pPr>
      <w:hyperlink r:id="rId6007" w:anchor="cite_ref-202" w:history="1">
        <w:r w:rsidR="00DB2852" w:rsidRPr="00DB2852">
          <w:rPr>
            <w:rStyle w:val="Hyperlink"/>
            <w:b/>
            <w:bCs/>
            <w:sz w:val="18"/>
            <w:szCs w:val="18"/>
            <w:lang w:val="en"/>
          </w:rPr>
          <w:t>^</w:t>
        </w:r>
      </w:hyperlink>
      <w:r w:rsidR="00DB2852" w:rsidRPr="00DB2852">
        <w:rPr>
          <w:sz w:val="18"/>
          <w:szCs w:val="18"/>
          <w:lang w:val="en"/>
        </w:rPr>
        <w:t xml:space="preserve"> </w:t>
      </w:r>
      <w:hyperlink r:id="rId6008" w:history="1">
        <w:r w:rsidR="00DB2852" w:rsidRPr="00DB2852">
          <w:rPr>
            <w:rStyle w:val="Hyperlink"/>
            <w:sz w:val="18"/>
            <w:szCs w:val="18"/>
            <w:lang w:val="en"/>
          </w:rPr>
          <w:t>Dereserve these myths</w:t>
        </w:r>
      </w:hyperlink>
      <w:r w:rsidR="00DB2852" w:rsidRPr="00DB2852">
        <w:rPr>
          <w:sz w:val="18"/>
          <w:szCs w:val="18"/>
          <w:lang w:val="en"/>
        </w:rPr>
        <w:t xml:space="preserve"> by Tanweer Fazal,</w:t>
      </w:r>
      <w:r w:rsidR="00DB2852" w:rsidRPr="00DB2852">
        <w:rPr>
          <w:i/>
          <w:iCs/>
          <w:sz w:val="18"/>
          <w:szCs w:val="18"/>
          <w:lang w:val="en"/>
        </w:rPr>
        <w:t>Indian express</w:t>
      </w:r>
    </w:p>
    <w:p w:rsidR="00DB2852" w:rsidRPr="00DB2852" w:rsidRDefault="00FF294B" w:rsidP="00942D79">
      <w:pPr>
        <w:numPr>
          <w:ilvl w:val="1"/>
          <w:numId w:val="128"/>
        </w:numPr>
        <w:spacing w:before="100" w:beforeAutospacing="1" w:after="100" w:afterAutospacing="1"/>
        <w:ind w:left="426"/>
        <w:rPr>
          <w:sz w:val="18"/>
          <w:szCs w:val="18"/>
          <w:lang w:val="en"/>
        </w:rPr>
      </w:pPr>
      <w:hyperlink r:id="rId6009" w:anchor="cite_ref-203" w:history="1">
        <w:r w:rsidR="00DB2852" w:rsidRPr="00DB2852">
          <w:rPr>
            <w:rStyle w:val="Hyperlink"/>
            <w:b/>
            <w:bCs/>
            <w:sz w:val="18"/>
            <w:szCs w:val="18"/>
            <w:lang w:val="en"/>
          </w:rPr>
          <w:t>^</w:t>
        </w:r>
      </w:hyperlink>
      <w:r w:rsidR="00DB2852" w:rsidRPr="00DB2852">
        <w:rPr>
          <w:sz w:val="18"/>
          <w:szCs w:val="18"/>
          <w:lang w:val="en"/>
        </w:rPr>
        <w:t xml:space="preserve"> </w:t>
      </w:r>
      <w:r w:rsidR="00DB2852" w:rsidRPr="00DB2852">
        <w:rPr>
          <w:rStyle w:val="citation"/>
          <w:sz w:val="18"/>
          <w:szCs w:val="18"/>
          <w:lang w:val="en"/>
        </w:rPr>
        <w:t xml:space="preserve">BARRY RUBIN (2000). </w:t>
      </w:r>
      <w:hyperlink r:id="rId6010" w:anchor="v=onepage&amp;q=ma%20bufang%20secret%20war&amp;f=false" w:history="1">
        <w:r w:rsidR="00DB2852" w:rsidRPr="00DB2852">
          <w:rPr>
            <w:rStyle w:val="Hyperlink"/>
            <w:i/>
            <w:iCs/>
            <w:sz w:val="18"/>
            <w:szCs w:val="18"/>
            <w:lang w:val="en"/>
          </w:rPr>
          <w:t>Guide to Islamist Movements</w:t>
        </w:r>
      </w:hyperlink>
      <w:r w:rsidR="00DB2852" w:rsidRPr="00DB2852">
        <w:rPr>
          <w:rStyle w:val="citation"/>
          <w:sz w:val="18"/>
          <w:szCs w:val="18"/>
          <w:lang w:val="en"/>
        </w:rPr>
        <w:t xml:space="preserve">. M.E. Sharpe. p. 79. </w:t>
      </w:r>
      <w:hyperlink r:id="rId6011" w:tooltip="International Standard Book Number" w:history="1">
        <w:r w:rsidR="00DB2852" w:rsidRPr="00DB2852">
          <w:rPr>
            <w:rStyle w:val="Hyperlink"/>
            <w:sz w:val="18"/>
            <w:szCs w:val="18"/>
            <w:lang w:val="en"/>
          </w:rPr>
          <w:t>ISBN</w:t>
        </w:r>
      </w:hyperlink>
      <w:r w:rsidR="00DB2852" w:rsidRPr="00DB2852">
        <w:rPr>
          <w:rStyle w:val="citation"/>
          <w:sz w:val="18"/>
          <w:szCs w:val="18"/>
          <w:lang w:val="en"/>
        </w:rPr>
        <w:t xml:space="preserve"> </w:t>
      </w:r>
      <w:hyperlink r:id="rId6012" w:tooltip="Special:BookSources/0765617471" w:history="1">
        <w:r w:rsidR="00DB2852" w:rsidRPr="00DB2852">
          <w:rPr>
            <w:rStyle w:val="Hyperlink"/>
            <w:sz w:val="18"/>
            <w:szCs w:val="18"/>
            <w:lang w:val="en"/>
          </w:rPr>
          <w:t>0765617471</w:t>
        </w:r>
      </w:hyperlink>
      <w:r w:rsidR="00DB2852" w:rsidRPr="00DB2852">
        <w:rPr>
          <w:rStyle w:val="printonly"/>
          <w:sz w:val="18"/>
          <w:szCs w:val="18"/>
          <w:lang w:val="en"/>
        </w:rPr>
        <w:t xml:space="preserve">. </w:t>
      </w:r>
      <w:hyperlink r:id="rId6013" w:anchor="v=onepage&amp;q=ma%20bufang%20secret%20war&amp;f=false" w:history="1">
        <w:r w:rsidR="00DB2852" w:rsidRPr="00DB2852">
          <w:rPr>
            <w:rStyle w:val="Hyperlink"/>
            <w:sz w:val="18"/>
            <w:szCs w:val="18"/>
            <w:lang w:val="en"/>
          </w:rPr>
          <w:t>http://books.google.com/books?id=wEih57-GWQQC&amp;pg=PA79&amp;dq=ma+bufang+secret+war&amp;hl=en&amp;ei=Lh6YTKKkLYT68AbGy7iKAQ&amp;sa=X&amp;oi=book_result&amp;ct=result&amp;resnum=1&amp;ved=0CCgQ6AEwAA#v=onepage&amp;q=ma%20bufang%20secret%20war&amp;f=false</w:t>
        </w:r>
      </w:hyperlink>
      <w:r w:rsidR="00DB2852" w:rsidRPr="00DB2852">
        <w:rPr>
          <w:rStyle w:val="reference-accessdate"/>
          <w:sz w:val="18"/>
          <w:szCs w:val="18"/>
          <w:lang w:val="en"/>
        </w:rPr>
        <w:t>. Retrieved 2010-06-28</w:t>
      </w:r>
      <w:r w:rsidR="00DB2852" w:rsidRPr="00DB2852">
        <w:rPr>
          <w:rStyle w:val="citation"/>
          <w:sz w:val="18"/>
          <w:szCs w:val="18"/>
          <w:lang w:val="en"/>
        </w:rPr>
        <w:t>.</w:t>
      </w:r>
    </w:p>
    <w:p w:rsidR="00CC53DC" w:rsidRDefault="00CC53DC" w:rsidP="003120DD">
      <w:pPr>
        <w:pStyle w:val="Heading2"/>
        <w:rPr>
          <w:lang w:val="en"/>
        </w:rPr>
      </w:pPr>
      <w:bookmarkStart w:id="300" w:name="_Toc309321652"/>
      <w:r>
        <w:rPr>
          <w:lang w:val="en"/>
        </w:rPr>
        <w:t>10.7 Islamophobia</w:t>
      </w:r>
      <w:bookmarkEnd w:id="300"/>
    </w:p>
    <w:p w:rsidR="003120DD" w:rsidRDefault="003120DD" w:rsidP="003120DD">
      <w:pPr>
        <w:jc w:val="both"/>
        <w:rPr>
          <w:lang w:val="en"/>
        </w:rPr>
      </w:pPr>
      <w:r>
        <w:rPr>
          <w:b/>
          <w:bCs/>
          <w:lang w:val="en"/>
        </w:rPr>
        <w:t>Islamophobia</w:t>
      </w:r>
      <w:r>
        <w:rPr>
          <w:lang w:val="en"/>
        </w:rPr>
        <w:t xml:space="preserve"> describes </w:t>
      </w:r>
      <w:hyperlink r:id="rId6014" w:tooltip="Prejudice" w:history="1">
        <w:r>
          <w:rPr>
            <w:rStyle w:val="Hyperlink"/>
            <w:lang w:val="en"/>
          </w:rPr>
          <w:t>prejudice</w:t>
        </w:r>
      </w:hyperlink>
      <w:r>
        <w:rPr>
          <w:lang w:val="en"/>
        </w:rPr>
        <w:t xml:space="preserve"> against, hatred or irrational fear of </w:t>
      </w:r>
      <w:hyperlink r:id="rId6015" w:tooltip="Islam" w:history="1">
        <w:r>
          <w:rPr>
            <w:rStyle w:val="Hyperlink"/>
            <w:lang w:val="en"/>
          </w:rPr>
          <w:t>Islam</w:t>
        </w:r>
      </w:hyperlink>
      <w:r>
        <w:rPr>
          <w:lang w:val="en"/>
        </w:rPr>
        <w:t xml:space="preserve"> or </w:t>
      </w:r>
      <w:hyperlink r:id="rId6016" w:tooltip="Muslim" w:history="1">
        <w:r>
          <w:rPr>
            <w:rStyle w:val="Hyperlink"/>
            <w:lang w:val="en"/>
          </w:rPr>
          <w:t>Muslims</w:t>
        </w:r>
      </w:hyperlink>
      <w:hyperlink r:id="rId6017" w:anchor="cite_note-0" w:history="1">
        <w:r>
          <w:rPr>
            <w:color w:val="0000FF"/>
            <w:u w:val="single"/>
            <w:vertAlign w:val="superscript"/>
            <w:lang w:val="en"/>
          </w:rPr>
          <w:t>[1]</w:t>
        </w:r>
      </w:hyperlink>
      <w:hyperlink r:id="rId6018" w:anchor="cite_note-1" w:history="1">
        <w:r>
          <w:rPr>
            <w:color w:val="0000FF"/>
            <w:u w:val="single"/>
            <w:vertAlign w:val="superscript"/>
            <w:lang w:val="en"/>
          </w:rPr>
          <w:t>[2]</w:t>
        </w:r>
      </w:hyperlink>
      <w:r>
        <w:rPr>
          <w:lang w:val="en"/>
        </w:rPr>
        <w:t xml:space="preserve"> The term dates back to the late 1980s or early 1990s,</w:t>
      </w:r>
      <w:hyperlink r:id="rId6019" w:anchor="cite_note-2" w:history="1">
        <w:r>
          <w:rPr>
            <w:color w:val="0000FF"/>
            <w:u w:val="single"/>
            <w:vertAlign w:val="superscript"/>
            <w:lang w:val="en"/>
          </w:rPr>
          <w:t>[3]</w:t>
        </w:r>
      </w:hyperlink>
      <w:r>
        <w:rPr>
          <w:lang w:val="en"/>
        </w:rPr>
        <w:t xml:space="preserve"> but came into common usage after the </w:t>
      </w:r>
      <w:hyperlink r:id="rId6020" w:tooltip="September 11, 2001 attacks" w:history="1">
        <w:r>
          <w:rPr>
            <w:rStyle w:val="Hyperlink"/>
            <w:lang w:val="en"/>
          </w:rPr>
          <w:t>September 11, 2001 attacks</w:t>
        </w:r>
      </w:hyperlink>
      <w:r>
        <w:rPr>
          <w:lang w:val="en"/>
        </w:rPr>
        <w:t xml:space="preserve"> in the United States.</w:t>
      </w:r>
      <w:hyperlink r:id="rId6021" w:anchor="cite_note-3" w:history="1">
        <w:r>
          <w:rPr>
            <w:color w:val="0000FF"/>
            <w:u w:val="single"/>
            <w:vertAlign w:val="superscript"/>
            <w:lang w:val="en"/>
          </w:rPr>
          <w:t>[4]</w:t>
        </w:r>
      </w:hyperlink>
    </w:p>
    <w:p w:rsidR="003120DD" w:rsidRDefault="003120DD" w:rsidP="003120DD">
      <w:pPr>
        <w:jc w:val="both"/>
        <w:rPr>
          <w:lang w:val="en"/>
        </w:rPr>
      </w:pPr>
      <w:r>
        <w:rPr>
          <w:lang w:val="en"/>
        </w:rPr>
        <w:t xml:space="preserve">In 1997, the British </w:t>
      </w:r>
      <w:hyperlink r:id="rId6022" w:tooltip="Runnymede Trust" w:history="1">
        <w:r>
          <w:rPr>
            <w:rStyle w:val="Hyperlink"/>
            <w:lang w:val="en"/>
          </w:rPr>
          <w:t>Runnymede Trust</w:t>
        </w:r>
      </w:hyperlink>
      <w:r>
        <w:rPr>
          <w:lang w:val="en"/>
        </w:rPr>
        <w:t xml:space="preserve"> defined Islamophobia as the "dread or hatred of Islam and therefore, to the fear and dislike of all Muslims," stating that it also refers to the practice of </w:t>
      </w:r>
      <w:hyperlink r:id="rId6023" w:tooltip="Discrimination" w:history="1">
        <w:r>
          <w:rPr>
            <w:rStyle w:val="Hyperlink"/>
            <w:lang w:val="en"/>
          </w:rPr>
          <w:t>discriminating</w:t>
        </w:r>
      </w:hyperlink>
      <w:r>
        <w:rPr>
          <w:lang w:val="en"/>
        </w:rPr>
        <w:t xml:space="preserve"> against Muslims by excluding them from the economic, social, and public life of the nation. It includes the perception that Islam has no values in common with other cultures, is inferior to the West and is a violent </w:t>
      </w:r>
      <w:hyperlink r:id="rId6024" w:tooltip="Political ideology" w:history="1">
        <w:r>
          <w:rPr>
            <w:rStyle w:val="Hyperlink"/>
            <w:lang w:val="en"/>
          </w:rPr>
          <w:t>political ideology</w:t>
        </w:r>
      </w:hyperlink>
      <w:r>
        <w:rPr>
          <w:lang w:val="en"/>
        </w:rPr>
        <w:t xml:space="preserve"> rather than a </w:t>
      </w:r>
      <w:hyperlink r:id="rId6025" w:tooltip="Religion" w:history="1">
        <w:r>
          <w:rPr>
            <w:rStyle w:val="Hyperlink"/>
            <w:lang w:val="en"/>
          </w:rPr>
          <w:t>religion</w:t>
        </w:r>
      </w:hyperlink>
      <w:r>
        <w:rPr>
          <w:lang w:val="en"/>
        </w:rPr>
        <w:t>.</w:t>
      </w:r>
      <w:hyperlink r:id="rId6026" w:anchor="cite_note-Runnymede5-4" w:history="1">
        <w:r>
          <w:rPr>
            <w:color w:val="0000FF"/>
            <w:u w:val="single"/>
            <w:vertAlign w:val="superscript"/>
            <w:lang w:val="en"/>
          </w:rPr>
          <w:t>[5]</w:t>
        </w:r>
      </w:hyperlink>
      <w:r>
        <w:rPr>
          <w:lang w:val="en"/>
        </w:rPr>
        <w:t xml:space="preserve"> Professor Anne Sophie Roald writes that steps were taken toward official acceptance of the term in January 2001 at the "Stockholm International </w:t>
      </w:r>
      <w:r>
        <w:rPr>
          <w:lang w:val="en"/>
        </w:rPr>
        <w:lastRenderedPageBreak/>
        <w:t xml:space="preserve">Forum on Combating Intolerance", where Islamophobia was recognized as a form of intolerance alongside </w:t>
      </w:r>
      <w:hyperlink r:id="rId6027" w:tooltip="Xenophobia" w:history="1">
        <w:r>
          <w:rPr>
            <w:rStyle w:val="Hyperlink"/>
            <w:lang w:val="en"/>
          </w:rPr>
          <w:t>Xenophobia</w:t>
        </w:r>
      </w:hyperlink>
      <w:r>
        <w:rPr>
          <w:lang w:val="en"/>
        </w:rPr>
        <w:t xml:space="preserve"> and </w:t>
      </w:r>
      <w:hyperlink r:id="rId6028" w:tooltip="Antisemitism" w:history="1">
        <w:r>
          <w:rPr>
            <w:rStyle w:val="Hyperlink"/>
            <w:lang w:val="en"/>
          </w:rPr>
          <w:t>Antisemitism</w:t>
        </w:r>
      </w:hyperlink>
      <w:r>
        <w:rPr>
          <w:lang w:val="en"/>
        </w:rPr>
        <w:t>.</w:t>
      </w:r>
      <w:hyperlink r:id="rId6029" w:anchor="cite_note-5" w:history="1">
        <w:r>
          <w:rPr>
            <w:color w:val="0000FF"/>
            <w:u w:val="single"/>
            <w:vertAlign w:val="superscript"/>
            <w:lang w:val="en"/>
          </w:rPr>
          <w:t>[6]</w:t>
        </w:r>
      </w:hyperlink>
    </w:p>
    <w:p w:rsidR="003120DD" w:rsidRDefault="003120DD" w:rsidP="003120DD">
      <w:pPr>
        <w:jc w:val="both"/>
        <w:rPr>
          <w:lang w:val="en"/>
        </w:rPr>
      </w:pPr>
      <w:r>
        <w:rPr>
          <w:lang w:val="en"/>
        </w:rPr>
        <w:t>A perceived trend of increasing Islamophobia during the 2000s has been attributed by some commentators to the September 11 attacks,</w:t>
      </w:r>
      <w:hyperlink r:id="rId6030" w:anchor="cite_note-6" w:history="1">
        <w:r>
          <w:rPr>
            <w:color w:val="0000FF"/>
            <w:u w:val="single"/>
            <w:vertAlign w:val="superscript"/>
            <w:lang w:val="en"/>
          </w:rPr>
          <w:t>[7]</w:t>
        </w:r>
      </w:hyperlink>
      <w:r>
        <w:rPr>
          <w:lang w:val="en"/>
        </w:rPr>
        <w:t xml:space="preserve"> while others associate it with the rapidly growing Muslim populations in the Western world, especially in </w:t>
      </w:r>
      <w:hyperlink r:id="rId6031" w:tooltip="Islam in Western Europe" w:history="1">
        <w:r>
          <w:rPr>
            <w:rStyle w:val="Hyperlink"/>
            <w:lang w:val="en"/>
          </w:rPr>
          <w:t>Western Europe</w:t>
        </w:r>
      </w:hyperlink>
      <w:r>
        <w:rPr>
          <w:lang w:val="en"/>
        </w:rPr>
        <w:t xml:space="preserve">, due to both </w:t>
      </w:r>
      <w:hyperlink r:id="rId6032" w:tooltip="Immigration to Europe" w:history="1">
        <w:r>
          <w:rPr>
            <w:rStyle w:val="Hyperlink"/>
            <w:lang w:val="en"/>
          </w:rPr>
          <w:t>immigration</w:t>
        </w:r>
      </w:hyperlink>
      <w:r>
        <w:rPr>
          <w:lang w:val="en"/>
        </w:rPr>
        <w:t xml:space="preserve"> and high </w:t>
      </w:r>
      <w:hyperlink r:id="rId6033" w:tooltip="Fertility rate" w:history="1">
        <w:r>
          <w:rPr>
            <w:rStyle w:val="Hyperlink"/>
            <w:lang w:val="en"/>
          </w:rPr>
          <w:t>fertility rate</w:t>
        </w:r>
      </w:hyperlink>
      <w:r>
        <w:rPr>
          <w:lang w:val="en"/>
        </w:rPr>
        <w:t>.</w:t>
      </w:r>
      <w:hyperlink r:id="rId6034" w:anchor="cite_note-Vertovec-7" w:history="1">
        <w:r>
          <w:rPr>
            <w:color w:val="0000FF"/>
            <w:u w:val="single"/>
            <w:vertAlign w:val="superscript"/>
            <w:lang w:val="en"/>
          </w:rPr>
          <w:t>[8]</w:t>
        </w:r>
      </w:hyperlink>
      <w:r>
        <w:rPr>
          <w:lang w:val="en"/>
        </w:rPr>
        <w:t xml:space="preserve"> In May 2002, the </w:t>
      </w:r>
      <w:hyperlink r:id="rId6035" w:tooltip="European Monitoring Centre on Racism and Xenophobia" w:history="1">
        <w:r>
          <w:rPr>
            <w:rStyle w:val="Hyperlink"/>
            <w:lang w:val="en"/>
          </w:rPr>
          <w:t>European Monitoring Centre on Racism and Xenophobia</w:t>
        </w:r>
      </w:hyperlink>
      <w:r>
        <w:rPr>
          <w:lang w:val="en"/>
        </w:rPr>
        <w:t xml:space="preserve"> (EUMC), a </w:t>
      </w:r>
      <w:hyperlink r:id="rId6036" w:tooltip="European Union" w:history="1">
        <w:r>
          <w:rPr>
            <w:rStyle w:val="Hyperlink"/>
            <w:lang w:val="en"/>
          </w:rPr>
          <w:t>European Union</w:t>
        </w:r>
      </w:hyperlink>
      <w:r>
        <w:rPr>
          <w:lang w:val="en"/>
        </w:rPr>
        <w:t xml:space="preserve"> watchdog, released a report entitled "Summary report on Islamophobia in the EU after 11 September 2001", which described an increase in Islamophobia-related incidents in European member states post-9/11.</w:t>
      </w:r>
      <w:hyperlink r:id="rId6037" w:anchor="cite_note-8" w:history="1">
        <w:r>
          <w:rPr>
            <w:color w:val="0000FF"/>
            <w:u w:val="single"/>
            <w:vertAlign w:val="superscript"/>
            <w:lang w:val="en"/>
          </w:rPr>
          <w:t>[9]</w:t>
        </w:r>
      </w:hyperlink>
      <w:r>
        <w:rPr>
          <w:lang w:val="en"/>
        </w:rPr>
        <w:t xml:space="preserve"> Although the term is widely recognized and used, both the term and the concept have been criticized.</w:t>
      </w:r>
    </w:p>
    <w:p w:rsidR="000E583B" w:rsidRDefault="000E583B" w:rsidP="000E583B">
      <w:pPr>
        <w:pStyle w:val="Heading3"/>
        <w:rPr>
          <w:lang w:val="en"/>
        </w:rPr>
      </w:pPr>
      <w:bookmarkStart w:id="301" w:name="_Toc309321653"/>
      <w:r>
        <w:rPr>
          <w:rStyle w:val="mw-headline"/>
          <w:lang w:val="en"/>
        </w:rPr>
        <w:t>10.7.1 Trends</w:t>
      </w:r>
      <w:bookmarkEnd w:id="301"/>
    </w:p>
    <w:p w:rsidR="00DB2852" w:rsidRDefault="00DB2852" w:rsidP="00DB2852">
      <w:pPr>
        <w:jc w:val="both"/>
        <w:rPr>
          <w:lang w:val="en"/>
        </w:rPr>
      </w:pPr>
      <w:r>
        <w:rPr>
          <w:lang w:val="en"/>
        </w:rPr>
        <w:t>Islamophobia has become a topic of increasing sociological and political importance.</w:t>
      </w:r>
      <w:hyperlink r:id="rId6038" w:anchor="cite_note-Brown-p163-52" w:history="1">
        <w:r>
          <w:rPr>
            <w:color w:val="0000FF"/>
            <w:u w:val="single"/>
            <w:vertAlign w:val="superscript"/>
            <w:lang w:val="en"/>
          </w:rPr>
          <w:t>[53]</w:t>
        </w:r>
      </w:hyperlink>
      <w:r>
        <w:rPr>
          <w:lang w:val="en"/>
        </w:rPr>
        <w:t xml:space="preserve"> According to Benn and Jawad, Islamophobia has increased since </w:t>
      </w:r>
      <w:hyperlink r:id="rId6039" w:tooltip="Ayatollah Khomeini" w:history="1">
        <w:r>
          <w:rPr>
            <w:rStyle w:val="Hyperlink"/>
            <w:lang w:val="en"/>
          </w:rPr>
          <w:t>Ayatollah Khomeini</w:t>
        </w:r>
      </w:hyperlink>
      <w:r>
        <w:rPr>
          <w:lang w:val="en"/>
        </w:rPr>
        <w:t xml:space="preserve">'s denouncement of </w:t>
      </w:r>
      <w:hyperlink r:id="rId6040" w:tooltip="Salman Rushdie" w:history="1">
        <w:r>
          <w:rPr>
            <w:rStyle w:val="Hyperlink"/>
            <w:lang w:val="en"/>
          </w:rPr>
          <w:t>Salman Rushdie</w:t>
        </w:r>
      </w:hyperlink>
      <w:r>
        <w:rPr>
          <w:lang w:val="en"/>
        </w:rPr>
        <w:t>'s "</w:t>
      </w:r>
      <w:hyperlink r:id="rId6041" w:tooltip="The Satanic Verses" w:history="1">
        <w:r>
          <w:rPr>
            <w:rStyle w:val="Hyperlink"/>
            <w:i/>
            <w:iCs/>
            <w:lang w:val="en"/>
          </w:rPr>
          <w:t>The Satanic Verses</w:t>
        </w:r>
      </w:hyperlink>
      <w:r>
        <w:rPr>
          <w:lang w:val="en"/>
        </w:rPr>
        <w:t>" and the September 11 attacks.</w:t>
      </w:r>
      <w:hyperlink r:id="rId6042" w:anchor="cite_note-58" w:history="1">
        <w:r>
          <w:rPr>
            <w:color w:val="0000FF"/>
            <w:u w:val="single"/>
            <w:vertAlign w:val="superscript"/>
            <w:lang w:val="en"/>
          </w:rPr>
          <w:t>[59]</w:t>
        </w:r>
      </w:hyperlink>
      <w:r>
        <w:rPr>
          <w:lang w:val="en"/>
        </w:rPr>
        <w:t xml:space="preserve"> </w:t>
      </w:r>
      <w:hyperlink r:id="rId6043" w:tooltip="Anthropologist" w:history="1">
        <w:r>
          <w:rPr>
            <w:rStyle w:val="Hyperlink"/>
            <w:lang w:val="en"/>
          </w:rPr>
          <w:t>Anthropologist</w:t>
        </w:r>
      </w:hyperlink>
      <w:r>
        <w:rPr>
          <w:lang w:val="en"/>
        </w:rPr>
        <w:t xml:space="preserve"> Steven Vertovec writes that the purported growth in Islamophobia may be associated with increased Muslim presence in society and successes.</w:t>
      </w:r>
      <w:hyperlink r:id="rId6044" w:anchor="cite_note-Vertovec-7" w:history="1">
        <w:r>
          <w:rPr>
            <w:color w:val="0000FF"/>
            <w:u w:val="single"/>
            <w:vertAlign w:val="superscript"/>
            <w:lang w:val="en"/>
          </w:rPr>
          <w:t>[8]</w:t>
        </w:r>
      </w:hyperlink>
      <w:r>
        <w:rPr>
          <w:lang w:val="en"/>
        </w:rPr>
        <w:t xml:space="preserve"> He suggests a </w:t>
      </w:r>
      <w:hyperlink r:id="rId6045" w:tooltip="Vicious circle" w:history="1">
        <w:r>
          <w:rPr>
            <w:rStyle w:val="Hyperlink"/>
            <w:lang w:val="en"/>
          </w:rPr>
          <w:t>circular model</w:t>
        </w:r>
      </w:hyperlink>
      <w:r>
        <w:rPr>
          <w:lang w:val="en"/>
        </w:rPr>
        <w:t>, where increased hostility towards Islam and Muslims results in governmental countermeasures such as institutional guidelines and changes to legislation, which itself may fuel further Islamophobia due to increased accommodation for Muslims in public life. Vertovec concludes: "As the public sphere shifts to provide a more prominent place for Muslims, Islamophobic tendencies may amplify."</w:t>
      </w:r>
      <w:hyperlink r:id="rId6046" w:anchor="cite_note-Vertovec-7" w:history="1">
        <w:r>
          <w:rPr>
            <w:color w:val="0000FF"/>
            <w:u w:val="single"/>
            <w:vertAlign w:val="superscript"/>
            <w:lang w:val="en"/>
          </w:rPr>
          <w:t>[8]</w:t>
        </w:r>
      </w:hyperlink>
    </w:p>
    <w:p w:rsidR="00DB2852" w:rsidRDefault="00DB2852" w:rsidP="00DB2852">
      <w:pPr>
        <w:jc w:val="center"/>
        <w:rPr>
          <w:lang w:val="en"/>
        </w:rPr>
      </w:pPr>
      <w:r>
        <w:rPr>
          <w:noProof/>
          <w:color w:val="0000FF"/>
          <w:lang w:val="en-GB" w:eastAsia="zh-CN" w:bidi="ar-SA"/>
        </w:rPr>
        <w:drawing>
          <wp:inline distT="0" distB="0" distL="0" distR="0">
            <wp:extent cx="2093595" cy="1574165"/>
            <wp:effectExtent l="0" t="0" r="0" b="0"/>
            <wp:docPr id="4" name="Picture 4" descr="http://upload.wikimedia.org/wikipedia/commons/thumb/2/20/Ground_Zero_Marine_Protest_Muslim_Bomb.jpg/220px-Ground_Zero_Marine_Protest_Muslim_Bomb.jpg">
              <a:hlinkClick xmlns:a="http://schemas.openxmlformats.org/drawingml/2006/main" r:id="rId60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2/20/Ground_Zero_Marine_Protest_Muslim_Bomb.jpg/220px-Ground_Zero_Marine_Protest_Muslim_Bomb.jpg">
                      <a:hlinkClick r:id="rId6047"/>
                    </pic:cNvPr>
                    <pic:cNvPicPr>
                      <a:picLocks noChangeAspect="1" noChangeArrowheads="1"/>
                    </pic:cNvPicPr>
                  </pic:nvPicPr>
                  <pic:blipFill>
                    <a:blip r:embed="rId6048">
                      <a:extLst>
                        <a:ext uri="{28A0092B-C50C-407E-A947-70E740481C1C}">
                          <a14:useLocalDpi xmlns:a14="http://schemas.microsoft.com/office/drawing/2010/main" val="0"/>
                        </a:ext>
                      </a:extLst>
                    </a:blip>
                    <a:srcRect/>
                    <a:stretch>
                      <a:fillRect/>
                    </a:stretch>
                  </pic:blipFill>
                  <pic:spPr bwMode="auto">
                    <a:xfrm>
                      <a:off x="0" y="0"/>
                      <a:ext cx="2093595" cy="1574165"/>
                    </a:xfrm>
                    <a:prstGeom prst="rect">
                      <a:avLst/>
                    </a:prstGeom>
                    <a:noFill/>
                    <a:ln>
                      <a:noFill/>
                    </a:ln>
                  </pic:spPr>
                </pic:pic>
              </a:graphicData>
            </a:graphic>
          </wp:inline>
        </w:drawing>
      </w:r>
    </w:p>
    <w:p w:rsidR="00DB2852" w:rsidRDefault="00DB2852" w:rsidP="00DB2852">
      <w:pPr>
        <w:rPr>
          <w:lang w:val="en"/>
        </w:rPr>
      </w:pPr>
    </w:p>
    <w:p w:rsidR="00DB2852" w:rsidRDefault="00DB2852" w:rsidP="00DB2852">
      <w:pPr>
        <w:rPr>
          <w:lang w:val="en"/>
        </w:rPr>
      </w:pPr>
      <w:r>
        <w:rPr>
          <w:lang w:val="en"/>
        </w:rPr>
        <w:t xml:space="preserve">A mannequin symbolizing a Muslim in a </w:t>
      </w:r>
      <w:hyperlink r:id="rId6049" w:tooltip="Keffiyeh" w:history="1">
        <w:r>
          <w:rPr>
            <w:rStyle w:val="Hyperlink"/>
            <w:lang w:val="en"/>
          </w:rPr>
          <w:t>keffiyeh</w:t>
        </w:r>
      </w:hyperlink>
      <w:r>
        <w:rPr>
          <w:lang w:val="en"/>
        </w:rPr>
        <w:t xml:space="preserve">, strapped to a "Made in the USA" bomb display at a protest of </w:t>
      </w:r>
      <w:hyperlink r:id="rId6050" w:tooltip="Park51" w:history="1">
        <w:r>
          <w:rPr>
            <w:rStyle w:val="Hyperlink"/>
            <w:lang w:val="en"/>
          </w:rPr>
          <w:t>Park51</w:t>
        </w:r>
      </w:hyperlink>
      <w:r>
        <w:rPr>
          <w:lang w:val="en"/>
        </w:rPr>
        <w:t xml:space="preserve"> in </w:t>
      </w:r>
      <w:hyperlink r:id="rId6051" w:tooltip="New York City" w:history="1">
        <w:r>
          <w:rPr>
            <w:rStyle w:val="Hyperlink"/>
            <w:lang w:val="en"/>
          </w:rPr>
          <w:t>New York City</w:t>
        </w:r>
      </w:hyperlink>
      <w:r>
        <w:rPr>
          <w:lang w:val="en"/>
        </w:rPr>
        <w:t>.</w:t>
      </w:r>
    </w:p>
    <w:p w:rsidR="00DB2852" w:rsidRDefault="00DB2852" w:rsidP="00DB2852">
      <w:pPr>
        <w:jc w:val="both"/>
        <w:rPr>
          <w:sz w:val="22"/>
          <w:szCs w:val="22"/>
          <w:vertAlign w:val="superscript"/>
          <w:lang w:val="en"/>
        </w:rPr>
      </w:pPr>
      <w:r>
        <w:rPr>
          <w:lang w:val="en"/>
        </w:rPr>
        <w:t>Patel, Humphries, and Naik claim that "Islamophobia has always been present in Western countries and cultures. In the last two decades, it has become accentuated, explicit and extreme."</w:t>
      </w:r>
      <w:hyperlink r:id="rId6052" w:anchor="cite_note-59" w:history="1">
        <w:r>
          <w:rPr>
            <w:color w:val="0000FF"/>
            <w:u w:val="single"/>
            <w:vertAlign w:val="superscript"/>
            <w:lang w:val="en"/>
          </w:rPr>
          <w:t>[60]</w:t>
        </w:r>
      </w:hyperlink>
      <w:r>
        <w:rPr>
          <w:lang w:val="en"/>
        </w:rPr>
        <w:t xml:space="preserve"> However, Vertovec states that some have observed that Islamophobia has not necessarily escalated in the past decades, but that there has been increased public scrutiny of it.</w:t>
      </w:r>
      <w:hyperlink r:id="rId6053" w:anchor="cite_note-Vertovec-7" w:history="1">
        <w:r>
          <w:rPr>
            <w:color w:val="0000FF"/>
            <w:u w:val="single"/>
            <w:vertAlign w:val="superscript"/>
            <w:lang w:val="en"/>
          </w:rPr>
          <w:t>[8]</w:t>
        </w:r>
      </w:hyperlink>
      <w:r>
        <w:rPr>
          <w:lang w:val="en"/>
        </w:rPr>
        <w:t xml:space="preserve"> According to Abduljalil Sajid, one of the members of the Runnymede Trust's Commission on British Muslims and Islamophobia, "Islamophobias" have existed in varying strains throughout history, with each version possessing its own distinct features as well as similarities or adaptations from others.</w:t>
      </w:r>
      <w:hyperlink r:id="rId6054" w:anchor="cite_note-60" w:history="1">
        <w:r>
          <w:rPr>
            <w:color w:val="0000FF"/>
            <w:u w:val="single"/>
            <w:vertAlign w:val="superscript"/>
            <w:lang w:val="en"/>
          </w:rPr>
          <w:t>[61]</w:t>
        </w:r>
      </w:hyperlink>
      <w:r>
        <w:rPr>
          <w:lang w:val="en"/>
        </w:rPr>
        <w:t xml:space="preserve"> An observatory </w:t>
      </w:r>
      <w:r>
        <w:rPr>
          <w:lang w:val="en"/>
        </w:rPr>
        <w:lastRenderedPageBreak/>
        <w:t xml:space="preserve">report on Islamophobia by the </w:t>
      </w:r>
      <w:hyperlink r:id="rId6055" w:tooltip="Organisation of Islamic Cooperation" w:history="1">
        <w:r>
          <w:rPr>
            <w:rStyle w:val="Hyperlink"/>
            <w:lang w:val="en"/>
          </w:rPr>
          <w:t>Organisation of the Islamic Conference</w:t>
        </w:r>
      </w:hyperlink>
      <w:r>
        <w:rPr>
          <w:lang w:val="en"/>
        </w:rPr>
        <w:t xml:space="preserve"> similarly states that </w:t>
      </w:r>
      <w:r w:rsidRPr="006C6EBB">
        <w:rPr>
          <w:sz w:val="22"/>
          <w:szCs w:val="22"/>
          <w:lang w:val="en"/>
        </w:rPr>
        <w:t>Islamophobia has existed for as long as Islam itself.</w:t>
      </w:r>
      <w:hyperlink r:id="rId6056" w:anchor="cite_note-61" w:history="1">
        <w:r w:rsidRPr="006C6EBB">
          <w:rPr>
            <w:color w:val="0000FF"/>
            <w:sz w:val="22"/>
            <w:szCs w:val="22"/>
            <w:u w:val="single"/>
            <w:vertAlign w:val="superscript"/>
            <w:lang w:val="en"/>
          </w:rPr>
          <w:t>[62]</w:t>
        </w:r>
      </w:hyperlink>
    </w:p>
    <w:p w:rsidR="000E583B" w:rsidRPr="000E583B" w:rsidRDefault="000E583B" w:rsidP="000E583B">
      <w:pPr>
        <w:pStyle w:val="Heading3"/>
      </w:pPr>
      <w:bookmarkStart w:id="302" w:name="_Toc309321654"/>
      <w:r w:rsidRPr="000E583B">
        <w:rPr>
          <w:rStyle w:val="mw-headline"/>
        </w:rPr>
        <w:t>10.7.2 Further reading</w:t>
      </w:r>
      <w:bookmarkEnd w:id="302"/>
    </w:p>
    <w:p w:rsidR="000E583B" w:rsidRPr="000E583B" w:rsidRDefault="000E583B" w:rsidP="00942D79">
      <w:pPr>
        <w:numPr>
          <w:ilvl w:val="0"/>
          <w:numId w:val="131"/>
        </w:numPr>
        <w:spacing w:before="100" w:beforeAutospacing="1" w:after="100" w:afterAutospacing="1"/>
        <w:ind w:left="384"/>
        <w:rPr>
          <w:sz w:val="22"/>
          <w:szCs w:val="22"/>
          <w:lang w:val="en"/>
        </w:rPr>
      </w:pPr>
      <w:r w:rsidRPr="000E583B">
        <w:rPr>
          <w:sz w:val="22"/>
          <w:szCs w:val="22"/>
          <w:lang w:val="en"/>
        </w:rPr>
        <w:t xml:space="preserve">Allen, Chris. </w:t>
      </w:r>
      <w:r w:rsidRPr="000E583B">
        <w:rPr>
          <w:i/>
          <w:iCs/>
          <w:sz w:val="22"/>
          <w:szCs w:val="22"/>
          <w:lang w:val="en"/>
        </w:rPr>
        <w:t>Islamophobia</w:t>
      </w:r>
      <w:r w:rsidRPr="000E583B">
        <w:rPr>
          <w:sz w:val="22"/>
          <w:szCs w:val="22"/>
          <w:lang w:val="en"/>
        </w:rPr>
        <w:t xml:space="preserve"> (Ashgate Publishing Company; 2011)</w:t>
      </w:r>
    </w:p>
    <w:p w:rsidR="000E583B" w:rsidRPr="000E583B" w:rsidRDefault="000E583B" w:rsidP="00942D79">
      <w:pPr>
        <w:numPr>
          <w:ilvl w:val="0"/>
          <w:numId w:val="131"/>
        </w:numPr>
        <w:spacing w:before="100" w:beforeAutospacing="1" w:after="100" w:afterAutospacing="1"/>
        <w:ind w:left="384"/>
        <w:rPr>
          <w:sz w:val="22"/>
          <w:szCs w:val="22"/>
          <w:lang w:val="en"/>
        </w:rPr>
      </w:pPr>
      <w:r w:rsidRPr="000E583B">
        <w:rPr>
          <w:rStyle w:val="citation"/>
          <w:sz w:val="22"/>
          <w:szCs w:val="22"/>
          <w:lang w:val="en"/>
        </w:rPr>
        <w:t xml:space="preserve">Abbas, Tahir (2005). </w:t>
      </w:r>
      <w:r w:rsidRPr="000E583B">
        <w:rPr>
          <w:rStyle w:val="citation"/>
          <w:i/>
          <w:iCs/>
          <w:sz w:val="22"/>
          <w:szCs w:val="22"/>
          <w:lang w:val="en"/>
        </w:rPr>
        <w:t>Muslim Britain: Communities Under Pressure</w:t>
      </w:r>
      <w:r w:rsidRPr="000E583B">
        <w:rPr>
          <w:rStyle w:val="citation"/>
          <w:sz w:val="22"/>
          <w:szCs w:val="22"/>
          <w:lang w:val="en"/>
        </w:rPr>
        <w:t xml:space="preserve">. Zed. </w:t>
      </w:r>
      <w:hyperlink r:id="rId6057" w:tooltip="International Standard Book Number" w:history="1">
        <w:r w:rsidRPr="000E583B">
          <w:rPr>
            <w:rStyle w:val="Hyperlink"/>
            <w:sz w:val="22"/>
            <w:szCs w:val="22"/>
            <w:lang w:val="en"/>
          </w:rPr>
          <w:t>ISBN</w:t>
        </w:r>
      </w:hyperlink>
      <w:r w:rsidRPr="000E583B">
        <w:rPr>
          <w:rStyle w:val="citation"/>
          <w:sz w:val="22"/>
          <w:szCs w:val="22"/>
          <w:lang w:val="en"/>
        </w:rPr>
        <w:t xml:space="preserve"> </w:t>
      </w:r>
      <w:hyperlink r:id="rId6058" w:tooltip="Special:BookSources/978-1842774496" w:history="1">
        <w:r w:rsidRPr="000E583B">
          <w:rPr>
            <w:rStyle w:val="Hyperlink"/>
            <w:sz w:val="22"/>
            <w:szCs w:val="22"/>
            <w:lang w:val="en"/>
          </w:rPr>
          <w:t>978-1842774496</w:t>
        </w:r>
      </w:hyperlink>
      <w:r w:rsidRPr="000E583B">
        <w:rPr>
          <w:rStyle w:val="citation"/>
          <w:sz w:val="22"/>
          <w:szCs w:val="22"/>
          <w:lang w:val="en"/>
        </w:rPr>
        <w:t>.</w:t>
      </w:r>
      <w:r w:rsidRPr="000E583B">
        <w:rPr>
          <w:rStyle w:val="z3988"/>
          <w:vanish/>
          <w:sz w:val="22"/>
          <w:szCs w:val="22"/>
          <w:lang w:val="en"/>
        </w:rPr>
        <w:t xml:space="preserve"> </w:t>
      </w:r>
    </w:p>
    <w:p w:rsidR="000E583B" w:rsidRPr="000E583B" w:rsidRDefault="000E583B" w:rsidP="00942D79">
      <w:pPr>
        <w:numPr>
          <w:ilvl w:val="0"/>
          <w:numId w:val="131"/>
        </w:numPr>
        <w:spacing w:before="100" w:beforeAutospacing="1" w:after="100" w:afterAutospacing="1"/>
        <w:ind w:left="384"/>
        <w:rPr>
          <w:sz w:val="22"/>
          <w:szCs w:val="22"/>
          <w:lang w:val="en"/>
        </w:rPr>
      </w:pPr>
      <w:r w:rsidRPr="000E583B">
        <w:rPr>
          <w:rStyle w:val="citation"/>
          <w:sz w:val="22"/>
          <w:szCs w:val="22"/>
          <w:lang w:val="en"/>
        </w:rPr>
        <w:t xml:space="preserve">van Driel, B. (2004). </w:t>
      </w:r>
      <w:r w:rsidRPr="000E583B">
        <w:rPr>
          <w:rStyle w:val="citation"/>
          <w:i/>
          <w:iCs/>
          <w:sz w:val="22"/>
          <w:szCs w:val="22"/>
          <w:lang w:val="en"/>
        </w:rPr>
        <w:t>Confronting Islamophobia In Educational Practice</w:t>
      </w:r>
      <w:r w:rsidRPr="000E583B">
        <w:rPr>
          <w:rStyle w:val="citation"/>
          <w:sz w:val="22"/>
          <w:szCs w:val="22"/>
          <w:lang w:val="en"/>
        </w:rPr>
        <w:t xml:space="preserve">. Trentham Books. </w:t>
      </w:r>
      <w:hyperlink r:id="rId6059" w:tooltip="International Standard Book Number" w:history="1">
        <w:r w:rsidRPr="000E583B">
          <w:rPr>
            <w:rStyle w:val="Hyperlink"/>
            <w:sz w:val="22"/>
            <w:szCs w:val="22"/>
            <w:lang w:val="en"/>
          </w:rPr>
          <w:t>ISBN</w:t>
        </w:r>
      </w:hyperlink>
      <w:r w:rsidRPr="000E583B">
        <w:rPr>
          <w:rStyle w:val="citation"/>
          <w:sz w:val="22"/>
          <w:szCs w:val="22"/>
          <w:lang w:val="en"/>
        </w:rPr>
        <w:t xml:space="preserve"> </w:t>
      </w:r>
      <w:hyperlink r:id="rId6060" w:tooltip="Special:BookSources/1858563402" w:history="1">
        <w:r w:rsidRPr="000E583B">
          <w:rPr>
            <w:rStyle w:val="Hyperlink"/>
            <w:sz w:val="22"/>
            <w:szCs w:val="22"/>
            <w:lang w:val="en"/>
          </w:rPr>
          <w:t>1858563402</w:t>
        </w:r>
      </w:hyperlink>
      <w:r w:rsidRPr="000E583B">
        <w:rPr>
          <w:rStyle w:val="citation"/>
          <w:sz w:val="22"/>
          <w:szCs w:val="22"/>
          <w:lang w:val="en"/>
        </w:rPr>
        <w:t>.</w:t>
      </w:r>
      <w:r w:rsidRPr="000E583B">
        <w:rPr>
          <w:rStyle w:val="z3988"/>
          <w:vanish/>
          <w:sz w:val="22"/>
          <w:szCs w:val="22"/>
          <w:lang w:val="en"/>
        </w:rPr>
        <w:t xml:space="preserve"> </w:t>
      </w:r>
    </w:p>
    <w:p w:rsidR="000E583B" w:rsidRPr="000E583B" w:rsidRDefault="000E583B" w:rsidP="00942D79">
      <w:pPr>
        <w:numPr>
          <w:ilvl w:val="0"/>
          <w:numId w:val="131"/>
        </w:numPr>
        <w:spacing w:before="100" w:beforeAutospacing="1" w:after="100" w:afterAutospacing="1"/>
        <w:ind w:left="384"/>
        <w:rPr>
          <w:sz w:val="22"/>
          <w:szCs w:val="22"/>
          <w:lang w:val="en"/>
        </w:rPr>
      </w:pPr>
      <w:r w:rsidRPr="000E583B">
        <w:rPr>
          <w:rStyle w:val="citation"/>
          <w:sz w:val="22"/>
          <w:szCs w:val="22"/>
          <w:lang w:val="en"/>
        </w:rPr>
        <w:t xml:space="preserve">Gottschalk, P.; Greenberg, G. (2007). </w:t>
      </w:r>
      <w:r w:rsidRPr="000E583B">
        <w:rPr>
          <w:rStyle w:val="citation"/>
          <w:i/>
          <w:iCs/>
          <w:sz w:val="22"/>
          <w:szCs w:val="22"/>
          <w:lang w:val="en"/>
        </w:rPr>
        <w:t>Islamophobia: Making Muslims the Enemy</w:t>
      </w:r>
      <w:r w:rsidRPr="000E583B">
        <w:rPr>
          <w:rStyle w:val="citation"/>
          <w:sz w:val="22"/>
          <w:szCs w:val="22"/>
          <w:lang w:val="en"/>
        </w:rPr>
        <w:t xml:space="preserve">. Lanham: Rowman &amp; Littlefield publishers. </w:t>
      </w:r>
      <w:hyperlink r:id="rId6061" w:tooltip="International Standard Book Number" w:history="1">
        <w:r w:rsidRPr="000E583B">
          <w:rPr>
            <w:rStyle w:val="Hyperlink"/>
            <w:sz w:val="22"/>
            <w:szCs w:val="22"/>
            <w:lang w:val="en"/>
          </w:rPr>
          <w:t>ISBN</w:t>
        </w:r>
      </w:hyperlink>
      <w:r w:rsidRPr="000E583B">
        <w:rPr>
          <w:rStyle w:val="citation"/>
          <w:sz w:val="22"/>
          <w:szCs w:val="22"/>
          <w:lang w:val="en"/>
        </w:rPr>
        <w:t xml:space="preserve"> </w:t>
      </w:r>
      <w:hyperlink r:id="rId6062" w:tooltip="Special:BookSources/978-0742552869" w:history="1">
        <w:r w:rsidRPr="000E583B">
          <w:rPr>
            <w:rStyle w:val="Hyperlink"/>
            <w:sz w:val="22"/>
            <w:szCs w:val="22"/>
            <w:lang w:val="en"/>
          </w:rPr>
          <w:t>978-0742552869</w:t>
        </w:r>
      </w:hyperlink>
      <w:r w:rsidRPr="000E583B">
        <w:rPr>
          <w:rStyle w:val="citation"/>
          <w:sz w:val="22"/>
          <w:szCs w:val="22"/>
          <w:lang w:val="en"/>
        </w:rPr>
        <w:t>.</w:t>
      </w:r>
      <w:r w:rsidRPr="000E583B">
        <w:rPr>
          <w:rStyle w:val="z3988"/>
          <w:vanish/>
          <w:sz w:val="22"/>
          <w:szCs w:val="22"/>
          <w:lang w:val="en"/>
        </w:rPr>
        <w:t xml:space="preserve"> </w:t>
      </w:r>
    </w:p>
    <w:p w:rsidR="000E583B" w:rsidRPr="000E583B" w:rsidRDefault="000E583B" w:rsidP="00942D79">
      <w:pPr>
        <w:numPr>
          <w:ilvl w:val="0"/>
          <w:numId w:val="131"/>
        </w:numPr>
        <w:spacing w:before="100" w:beforeAutospacing="1" w:after="100" w:afterAutospacing="1"/>
        <w:ind w:left="384"/>
        <w:rPr>
          <w:sz w:val="22"/>
          <w:szCs w:val="22"/>
          <w:lang w:val="en"/>
        </w:rPr>
      </w:pPr>
      <w:r w:rsidRPr="000E583B">
        <w:rPr>
          <w:rStyle w:val="citation"/>
          <w:sz w:val="22"/>
          <w:szCs w:val="22"/>
          <w:lang w:val="en"/>
        </w:rPr>
        <w:t xml:space="preserve">Greaves, R. (2004). </w:t>
      </w:r>
      <w:r w:rsidRPr="000E583B">
        <w:rPr>
          <w:rStyle w:val="citation"/>
          <w:i/>
          <w:iCs/>
          <w:sz w:val="22"/>
          <w:szCs w:val="22"/>
          <w:lang w:val="en"/>
        </w:rPr>
        <w:t>Islam and the West Post 9/11</w:t>
      </w:r>
      <w:r w:rsidRPr="000E583B">
        <w:rPr>
          <w:rStyle w:val="citation"/>
          <w:sz w:val="22"/>
          <w:szCs w:val="22"/>
          <w:lang w:val="en"/>
        </w:rPr>
        <w:t xml:space="preserve">. Ashgate publishing Ltd. </w:t>
      </w:r>
      <w:hyperlink r:id="rId6063" w:tooltip="International Standard Book Number" w:history="1">
        <w:r w:rsidRPr="000E583B">
          <w:rPr>
            <w:rStyle w:val="Hyperlink"/>
            <w:sz w:val="22"/>
            <w:szCs w:val="22"/>
            <w:lang w:val="en"/>
          </w:rPr>
          <w:t>ISBN</w:t>
        </w:r>
      </w:hyperlink>
      <w:r w:rsidRPr="000E583B">
        <w:rPr>
          <w:rStyle w:val="citation"/>
          <w:sz w:val="22"/>
          <w:szCs w:val="22"/>
          <w:lang w:val="en"/>
        </w:rPr>
        <w:t xml:space="preserve"> </w:t>
      </w:r>
      <w:hyperlink r:id="rId6064" w:tooltip="Special:BookSources/0754650057" w:history="1">
        <w:r w:rsidRPr="000E583B">
          <w:rPr>
            <w:rStyle w:val="Hyperlink"/>
            <w:sz w:val="22"/>
            <w:szCs w:val="22"/>
            <w:lang w:val="en"/>
          </w:rPr>
          <w:t>0754650057</w:t>
        </w:r>
      </w:hyperlink>
      <w:r w:rsidRPr="000E583B">
        <w:rPr>
          <w:rStyle w:val="citation"/>
          <w:sz w:val="22"/>
          <w:szCs w:val="22"/>
          <w:lang w:val="en"/>
        </w:rPr>
        <w:t>.</w:t>
      </w:r>
      <w:r w:rsidRPr="000E583B">
        <w:rPr>
          <w:rStyle w:val="z3988"/>
          <w:vanish/>
          <w:sz w:val="22"/>
          <w:szCs w:val="22"/>
          <w:lang w:val="en"/>
        </w:rPr>
        <w:t xml:space="preserve"> </w:t>
      </w:r>
    </w:p>
    <w:p w:rsidR="000E583B" w:rsidRPr="000E583B" w:rsidRDefault="000E583B" w:rsidP="00942D79">
      <w:pPr>
        <w:numPr>
          <w:ilvl w:val="0"/>
          <w:numId w:val="131"/>
        </w:numPr>
        <w:spacing w:before="100" w:beforeAutospacing="1" w:after="100" w:afterAutospacing="1"/>
        <w:ind w:left="384"/>
        <w:rPr>
          <w:sz w:val="22"/>
          <w:szCs w:val="22"/>
          <w:lang w:val="en"/>
        </w:rPr>
      </w:pPr>
      <w:r w:rsidRPr="000E583B">
        <w:rPr>
          <w:sz w:val="22"/>
          <w:szCs w:val="22"/>
          <w:lang w:val="en"/>
        </w:rPr>
        <w:t xml:space="preserve">Kaplan, Jeffrey (2006). </w:t>
      </w:r>
      <w:r w:rsidRPr="000E583B">
        <w:rPr>
          <w:i/>
          <w:iCs/>
          <w:sz w:val="22"/>
          <w:szCs w:val="22"/>
          <w:lang w:val="en"/>
        </w:rPr>
        <w:t>Islamophobia in America?: September 11 and Islamophobic Hate Crime</w:t>
      </w:r>
      <w:r w:rsidRPr="000E583B">
        <w:rPr>
          <w:sz w:val="22"/>
          <w:szCs w:val="22"/>
          <w:lang w:val="en"/>
        </w:rPr>
        <w:t>, Terrorism and Political Violence (Routledge), 18:1, 1–33.</w:t>
      </w:r>
    </w:p>
    <w:p w:rsidR="000E583B" w:rsidRPr="000E583B" w:rsidRDefault="000E583B" w:rsidP="00942D79">
      <w:pPr>
        <w:numPr>
          <w:ilvl w:val="0"/>
          <w:numId w:val="131"/>
        </w:numPr>
        <w:spacing w:before="100" w:beforeAutospacing="1" w:after="100" w:afterAutospacing="1"/>
        <w:ind w:left="384"/>
        <w:rPr>
          <w:sz w:val="22"/>
          <w:szCs w:val="22"/>
          <w:lang w:val="en"/>
        </w:rPr>
      </w:pPr>
      <w:r w:rsidRPr="000E583B">
        <w:rPr>
          <w:sz w:val="22"/>
          <w:szCs w:val="22"/>
          <w:lang w:val="en"/>
        </w:rPr>
        <w:t>Kincheloe, Joe L. and Shirley R. Steinberg (2004).The Miseducation of the West: How the Schools and Media Distort Our Understanding of Islam. Westport, Connecticut: Praeger Press. (Arabic Edition, 2005).</w:t>
      </w:r>
    </w:p>
    <w:p w:rsidR="000E583B" w:rsidRPr="000E583B" w:rsidRDefault="000E583B" w:rsidP="00942D79">
      <w:pPr>
        <w:numPr>
          <w:ilvl w:val="0"/>
          <w:numId w:val="131"/>
        </w:numPr>
        <w:spacing w:before="100" w:beforeAutospacing="1" w:after="100" w:afterAutospacing="1"/>
        <w:ind w:left="384"/>
        <w:rPr>
          <w:sz w:val="22"/>
          <w:szCs w:val="22"/>
          <w:lang w:val="en"/>
        </w:rPr>
      </w:pPr>
      <w:r w:rsidRPr="000E583B">
        <w:rPr>
          <w:sz w:val="22"/>
          <w:szCs w:val="22"/>
          <w:lang w:val="en"/>
        </w:rPr>
        <w:t xml:space="preserve">Konrad, Felix: </w:t>
      </w:r>
      <w:hyperlink r:id="rId6065" w:history="1">
        <w:r w:rsidRPr="000E583B">
          <w:rPr>
            <w:rStyle w:val="Hyperlink"/>
            <w:i/>
            <w:iCs/>
            <w:sz w:val="22"/>
            <w:szCs w:val="22"/>
            <w:lang w:val="en"/>
          </w:rPr>
          <w:t>From the "Turkish Menace" to Exoticism and Orientalism: Islam as Antithesis of Europe (1453–1914)?</w:t>
        </w:r>
      </w:hyperlink>
      <w:r w:rsidRPr="000E583B">
        <w:rPr>
          <w:sz w:val="22"/>
          <w:szCs w:val="22"/>
          <w:lang w:val="en"/>
        </w:rPr>
        <w:t xml:space="preserve">, </w:t>
      </w:r>
      <w:hyperlink r:id="rId6066" w:tooltip="European History Online" w:history="1">
        <w:r w:rsidRPr="000E583B">
          <w:rPr>
            <w:rStyle w:val="Hyperlink"/>
            <w:sz w:val="22"/>
            <w:szCs w:val="22"/>
            <w:lang w:val="en"/>
          </w:rPr>
          <w:t>European History Online</w:t>
        </w:r>
      </w:hyperlink>
      <w:r w:rsidRPr="000E583B">
        <w:rPr>
          <w:sz w:val="22"/>
          <w:szCs w:val="22"/>
          <w:lang w:val="en"/>
        </w:rPr>
        <w:t xml:space="preserve">, Mainz: </w:t>
      </w:r>
      <w:hyperlink r:id="rId6067" w:tooltip="Institute of European History" w:history="1">
        <w:r w:rsidRPr="000E583B">
          <w:rPr>
            <w:rStyle w:val="Hyperlink"/>
            <w:sz w:val="22"/>
            <w:szCs w:val="22"/>
            <w:lang w:val="en"/>
          </w:rPr>
          <w:t>Institute of European History</w:t>
        </w:r>
      </w:hyperlink>
      <w:r w:rsidRPr="000E583B">
        <w:rPr>
          <w:sz w:val="22"/>
          <w:szCs w:val="22"/>
          <w:lang w:val="en"/>
        </w:rPr>
        <w:t>, 2011, retrieved: June 22, 2011.</w:t>
      </w:r>
    </w:p>
    <w:p w:rsidR="000E583B" w:rsidRPr="000E583B" w:rsidRDefault="000E583B" w:rsidP="00942D79">
      <w:pPr>
        <w:numPr>
          <w:ilvl w:val="0"/>
          <w:numId w:val="131"/>
        </w:numPr>
        <w:spacing w:before="100" w:beforeAutospacing="1" w:after="100" w:afterAutospacing="1"/>
        <w:ind w:left="384"/>
        <w:rPr>
          <w:sz w:val="22"/>
          <w:szCs w:val="22"/>
          <w:lang w:val="en"/>
        </w:rPr>
      </w:pPr>
      <w:r w:rsidRPr="000E583B">
        <w:rPr>
          <w:sz w:val="22"/>
          <w:szCs w:val="22"/>
          <w:lang w:val="en"/>
        </w:rPr>
        <w:t xml:space="preserve">Pynting, Scott; Mason, Victoria (2007). </w:t>
      </w:r>
      <w:r w:rsidRPr="000E583B">
        <w:rPr>
          <w:i/>
          <w:iCs/>
          <w:sz w:val="22"/>
          <w:szCs w:val="22"/>
          <w:lang w:val="en"/>
        </w:rPr>
        <w:t>The resistible rise of Islamophobia: Anti-Muslim racism in the UK and Australia before 11 September 2001</w:t>
      </w:r>
      <w:r w:rsidRPr="000E583B">
        <w:rPr>
          <w:sz w:val="22"/>
          <w:szCs w:val="22"/>
          <w:lang w:val="en"/>
        </w:rPr>
        <w:t>. Journal of Sociology, The Australian Sociological Association. 43(1): 61–86.</w:t>
      </w:r>
    </w:p>
    <w:p w:rsidR="000E583B" w:rsidRPr="000E583B" w:rsidRDefault="000E583B" w:rsidP="00942D79">
      <w:pPr>
        <w:numPr>
          <w:ilvl w:val="0"/>
          <w:numId w:val="131"/>
        </w:numPr>
        <w:spacing w:before="100" w:beforeAutospacing="1" w:after="100" w:afterAutospacing="1"/>
        <w:ind w:left="384"/>
        <w:rPr>
          <w:sz w:val="22"/>
          <w:szCs w:val="22"/>
          <w:lang w:val="en"/>
        </w:rPr>
      </w:pPr>
      <w:r w:rsidRPr="000E583B">
        <w:rPr>
          <w:rStyle w:val="citation"/>
          <w:sz w:val="22"/>
          <w:szCs w:val="22"/>
          <w:lang w:val="en"/>
        </w:rPr>
        <w:t xml:space="preserve">Richardson, John E. (2004). </w:t>
      </w:r>
      <w:hyperlink r:id="rId6068" w:anchor="v=onepage&amp;q=" w:history="1">
        <w:r w:rsidRPr="000E583B">
          <w:rPr>
            <w:rStyle w:val="Hyperlink"/>
            <w:i/>
            <w:iCs/>
            <w:sz w:val="22"/>
            <w:szCs w:val="22"/>
            <w:lang w:val="en"/>
          </w:rPr>
          <w:t>(Mis)representing Islam: the racism and rhetoric of British broadsheet newspapers</w:t>
        </w:r>
      </w:hyperlink>
      <w:r w:rsidRPr="000E583B">
        <w:rPr>
          <w:rStyle w:val="citation"/>
          <w:sz w:val="22"/>
          <w:szCs w:val="22"/>
          <w:lang w:val="en"/>
        </w:rPr>
        <w:t xml:space="preserve">. </w:t>
      </w:r>
      <w:hyperlink r:id="rId6069" w:tooltip="John Benjamins Publishing Company" w:history="1">
        <w:r w:rsidRPr="000E583B">
          <w:rPr>
            <w:rStyle w:val="Hyperlink"/>
            <w:sz w:val="22"/>
            <w:szCs w:val="22"/>
            <w:lang w:val="en"/>
          </w:rPr>
          <w:t>John Benjamins Publishing Company</w:t>
        </w:r>
      </w:hyperlink>
      <w:r w:rsidRPr="000E583B">
        <w:rPr>
          <w:rStyle w:val="citation"/>
          <w:sz w:val="22"/>
          <w:szCs w:val="22"/>
          <w:lang w:val="en"/>
        </w:rPr>
        <w:t xml:space="preserve">. </w:t>
      </w:r>
      <w:hyperlink r:id="rId6070" w:tooltip="International Standard Book Number" w:history="1">
        <w:r w:rsidRPr="000E583B">
          <w:rPr>
            <w:rStyle w:val="Hyperlink"/>
            <w:sz w:val="22"/>
            <w:szCs w:val="22"/>
            <w:lang w:val="en"/>
          </w:rPr>
          <w:t>ISBN</w:t>
        </w:r>
      </w:hyperlink>
      <w:r w:rsidRPr="000E583B">
        <w:rPr>
          <w:rStyle w:val="citation"/>
          <w:sz w:val="22"/>
          <w:szCs w:val="22"/>
          <w:lang w:val="en"/>
        </w:rPr>
        <w:t xml:space="preserve"> </w:t>
      </w:r>
      <w:hyperlink r:id="rId6071" w:tooltip="Special:BookSources/9027226997" w:history="1">
        <w:r w:rsidRPr="000E583B">
          <w:rPr>
            <w:rStyle w:val="Hyperlink"/>
            <w:sz w:val="22"/>
            <w:szCs w:val="22"/>
            <w:lang w:val="en"/>
          </w:rPr>
          <w:t>9027226997</w:t>
        </w:r>
      </w:hyperlink>
      <w:r w:rsidRPr="000E583B">
        <w:rPr>
          <w:rStyle w:val="printonly"/>
          <w:sz w:val="22"/>
          <w:szCs w:val="22"/>
          <w:lang w:val="en"/>
        </w:rPr>
        <w:t xml:space="preserve">. </w:t>
      </w:r>
      <w:hyperlink r:id="rId6072" w:anchor="v=onepage&amp;q=" w:history="1">
        <w:r w:rsidRPr="000E583B">
          <w:rPr>
            <w:rStyle w:val="Hyperlink"/>
            <w:sz w:val="22"/>
            <w:szCs w:val="22"/>
            <w:lang w:val="en"/>
          </w:rPr>
          <w:t>http://books.google.com/?id=WanqiF2XULsC&amp;printsec=frontcover#v=onepage&amp;q=</w:t>
        </w:r>
      </w:hyperlink>
      <w:r w:rsidRPr="000E583B">
        <w:rPr>
          <w:rStyle w:val="z3988"/>
          <w:vanish/>
          <w:sz w:val="22"/>
          <w:szCs w:val="22"/>
          <w:lang w:val="en"/>
        </w:rPr>
        <w:t xml:space="preserve"> </w:t>
      </w:r>
    </w:p>
    <w:p w:rsidR="000E583B" w:rsidRPr="000E583B" w:rsidRDefault="000E583B" w:rsidP="00942D79">
      <w:pPr>
        <w:numPr>
          <w:ilvl w:val="0"/>
          <w:numId w:val="131"/>
        </w:numPr>
        <w:spacing w:before="100" w:beforeAutospacing="1" w:after="100" w:afterAutospacing="1"/>
        <w:ind w:left="384"/>
        <w:rPr>
          <w:sz w:val="22"/>
          <w:szCs w:val="22"/>
          <w:lang w:val="en"/>
        </w:rPr>
      </w:pPr>
      <w:r w:rsidRPr="000E583B">
        <w:rPr>
          <w:sz w:val="22"/>
          <w:szCs w:val="22"/>
          <w:lang w:val="en"/>
        </w:rPr>
        <w:t xml:space="preserve">Shryock, Andrew, ed. </w:t>
      </w:r>
      <w:r w:rsidRPr="000E583B">
        <w:rPr>
          <w:i/>
          <w:iCs/>
          <w:sz w:val="22"/>
          <w:szCs w:val="22"/>
          <w:lang w:val="en"/>
        </w:rPr>
        <w:t>Islamophobia/Islamophilia: Beyond the Politics of Enemy and Friend</w:t>
      </w:r>
      <w:r w:rsidRPr="000E583B">
        <w:rPr>
          <w:sz w:val="22"/>
          <w:szCs w:val="22"/>
          <w:lang w:val="en"/>
        </w:rPr>
        <w:t xml:space="preserve"> (Indiana University Press; 2010) 250 pages; essays on Islamophobia past and present; topics include the "neo-Orientalism" of three Muslim commentators today: Ayaan Hirsi Ali, Reza Aslan, and Irshad Manji.</w:t>
      </w:r>
    </w:p>
    <w:p w:rsidR="000E583B" w:rsidRPr="000E583B" w:rsidRDefault="000E583B" w:rsidP="00942D79">
      <w:pPr>
        <w:numPr>
          <w:ilvl w:val="0"/>
          <w:numId w:val="131"/>
        </w:numPr>
        <w:spacing w:before="100" w:beforeAutospacing="1" w:after="100" w:afterAutospacing="1"/>
        <w:ind w:left="384"/>
        <w:rPr>
          <w:sz w:val="22"/>
          <w:szCs w:val="22"/>
          <w:lang w:val="en"/>
        </w:rPr>
      </w:pPr>
      <w:r w:rsidRPr="000E583B">
        <w:rPr>
          <w:sz w:val="22"/>
          <w:szCs w:val="22"/>
          <w:lang w:val="en"/>
        </w:rPr>
        <w:t>Tausch, Arno with Christian Bischof, Tomaz Kastrun and Karl Mueller (2007), ‘'Against Islamophobia: Muslim Communities, Social Exclusion and the Lisbon Process in Europe'’ Hauppauge, N.Y.: Nova Science Publishers</w:t>
      </w:r>
    </w:p>
    <w:p w:rsidR="000E583B" w:rsidRPr="000E583B" w:rsidRDefault="000E583B" w:rsidP="00942D79">
      <w:pPr>
        <w:numPr>
          <w:ilvl w:val="0"/>
          <w:numId w:val="131"/>
        </w:numPr>
        <w:spacing w:before="100" w:beforeAutospacing="1" w:after="100" w:afterAutospacing="1"/>
        <w:ind w:left="384"/>
        <w:rPr>
          <w:sz w:val="22"/>
          <w:szCs w:val="22"/>
          <w:lang w:val="en"/>
        </w:rPr>
      </w:pPr>
      <w:r w:rsidRPr="000E583B">
        <w:rPr>
          <w:sz w:val="22"/>
          <w:szCs w:val="22"/>
          <w:lang w:val="en"/>
        </w:rPr>
        <w:t>Tausch, Arno with Christian Bischof, and Karl Mueller (2007), "Muslim Calvinism”, internal security and the Lisbon process in Europe Amsterdam: Rozenberg Publishers</w:t>
      </w:r>
    </w:p>
    <w:p w:rsidR="000E583B" w:rsidRPr="000E583B" w:rsidRDefault="000E583B" w:rsidP="00942D79">
      <w:pPr>
        <w:numPr>
          <w:ilvl w:val="0"/>
          <w:numId w:val="131"/>
        </w:numPr>
        <w:spacing w:before="100" w:beforeAutospacing="1" w:after="100" w:afterAutospacing="1"/>
        <w:ind w:left="384"/>
        <w:rPr>
          <w:sz w:val="22"/>
          <w:szCs w:val="22"/>
          <w:lang w:val="en"/>
        </w:rPr>
      </w:pPr>
      <w:r w:rsidRPr="000E583B">
        <w:rPr>
          <w:sz w:val="22"/>
          <w:szCs w:val="22"/>
          <w:lang w:val="en"/>
        </w:rPr>
        <w:t>Tausch, Arno (2007), Against Islamophobia. Quantitative analyses of global terrorism, world political cycles and center periphery structures Hauppauge, N.Y.: Nova Science Publishers</w:t>
      </w:r>
    </w:p>
    <w:p w:rsidR="000E583B" w:rsidRPr="000E583B" w:rsidRDefault="000E583B" w:rsidP="00942D79">
      <w:pPr>
        <w:numPr>
          <w:ilvl w:val="0"/>
          <w:numId w:val="131"/>
        </w:numPr>
        <w:spacing w:before="100" w:beforeAutospacing="1" w:after="100" w:afterAutospacing="1"/>
        <w:ind w:left="384"/>
        <w:rPr>
          <w:sz w:val="22"/>
          <w:szCs w:val="22"/>
          <w:lang w:val="en"/>
        </w:rPr>
      </w:pPr>
      <w:r w:rsidRPr="000E583B">
        <w:rPr>
          <w:rStyle w:val="citation"/>
          <w:sz w:val="22"/>
          <w:szCs w:val="22"/>
          <w:lang w:val="en"/>
        </w:rPr>
        <w:t xml:space="preserve">Quraishi, M. (2005). </w:t>
      </w:r>
      <w:r w:rsidRPr="000E583B">
        <w:rPr>
          <w:rStyle w:val="citation"/>
          <w:i/>
          <w:iCs/>
          <w:sz w:val="22"/>
          <w:szCs w:val="22"/>
          <w:lang w:val="en"/>
        </w:rPr>
        <w:t>Muslims and Crime: A Comparative Study</w:t>
      </w:r>
      <w:r w:rsidRPr="000E583B">
        <w:rPr>
          <w:rStyle w:val="citation"/>
          <w:sz w:val="22"/>
          <w:szCs w:val="22"/>
          <w:lang w:val="en"/>
        </w:rPr>
        <w:t xml:space="preserve">. Ashgate publishing Ltd. </w:t>
      </w:r>
      <w:hyperlink r:id="rId6073" w:tooltip="International Standard Book Number" w:history="1">
        <w:r w:rsidRPr="000E583B">
          <w:rPr>
            <w:rStyle w:val="Hyperlink"/>
            <w:sz w:val="22"/>
            <w:szCs w:val="22"/>
            <w:lang w:val="en"/>
          </w:rPr>
          <w:t>ISBN</w:t>
        </w:r>
      </w:hyperlink>
      <w:r w:rsidRPr="000E583B">
        <w:rPr>
          <w:rStyle w:val="citation"/>
          <w:sz w:val="22"/>
          <w:szCs w:val="22"/>
          <w:lang w:val="en"/>
        </w:rPr>
        <w:t xml:space="preserve"> </w:t>
      </w:r>
      <w:hyperlink r:id="rId6074" w:tooltip="Special:BookSources/0-7546-4233-X" w:history="1">
        <w:r w:rsidRPr="000E583B">
          <w:rPr>
            <w:rStyle w:val="Hyperlink"/>
            <w:sz w:val="22"/>
            <w:szCs w:val="22"/>
            <w:lang w:val="en"/>
          </w:rPr>
          <w:t>0-7546-4233-X</w:t>
        </w:r>
      </w:hyperlink>
      <w:r w:rsidRPr="000E583B">
        <w:rPr>
          <w:rStyle w:val="citation"/>
          <w:sz w:val="22"/>
          <w:szCs w:val="22"/>
          <w:lang w:val="en"/>
        </w:rPr>
        <w:t>.</w:t>
      </w:r>
      <w:r w:rsidRPr="000E583B">
        <w:rPr>
          <w:rStyle w:val="z3988"/>
          <w:vanish/>
          <w:sz w:val="22"/>
          <w:szCs w:val="22"/>
          <w:lang w:val="en"/>
        </w:rPr>
        <w:t xml:space="preserve"> </w:t>
      </w:r>
    </w:p>
    <w:p w:rsidR="000E583B" w:rsidRPr="000E583B" w:rsidRDefault="000E583B" w:rsidP="00942D79">
      <w:pPr>
        <w:numPr>
          <w:ilvl w:val="0"/>
          <w:numId w:val="131"/>
        </w:numPr>
        <w:spacing w:before="100" w:beforeAutospacing="1" w:after="100" w:afterAutospacing="1"/>
        <w:ind w:left="384"/>
        <w:rPr>
          <w:sz w:val="22"/>
          <w:szCs w:val="22"/>
          <w:lang w:val="en"/>
        </w:rPr>
      </w:pPr>
      <w:r w:rsidRPr="000E583B">
        <w:rPr>
          <w:rStyle w:val="citation"/>
          <w:sz w:val="22"/>
          <w:szCs w:val="22"/>
          <w:lang w:val="en"/>
        </w:rPr>
        <w:t xml:space="preserve">Ramadan, T. (2004). </w:t>
      </w:r>
      <w:r w:rsidRPr="000E583B">
        <w:rPr>
          <w:rStyle w:val="citation"/>
          <w:i/>
          <w:iCs/>
          <w:sz w:val="22"/>
          <w:szCs w:val="22"/>
          <w:lang w:val="en"/>
        </w:rPr>
        <w:t>Western Muslims and the Future of Islam</w:t>
      </w:r>
      <w:r w:rsidRPr="000E583B">
        <w:rPr>
          <w:rStyle w:val="citation"/>
          <w:sz w:val="22"/>
          <w:szCs w:val="22"/>
          <w:lang w:val="en"/>
        </w:rPr>
        <w:t xml:space="preserve">. Oxford: Oxford University Press. </w:t>
      </w:r>
      <w:hyperlink r:id="rId6075" w:tooltip="International Standard Book Number" w:history="1">
        <w:r w:rsidRPr="000E583B">
          <w:rPr>
            <w:rStyle w:val="Hyperlink"/>
            <w:sz w:val="22"/>
            <w:szCs w:val="22"/>
            <w:lang w:val="en"/>
          </w:rPr>
          <w:t>ISBN</w:t>
        </w:r>
      </w:hyperlink>
      <w:r w:rsidRPr="000E583B">
        <w:rPr>
          <w:rStyle w:val="citation"/>
          <w:sz w:val="22"/>
          <w:szCs w:val="22"/>
          <w:lang w:val="en"/>
        </w:rPr>
        <w:t xml:space="preserve"> </w:t>
      </w:r>
      <w:hyperlink r:id="rId6076" w:tooltip="Special:BookSources/0-19-517111-X" w:history="1">
        <w:r w:rsidRPr="000E583B">
          <w:rPr>
            <w:rStyle w:val="Hyperlink"/>
            <w:sz w:val="22"/>
            <w:szCs w:val="22"/>
            <w:lang w:val="en"/>
          </w:rPr>
          <w:t>0-19-517111-X</w:t>
        </w:r>
      </w:hyperlink>
      <w:r w:rsidRPr="000E583B">
        <w:rPr>
          <w:rStyle w:val="citation"/>
          <w:sz w:val="22"/>
          <w:szCs w:val="22"/>
          <w:lang w:val="en"/>
        </w:rPr>
        <w:t>.</w:t>
      </w:r>
      <w:r w:rsidRPr="000E583B">
        <w:rPr>
          <w:rStyle w:val="z3988"/>
          <w:vanish/>
          <w:sz w:val="22"/>
          <w:szCs w:val="22"/>
          <w:lang w:val="en"/>
        </w:rPr>
        <w:t xml:space="preserve"> </w:t>
      </w:r>
    </w:p>
    <w:p w:rsidR="000E583B" w:rsidRPr="000E583B" w:rsidRDefault="000E583B" w:rsidP="00942D79">
      <w:pPr>
        <w:numPr>
          <w:ilvl w:val="0"/>
          <w:numId w:val="131"/>
        </w:numPr>
        <w:spacing w:before="100" w:beforeAutospacing="1" w:after="100" w:afterAutospacing="1"/>
        <w:ind w:left="384"/>
        <w:rPr>
          <w:sz w:val="22"/>
          <w:szCs w:val="22"/>
          <w:lang w:val="en"/>
        </w:rPr>
      </w:pPr>
      <w:r w:rsidRPr="000E583B">
        <w:rPr>
          <w:sz w:val="22"/>
          <w:szCs w:val="22"/>
          <w:lang w:val="en"/>
        </w:rPr>
        <w:t xml:space="preserve">Zuquete, Jose Pedro (2008), The European extreme-right and Islam: New directions, </w:t>
      </w:r>
      <w:hyperlink r:id="rId6077" w:history="1">
        <w:r w:rsidRPr="000E583B">
          <w:rPr>
            <w:rStyle w:val="Hyperlink"/>
            <w:sz w:val="22"/>
            <w:szCs w:val="22"/>
            <w:lang w:val="en"/>
          </w:rPr>
          <w:t>[</w:t>
        </w:r>
        <w:r w:rsidRPr="000E583B">
          <w:rPr>
            <w:rStyle w:val="Hyperlink"/>
            <w:b/>
            <w:bCs/>
            <w:sz w:val="22"/>
            <w:szCs w:val="22"/>
            <w:lang w:val="en"/>
          </w:rPr>
          <w:t>Journal of Political Ideologies</w:t>
        </w:r>
        <w:r w:rsidRPr="000E583B">
          <w:rPr>
            <w:rStyle w:val="Hyperlink"/>
            <w:sz w:val="22"/>
            <w:szCs w:val="22"/>
            <w:lang w:val="en"/>
          </w:rPr>
          <w:t>]</w:t>
        </w:r>
      </w:hyperlink>
    </w:p>
    <w:p w:rsidR="000E583B" w:rsidRPr="006C6EBB" w:rsidRDefault="000E583B" w:rsidP="000E583B">
      <w:pPr>
        <w:pStyle w:val="Heading3"/>
        <w:rPr>
          <w:lang w:val="en"/>
        </w:rPr>
      </w:pPr>
      <w:bookmarkStart w:id="303" w:name="_Toc309321655"/>
      <w:r>
        <w:rPr>
          <w:lang w:val="en"/>
        </w:rPr>
        <w:lastRenderedPageBreak/>
        <w:t>10.7.3 References</w:t>
      </w:r>
      <w:bookmarkEnd w:id="303"/>
    </w:p>
    <w:p w:rsidR="006C6EBB" w:rsidRPr="006C6EBB" w:rsidRDefault="00FF294B" w:rsidP="00942D79">
      <w:pPr>
        <w:numPr>
          <w:ilvl w:val="1"/>
          <w:numId w:val="129"/>
        </w:numPr>
        <w:spacing w:before="100" w:beforeAutospacing="1" w:after="100" w:afterAutospacing="1"/>
        <w:ind w:left="426"/>
        <w:rPr>
          <w:sz w:val="18"/>
          <w:szCs w:val="18"/>
          <w:lang w:val="en"/>
        </w:rPr>
      </w:pPr>
      <w:hyperlink r:id="rId6078" w:anchor="cite_ref-0" w:history="1">
        <w:r w:rsidR="006C6EBB" w:rsidRPr="006C6EBB">
          <w:rPr>
            <w:rStyle w:val="Hyperlink"/>
            <w:b/>
            <w:bCs/>
            <w:sz w:val="18"/>
            <w:szCs w:val="18"/>
            <w:lang w:val="en"/>
          </w:rPr>
          <w:t>^</w:t>
        </w:r>
      </w:hyperlink>
      <w:r w:rsidR="006C6EBB" w:rsidRPr="006C6EBB">
        <w:rPr>
          <w:sz w:val="18"/>
          <w:szCs w:val="18"/>
          <w:lang w:val="en"/>
        </w:rPr>
        <w:t xml:space="preserve"> "</w:t>
      </w:r>
      <w:hyperlink r:id="rId6079" w:anchor="v=onepage&amp;q=teaching%20the%20global%20dimensions&amp;f=false" w:history="1">
        <w:r w:rsidR="006C6EBB" w:rsidRPr="006C6EBB">
          <w:rPr>
            <w:rStyle w:val="Hyperlink"/>
            <w:i/>
            <w:iCs/>
            <w:sz w:val="18"/>
            <w:szCs w:val="18"/>
            <w:lang w:val="en"/>
          </w:rPr>
          <w:t>Teaching the Global Dimension</w:t>
        </w:r>
      </w:hyperlink>
      <w:r w:rsidR="006C6EBB" w:rsidRPr="006C6EBB">
        <w:rPr>
          <w:i/>
          <w:iCs/>
          <w:sz w:val="18"/>
          <w:szCs w:val="18"/>
          <w:lang w:val="en"/>
        </w:rPr>
        <w:t>"</w:t>
      </w:r>
      <w:r w:rsidR="006C6EBB" w:rsidRPr="006C6EBB">
        <w:rPr>
          <w:sz w:val="18"/>
          <w:szCs w:val="18"/>
          <w:lang w:val="en"/>
        </w:rPr>
        <w:t xml:space="preserve"> David Hick, Cathie Holden (2007). P.140.</w:t>
      </w:r>
    </w:p>
    <w:p w:rsidR="006C6EBB" w:rsidRPr="006C6EBB" w:rsidRDefault="00FF294B" w:rsidP="00942D79">
      <w:pPr>
        <w:numPr>
          <w:ilvl w:val="1"/>
          <w:numId w:val="129"/>
        </w:numPr>
        <w:spacing w:before="100" w:beforeAutospacing="1" w:after="100" w:afterAutospacing="1"/>
        <w:ind w:left="426"/>
        <w:rPr>
          <w:sz w:val="18"/>
          <w:szCs w:val="18"/>
          <w:lang w:val="en"/>
        </w:rPr>
      </w:pPr>
      <w:hyperlink r:id="rId6080" w:anchor="cite_ref-1" w:history="1">
        <w:r w:rsidR="006C6EBB" w:rsidRPr="006C6EBB">
          <w:rPr>
            <w:rStyle w:val="Hyperlink"/>
            <w:b/>
            <w:bCs/>
            <w:sz w:val="18"/>
            <w:szCs w:val="18"/>
            <w:lang w:val="en"/>
          </w:rPr>
          <w:t>^</w:t>
        </w:r>
      </w:hyperlink>
    </w:p>
    <w:p w:rsidR="006C6EBB" w:rsidRPr="006C6EBB" w:rsidRDefault="006C6EBB" w:rsidP="00942D79">
      <w:pPr>
        <w:numPr>
          <w:ilvl w:val="2"/>
          <w:numId w:val="129"/>
        </w:numPr>
        <w:spacing w:before="100" w:beforeAutospacing="1" w:after="100" w:afterAutospacing="1"/>
        <w:ind w:left="426"/>
        <w:rPr>
          <w:sz w:val="18"/>
          <w:szCs w:val="18"/>
          <w:lang w:val="en"/>
        </w:rPr>
      </w:pPr>
      <w:r w:rsidRPr="006C6EBB">
        <w:rPr>
          <w:sz w:val="18"/>
          <w:szCs w:val="18"/>
          <w:lang w:val="en"/>
        </w:rPr>
        <w:t xml:space="preserve">Sandra Fredman, </w:t>
      </w:r>
      <w:r w:rsidRPr="006C6EBB">
        <w:rPr>
          <w:i/>
          <w:iCs/>
          <w:sz w:val="18"/>
          <w:szCs w:val="18"/>
          <w:lang w:val="en"/>
        </w:rPr>
        <w:t>Discrimination and Human Rights</w:t>
      </w:r>
      <w:r w:rsidRPr="006C6EBB">
        <w:rPr>
          <w:sz w:val="18"/>
          <w:szCs w:val="18"/>
          <w:lang w:val="en"/>
        </w:rPr>
        <w:t xml:space="preserve">, Oxford University Press, </w:t>
      </w:r>
      <w:hyperlink r:id="rId6081" w:history="1">
        <w:r w:rsidRPr="006C6EBB">
          <w:rPr>
            <w:rStyle w:val="Hyperlink"/>
            <w:sz w:val="18"/>
            <w:szCs w:val="18"/>
            <w:lang w:val="en"/>
          </w:rPr>
          <w:t>ISBN 0-19-924603-3</w:t>
        </w:r>
      </w:hyperlink>
      <w:r w:rsidRPr="006C6EBB">
        <w:rPr>
          <w:sz w:val="18"/>
          <w:szCs w:val="18"/>
          <w:lang w:val="en"/>
        </w:rPr>
        <w:t>, p.121.</w:t>
      </w:r>
    </w:p>
    <w:p w:rsidR="006C6EBB" w:rsidRPr="006C6EBB" w:rsidRDefault="006C6EBB" w:rsidP="00942D79">
      <w:pPr>
        <w:numPr>
          <w:ilvl w:val="2"/>
          <w:numId w:val="129"/>
        </w:numPr>
        <w:spacing w:before="100" w:beforeAutospacing="1" w:after="100" w:afterAutospacing="1"/>
        <w:ind w:left="426"/>
        <w:rPr>
          <w:sz w:val="18"/>
          <w:szCs w:val="18"/>
          <w:lang w:val="en"/>
        </w:rPr>
      </w:pPr>
      <w:r w:rsidRPr="006C6EBB">
        <w:rPr>
          <w:sz w:val="18"/>
          <w:szCs w:val="18"/>
          <w:lang w:val="en"/>
        </w:rPr>
        <w:t xml:space="preserve">Yvonne Yazbeck Haddad, </w:t>
      </w:r>
      <w:r w:rsidRPr="006C6EBB">
        <w:rPr>
          <w:i/>
          <w:iCs/>
          <w:sz w:val="18"/>
          <w:szCs w:val="18"/>
          <w:lang w:val="en"/>
        </w:rPr>
        <w:t>Muslims in the West: From Sojourners to Citizens</w:t>
      </w:r>
      <w:r w:rsidRPr="006C6EBB">
        <w:rPr>
          <w:sz w:val="18"/>
          <w:szCs w:val="18"/>
          <w:lang w:val="en"/>
        </w:rPr>
        <w:t xml:space="preserve">, Oxford University Press, </w:t>
      </w:r>
      <w:hyperlink r:id="rId6082" w:history="1">
        <w:r w:rsidRPr="006C6EBB">
          <w:rPr>
            <w:rStyle w:val="Hyperlink"/>
            <w:sz w:val="18"/>
            <w:szCs w:val="18"/>
            <w:lang w:val="en"/>
          </w:rPr>
          <w:t>ISBN 0-19-514806-1</w:t>
        </w:r>
      </w:hyperlink>
      <w:r w:rsidRPr="006C6EBB">
        <w:rPr>
          <w:sz w:val="18"/>
          <w:szCs w:val="18"/>
          <w:lang w:val="en"/>
        </w:rPr>
        <w:t>, p.19</w:t>
      </w:r>
    </w:p>
    <w:p w:rsidR="006C6EBB" w:rsidRPr="006C6EBB" w:rsidRDefault="006C6EBB" w:rsidP="00942D79">
      <w:pPr>
        <w:numPr>
          <w:ilvl w:val="2"/>
          <w:numId w:val="129"/>
        </w:numPr>
        <w:spacing w:before="100" w:beforeAutospacing="1" w:after="100" w:afterAutospacing="1"/>
        <w:ind w:left="426"/>
        <w:rPr>
          <w:sz w:val="18"/>
          <w:szCs w:val="18"/>
          <w:lang w:val="en"/>
        </w:rPr>
      </w:pPr>
      <w:r w:rsidRPr="006C6EBB">
        <w:rPr>
          <w:i/>
          <w:iCs/>
          <w:sz w:val="18"/>
          <w:szCs w:val="18"/>
          <w:lang w:val="en"/>
        </w:rPr>
        <w:t>Islamophobia: A Challenge for Us All</w:t>
      </w:r>
      <w:r w:rsidRPr="006C6EBB">
        <w:rPr>
          <w:sz w:val="18"/>
          <w:szCs w:val="18"/>
          <w:lang w:val="en"/>
        </w:rPr>
        <w:t xml:space="preserve">, </w:t>
      </w:r>
      <w:hyperlink r:id="rId6083" w:tooltip="Runnymede Trust" w:history="1">
        <w:r w:rsidRPr="006C6EBB">
          <w:rPr>
            <w:rStyle w:val="Hyperlink"/>
            <w:sz w:val="18"/>
            <w:szCs w:val="18"/>
            <w:lang w:val="en"/>
          </w:rPr>
          <w:t>Runnymede Trust</w:t>
        </w:r>
      </w:hyperlink>
      <w:r w:rsidRPr="006C6EBB">
        <w:rPr>
          <w:sz w:val="18"/>
          <w:szCs w:val="18"/>
          <w:lang w:val="en"/>
        </w:rPr>
        <w:t xml:space="preserve">, 1997, p. 1, cited in Quraishi, Muzammil. </w:t>
      </w:r>
      <w:r w:rsidRPr="006C6EBB">
        <w:rPr>
          <w:i/>
          <w:iCs/>
          <w:sz w:val="18"/>
          <w:szCs w:val="18"/>
          <w:lang w:val="en"/>
        </w:rPr>
        <w:t>Muslims and Crime: A Comparative Study</w:t>
      </w:r>
      <w:r w:rsidRPr="006C6EBB">
        <w:rPr>
          <w:sz w:val="18"/>
          <w:szCs w:val="18"/>
          <w:lang w:val="en"/>
        </w:rPr>
        <w:t xml:space="preserve">, Ashgate Publishing Ltd., 2005, p. 60. </w:t>
      </w:r>
      <w:hyperlink r:id="rId6084" w:history="1">
        <w:r w:rsidRPr="006C6EBB">
          <w:rPr>
            <w:rStyle w:val="Hyperlink"/>
            <w:sz w:val="18"/>
            <w:szCs w:val="18"/>
            <w:lang w:val="en"/>
          </w:rPr>
          <w:t>ISBN 0-7546-4233-X</w:t>
        </w:r>
      </w:hyperlink>
      <w:r w:rsidRPr="006C6EBB">
        <w:rPr>
          <w:sz w:val="18"/>
          <w:szCs w:val="18"/>
          <w:lang w:val="en"/>
        </w:rPr>
        <w:t xml:space="preserve">. Early in 1997, the Commission on </w:t>
      </w:r>
      <w:hyperlink r:id="rId6085" w:tooltip="British Muslims" w:history="1">
        <w:r w:rsidRPr="006C6EBB">
          <w:rPr>
            <w:rStyle w:val="Hyperlink"/>
            <w:sz w:val="18"/>
            <w:szCs w:val="18"/>
            <w:lang w:val="en"/>
          </w:rPr>
          <w:t>British Muslims</w:t>
        </w:r>
      </w:hyperlink>
      <w:r w:rsidRPr="006C6EBB">
        <w:rPr>
          <w:sz w:val="18"/>
          <w:szCs w:val="18"/>
          <w:lang w:val="en"/>
        </w:rPr>
        <w:t xml:space="preserve"> and Islamophobia, at that time part of the Runnymede Trust, issued a consultative document on Islamophobia under the chairmanship of Professor Gordon Conway, </w:t>
      </w:r>
      <w:hyperlink r:id="rId6086" w:tooltip="Vice-Chancellor" w:history="1">
        <w:r w:rsidRPr="006C6EBB">
          <w:rPr>
            <w:rStyle w:val="Hyperlink"/>
            <w:sz w:val="18"/>
            <w:szCs w:val="18"/>
            <w:lang w:val="en"/>
          </w:rPr>
          <w:t>Vice-Chancellor</w:t>
        </w:r>
      </w:hyperlink>
      <w:r w:rsidRPr="006C6EBB">
        <w:rPr>
          <w:sz w:val="18"/>
          <w:szCs w:val="18"/>
          <w:lang w:val="en"/>
        </w:rPr>
        <w:t xml:space="preserve"> of the </w:t>
      </w:r>
      <w:hyperlink r:id="rId6087" w:tooltip="University of Sussex" w:history="1">
        <w:r w:rsidRPr="006C6EBB">
          <w:rPr>
            <w:rStyle w:val="Hyperlink"/>
            <w:sz w:val="18"/>
            <w:szCs w:val="18"/>
            <w:lang w:val="en"/>
          </w:rPr>
          <w:t>University of Sussex</w:t>
        </w:r>
      </w:hyperlink>
      <w:r w:rsidRPr="006C6EBB">
        <w:rPr>
          <w:sz w:val="18"/>
          <w:szCs w:val="18"/>
          <w:lang w:val="en"/>
        </w:rPr>
        <w:t xml:space="preserve">. The final report, </w:t>
      </w:r>
      <w:r w:rsidRPr="006C6EBB">
        <w:rPr>
          <w:i/>
          <w:iCs/>
          <w:sz w:val="18"/>
          <w:szCs w:val="18"/>
          <w:lang w:val="en"/>
        </w:rPr>
        <w:t>Islamophobia: A Challenge for Us All</w:t>
      </w:r>
      <w:r w:rsidRPr="006C6EBB">
        <w:rPr>
          <w:sz w:val="18"/>
          <w:szCs w:val="18"/>
          <w:lang w:val="en"/>
        </w:rPr>
        <w:t xml:space="preserve">, was launched in November 1997 by </w:t>
      </w:r>
      <w:hyperlink r:id="rId6088" w:tooltip="Home Secretary" w:history="1">
        <w:r w:rsidRPr="006C6EBB">
          <w:rPr>
            <w:rStyle w:val="Hyperlink"/>
            <w:sz w:val="18"/>
            <w:szCs w:val="18"/>
            <w:lang w:val="en"/>
          </w:rPr>
          <w:t>Home Secretary</w:t>
        </w:r>
      </w:hyperlink>
      <w:r w:rsidRPr="006C6EBB">
        <w:rPr>
          <w:sz w:val="18"/>
          <w:szCs w:val="18"/>
          <w:lang w:val="en"/>
        </w:rPr>
        <w:t xml:space="preserve"> </w:t>
      </w:r>
      <w:hyperlink r:id="rId6089" w:tooltip="Jack Straw" w:history="1">
        <w:r w:rsidRPr="006C6EBB">
          <w:rPr>
            <w:rStyle w:val="Hyperlink"/>
            <w:sz w:val="18"/>
            <w:szCs w:val="18"/>
            <w:lang w:val="en"/>
          </w:rPr>
          <w:t>Jack Straw</w:t>
        </w:r>
      </w:hyperlink>
    </w:p>
    <w:p w:rsidR="006C6EBB" w:rsidRPr="006C6EBB" w:rsidRDefault="00FF294B" w:rsidP="00942D79">
      <w:pPr>
        <w:numPr>
          <w:ilvl w:val="1"/>
          <w:numId w:val="129"/>
        </w:numPr>
        <w:spacing w:before="100" w:beforeAutospacing="1" w:after="100" w:afterAutospacing="1"/>
        <w:ind w:left="426"/>
        <w:rPr>
          <w:sz w:val="18"/>
          <w:szCs w:val="18"/>
          <w:lang w:val="en"/>
        </w:rPr>
      </w:pPr>
      <w:hyperlink r:id="rId6090" w:anchor="cite_ref-2" w:history="1">
        <w:r w:rsidR="006C6EBB" w:rsidRPr="006C6EBB">
          <w:rPr>
            <w:rStyle w:val="Hyperlink"/>
            <w:b/>
            <w:bCs/>
            <w:sz w:val="18"/>
            <w:szCs w:val="18"/>
            <w:lang w:val="en"/>
          </w:rPr>
          <w:t>^</w:t>
        </w:r>
      </w:hyperlink>
      <w:r w:rsidR="006C6EBB" w:rsidRPr="006C6EBB">
        <w:rPr>
          <w:sz w:val="18"/>
          <w:szCs w:val="18"/>
          <w:lang w:val="en"/>
        </w:rPr>
        <w:t xml:space="preserve"> </w:t>
      </w:r>
      <w:r w:rsidR="006C6EBB" w:rsidRPr="006C6EBB">
        <w:rPr>
          <w:i/>
          <w:iCs/>
          <w:sz w:val="18"/>
          <w:szCs w:val="18"/>
          <w:lang w:val="en"/>
        </w:rPr>
        <w:t>Islamophobia: A Challenge for Us All</w:t>
      </w:r>
      <w:r w:rsidR="006C6EBB" w:rsidRPr="006C6EBB">
        <w:rPr>
          <w:sz w:val="18"/>
          <w:szCs w:val="18"/>
          <w:lang w:val="en"/>
        </w:rPr>
        <w:t xml:space="preserve">, </w:t>
      </w:r>
      <w:hyperlink r:id="rId6091" w:tooltip="Runnymede Trust" w:history="1">
        <w:r w:rsidR="006C6EBB" w:rsidRPr="006C6EBB">
          <w:rPr>
            <w:rStyle w:val="Hyperlink"/>
            <w:sz w:val="18"/>
            <w:szCs w:val="18"/>
            <w:lang w:val="en"/>
          </w:rPr>
          <w:t>Runnymede Trust</w:t>
        </w:r>
      </w:hyperlink>
      <w:r w:rsidR="006C6EBB" w:rsidRPr="006C6EBB">
        <w:rPr>
          <w:sz w:val="18"/>
          <w:szCs w:val="18"/>
          <w:lang w:val="en"/>
        </w:rPr>
        <w:t xml:space="preserve">, 1997, p. 1, cited in Quraishi, Muzammil. </w:t>
      </w:r>
      <w:r w:rsidR="006C6EBB" w:rsidRPr="006C6EBB">
        <w:rPr>
          <w:i/>
          <w:iCs/>
          <w:sz w:val="18"/>
          <w:szCs w:val="18"/>
          <w:lang w:val="en"/>
        </w:rPr>
        <w:t>Muslims and Crime: A Comparative Study</w:t>
      </w:r>
      <w:r w:rsidR="006C6EBB" w:rsidRPr="006C6EBB">
        <w:rPr>
          <w:sz w:val="18"/>
          <w:szCs w:val="18"/>
          <w:lang w:val="en"/>
        </w:rPr>
        <w:t xml:space="preserve">, Ashgate Publishing Ltd., 2005, p. 60; </w:t>
      </w:r>
      <w:hyperlink r:id="rId6092" w:tooltip="Kofi Annan" w:history="1">
        <w:r w:rsidR="006C6EBB" w:rsidRPr="006C6EBB">
          <w:rPr>
            <w:rStyle w:val="Hyperlink"/>
            <w:sz w:val="18"/>
            <w:szCs w:val="18"/>
            <w:lang w:val="en"/>
          </w:rPr>
          <w:t>Annan, Kofi</w:t>
        </w:r>
      </w:hyperlink>
      <w:r w:rsidR="006C6EBB" w:rsidRPr="006C6EBB">
        <w:rPr>
          <w:sz w:val="18"/>
          <w:szCs w:val="18"/>
          <w:lang w:val="en"/>
        </w:rPr>
        <w:t xml:space="preserve">. </w:t>
      </w:r>
      <w:hyperlink r:id="rId6093" w:history="1">
        <w:r w:rsidR="006C6EBB" w:rsidRPr="006C6EBB">
          <w:rPr>
            <w:rStyle w:val="Hyperlink"/>
            <w:sz w:val="18"/>
            <w:szCs w:val="18"/>
            <w:lang w:val="en"/>
          </w:rPr>
          <w:t>"Secretary-General, addressing headquarters seminar on confronting Islamophobia"</w:t>
        </w:r>
      </w:hyperlink>
      <w:r w:rsidR="006C6EBB" w:rsidRPr="006C6EBB">
        <w:rPr>
          <w:sz w:val="18"/>
          <w:szCs w:val="18"/>
          <w:lang w:val="en"/>
        </w:rPr>
        <w:t xml:space="preserve">, </w:t>
      </w:r>
      <w:hyperlink r:id="rId6094" w:tooltip="United Nations" w:history="1">
        <w:r w:rsidR="006C6EBB" w:rsidRPr="006C6EBB">
          <w:rPr>
            <w:rStyle w:val="Hyperlink"/>
            <w:sz w:val="18"/>
            <w:szCs w:val="18"/>
            <w:lang w:val="en"/>
          </w:rPr>
          <w:t>United Nations</w:t>
        </w:r>
      </w:hyperlink>
      <w:r w:rsidR="006C6EBB" w:rsidRPr="006C6EBB">
        <w:rPr>
          <w:sz w:val="18"/>
          <w:szCs w:val="18"/>
          <w:lang w:val="en"/>
        </w:rPr>
        <w:t xml:space="preserve"> press release, December 7, 2004.</w:t>
      </w:r>
    </w:p>
    <w:p w:rsidR="006C6EBB" w:rsidRPr="006C6EBB" w:rsidRDefault="00FF294B" w:rsidP="00942D79">
      <w:pPr>
        <w:numPr>
          <w:ilvl w:val="1"/>
          <w:numId w:val="129"/>
        </w:numPr>
        <w:spacing w:before="100" w:beforeAutospacing="1" w:after="100" w:afterAutospacing="1"/>
        <w:ind w:left="426"/>
        <w:rPr>
          <w:sz w:val="18"/>
          <w:szCs w:val="18"/>
          <w:lang w:val="en"/>
        </w:rPr>
      </w:pPr>
      <w:hyperlink r:id="rId6095" w:anchor="cite_ref-3" w:history="1">
        <w:r w:rsidR="006C6EBB" w:rsidRPr="006C6EBB">
          <w:rPr>
            <w:rStyle w:val="Hyperlink"/>
            <w:b/>
            <w:bCs/>
            <w:sz w:val="18"/>
            <w:szCs w:val="18"/>
            <w:lang w:val="en"/>
          </w:rPr>
          <w:t>^</w:t>
        </w:r>
      </w:hyperlink>
    </w:p>
    <w:p w:rsidR="006C6EBB" w:rsidRPr="006C6EBB" w:rsidRDefault="006C6EBB" w:rsidP="00942D79">
      <w:pPr>
        <w:numPr>
          <w:ilvl w:val="2"/>
          <w:numId w:val="129"/>
        </w:numPr>
        <w:spacing w:before="100" w:beforeAutospacing="1" w:after="100" w:afterAutospacing="1"/>
        <w:ind w:left="426"/>
        <w:rPr>
          <w:sz w:val="18"/>
          <w:szCs w:val="18"/>
          <w:lang w:val="en"/>
        </w:rPr>
      </w:pPr>
      <w:r w:rsidRPr="006C6EBB">
        <w:rPr>
          <w:sz w:val="18"/>
          <w:szCs w:val="18"/>
          <w:lang w:val="en"/>
        </w:rPr>
        <w:t xml:space="preserve">Casciani, Dominic. </w:t>
      </w:r>
      <w:hyperlink r:id="rId6096" w:history="1">
        <w:r w:rsidRPr="006C6EBB">
          <w:rPr>
            <w:rStyle w:val="Hyperlink"/>
            <w:sz w:val="18"/>
            <w:szCs w:val="18"/>
            <w:lang w:val="en"/>
          </w:rPr>
          <w:t>"Islamophobia pervades UK – report"</w:t>
        </w:r>
      </w:hyperlink>
      <w:r w:rsidRPr="006C6EBB">
        <w:rPr>
          <w:sz w:val="18"/>
          <w:szCs w:val="18"/>
          <w:lang w:val="en"/>
        </w:rPr>
        <w:t>, BBC News, June 2, 2004.</w:t>
      </w:r>
    </w:p>
    <w:p w:rsidR="006C6EBB" w:rsidRPr="006C6EBB" w:rsidRDefault="006C6EBB" w:rsidP="00942D79">
      <w:pPr>
        <w:numPr>
          <w:ilvl w:val="2"/>
          <w:numId w:val="129"/>
        </w:numPr>
        <w:spacing w:before="100" w:beforeAutospacing="1" w:after="100" w:afterAutospacing="1"/>
        <w:ind w:left="426"/>
        <w:rPr>
          <w:sz w:val="18"/>
          <w:szCs w:val="18"/>
          <w:lang w:val="en"/>
        </w:rPr>
      </w:pPr>
      <w:r w:rsidRPr="006C6EBB">
        <w:rPr>
          <w:sz w:val="18"/>
          <w:szCs w:val="18"/>
          <w:lang w:val="en"/>
        </w:rPr>
        <w:t xml:space="preserve">Rima Berns McGowan writes in </w:t>
      </w:r>
      <w:r w:rsidRPr="006C6EBB">
        <w:rPr>
          <w:i/>
          <w:iCs/>
          <w:sz w:val="18"/>
          <w:szCs w:val="18"/>
          <w:lang w:val="en"/>
        </w:rPr>
        <w:t>Muslims in the Diaspora</w:t>
      </w:r>
      <w:r w:rsidRPr="006C6EBB">
        <w:rPr>
          <w:sz w:val="18"/>
          <w:szCs w:val="18"/>
          <w:lang w:val="en"/>
        </w:rPr>
        <w:t xml:space="preserve"> (University of Toronto Press, 1991, p. 268) that the term "Islamophobia" was first used in an unnamed American periodical in 1991.</w:t>
      </w:r>
    </w:p>
    <w:p w:rsidR="006C6EBB" w:rsidRPr="006C6EBB" w:rsidRDefault="00FF294B" w:rsidP="00942D79">
      <w:pPr>
        <w:numPr>
          <w:ilvl w:val="1"/>
          <w:numId w:val="129"/>
        </w:numPr>
        <w:spacing w:before="100" w:beforeAutospacing="1" w:after="100" w:afterAutospacing="1"/>
        <w:ind w:left="426"/>
        <w:rPr>
          <w:sz w:val="18"/>
          <w:szCs w:val="18"/>
          <w:lang w:val="en"/>
        </w:rPr>
      </w:pPr>
      <w:hyperlink r:id="rId6097" w:anchor="cite_ref-Runnymede5_4-0" w:history="1">
        <w:r w:rsidR="006C6EBB" w:rsidRPr="006C6EBB">
          <w:rPr>
            <w:rStyle w:val="Hyperlink"/>
            <w:b/>
            <w:bCs/>
            <w:sz w:val="18"/>
            <w:szCs w:val="18"/>
            <w:lang w:val="en"/>
          </w:rPr>
          <w:t>^</w:t>
        </w:r>
      </w:hyperlink>
      <w:r w:rsidR="006C6EBB" w:rsidRPr="006C6EBB">
        <w:rPr>
          <w:sz w:val="18"/>
          <w:szCs w:val="18"/>
          <w:lang w:val="en"/>
        </w:rPr>
        <w:t xml:space="preserve"> Runnymede 1997, p. 5, cited in Quraishi 2005, p. 60.</w:t>
      </w:r>
    </w:p>
    <w:p w:rsidR="006C6EBB" w:rsidRPr="006C6EBB" w:rsidRDefault="00FF294B" w:rsidP="00942D79">
      <w:pPr>
        <w:numPr>
          <w:ilvl w:val="1"/>
          <w:numId w:val="129"/>
        </w:numPr>
        <w:spacing w:before="100" w:beforeAutospacing="1" w:after="100" w:afterAutospacing="1"/>
        <w:ind w:left="426"/>
        <w:rPr>
          <w:sz w:val="18"/>
          <w:szCs w:val="18"/>
          <w:lang w:val="en"/>
        </w:rPr>
      </w:pPr>
      <w:hyperlink r:id="rId6098" w:anchor="cite_ref-5" w:history="1">
        <w:r w:rsidR="006C6EBB" w:rsidRPr="006C6EBB">
          <w:rPr>
            <w:rStyle w:val="Hyperlink"/>
            <w:b/>
            <w:bCs/>
            <w:sz w:val="18"/>
            <w:szCs w:val="18"/>
            <w:lang w:val="en"/>
          </w:rPr>
          <w:t>^</w:t>
        </w:r>
      </w:hyperlink>
      <w:r w:rsidR="006C6EBB" w:rsidRPr="006C6EBB">
        <w:rPr>
          <w:sz w:val="18"/>
          <w:szCs w:val="18"/>
          <w:lang w:val="en"/>
        </w:rPr>
        <w:t xml:space="preserve"> </w:t>
      </w:r>
      <w:r w:rsidR="006C6EBB" w:rsidRPr="006C6EBB">
        <w:rPr>
          <w:rStyle w:val="citation"/>
          <w:sz w:val="18"/>
          <w:szCs w:val="18"/>
          <w:lang w:val="en"/>
        </w:rPr>
        <w:t xml:space="preserve">Roald, Anne Sophie (2004). </w:t>
      </w:r>
      <w:r w:rsidR="006C6EBB" w:rsidRPr="006C6EBB">
        <w:rPr>
          <w:rStyle w:val="citation"/>
          <w:i/>
          <w:iCs/>
          <w:sz w:val="18"/>
          <w:szCs w:val="18"/>
          <w:lang w:val="en"/>
        </w:rPr>
        <w:t>New Muslims in the European Context: The Experience of Scandinavian Converts</w:t>
      </w:r>
      <w:r w:rsidR="006C6EBB" w:rsidRPr="006C6EBB">
        <w:rPr>
          <w:rStyle w:val="citation"/>
          <w:sz w:val="18"/>
          <w:szCs w:val="18"/>
          <w:lang w:val="en"/>
        </w:rPr>
        <w:t xml:space="preserve">. Brill. p. 53. </w:t>
      </w:r>
      <w:hyperlink r:id="rId6099" w:tooltip="International Standard Book Number" w:history="1">
        <w:r w:rsidR="006C6EBB" w:rsidRPr="006C6EBB">
          <w:rPr>
            <w:rStyle w:val="Hyperlink"/>
            <w:sz w:val="18"/>
            <w:szCs w:val="18"/>
            <w:lang w:val="en"/>
          </w:rPr>
          <w:t>ISBN</w:t>
        </w:r>
      </w:hyperlink>
      <w:r w:rsidR="006C6EBB" w:rsidRPr="006C6EBB">
        <w:rPr>
          <w:rStyle w:val="citation"/>
          <w:sz w:val="18"/>
          <w:szCs w:val="18"/>
          <w:lang w:val="en"/>
        </w:rPr>
        <w:t xml:space="preserve"> </w:t>
      </w:r>
      <w:hyperlink r:id="rId6100" w:tooltip="Special:BookSources/9004136797" w:history="1">
        <w:r w:rsidR="006C6EBB" w:rsidRPr="006C6EBB">
          <w:rPr>
            <w:rStyle w:val="Hyperlink"/>
            <w:sz w:val="18"/>
            <w:szCs w:val="18"/>
            <w:lang w:val="en"/>
          </w:rPr>
          <w:t>9004136797</w:t>
        </w:r>
      </w:hyperlink>
      <w:r w:rsidR="006C6EBB" w:rsidRPr="006C6EBB">
        <w:rPr>
          <w:rStyle w:val="citation"/>
          <w:sz w:val="18"/>
          <w:szCs w:val="18"/>
          <w:lang w:val="en"/>
        </w:rPr>
        <w:t>.</w:t>
      </w:r>
      <w:r w:rsidR="006C6EBB" w:rsidRPr="006C6EBB">
        <w:rPr>
          <w:rStyle w:val="z3988"/>
          <w:vanish/>
          <w:sz w:val="18"/>
          <w:szCs w:val="18"/>
          <w:lang w:val="en"/>
        </w:rPr>
        <w:t xml:space="preserve"> </w:t>
      </w:r>
    </w:p>
    <w:p w:rsidR="006C6EBB" w:rsidRPr="006C6EBB" w:rsidRDefault="00FF294B" w:rsidP="00942D79">
      <w:pPr>
        <w:numPr>
          <w:ilvl w:val="1"/>
          <w:numId w:val="129"/>
        </w:numPr>
        <w:spacing w:before="100" w:beforeAutospacing="1" w:after="100" w:afterAutospacing="1"/>
        <w:ind w:left="426"/>
        <w:rPr>
          <w:sz w:val="18"/>
          <w:szCs w:val="18"/>
          <w:lang w:val="en"/>
        </w:rPr>
      </w:pPr>
      <w:hyperlink r:id="rId6101" w:anchor="cite_ref-6" w:history="1">
        <w:r w:rsidR="006C6EBB" w:rsidRPr="006C6EBB">
          <w:rPr>
            <w:rStyle w:val="Hyperlink"/>
            <w:b/>
            <w:bCs/>
            <w:sz w:val="18"/>
            <w:szCs w:val="18"/>
            <w:lang w:val="en"/>
          </w:rPr>
          <w:t>^</w:t>
        </w:r>
      </w:hyperlink>
      <w:r w:rsidR="006C6EBB" w:rsidRPr="006C6EBB">
        <w:rPr>
          <w:sz w:val="18"/>
          <w:szCs w:val="18"/>
          <w:lang w:val="en"/>
        </w:rPr>
        <w:t xml:space="preserve"> Benn, Jawad (2004) p. 111</w:t>
      </w:r>
    </w:p>
    <w:p w:rsidR="006C6EBB" w:rsidRPr="006C6EBB" w:rsidRDefault="006C6EBB" w:rsidP="00942D79">
      <w:pPr>
        <w:numPr>
          <w:ilvl w:val="1"/>
          <w:numId w:val="129"/>
        </w:numPr>
        <w:spacing w:before="100" w:beforeAutospacing="1" w:after="100" w:afterAutospacing="1"/>
        <w:ind w:left="426"/>
        <w:rPr>
          <w:sz w:val="18"/>
          <w:szCs w:val="18"/>
          <w:lang w:val="en"/>
        </w:rPr>
      </w:pPr>
      <w:r w:rsidRPr="006C6EBB">
        <w:rPr>
          <w:sz w:val="18"/>
          <w:szCs w:val="18"/>
          <w:lang w:val="en"/>
        </w:rPr>
        <w:t xml:space="preserve">^ </w:t>
      </w:r>
      <w:hyperlink r:id="rId6102" w:anchor="cite_ref-Vertovec_7-0" w:history="1">
        <w:r w:rsidRPr="006C6EBB">
          <w:rPr>
            <w:rStyle w:val="Hyperlink"/>
            <w:b/>
            <w:bCs/>
            <w:i/>
            <w:iCs/>
            <w:sz w:val="18"/>
            <w:szCs w:val="18"/>
            <w:vertAlign w:val="superscript"/>
            <w:lang w:val="en"/>
          </w:rPr>
          <w:t>a</w:t>
        </w:r>
      </w:hyperlink>
      <w:r w:rsidRPr="006C6EBB">
        <w:rPr>
          <w:sz w:val="18"/>
          <w:szCs w:val="18"/>
          <w:lang w:val="en"/>
        </w:rPr>
        <w:t xml:space="preserve"> </w:t>
      </w:r>
      <w:hyperlink r:id="rId6103" w:anchor="cite_ref-Vertovec_7-1" w:history="1">
        <w:r w:rsidRPr="006C6EBB">
          <w:rPr>
            <w:rStyle w:val="Hyperlink"/>
            <w:b/>
            <w:bCs/>
            <w:i/>
            <w:iCs/>
            <w:sz w:val="18"/>
            <w:szCs w:val="18"/>
            <w:vertAlign w:val="superscript"/>
            <w:lang w:val="en"/>
          </w:rPr>
          <w:t>b</w:t>
        </w:r>
      </w:hyperlink>
      <w:r w:rsidRPr="006C6EBB">
        <w:rPr>
          <w:sz w:val="18"/>
          <w:szCs w:val="18"/>
          <w:lang w:val="en"/>
        </w:rPr>
        <w:t xml:space="preserve"> </w:t>
      </w:r>
      <w:hyperlink r:id="rId6104" w:anchor="cite_ref-Vertovec_7-2" w:history="1">
        <w:r w:rsidRPr="006C6EBB">
          <w:rPr>
            <w:rStyle w:val="Hyperlink"/>
            <w:b/>
            <w:bCs/>
            <w:i/>
            <w:iCs/>
            <w:sz w:val="18"/>
            <w:szCs w:val="18"/>
            <w:vertAlign w:val="superscript"/>
            <w:lang w:val="en"/>
          </w:rPr>
          <w:t>c</w:t>
        </w:r>
      </w:hyperlink>
      <w:r w:rsidRPr="006C6EBB">
        <w:rPr>
          <w:sz w:val="18"/>
          <w:szCs w:val="18"/>
          <w:lang w:val="en"/>
        </w:rPr>
        <w:t xml:space="preserve"> </w:t>
      </w:r>
      <w:hyperlink r:id="rId6105" w:anchor="cite_ref-Vertovec_7-3" w:history="1">
        <w:r w:rsidRPr="006C6EBB">
          <w:rPr>
            <w:rStyle w:val="Hyperlink"/>
            <w:b/>
            <w:bCs/>
            <w:i/>
            <w:iCs/>
            <w:sz w:val="18"/>
            <w:szCs w:val="18"/>
            <w:vertAlign w:val="superscript"/>
            <w:lang w:val="en"/>
          </w:rPr>
          <w:t>d</w:t>
        </w:r>
      </w:hyperlink>
      <w:r w:rsidRPr="006C6EBB">
        <w:rPr>
          <w:sz w:val="18"/>
          <w:szCs w:val="18"/>
          <w:lang w:val="en"/>
        </w:rPr>
        <w:t xml:space="preserve"> Steven Vertovec, "Islamophobia and Muslim Recognition in Britain"; in Haddad (2002) pp. 32–33</w:t>
      </w:r>
    </w:p>
    <w:p w:rsidR="006C6EBB" w:rsidRPr="006C6EBB" w:rsidRDefault="00FF294B" w:rsidP="00942D79">
      <w:pPr>
        <w:numPr>
          <w:ilvl w:val="1"/>
          <w:numId w:val="129"/>
        </w:numPr>
        <w:spacing w:before="100" w:beforeAutospacing="1" w:after="100" w:afterAutospacing="1"/>
        <w:ind w:left="426"/>
        <w:rPr>
          <w:sz w:val="18"/>
          <w:szCs w:val="18"/>
          <w:lang w:val="en"/>
        </w:rPr>
      </w:pPr>
      <w:hyperlink r:id="rId6106" w:anchor="cite_ref-8" w:history="1">
        <w:r w:rsidR="006C6EBB" w:rsidRPr="006C6EBB">
          <w:rPr>
            <w:rStyle w:val="Hyperlink"/>
            <w:b/>
            <w:bCs/>
            <w:sz w:val="18"/>
            <w:szCs w:val="18"/>
            <w:lang w:val="en"/>
          </w:rPr>
          <w:t>^</w:t>
        </w:r>
      </w:hyperlink>
      <w:r w:rsidR="006C6EBB" w:rsidRPr="006C6EBB">
        <w:rPr>
          <w:sz w:val="18"/>
          <w:szCs w:val="18"/>
          <w:lang w:val="en"/>
        </w:rPr>
        <w:t xml:space="preserve"> See:</w:t>
      </w:r>
    </w:p>
    <w:p w:rsidR="006C6EBB" w:rsidRPr="006C6EBB" w:rsidRDefault="006C6EBB" w:rsidP="00942D79">
      <w:pPr>
        <w:numPr>
          <w:ilvl w:val="2"/>
          <w:numId w:val="129"/>
        </w:numPr>
        <w:spacing w:before="100" w:beforeAutospacing="1" w:after="100" w:afterAutospacing="1"/>
        <w:ind w:left="426"/>
        <w:rPr>
          <w:sz w:val="18"/>
          <w:szCs w:val="18"/>
          <w:lang w:val="en"/>
        </w:rPr>
      </w:pPr>
      <w:r w:rsidRPr="006C6EBB">
        <w:rPr>
          <w:sz w:val="18"/>
          <w:szCs w:val="18"/>
          <w:lang w:val="en"/>
        </w:rPr>
        <w:t>Greaves (2004) p. 133</w:t>
      </w:r>
    </w:p>
    <w:p w:rsidR="006C6EBB" w:rsidRPr="006C6EBB" w:rsidRDefault="006C6EBB" w:rsidP="00942D79">
      <w:pPr>
        <w:numPr>
          <w:ilvl w:val="2"/>
          <w:numId w:val="129"/>
        </w:numPr>
        <w:spacing w:before="100" w:beforeAutospacing="1" w:after="100" w:afterAutospacing="1"/>
        <w:ind w:left="426"/>
        <w:rPr>
          <w:sz w:val="18"/>
          <w:szCs w:val="18"/>
          <w:lang w:val="en"/>
        </w:rPr>
      </w:pPr>
      <w:r w:rsidRPr="006C6EBB">
        <w:rPr>
          <w:sz w:val="18"/>
          <w:szCs w:val="18"/>
          <w:lang w:val="en"/>
        </w:rPr>
        <w:t>Allen, Chris; Nielsen, Jorgen S.; Summary report on Islamophobia in the EU after 11 September 2001 (May 2002), EUMC.</w:t>
      </w:r>
    </w:p>
    <w:p w:rsidR="006C6EBB" w:rsidRDefault="006C6EBB" w:rsidP="00942D79">
      <w:pPr>
        <w:numPr>
          <w:ilvl w:val="1"/>
          <w:numId w:val="130"/>
        </w:numPr>
        <w:tabs>
          <w:tab w:val="clear" w:pos="1440"/>
          <w:tab w:val="num" w:pos="426"/>
        </w:tabs>
        <w:spacing w:before="100" w:beforeAutospacing="1" w:after="100" w:afterAutospacing="1"/>
        <w:ind w:left="426"/>
        <w:rPr>
          <w:sz w:val="20"/>
          <w:szCs w:val="20"/>
          <w:lang w:val="en"/>
        </w:rPr>
      </w:pPr>
      <w:r>
        <w:rPr>
          <w:sz w:val="20"/>
          <w:szCs w:val="20"/>
          <w:lang w:val="en"/>
        </w:rPr>
        <w:t xml:space="preserve">^ </w:t>
      </w:r>
      <w:hyperlink r:id="rId6107" w:anchor="cite_ref-Brown-p163_52-0" w:history="1">
        <w:r>
          <w:rPr>
            <w:rStyle w:val="Hyperlink"/>
            <w:b/>
            <w:bCs/>
            <w:i/>
            <w:iCs/>
            <w:sz w:val="20"/>
            <w:szCs w:val="20"/>
            <w:vertAlign w:val="superscript"/>
            <w:lang w:val="en"/>
          </w:rPr>
          <w:t>a</w:t>
        </w:r>
      </w:hyperlink>
      <w:r>
        <w:rPr>
          <w:sz w:val="20"/>
          <w:szCs w:val="20"/>
          <w:lang w:val="en"/>
        </w:rPr>
        <w:t xml:space="preserve"> </w:t>
      </w:r>
      <w:hyperlink r:id="rId6108" w:anchor="cite_ref-Brown-p163_52-1" w:history="1">
        <w:r>
          <w:rPr>
            <w:rStyle w:val="Hyperlink"/>
            <w:b/>
            <w:bCs/>
            <w:i/>
            <w:iCs/>
            <w:sz w:val="20"/>
            <w:szCs w:val="20"/>
            <w:vertAlign w:val="superscript"/>
            <w:lang w:val="en"/>
          </w:rPr>
          <w:t>b</w:t>
        </w:r>
      </w:hyperlink>
      <w:r>
        <w:rPr>
          <w:sz w:val="20"/>
          <w:szCs w:val="20"/>
          <w:lang w:val="en"/>
        </w:rPr>
        <w:t xml:space="preserve"> Miles; Brown (2003) p. 163</w:t>
      </w:r>
    </w:p>
    <w:p w:rsidR="006C6EBB" w:rsidRDefault="00FF294B" w:rsidP="00942D79">
      <w:pPr>
        <w:numPr>
          <w:ilvl w:val="1"/>
          <w:numId w:val="130"/>
        </w:numPr>
        <w:tabs>
          <w:tab w:val="clear" w:pos="1440"/>
          <w:tab w:val="num" w:pos="426"/>
        </w:tabs>
        <w:spacing w:before="100" w:beforeAutospacing="1" w:after="100" w:afterAutospacing="1"/>
        <w:ind w:left="426"/>
        <w:rPr>
          <w:sz w:val="20"/>
          <w:szCs w:val="20"/>
          <w:lang w:val="en"/>
        </w:rPr>
      </w:pPr>
      <w:hyperlink r:id="rId6109" w:anchor="cite_ref-53" w:history="1">
        <w:r w:rsidR="006C6EBB">
          <w:rPr>
            <w:rStyle w:val="Hyperlink"/>
            <w:b/>
            <w:bCs/>
            <w:sz w:val="20"/>
            <w:szCs w:val="20"/>
            <w:lang w:val="en"/>
          </w:rPr>
          <w:t>^</w:t>
        </w:r>
      </w:hyperlink>
      <w:r w:rsidR="006C6EBB">
        <w:rPr>
          <w:sz w:val="20"/>
          <w:szCs w:val="20"/>
          <w:lang w:val="en"/>
        </w:rPr>
        <w:t xml:space="preserve"> Miles; Brown (2003) p. 166</w:t>
      </w:r>
    </w:p>
    <w:p w:rsidR="006C6EBB" w:rsidRDefault="00FF294B" w:rsidP="00942D79">
      <w:pPr>
        <w:numPr>
          <w:ilvl w:val="1"/>
          <w:numId w:val="130"/>
        </w:numPr>
        <w:tabs>
          <w:tab w:val="clear" w:pos="1440"/>
          <w:tab w:val="num" w:pos="426"/>
        </w:tabs>
        <w:spacing w:before="100" w:beforeAutospacing="1" w:after="100" w:afterAutospacing="1"/>
        <w:ind w:left="426"/>
        <w:rPr>
          <w:sz w:val="20"/>
          <w:szCs w:val="20"/>
          <w:lang w:val="en"/>
        </w:rPr>
      </w:pPr>
      <w:hyperlink r:id="rId6110" w:anchor="cite_ref-54" w:history="1">
        <w:r w:rsidR="006C6EBB">
          <w:rPr>
            <w:rStyle w:val="Hyperlink"/>
            <w:b/>
            <w:bCs/>
            <w:sz w:val="20"/>
            <w:szCs w:val="20"/>
            <w:lang w:val="en"/>
          </w:rPr>
          <w:t>^</w:t>
        </w:r>
      </w:hyperlink>
      <w:r w:rsidR="006C6EBB">
        <w:rPr>
          <w:sz w:val="20"/>
          <w:szCs w:val="20"/>
          <w:lang w:val="en"/>
        </w:rPr>
        <w:t xml:space="preserve"> Encyclopedia of Race and Ethnic studies, p. 217</w:t>
      </w:r>
    </w:p>
    <w:p w:rsidR="006C6EBB" w:rsidRDefault="00FF294B" w:rsidP="00942D79">
      <w:pPr>
        <w:numPr>
          <w:ilvl w:val="1"/>
          <w:numId w:val="130"/>
        </w:numPr>
        <w:tabs>
          <w:tab w:val="clear" w:pos="1440"/>
          <w:tab w:val="num" w:pos="426"/>
        </w:tabs>
        <w:spacing w:before="100" w:beforeAutospacing="1" w:after="100" w:afterAutospacing="1"/>
        <w:ind w:left="426"/>
        <w:rPr>
          <w:sz w:val="20"/>
          <w:szCs w:val="20"/>
          <w:lang w:val="en"/>
        </w:rPr>
      </w:pPr>
      <w:hyperlink r:id="rId6111" w:anchor="cite_ref-55" w:history="1">
        <w:r w:rsidR="006C6EBB">
          <w:rPr>
            <w:rStyle w:val="Hyperlink"/>
            <w:b/>
            <w:bCs/>
            <w:sz w:val="20"/>
            <w:szCs w:val="20"/>
            <w:lang w:val="en"/>
          </w:rPr>
          <w:t>^</w:t>
        </w:r>
      </w:hyperlink>
      <w:r w:rsidR="006C6EBB">
        <w:rPr>
          <w:sz w:val="20"/>
          <w:szCs w:val="20"/>
          <w:lang w:val="en"/>
        </w:rPr>
        <w:t xml:space="preserve"> See Egorova; Tudor (2003) pp. 2–3, which cites the conclusions of Marquina and Rebolledo in: "A. Marquina, V. G. Rebolledo, ‘The Dialogue between the European Union and the Islamic World’ in Interreligious Dialogues: Christians, Jews, Muslims, Annals of the European Academy of Sciences and Arts, v. 24, no. 10, Austria, 2000, pp. 166–8. "</w:t>
      </w:r>
    </w:p>
    <w:p w:rsidR="006C6EBB" w:rsidRDefault="00FF294B" w:rsidP="00942D79">
      <w:pPr>
        <w:numPr>
          <w:ilvl w:val="1"/>
          <w:numId w:val="130"/>
        </w:numPr>
        <w:tabs>
          <w:tab w:val="clear" w:pos="1440"/>
          <w:tab w:val="num" w:pos="426"/>
        </w:tabs>
        <w:spacing w:before="100" w:beforeAutospacing="1" w:after="100" w:afterAutospacing="1"/>
        <w:ind w:left="426"/>
        <w:rPr>
          <w:sz w:val="20"/>
          <w:szCs w:val="20"/>
          <w:lang w:val="en"/>
        </w:rPr>
      </w:pPr>
      <w:hyperlink r:id="rId6112" w:anchor="cite_ref-56" w:history="1">
        <w:r w:rsidR="006C6EBB">
          <w:rPr>
            <w:rStyle w:val="Hyperlink"/>
            <w:b/>
            <w:bCs/>
            <w:sz w:val="20"/>
            <w:szCs w:val="20"/>
            <w:lang w:val="en"/>
          </w:rPr>
          <w:t>^</w:t>
        </w:r>
      </w:hyperlink>
      <w:r w:rsidR="006C6EBB">
        <w:rPr>
          <w:sz w:val="20"/>
          <w:szCs w:val="20"/>
          <w:lang w:val="en"/>
        </w:rPr>
        <w:t xml:space="preserve"> Steve Rendall and Isabel Macdonald, </w:t>
      </w:r>
      <w:hyperlink r:id="rId6113" w:history="1">
        <w:r w:rsidR="006C6EBB">
          <w:rPr>
            <w:rStyle w:val="Hyperlink"/>
            <w:sz w:val="20"/>
            <w:szCs w:val="20"/>
            <w:lang w:val="en"/>
          </w:rPr>
          <w:t>Making Islamophobia Mainstream; How Muslim-bashers broadcast their bigotry</w:t>
        </w:r>
      </w:hyperlink>
      <w:r w:rsidR="006C6EBB">
        <w:rPr>
          <w:sz w:val="20"/>
          <w:szCs w:val="20"/>
          <w:lang w:val="en"/>
        </w:rPr>
        <w:t xml:space="preserve">, summary of </w:t>
      </w:r>
      <w:hyperlink r:id="rId6114" w:tooltip="Fairness and Accuracy in Reporting" w:history="1">
        <w:r w:rsidR="006C6EBB">
          <w:rPr>
            <w:rStyle w:val="Hyperlink"/>
            <w:sz w:val="20"/>
            <w:szCs w:val="20"/>
            <w:lang w:val="en"/>
          </w:rPr>
          <w:t>Fairness and Accuracy in Reporting</w:t>
        </w:r>
      </w:hyperlink>
      <w:r w:rsidR="006C6EBB">
        <w:rPr>
          <w:sz w:val="20"/>
          <w:szCs w:val="20"/>
          <w:lang w:val="en"/>
        </w:rPr>
        <w:t xml:space="preserve"> report, at its website, November/December 2008.</w:t>
      </w:r>
    </w:p>
    <w:p w:rsidR="006C6EBB" w:rsidRDefault="00FF294B" w:rsidP="00942D79">
      <w:pPr>
        <w:numPr>
          <w:ilvl w:val="1"/>
          <w:numId w:val="130"/>
        </w:numPr>
        <w:tabs>
          <w:tab w:val="clear" w:pos="1440"/>
          <w:tab w:val="num" w:pos="426"/>
        </w:tabs>
        <w:spacing w:before="100" w:beforeAutospacing="1" w:after="100" w:afterAutospacing="1"/>
        <w:ind w:left="426"/>
        <w:rPr>
          <w:sz w:val="20"/>
          <w:szCs w:val="20"/>
          <w:lang w:val="en"/>
        </w:rPr>
      </w:pPr>
      <w:hyperlink r:id="rId6115" w:anchor="cite_ref-57" w:history="1">
        <w:r w:rsidR="006C6EBB">
          <w:rPr>
            <w:rStyle w:val="Hyperlink"/>
            <w:b/>
            <w:bCs/>
            <w:sz w:val="20"/>
            <w:szCs w:val="20"/>
            <w:lang w:val="en"/>
          </w:rPr>
          <w:t>^</w:t>
        </w:r>
      </w:hyperlink>
      <w:r w:rsidR="006C6EBB">
        <w:rPr>
          <w:sz w:val="20"/>
          <w:szCs w:val="20"/>
          <w:lang w:val="en"/>
        </w:rPr>
        <w:t xml:space="preserve"> Encyclopedia of Race and Ethnic studies, p. 218</w:t>
      </w:r>
    </w:p>
    <w:p w:rsidR="006C6EBB" w:rsidRDefault="00FF294B" w:rsidP="00942D79">
      <w:pPr>
        <w:numPr>
          <w:ilvl w:val="1"/>
          <w:numId w:val="130"/>
        </w:numPr>
        <w:tabs>
          <w:tab w:val="clear" w:pos="1440"/>
          <w:tab w:val="num" w:pos="426"/>
        </w:tabs>
        <w:spacing w:before="100" w:beforeAutospacing="1" w:after="100" w:afterAutospacing="1"/>
        <w:ind w:left="426"/>
        <w:rPr>
          <w:sz w:val="20"/>
          <w:szCs w:val="20"/>
          <w:lang w:val="en"/>
        </w:rPr>
      </w:pPr>
      <w:hyperlink r:id="rId6116" w:anchor="cite_ref-58" w:history="1">
        <w:r w:rsidR="006C6EBB">
          <w:rPr>
            <w:rStyle w:val="Hyperlink"/>
            <w:b/>
            <w:bCs/>
            <w:sz w:val="20"/>
            <w:szCs w:val="20"/>
            <w:lang w:val="en"/>
          </w:rPr>
          <w:t>^</w:t>
        </w:r>
      </w:hyperlink>
      <w:r w:rsidR="006C6EBB">
        <w:rPr>
          <w:sz w:val="20"/>
          <w:szCs w:val="20"/>
          <w:lang w:val="en"/>
        </w:rPr>
        <w:t xml:space="preserve"> Benn; Jawad (2004) p. 111</w:t>
      </w:r>
    </w:p>
    <w:p w:rsidR="006C6EBB" w:rsidRDefault="00FF294B" w:rsidP="00942D79">
      <w:pPr>
        <w:numPr>
          <w:ilvl w:val="1"/>
          <w:numId w:val="130"/>
        </w:numPr>
        <w:tabs>
          <w:tab w:val="clear" w:pos="1440"/>
          <w:tab w:val="num" w:pos="426"/>
        </w:tabs>
        <w:spacing w:before="100" w:beforeAutospacing="1" w:after="100" w:afterAutospacing="1"/>
        <w:ind w:left="426"/>
        <w:rPr>
          <w:sz w:val="20"/>
          <w:szCs w:val="20"/>
          <w:lang w:val="en"/>
        </w:rPr>
      </w:pPr>
      <w:hyperlink r:id="rId6117" w:anchor="cite_ref-59" w:history="1">
        <w:r w:rsidR="006C6EBB">
          <w:rPr>
            <w:rStyle w:val="Hyperlink"/>
            <w:b/>
            <w:bCs/>
            <w:sz w:val="20"/>
            <w:szCs w:val="20"/>
            <w:lang w:val="en"/>
          </w:rPr>
          <w:t>^</w:t>
        </w:r>
      </w:hyperlink>
      <w:r w:rsidR="006C6EBB">
        <w:rPr>
          <w:sz w:val="20"/>
          <w:szCs w:val="20"/>
          <w:lang w:val="en"/>
        </w:rPr>
        <w:t xml:space="preserve"> Naina Patel, Beth Humphries and Don Naik, "The 3 Rs in social work; Religion,‘race’ and racism in Europe", in Johnson; Soydan; Williams (1998) pp. 197–198</w:t>
      </w:r>
    </w:p>
    <w:p w:rsidR="006C6EBB" w:rsidRDefault="00FF294B" w:rsidP="00942D79">
      <w:pPr>
        <w:numPr>
          <w:ilvl w:val="1"/>
          <w:numId w:val="130"/>
        </w:numPr>
        <w:tabs>
          <w:tab w:val="clear" w:pos="1440"/>
          <w:tab w:val="num" w:pos="426"/>
        </w:tabs>
        <w:spacing w:before="100" w:beforeAutospacing="1" w:after="100" w:afterAutospacing="1"/>
        <w:ind w:left="426"/>
        <w:rPr>
          <w:sz w:val="20"/>
          <w:szCs w:val="20"/>
          <w:lang w:val="en"/>
        </w:rPr>
      </w:pPr>
      <w:hyperlink r:id="rId6118" w:anchor="cite_ref-60" w:history="1">
        <w:r w:rsidR="006C6EBB">
          <w:rPr>
            <w:rStyle w:val="Hyperlink"/>
            <w:b/>
            <w:bCs/>
            <w:sz w:val="20"/>
            <w:szCs w:val="20"/>
            <w:lang w:val="en"/>
          </w:rPr>
          <w:t>^</w:t>
        </w:r>
      </w:hyperlink>
      <w:r w:rsidR="006C6EBB">
        <w:rPr>
          <w:sz w:val="20"/>
          <w:szCs w:val="20"/>
          <w:lang w:val="en"/>
        </w:rPr>
        <w:t xml:space="preserve"> </w:t>
      </w:r>
      <w:r w:rsidR="006C6EBB">
        <w:rPr>
          <w:rStyle w:val="citation"/>
          <w:sz w:val="20"/>
          <w:szCs w:val="20"/>
          <w:lang w:val="en"/>
        </w:rPr>
        <w:t xml:space="preserve">Imam Dr Abduljalil Sajid. </w:t>
      </w:r>
      <w:hyperlink r:id="rId6119" w:history="1">
        <w:r w:rsidR="006C6EBB">
          <w:rPr>
            <w:rStyle w:val="Hyperlink"/>
            <w:sz w:val="20"/>
            <w:szCs w:val="20"/>
            <w:lang w:val="en"/>
          </w:rPr>
          <w:t>"Islamophobia: A new word for an old fear"</w:t>
        </w:r>
      </w:hyperlink>
      <w:r w:rsidR="006C6EBB">
        <w:rPr>
          <w:rStyle w:val="printonly"/>
          <w:sz w:val="20"/>
          <w:szCs w:val="20"/>
          <w:lang w:val="en"/>
        </w:rPr>
        <w:t xml:space="preserve">. </w:t>
      </w:r>
      <w:hyperlink r:id="rId6120" w:history="1">
        <w:r w:rsidR="006C6EBB">
          <w:rPr>
            <w:rStyle w:val="Hyperlink"/>
            <w:sz w:val="20"/>
            <w:szCs w:val="20"/>
            <w:lang w:val="en"/>
          </w:rPr>
          <w:t>http://www.wcrp.be/articles/Sajid9-11-04.htm</w:t>
        </w:r>
      </w:hyperlink>
      <w:r w:rsidR="006C6EBB">
        <w:rPr>
          <w:rStyle w:val="reference-accessdate"/>
          <w:sz w:val="20"/>
          <w:szCs w:val="20"/>
          <w:lang w:val="en"/>
        </w:rPr>
        <w:t>. Retrieved 2007-08-17</w:t>
      </w:r>
      <w:r w:rsidR="006C6EBB">
        <w:rPr>
          <w:rStyle w:val="citation"/>
          <w:sz w:val="20"/>
          <w:szCs w:val="20"/>
          <w:lang w:val="en"/>
        </w:rPr>
        <w:t>.</w:t>
      </w:r>
      <w:r w:rsidR="006C6EBB">
        <w:rPr>
          <w:rStyle w:val="z3988"/>
          <w:vanish/>
          <w:sz w:val="20"/>
          <w:szCs w:val="20"/>
          <w:lang w:val="en"/>
        </w:rPr>
        <w:t xml:space="preserve"> </w:t>
      </w:r>
    </w:p>
    <w:p w:rsidR="006C6EBB" w:rsidRDefault="00FF294B" w:rsidP="00942D79">
      <w:pPr>
        <w:numPr>
          <w:ilvl w:val="1"/>
          <w:numId w:val="130"/>
        </w:numPr>
        <w:tabs>
          <w:tab w:val="clear" w:pos="1440"/>
          <w:tab w:val="num" w:pos="426"/>
        </w:tabs>
        <w:spacing w:before="100" w:beforeAutospacing="1" w:after="100" w:afterAutospacing="1"/>
        <w:ind w:left="426"/>
        <w:rPr>
          <w:sz w:val="20"/>
          <w:szCs w:val="20"/>
          <w:lang w:val="en"/>
        </w:rPr>
      </w:pPr>
      <w:hyperlink r:id="rId6121" w:anchor="cite_ref-61" w:history="1">
        <w:r w:rsidR="006C6EBB">
          <w:rPr>
            <w:rStyle w:val="Hyperlink"/>
            <w:b/>
            <w:bCs/>
            <w:sz w:val="20"/>
            <w:szCs w:val="20"/>
            <w:lang w:val="en"/>
          </w:rPr>
          <w:t>^</w:t>
        </w:r>
      </w:hyperlink>
      <w:r w:rsidR="006C6EBB">
        <w:rPr>
          <w:sz w:val="20"/>
          <w:szCs w:val="20"/>
          <w:lang w:val="en"/>
        </w:rPr>
        <w:t xml:space="preserve"> </w:t>
      </w:r>
      <w:hyperlink r:id="rId6122" w:history="1">
        <w:r w:rsidR="006C6EBB">
          <w:rPr>
            <w:rStyle w:val="Hyperlink"/>
            <w:sz w:val="20"/>
            <w:szCs w:val="20"/>
            <w:lang w:val="en"/>
          </w:rPr>
          <w:t>1st OIC Observatory Report on Islamophobia</w:t>
        </w:r>
      </w:hyperlink>
      <w:r w:rsidR="006C6EBB">
        <w:rPr>
          <w:sz w:val="20"/>
          <w:szCs w:val="20"/>
          <w:vertAlign w:val="superscript"/>
          <w:lang w:val="en"/>
        </w:rPr>
        <w:t>[</w:t>
      </w:r>
      <w:hyperlink r:id="rId6123" w:tooltip="Wikipedia:Link rot" w:history="1">
        <w:r w:rsidR="006C6EBB">
          <w:rPr>
            <w:rStyle w:val="Hyperlink"/>
            <w:i/>
            <w:iCs/>
            <w:sz w:val="20"/>
            <w:szCs w:val="20"/>
            <w:vertAlign w:val="superscript"/>
            <w:lang w:val="en"/>
          </w:rPr>
          <w:t>dead link</w:t>
        </w:r>
      </w:hyperlink>
      <w:r w:rsidR="006C6EBB">
        <w:rPr>
          <w:sz w:val="20"/>
          <w:szCs w:val="20"/>
          <w:vertAlign w:val="superscript"/>
          <w:lang w:val="en"/>
        </w:rPr>
        <w:t>]</w:t>
      </w:r>
    </w:p>
    <w:p w:rsidR="00CC53DC" w:rsidRDefault="00CC53DC" w:rsidP="00CC53DC">
      <w:pPr>
        <w:jc w:val="both"/>
        <w:rPr>
          <w:lang w:val="en"/>
        </w:rPr>
      </w:pPr>
    </w:p>
    <w:p w:rsidR="006C6EBB" w:rsidRPr="00CC53DC" w:rsidRDefault="006C6EBB" w:rsidP="00CC53DC">
      <w:pPr>
        <w:jc w:val="both"/>
        <w:rPr>
          <w:lang w:val="en"/>
        </w:rPr>
      </w:pPr>
    </w:p>
    <w:sectPr w:rsidR="006C6EBB" w:rsidRPr="00CC53DC" w:rsidSect="00CF6E1F">
      <w:footerReference w:type="default" r:id="rId612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94B" w:rsidRDefault="00FF294B" w:rsidP="006A7F0F">
      <w:r>
        <w:separator/>
      </w:r>
    </w:p>
  </w:endnote>
  <w:endnote w:type="continuationSeparator" w:id="0">
    <w:p w:rsidR="00FF294B" w:rsidRDefault="00FF294B" w:rsidP="006A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avid">
    <w:panose1 w:val="020E0502060401010101"/>
    <w:charset w:val="B1"/>
    <w:family w:val="swiss"/>
    <w:pitch w:val="variable"/>
    <w:sig w:usb0="00000801" w:usb1="00000000" w:usb2="00000000" w:usb3="00000000" w:csb0="00000020" w:csb1="00000000"/>
  </w:font>
  <w:font w:name="Gaelic">
    <w:panose1 w:val="00000000000000000000"/>
    <w:charset w:val="00"/>
    <w:family w:val="roman"/>
    <w:notTrueType/>
    <w:pitch w:val="default"/>
  </w:font>
  <w:font w:name="Free Sans">
    <w:panose1 w:val="00000000000000000000"/>
    <w:charset w:val="00"/>
    <w:family w:val="roman"/>
    <w:notTrueType/>
    <w:pitch w:val="default"/>
  </w:font>
  <w:font w:name="Hnias">
    <w:panose1 w:val="00000000000000000000"/>
    <w:charset w:val="00"/>
    <w:family w:val="roman"/>
    <w:notTrueType/>
    <w:pitch w:val="default"/>
  </w:font>
  <w:font w:name="Analecta">
    <w:panose1 w:val="00000000000000000000"/>
    <w:charset w:val="00"/>
    <w:family w:val="roman"/>
    <w:notTrueType/>
    <w:pitch w:val="default"/>
  </w:font>
  <w:font w:name="PDMS_Jauh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05292"/>
      <w:docPartObj>
        <w:docPartGallery w:val="Page Numbers (Bottom of Page)"/>
        <w:docPartUnique/>
      </w:docPartObj>
    </w:sdtPr>
    <w:sdtContent>
      <w:p w:rsidR="00FF294B" w:rsidRDefault="00FF294B">
        <w:pPr>
          <w:pStyle w:val="Footer"/>
          <w:jc w:val="center"/>
        </w:pPr>
        <w:r>
          <w:fldChar w:fldCharType="begin"/>
        </w:r>
        <w:r>
          <w:instrText xml:space="preserve"> PAGE   \* MERGEFORMAT </w:instrText>
        </w:r>
        <w:r>
          <w:fldChar w:fldCharType="separate"/>
        </w:r>
        <w:r w:rsidR="006E7AD5">
          <w:rPr>
            <w:noProof/>
          </w:rPr>
          <w:t>1</w:t>
        </w:r>
        <w:r>
          <w:rPr>
            <w:noProof/>
          </w:rPr>
          <w:fldChar w:fldCharType="end"/>
        </w:r>
      </w:p>
    </w:sdtContent>
  </w:sdt>
  <w:p w:rsidR="00FF294B" w:rsidRDefault="00FF2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94B" w:rsidRDefault="00FF294B" w:rsidP="006A7F0F">
      <w:r>
        <w:separator/>
      </w:r>
    </w:p>
  </w:footnote>
  <w:footnote w:type="continuationSeparator" w:id="0">
    <w:p w:rsidR="00FF294B" w:rsidRDefault="00FF294B" w:rsidP="006A7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1B1"/>
    <w:multiLevelType w:val="multilevel"/>
    <w:tmpl w:val="ABB82A2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00480ADA"/>
    <w:multiLevelType w:val="multilevel"/>
    <w:tmpl w:val="06B4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696490"/>
    <w:multiLevelType w:val="multilevel"/>
    <w:tmpl w:val="59BAAE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0A26234"/>
    <w:multiLevelType w:val="multilevel"/>
    <w:tmpl w:val="724E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0F42F68"/>
    <w:multiLevelType w:val="multilevel"/>
    <w:tmpl w:val="B526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B23989"/>
    <w:multiLevelType w:val="multilevel"/>
    <w:tmpl w:val="DFAAF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2E24FC0"/>
    <w:multiLevelType w:val="multilevel"/>
    <w:tmpl w:val="6232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075B42"/>
    <w:multiLevelType w:val="multilevel"/>
    <w:tmpl w:val="6990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1B4F57"/>
    <w:multiLevelType w:val="multilevel"/>
    <w:tmpl w:val="2A20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47370E"/>
    <w:multiLevelType w:val="multilevel"/>
    <w:tmpl w:val="84E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9C7EB3"/>
    <w:multiLevelType w:val="multilevel"/>
    <w:tmpl w:val="F3D49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EA340E"/>
    <w:multiLevelType w:val="multilevel"/>
    <w:tmpl w:val="6B4E2CC0"/>
    <w:lvl w:ilvl="0">
      <w:start w:val="1"/>
      <w:numFmt w:val="decimal"/>
      <w:lvlText w:val="%1."/>
      <w:lvlJc w:val="left"/>
      <w:pPr>
        <w:tabs>
          <w:tab w:val="num" w:pos="720"/>
        </w:tabs>
        <w:ind w:left="720" w:hanging="360"/>
      </w:pPr>
      <w:rPr>
        <w:rFonts w:hint="default"/>
      </w:rPr>
    </w:lvl>
    <w:lvl w:ilvl="1">
      <w:start w:val="53"/>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053A1F77"/>
    <w:multiLevelType w:val="multilevel"/>
    <w:tmpl w:val="26C83B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ED0A40"/>
    <w:multiLevelType w:val="multilevel"/>
    <w:tmpl w:val="E1BA2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7A4479A"/>
    <w:multiLevelType w:val="multilevel"/>
    <w:tmpl w:val="5C8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7EF1DD8"/>
    <w:multiLevelType w:val="multilevel"/>
    <w:tmpl w:val="5FCC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F401C7"/>
    <w:multiLevelType w:val="multilevel"/>
    <w:tmpl w:val="9EAA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B49254F"/>
    <w:multiLevelType w:val="multilevel"/>
    <w:tmpl w:val="E5AE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DE00F15"/>
    <w:multiLevelType w:val="multilevel"/>
    <w:tmpl w:val="792C1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033EE9"/>
    <w:multiLevelType w:val="multilevel"/>
    <w:tmpl w:val="6BB21F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E186F78"/>
    <w:multiLevelType w:val="multilevel"/>
    <w:tmpl w:val="3D18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EBC6A5A"/>
    <w:multiLevelType w:val="hybridMultilevel"/>
    <w:tmpl w:val="B40E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F932E7F"/>
    <w:multiLevelType w:val="multilevel"/>
    <w:tmpl w:val="FD184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0303641"/>
    <w:multiLevelType w:val="multilevel"/>
    <w:tmpl w:val="2714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0860680"/>
    <w:multiLevelType w:val="multilevel"/>
    <w:tmpl w:val="13DE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44F5C73"/>
    <w:multiLevelType w:val="multilevel"/>
    <w:tmpl w:val="DB5E27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46E7E57"/>
    <w:multiLevelType w:val="multilevel"/>
    <w:tmpl w:val="33D0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7250A17"/>
    <w:multiLevelType w:val="multilevel"/>
    <w:tmpl w:val="AEF68E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9AD29B9"/>
    <w:multiLevelType w:val="multilevel"/>
    <w:tmpl w:val="D51C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A72474D"/>
    <w:multiLevelType w:val="multilevel"/>
    <w:tmpl w:val="15524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B9423D4"/>
    <w:multiLevelType w:val="multilevel"/>
    <w:tmpl w:val="8864F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CF513F3"/>
    <w:multiLevelType w:val="multilevel"/>
    <w:tmpl w:val="0EAE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ED63BCE"/>
    <w:multiLevelType w:val="multilevel"/>
    <w:tmpl w:val="0084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F373979"/>
    <w:multiLevelType w:val="multilevel"/>
    <w:tmpl w:val="4D80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0C9693A"/>
    <w:multiLevelType w:val="multilevel"/>
    <w:tmpl w:val="2E7C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10B6320"/>
    <w:multiLevelType w:val="multilevel"/>
    <w:tmpl w:val="26968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2485223"/>
    <w:multiLevelType w:val="multilevel"/>
    <w:tmpl w:val="97AE7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3180207"/>
    <w:multiLevelType w:val="multilevel"/>
    <w:tmpl w:val="EDC8B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37912A5"/>
    <w:multiLevelType w:val="multilevel"/>
    <w:tmpl w:val="F27CFE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391364A"/>
    <w:multiLevelType w:val="multilevel"/>
    <w:tmpl w:val="B0704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3C27E8E"/>
    <w:multiLevelType w:val="multilevel"/>
    <w:tmpl w:val="C4CC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44E6C32"/>
    <w:multiLevelType w:val="multilevel"/>
    <w:tmpl w:val="189A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5851E2F"/>
    <w:multiLevelType w:val="multilevel"/>
    <w:tmpl w:val="65B2FA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70107ED"/>
    <w:multiLevelType w:val="multilevel"/>
    <w:tmpl w:val="67CA4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744201E"/>
    <w:multiLevelType w:val="multilevel"/>
    <w:tmpl w:val="D08AB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95B44B4"/>
    <w:multiLevelType w:val="multilevel"/>
    <w:tmpl w:val="F78AFE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AEA0F0F"/>
    <w:multiLevelType w:val="multilevel"/>
    <w:tmpl w:val="BEA0B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BE24891"/>
    <w:multiLevelType w:val="multilevel"/>
    <w:tmpl w:val="2B42EC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F384394"/>
    <w:multiLevelType w:val="multilevel"/>
    <w:tmpl w:val="96BA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FC556F9"/>
    <w:multiLevelType w:val="multilevel"/>
    <w:tmpl w:val="90C8F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00A3D53"/>
    <w:multiLevelType w:val="multilevel"/>
    <w:tmpl w:val="AC3C0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0403FAF"/>
    <w:multiLevelType w:val="multilevel"/>
    <w:tmpl w:val="CE4C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2AF188B"/>
    <w:multiLevelType w:val="multilevel"/>
    <w:tmpl w:val="AA0C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2C6262B"/>
    <w:multiLevelType w:val="multilevel"/>
    <w:tmpl w:val="004A58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32B2829"/>
    <w:multiLevelType w:val="multilevel"/>
    <w:tmpl w:val="DEB8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34B0BAC"/>
    <w:multiLevelType w:val="multilevel"/>
    <w:tmpl w:val="DD60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488054D"/>
    <w:multiLevelType w:val="multilevel"/>
    <w:tmpl w:val="33BA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65D5609"/>
    <w:multiLevelType w:val="multilevel"/>
    <w:tmpl w:val="CF9E7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83B7B67"/>
    <w:multiLevelType w:val="multilevel"/>
    <w:tmpl w:val="CA18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89B417A"/>
    <w:multiLevelType w:val="multilevel"/>
    <w:tmpl w:val="2AB4C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9122A25"/>
    <w:multiLevelType w:val="multilevel"/>
    <w:tmpl w:val="2482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A982519"/>
    <w:multiLevelType w:val="multilevel"/>
    <w:tmpl w:val="C328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B173308"/>
    <w:multiLevelType w:val="multilevel"/>
    <w:tmpl w:val="F878A2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B1C518C"/>
    <w:multiLevelType w:val="multilevel"/>
    <w:tmpl w:val="6F24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B4804E6"/>
    <w:multiLevelType w:val="multilevel"/>
    <w:tmpl w:val="34E4A0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BF6167A"/>
    <w:multiLevelType w:val="multilevel"/>
    <w:tmpl w:val="B07044CA"/>
    <w:lvl w:ilvl="0">
      <w:start w:val="1"/>
      <w:numFmt w:val="decimal"/>
      <w:lvlText w:val="%1."/>
      <w:lvlJc w:val="left"/>
      <w:pPr>
        <w:tabs>
          <w:tab w:val="num" w:pos="720"/>
        </w:tabs>
        <w:ind w:left="720" w:hanging="360"/>
      </w:pPr>
      <w:rPr>
        <w:rFonts w:hint="default"/>
      </w:rPr>
    </w:lvl>
    <w:lvl w:ilvl="1">
      <w:start w:val="145"/>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nsid w:val="3D407B61"/>
    <w:multiLevelType w:val="multilevel"/>
    <w:tmpl w:val="2532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D676404"/>
    <w:multiLevelType w:val="multilevel"/>
    <w:tmpl w:val="5708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E190C29"/>
    <w:multiLevelType w:val="multilevel"/>
    <w:tmpl w:val="5BCC0F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F2F2224"/>
    <w:multiLevelType w:val="multilevel"/>
    <w:tmpl w:val="EB84B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00E2299"/>
    <w:multiLevelType w:val="hybridMultilevel"/>
    <w:tmpl w:val="E862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05712C7"/>
    <w:multiLevelType w:val="multilevel"/>
    <w:tmpl w:val="4572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1E11ACB"/>
    <w:multiLevelType w:val="multilevel"/>
    <w:tmpl w:val="3798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39147C3"/>
    <w:multiLevelType w:val="multilevel"/>
    <w:tmpl w:val="6994E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4617071"/>
    <w:multiLevelType w:val="multilevel"/>
    <w:tmpl w:val="DD161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5737DD7"/>
    <w:multiLevelType w:val="multilevel"/>
    <w:tmpl w:val="F982B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5C26372"/>
    <w:multiLevelType w:val="multilevel"/>
    <w:tmpl w:val="D17AEB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6D64623"/>
    <w:multiLevelType w:val="multilevel"/>
    <w:tmpl w:val="037A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708381E"/>
    <w:multiLevelType w:val="multilevel"/>
    <w:tmpl w:val="42A2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8BE74E1"/>
    <w:multiLevelType w:val="multilevel"/>
    <w:tmpl w:val="3B4E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94D4024"/>
    <w:multiLevelType w:val="multilevel"/>
    <w:tmpl w:val="E118E9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A23784D"/>
    <w:multiLevelType w:val="multilevel"/>
    <w:tmpl w:val="0AA6C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B722598"/>
    <w:multiLevelType w:val="multilevel"/>
    <w:tmpl w:val="07B2B5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B791924"/>
    <w:multiLevelType w:val="multilevel"/>
    <w:tmpl w:val="47A85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D807FE8"/>
    <w:multiLevelType w:val="multilevel"/>
    <w:tmpl w:val="96C815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1671571"/>
    <w:multiLevelType w:val="multilevel"/>
    <w:tmpl w:val="AC6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1D519FE"/>
    <w:multiLevelType w:val="multilevel"/>
    <w:tmpl w:val="DBAE3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21B2610"/>
    <w:multiLevelType w:val="multilevel"/>
    <w:tmpl w:val="EDD8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3FE7F90"/>
    <w:multiLevelType w:val="multilevel"/>
    <w:tmpl w:val="1EBC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53B11FA"/>
    <w:multiLevelType w:val="multilevel"/>
    <w:tmpl w:val="B1709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76F7385"/>
    <w:multiLevelType w:val="multilevel"/>
    <w:tmpl w:val="1434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7A92C80"/>
    <w:multiLevelType w:val="multilevel"/>
    <w:tmpl w:val="C776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7B054D3"/>
    <w:multiLevelType w:val="multilevel"/>
    <w:tmpl w:val="C8BA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7E47BB4"/>
    <w:multiLevelType w:val="multilevel"/>
    <w:tmpl w:val="F4146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8341802"/>
    <w:multiLevelType w:val="multilevel"/>
    <w:tmpl w:val="5CAA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96E1A4C"/>
    <w:multiLevelType w:val="multilevel"/>
    <w:tmpl w:val="F3767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96F400A"/>
    <w:multiLevelType w:val="multilevel"/>
    <w:tmpl w:val="FFEE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BB74D53"/>
    <w:multiLevelType w:val="multilevel"/>
    <w:tmpl w:val="80B6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E8C6CE7"/>
    <w:multiLevelType w:val="multilevel"/>
    <w:tmpl w:val="7792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111129C"/>
    <w:multiLevelType w:val="multilevel"/>
    <w:tmpl w:val="4A70F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1B80BED"/>
    <w:multiLevelType w:val="multilevel"/>
    <w:tmpl w:val="60C4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2DB42EF"/>
    <w:multiLevelType w:val="multilevel"/>
    <w:tmpl w:val="3080F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31D2D31"/>
    <w:multiLevelType w:val="multilevel"/>
    <w:tmpl w:val="B59C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3225A53"/>
    <w:multiLevelType w:val="multilevel"/>
    <w:tmpl w:val="F2E4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4920E69"/>
    <w:multiLevelType w:val="multilevel"/>
    <w:tmpl w:val="2614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4FD7765"/>
    <w:multiLevelType w:val="multilevel"/>
    <w:tmpl w:val="3E0A9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5AB1E76"/>
    <w:multiLevelType w:val="multilevel"/>
    <w:tmpl w:val="AA94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6BD36E7"/>
    <w:multiLevelType w:val="multilevel"/>
    <w:tmpl w:val="F5823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70B6EBA"/>
    <w:multiLevelType w:val="multilevel"/>
    <w:tmpl w:val="41E2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838007A"/>
    <w:multiLevelType w:val="multilevel"/>
    <w:tmpl w:val="E534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95D7238"/>
    <w:multiLevelType w:val="multilevel"/>
    <w:tmpl w:val="5C46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98901B9"/>
    <w:multiLevelType w:val="multilevel"/>
    <w:tmpl w:val="714E1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A6903D2"/>
    <w:multiLevelType w:val="multilevel"/>
    <w:tmpl w:val="64D6D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ADB2D94"/>
    <w:multiLevelType w:val="multilevel"/>
    <w:tmpl w:val="9E103E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BBF4D68"/>
    <w:multiLevelType w:val="multilevel"/>
    <w:tmpl w:val="95B8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BE155F4"/>
    <w:multiLevelType w:val="multilevel"/>
    <w:tmpl w:val="7E2E0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C7D4C45"/>
    <w:multiLevelType w:val="multilevel"/>
    <w:tmpl w:val="75C460A6"/>
    <w:lvl w:ilvl="0">
      <w:start w:val="4"/>
      <w:numFmt w:val="decimal"/>
      <w:lvlText w:val="%1"/>
      <w:lvlJc w:val="left"/>
      <w:pPr>
        <w:ind w:left="390" w:hanging="390"/>
      </w:pPr>
      <w:rPr>
        <w:rFonts w:hint="default"/>
        <w:sz w:val="28"/>
      </w:rPr>
    </w:lvl>
    <w:lvl w:ilvl="1">
      <w:start w:val="8"/>
      <w:numFmt w:val="decimal"/>
      <w:lvlText w:val="%1.%2"/>
      <w:lvlJc w:val="left"/>
      <w:pPr>
        <w:ind w:left="390" w:hanging="39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17">
    <w:nsid w:val="6C914B25"/>
    <w:multiLevelType w:val="multilevel"/>
    <w:tmpl w:val="05EA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D563BEC"/>
    <w:multiLevelType w:val="multilevel"/>
    <w:tmpl w:val="3AC8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D593AF1"/>
    <w:multiLevelType w:val="multilevel"/>
    <w:tmpl w:val="D60045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E6B3D6C"/>
    <w:multiLevelType w:val="multilevel"/>
    <w:tmpl w:val="549E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EC07DFF"/>
    <w:multiLevelType w:val="multilevel"/>
    <w:tmpl w:val="C5D89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F927CB1"/>
    <w:multiLevelType w:val="multilevel"/>
    <w:tmpl w:val="F03CF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FC51732"/>
    <w:multiLevelType w:val="multilevel"/>
    <w:tmpl w:val="298A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14C44AB"/>
    <w:multiLevelType w:val="hybridMultilevel"/>
    <w:tmpl w:val="174C0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nsid w:val="71DD07EC"/>
    <w:multiLevelType w:val="multilevel"/>
    <w:tmpl w:val="4C0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43575D2"/>
    <w:multiLevelType w:val="multilevel"/>
    <w:tmpl w:val="B6C6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4565C6C"/>
    <w:multiLevelType w:val="multilevel"/>
    <w:tmpl w:val="AD14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5BE47B7"/>
    <w:multiLevelType w:val="multilevel"/>
    <w:tmpl w:val="1374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A7A77FA"/>
    <w:multiLevelType w:val="multilevel"/>
    <w:tmpl w:val="EB246A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FA954E5"/>
    <w:multiLevelType w:val="multilevel"/>
    <w:tmpl w:val="42786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75"/>
  </w:num>
  <w:num w:numId="3">
    <w:abstractNumId w:val="10"/>
  </w:num>
  <w:num w:numId="4">
    <w:abstractNumId w:val="122"/>
  </w:num>
  <w:num w:numId="5">
    <w:abstractNumId w:val="38"/>
  </w:num>
  <w:num w:numId="6">
    <w:abstractNumId w:val="43"/>
  </w:num>
  <w:num w:numId="7">
    <w:abstractNumId w:val="119"/>
  </w:num>
  <w:num w:numId="8">
    <w:abstractNumId w:val="99"/>
  </w:num>
  <w:num w:numId="9">
    <w:abstractNumId w:val="27"/>
  </w:num>
  <w:num w:numId="10">
    <w:abstractNumId w:val="81"/>
  </w:num>
  <w:num w:numId="11">
    <w:abstractNumId w:val="25"/>
  </w:num>
  <w:num w:numId="12">
    <w:abstractNumId w:val="129"/>
  </w:num>
  <w:num w:numId="13">
    <w:abstractNumId w:val="47"/>
  </w:num>
  <w:num w:numId="14">
    <w:abstractNumId w:val="0"/>
  </w:num>
  <w:num w:numId="15">
    <w:abstractNumId w:val="50"/>
  </w:num>
  <w:num w:numId="16">
    <w:abstractNumId w:val="76"/>
  </w:num>
  <w:num w:numId="17">
    <w:abstractNumId w:val="22"/>
  </w:num>
  <w:num w:numId="18">
    <w:abstractNumId w:val="42"/>
  </w:num>
  <w:num w:numId="19">
    <w:abstractNumId w:val="45"/>
  </w:num>
  <w:num w:numId="20">
    <w:abstractNumId w:val="95"/>
  </w:num>
  <w:num w:numId="21">
    <w:abstractNumId w:val="37"/>
  </w:num>
  <w:num w:numId="22">
    <w:abstractNumId w:val="74"/>
  </w:num>
  <w:num w:numId="23">
    <w:abstractNumId w:val="13"/>
  </w:num>
  <w:num w:numId="24">
    <w:abstractNumId w:val="113"/>
  </w:num>
  <w:num w:numId="25">
    <w:abstractNumId w:val="30"/>
  </w:num>
  <w:num w:numId="26">
    <w:abstractNumId w:val="112"/>
  </w:num>
  <w:num w:numId="27">
    <w:abstractNumId w:val="44"/>
  </w:num>
  <w:num w:numId="28">
    <w:abstractNumId w:val="115"/>
  </w:num>
  <w:num w:numId="29">
    <w:abstractNumId w:val="121"/>
  </w:num>
  <w:num w:numId="30">
    <w:abstractNumId w:val="107"/>
  </w:num>
  <w:num w:numId="31">
    <w:abstractNumId w:val="68"/>
  </w:num>
  <w:num w:numId="32">
    <w:abstractNumId w:val="35"/>
  </w:num>
  <w:num w:numId="33">
    <w:abstractNumId w:val="111"/>
  </w:num>
  <w:num w:numId="34">
    <w:abstractNumId w:val="93"/>
  </w:num>
  <w:num w:numId="35">
    <w:abstractNumId w:val="82"/>
  </w:num>
  <w:num w:numId="36">
    <w:abstractNumId w:val="73"/>
  </w:num>
  <w:num w:numId="37">
    <w:abstractNumId w:val="18"/>
  </w:num>
  <w:num w:numId="38">
    <w:abstractNumId w:val="80"/>
  </w:num>
  <w:num w:numId="39">
    <w:abstractNumId w:val="46"/>
  </w:num>
  <w:num w:numId="40">
    <w:abstractNumId w:val="101"/>
  </w:num>
  <w:num w:numId="41">
    <w:abstractNumId w:val="64"/>
  </w:num>
  <w:num w:numId="42">
    <w:abstractNumId w:val="105"/>
  </w:num>
  <w:num w:numId="43">
    <w:abstractNumId w:val="24"/>
  </w:num>
  <w:num w:numId="44">
    <w:abstractNumId w:val="28"/>
  </w:num>
  <w:num w:numId="45">
    <w:abstractNumId w:val="48"/>
  </w:num>
  <w:num w:numId="46">
    <w:abstractNumId w:val="62"/>
  </w:num>
  <w:num w:numId="47">
    <w:abstractNumId w:val="71"/>
  </w:num>
  <w:num w:numId="48">
    <w:abstractNumId w:val="21"/>
  </w:num>
  <w:num w:numId="49">
    <w:abstractNumId w:val="12"/>
  </w:num>
  <w:num w:numId="50">
    <w:abstractNumId w:val="110"/>
  </w:num>
  <w:num w:numId="51">
    <w:abstractNumId w:val="86"/>
  </w:num>
  <w:num w:numId="52">
    <w:abstractNumId w:val="104"/>
  </w:num>
  <w:num w:numId="53">
    <w:abstractNumId w:val="89"/>
  </w:num>
  <w:num w:numId="54">
    <w:abstractNumId w:val="63"/>
  </w:num>
  <w:num w:numId="55">
    <w:abstractNumId w:val="118"/>
  </w:num>
  <w:num w:numId="56">
    <w:abstractNumId w:val="123"/>
  </w:num>
  <w:num w:numId="57">
    <w:abstractNumId w:val="53"/>
  </w:num>
  <w:num w:numId="58">
    <w:abstractNumId w:val="3"/>
  </w:num>
  <w:num w:numId="59">
    <w:abstractNumId w:val="32"/>
  </w:num>
  <w:num w:numId="60">
    <w:abstractNumId w:val="70"/>
  </w:num>
  <w:num w:numId="61">
    <w:abstractNumId w:val="108"/>
  </w:num>
  <w:num w:numId="62">
    <w:abstractNumId w:val="94"/>
  </w:num>
  <w:num w:numId="63">
    <w:abstractNumId w:val="7"/>
  </w:num>
  <w:num w:numId="64">
    <w:abstractNumId w:val="126"/>
  </w:num>
  <w:num w:numId="65">
    <w:abstractNumId w:val="59"/>
  </w:num>
  <w:num w:numId="66">
    <w:abstractNumId w:val="92"/>
  </w:num>
  <w:num w:numId="67">
    <w:abstractNumId w:val="40"/>
  </w:num>
  <w:num w:numId="68">
    <w:abstractNumId w:val="116"/>
  </w:num>
  <w:num w:numId="69">
    <w:abstractNumId w:val="77"/>
  </w:num>
  <w:num w:numId="70">
    <w:abstractNumId w:val="52"/>
  </w:num>
  <w:num w:numId="71">
    <w:abstractNumId w:val="36"/>
  </w:num>
  <w:num w:numId="72">
    <w:abstractNumId w:val="34"/>
  </w:num>
  <w:num w:numId="73">
    <w:abstractNumId w:val="117"/>
  </w:num>
  <w:num w:numId="74">
    <w:abstractNumId w:val="98"/>
  </w:num>
  <w:num w:numId="75">
    <w:abstractNumId w:val="87"/>
  </w:num>
  <w:num w:numId="76">
    <w:abstractNumId w:val="124"/>
  </w:num>
  <w:num w:numId="77">
    <w:abstractNumId w:val="8"/>
  </w:num>
  <w:num w:numId="78">
    <w:abstractNumId w:val="120"/>
  </w:num>
  <w:num w:numId="79">
    <w:abstractNumId w:val="79"/>
  </w:num>
  <w:num w:numId="80">
    <w:abstractNumId w:val="127"/>
  </w:num>
  <w:num w:numId="81">
    <w:abstractNumId w:val="106"/>
  </w:num>
  <w:num w:numId="82">
    <w:abstractNumId w:val="109"/>
  </w:num>
  <w:num w:numId="83">
    <w:abstractNumId w:val="58"/>
  </w:num>
  <w:num w:numId="84">
    <w:abstractNumId w:val="100"/>
  </w:num>
  <w:num w:numId="85">
    <w:abstractNumId w:val="6"/>
  </w:num>
  <w:num w:numId="86">
    <w:abstractNumId w:val="23"/>
  </w:num>
  <w:num w:numId="87">
    <w:abstractNumId w:val="88"/>
  </w:num>
  <w:num w:numId="88">
    <w:abstractNumId w:val="60"/>
  </w:num>
  <w:num w:numId="89">
    <w:abstractNumId w:val="97"/>
  </w:num>
  <w:num w:numId="90">
    <w:abstractNumId w:val="91"/>
  </w:num>
  <w:num w:numId="91">
    <w:abstractNumId w:val="66"/>
  </w:num>
  <w:num w:numId="92">
    <w:abstractNumId w:val="125"/>
  </w:num>
  <w:num w:numId="93">
    <w:abstractNumId w:val="69"/>
  </w:num>
  <w:num w:numId="94">
    <w:abstractNumId w:val="78"/>
  </w:num>
  <w:num w:numId="95">
    <w:abstractNumId w:val="14"/>
  </w:num>
  <w:num w:numId="96">
    <w:abstractNumId w:val="128"/>
  </w:num>
  <w:num w:numId="97">
    <w:abstractNumId w:val="4"/>
  </w:num>
  <w:num w:numId="98">
    <w:abstractNumId w:val="5"/>
  </w:num>
  <w:num w:numId="99">
    <w:abstractNumId w:val="103"/>
  </w:num>
  <w:num w:numId="100">
    <w:abstractNumId w:val="54"/>
  </w:num>
  <w:num w:numId="101">
    <w:abstractNumId w:val="55"/>
  </w:num>
  <w:num w:numId="102">
    <w:abstractNumId w:val="20"/>
  </w:num>
  <w:num w:numId="103">
    <w:abstractNumId w:val="9"/>
  </w:num>
  <w:num w:numId="104">
    <w:abstractNumId w:val="96"/>
  </w:num>
  <w:num w:numId="105">
    <w:abstractNumId w:val="67"/>
  </w:num>
  <w:num w:numId="106">
    <w:abstractNumId w:val="72"/>
  </w:num>
  <w:num w:numId="107">
    <w:abstractNumId w:val="85"/>
  </w:num>
  <w:num w:numId="108">
    <w:abstractNumId w:val="102"/>
  </w:num>
  <w:num w:numId="109">
    <w:abstractNumId w:val="51"/>
  </w:num>
  <w:num w:numId="110">
    <w:abstractNumId w:val="49"/>
  </w:num>
  <w:num w:numId="111">
    <w:abstractNumId w:val="15"/>
  </w:num>
  <w:num w:numId="112">
    <w:abstractNumId w:val="114"/>
  </w:num>
  <w:num w:numId="113">
    <w:abstractNumId w:val="16"/>
  </w:num>
  <w:num w:numId="114">
    <w:abstractNumId w:val="90"/>
  </w:num>
  <w:num w:numId="115">
    <w:abstractNumId w:val="56"/>
  </w:num>
  <w:num w:numId="116">
    <w:abstractNumId w:val="33"/>
  </w:num>
  <w:num w:numId="117">
    <w:abstractNumId w:val="130"/>
  </w:num>
  <w:num w:numId="118">
    <w:abstractNumId w:val="26"/>
  </w:num>
  <w:num w:numId="119">
    <w:abstractNumId w:val="41"/>
  </w:num>
  <w:num w:numId="120">
    <w:abstractNumId w:val="57"/>
  </w:num>
  <w:num w:numId="121">
    <w:abstractNumId w:val="31"/>
  </w:num>
  <w:num w:numId="122">
    <w:abstractNumId w:val="19"/>
  </w:num>
  <w:num w:numId="123">
    <w:abstractNumId w:val="17"/>
  </w:num>
  <w:num w:numId="124">
    <w:abstractNumId w:val="61"/>
  </w:num>
  <w:num w:numId="125">
    <w:abstractNumId w:val="2"/>
  </w:num>
  <w:num w:numId="126">
    <w:abstractNumId w:val="84"/>
  </w:num>
  <w:num w:numId="127">
    <w:abstractNumId w:val="83"/>
  </w:num>
  <w:num w:numId="128">
    <w:abstractNumId w:val="65"/>
  </w:num>
  <w:num w:numId="129">
    <w:abstractNumId w:val="39"/>
  </w:num>
  <w:num w:numId="130">
    <w:abstractNumId w:val="11"/>
  </w:num>
  <w:num w:numId="131">
    <w:abstractNumId w:val="1"/>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C5F14"/>
    <w:rsid w:val="00001DF4"/>
    <w:rsid w:val="00006A9C"/>
    <w:rsid w:val="00012271"/>
    <w:rsid w:val="00033E4D"/>
    <w:rsid w:val="00035534"/>
    <w:rsid w:val="00036155"/>
    <w:rsid w:val="00045A78"/>
    <w:rsid w:val="00046D16"/>
    <w:rsid w:val="00060801"/>
    <w:rsid w:val="000748D2"/>
    <w:rsid w:val="00083077"/>
    <w:rsid w:val="0008721A"/>
    <w:rsid w:val="0009112B"/>
    <w:rsid w:val="00094D96"/>
    <w:rsid w:val="00096EC1"/>
    <w:rsid w:val="000C5286"/>
    <w:rsid w:val="000C5F14"/>
    <w:rsid w:val="000D5B4A"/>
    <w:rsid w:val="000E2D23"/>
    <w:rsid w:val="000E583B"/>
    <w:rsid w:val="000F5102"/>
    <w:rsid w:val="00103A9D"/>
    <w:rsid w:val="00103AA6"/>
    <w:rsid w:val="001107F0"/>
    <w:rsid w:val="0011708F"/>
    <w:rsid w:val="0013199D"/>
    <w:rsid w:val="00133B22"/>
    <w:rsid w:val="00134B3A"/>
    <w:rsid w:val="00141EB6"/>
    <w:rsid w:val="00143829"/>
    <w:rsid w:val="0015037A"/>
    <w:rsid w:val="00164320"/>
    <w:rsid w:val="00172DD1"/>
    <w:rsid w:val="0017306D"/>
    <w:rsid w:val="001769CF"/>
    <w:rsid w:val="00186F2A"/>
    <w:rsid w:val="001933EA"/>
    <w:rsid w:val="001947A6"/>
    <w:rsid w:val="001A08A4"/>
    <w:rsid w:val="001A78E8"/>
    <w:rsid w:val="001B338C"/>
    <w:rsid w:val="001C0E09"/>
    <w:rsid w:val="001C4686"/>
    <w:rsid w:val="001D2D8D"/>
    <w:rsid w:val="001D30E2"/>
    <w:rsid w:val="001D64C7"/>
    <w:rsid w:val="001E5909"/>
    <w:rsid w:val="001F6F26"/>
    <w:rsid w:val="00205456"/>
    <w:rsid w:val="00205529"/>
    <w:rsid w:val="00207D0B"/>
    <w:rsid w:val="00210182"/>
    <w:rsid w:val="00220C66"/>
    <w:rsid w:val="00227292"/>
    <w:rsid w:val="00231FCB"/>
    <w:rsid w:val="0023510A"/>
    <w:rsid w:val="002356DB"/>
    <w:rsid w:val="00245468"/>
    <w:rsid w:val="002520B1"/>
    <w:rsid w:val="00266C0C"/>
    <w:rsid w:val="00276CB3"/>
    <w:rsid w:val="00276D04"/>
    <w:rsid w:val="00283079"/>
    <w:rsid w:val="00284F7F"/>
    <w:rsid w:val="00291731"/>
    <w:rsid w:val="00293BDF"/>
    <w:rsid w:val="00294562"/>
    <w:rsid w:val="00296BDD"/>
    <w:rsid w:val="002A04A0"/>
    <w:rsid w:val="002A0A21"/>
    <w:rsid w:val="002A0D61"/>
    <w:rsid w:val="002B214B"/>
    <w:rsid w:val="002C5254"/>
    <w:rsid w:val="002C669B"/>
    <w:rsid w:val="002C7498"/>
    <w:rsid w:val="002D5A3A"/>
    <w:rsid w:val="002E2263"/>
    <w:rsid w:val="002E43F9"/>
    <w:rsid w:val="002E442E"/>
    <w:rsid w:val="002F3A95"/>
    <w:rsid w:val="002F4F2D"/>
    <w:rsid w:val="0030776B"/>
    <w:rsid w:val="003120DD"/>
    <w:rsid w:val="00312321"/>
    <w:rsid w:val="0032002F"/>
    <w:rsid w:val="003262B1"/>
    <w:rsid w:val="00333EAB"/>
    <w:rsid w:val="003367E4"/>
    <w:rsid w:val="00336F58"/>
    <w:rsid w:val="0034519B"/>
    <w:rsid w:val="00350169"/>
    <w:rsid w:val="00372A90"/>
    <w:rsid w:val="00387692"/>
    <w:rsid w:val="00387FEF"/>
    <w:rsid w:val="0039240B"/>
    <w:rsid w:val="00395057"/>
    <w:rsid w:val="003A0D9C"/>
    <w:rsid w:val="003A5DF6"/>
    <w:rsid w:val="003B316A"/>
    <w:rsid w:val="003B4355"/>
    <w:rsid w:val="003B6A82"/>
    <w:rsid w:val="003C54F7"/>
    <w:rsid w:val="003C5834"/>
    <w:rsid w:val="003D411B"/>
    <w:rsid w:val="003D510B"/>
    <w:rsid w:val="003D5B3F"/>
    <w:rsid w:val="003E5371"/>
    <w:rsid w:val="00404428"/>
    <w:rsid w:val="0041169D"/>
    <w:rsid w:val="00413EF7"/>
    <w:rsid w:val="004142D9"/>
    <w:rsid w:val="00415BC8"/>
    <w:rsid w:val="00425FCF"/>
    <w:rsid w:val="00426896"/>
    <w:rsid w:val="00430A5B"/>
    <w:rsid w:val="0043480A"/>
    <w:rsid w:val="004365BD"/>
    <w:rsid w:val="00441332"/>
    <w:rsid w:val="00442B12"/>
    <w:rsid w:val="00455F4D"/>
    <w:rsid w:val="00460254"/>
    <w:rsid w:val="004633DD"/>
    <w:rsid w:val="00464B80"/>
    <w:rsid w:val="00465C29"/>
    <w:rsid w:val="004833E2"/>
    <w:rsid w:val="00493310"/>
    <w:rsid w:val="00495722"/>
    <w:rsid w:val="004A5432"/>
    <w:rsid w:val="004C0208"/>
    <w:rsid w:val="004D15F8"/>
    <w:rsid w:val="004D1D3E"/>
    <w:rsid w:val="004E6D3B"/>
    <w:rsid w:val="004F3E6D"/>
    <w:rsid w:val="004F7CEE"/>
    <w:rsid w:val="00524091"/>
    <w:rsid w:val="00547046"/>
    <w:rsid w:val="00556AB3"/>
    <w:rsid w:val="00560590"/>
    <w:rsid w:val="00564EC7"/>
    <w:rsid w:val="005667A7"/>
    <w:rsid w:val="00571D93"/>
    <w:rsid w:val="00580A8F"/>
    <w:rsid w:val="00581AD3"/>
    <w:rsid w:val="005852CE"/>
    <w:rsid w:val="00585669"/>
    <w:rsid w:val="00590C0F"/>
    <w:rsid w:val="005931FC"/>
    <w:rsid w:val="005A6F60"/>
    <w:rsid w:val="005B7D2F"/>
    <w:rsid w:val="005C03CF"/>
    <w:rsid w:val="005D372D"/>
    <w:rsid w:val="005D5E0C"/>
    <w:rsid w:val="005F0969"/>
    <w:rsid w:val="005F4117"/>
    <w:rsid w:val="005F60E8"/>
    <w:rsid w:val="006021B8"/>
    <w:rsid w:val="006048FF"/>
    <w:rsid w:val="00607870"/>
    <w:rsid w:val="00612D4E"/>
    <w:rsid w:val="00615E5E"/>
    <w:rsid w:val="00621A2A"/>
    <w:rsid w:val="0062581D"/>
    <w:rsid w:val="006351B9"/>
    <w:rsid w:val="0063549C"/>
    <w:rsid w:val="00635A1B"/>
    <w:rsid w:val="00652B93"/>
    <w:rsid w:val="0065641F"/>
    <w:rsid w:val="00657A57"/>
    <w:rsid w:val="00675D92"/>
    <w:rsid w:val="00686397"/>
    <w:rsid w:val="00691A54"/>
    <w:rsid w:val="006A24C5"/>
    <w:rsid w:val="006A7F0F"/>
    <w:rsid w:val="006B1D62"/>
    <w:rsid w:val="006B4C14"/>
    <w:rsid w:val="006C6EBB"/>
    <w:rsid w:val="006D6EBF"/>
    <w:rsid w:val="006E051A"/>
    <w:rsid w:val="006E7AD5"/>
    <w:rsid w:val="0070111E"/>
    <w:rsid w:val="0070259A"/>
    <w:rsid w:val="0070587E"/>
    <w:rsid w:val="00705FFE"/>
    <w:rsid w:val="00710D91"/>
    <w:rsid w:val="00716F09"/>
    <w:rsid w:val="0072388E"/>
    <w:rsid w:val="00727F47"/>
    <w:rsid w:val="00730136"/>
    <w:rsid w:val="0074279E"/>
    <w:rsid w:val="00750287"/>
    <w:rsid w:val="00751C76"/>
    <w:rsid w:val="00752337"/>
    <w:rsid w:val="00760675"/>
    <w:rsid w:val="00781042"/>
    <w:rsid w:val="0078352B"/>
    <w:rsid w:val="0079531A"/>
    <w:rsid w:val="007A1D58"/>
    <w:rsid w:val="007A6835"/>
    <w:rsid w:val="007A7B77"/>
    <w:rsid w:val="007A7CC2"/>
    <w:rsid w:val="007B43EE"/>
    <w:rsid w:val="007C054F"/>
    <w:rsid w:val="007C0EE1"/>
    <w:rsid w:val="007C3346"/>
    <w:rsid w:val="007C4696"/>
    <w:rsid w:val="007C60BB"/>
    <w:rsid w:val="007D0701"/>
    <w:rsid w:val="007E14FC"/>
    <w:rsid w:val="007E4193"/>
    <w:rsid w:val="007E6DA5"/>
    <w:rsid w:val="008044DF"/>
    <w:rsid w:val="008135F3"/>
    <w:rsid w:val="00816668"/>
    <w:rsid w:val="0082648B"/>
    <w:rsid w:val="008464A2"/>
    <w:rsid w:val="00850510"/>
    <w:rsid w:val="008513C7"/>
    <w:rsid w:val="00861F8A"/>
    <w:rsid w:val="00863816"/>
    <w:rsid w:val="00863D4C"/>
    <w:rsid w:val="00864A10"/>
    <w:rsid w:val="00864C9A"/>
    <w:rsid w:val="008709E1"/>
    <w:rsid w:val="0087179B"/>
    <w:rsid w:val="00877BD4"/>
    <w:rsid w:val="00882AA6"/>
    <w:rsid w:val="008863B7"/>
    <w:rsid w:val="0088736D"/>
    <w:rsid w:val="00894F65"/>
    <w:rsid w:val="008A0DEF"/>
    <w:rsid w:val="008A1C1D"/>
    <w:rsid w:val="008D5784"/>
    <w:rsid w:val="008D6241"/>
    <w:rsid w:val="008D6EF1"/>
    <w:rsid w:val="008E30DB"/>
    <w:rsid w:val="008E6EF9"/>
    <w:rsid w:val="008F2012"/>
    <w:rsid w:val="008F2078"/>
    <w:rsid w:val="00912318"/>
    <w:rsid w:val="00920049"/>
    <w:rsid w:val="00921D39"/>
    <w:rsid w:val="00924F96"/>
    <w:rsid w:val="00927EB4"/>
    <w:rsid w:val="00931819"/>
    <w:rsid w:val="009320C8"/>
    <w:rsid w:val="00933B6C"/>
    <w:rsid w:val="009360F3"/>
    <w:rsid w:val="00937894"/>
    <w:rsid w:val="00937C5D"/>
    <w:rsid w:val="00942D79"/>
    <w:rsid w:val="00943405"/>
    <w:rsid w:val="00983788"/>
    <w:rsid w:val="009861A9"/>
    <w:rsid w:val="0099095A"/>
    <w:rsid w:val="00993C82"/>
    <w:rsid w:val="009C3F62"/>
    <w:rsid w:val="009C7A6B"/>
    <w:rsid w:val="009D2994"/>
    <w:rsid w:val="00A13051"/>
    <w:rsid w:val="00A14BDD"/>
    <w:rsid w:val="00A207F7"/>
    <w:rsid w:val="00A27ED5"/>
    <w:rsid w:val="00A351BC"/>
    <w:rsid w:val="00A4387C"/>
    <w:rsid w:val="00A475A1"/>
    <w:rsid w:val="00A6119F"/>
    <w:rsid w:val="00A6784E"/>
    <w:rsid w:val="00A731B8"/>
    <w:rsid w:val="00A8015A"/>
    <w:rsid w:val="00A834E3"/>
    <w:rsid w:val="00A85793"/>
    <w:rsid w:val="00A8733E"/>
    <w:rsid w:val="00A90697"/>
    <w:rsid w:val="00A977A7"/>
    <w:rsid w:val="00AA456D"/>
    <w:rsid w:val="00AA459E"/>
    <w:rsid w:val="00AC0BE2"/>
    <w:rsid w:val="00AC750F"/>
    <w:rsid w:val="00AD705A"/>
    <w:rsid w:val="00AE2442"/>
    <w:rsid w:val="00AE355C"/>
    <w:rsid w:val="00AF3545"/>
    <w:rsid w:val="00AF7CD6"/>
    <w:rsid w:val="00B103B1"/>
    <w:rsid w:val="00B10830"/>
    <w:rsid w:val="00B115C2"/>
    <w:rsid w:val="00B120B6"/>
    <w:rsid w:val="00B172DA"/>
    <w:rsid w:val="00B26506"/>
    <w:rsid w:val="00B266C7"/>
    <w:rsid w:val="00B30E15"/>
    <w:rsid w:val="00B460C9"/>
    <w:rsid w:val="00B52F1A"/>
    <w:rsid w:val="00B54D8F"/>
    <w:rsid w:val="00B55F06"/>
    <w:rsid w:val="00B61047"/>
    <w:rsid w:val="00B6288C"/>
    <w:rsid w:val="00B66451"/>
    <w:rsid w:val="00B763A9"/>
    <w:rsid w:val="00B87E8C"/>
    <w:rsid w:val="00B93870"/>
    <w:rsid w:val="00BA3339"/>
    <w:rsid w:val="00BB0B72"/>
    <w:rsid w:val="00BC2669"/>
    <w:rsid w:val="00BC46EA"/>
    <w:rsid w:val="00BE7858"/>
    <w:rsid w:val="00BF4E57"/>
    <w:rsid w:val="00BF778F"/>
    <w:rsid w:val="00C03ECE"/>
    <w:rsid w:val="00C063E1"/>
    <w:rsid w:val="00C208E6"/>
    <w:rsid w:val="00C23C07"/>
    <w:rsid w:val="00C27519"/>
    <w:rsid w:val="00C311A1"/>
    <w:rsid w:val="00C329BC"/>
    <w:rsid w:val="00C32D13"/>
    <w:rsid w:val="00C44393"/>
    <w:rsid w:val="00C507C5"/>
    <w:rsid w:val="00C51C77"/>
    <w:rsid w:val="00C52556"/>
    <w:rsid w:val="00C52689"/>
    <w:rsid w:val="00C5490A"/>
    <w:rsid w:val="00C54B0F"/>
    <w:rsid w:val="00C54E56"/>
    <w:rsid w:val="00C559CE"/>
    <w:rsid w:val="00C604C3"/>
    <w:rsid w:val="00C64EBE"/>
    <w:rsid w:val="00C70915"/>
    <w:rsid w:val="00C7547C"/>
    <w:rsid w:val="00C77085"/>
    <w:rsid w:val="00C81000"/>
    <w:rsid w:val="00C879B9"/>
    <w:rsid w:val="00CA0CF9"/>
    <w:rsid w:val="00CA1164"/>
    <w:rsid w:val="00CA3D0C"/>
    <w:rsid w:val="00CA464A"/>
    <w:rsid w:val="00CA6992"/>
    <w:rsid w:val="00CA7778"/>
    <w:rsid w:val="00CB681E"/>
    <w:rsid w:val="00CC06E1"/>
    <w:rsid w:val="00CC0F44"/>
    <w:rsid w:val="00CC2CA1"/>
    <w:rsid w:val="00CC53DC"/>
    <w:rsid w:val="00CD1E3F"/>
    <w:rsid w:val="00CD34AD"/>
    <w:rsid w:val="00CD6E89"/>
    <w:rsid w:val="00CE460A"/>
    <w:rsid w:val="00CE53D1"/>
    <w:rsid w:val="00CF6E1F"/>
    <w:rsid w:val="00D02340"/>
    <w:rsid w:val="00D13E9C"/>
    <w:rsid w:val="00D20E57"/>
    <w:rsid w:val="00D31695"/>
    <w:rsid w:val="00D333A1"/>
    <w:rsid w:val="00D73BFB"/>
    <w:rsid w:val="00D770AB"/>
    <w:rsid w:val="00D775FC"/>
    <w:rsid w:val="00D90070"/>
    <w:rsid w:val="00D9052F"/>
    <w:rsid w:val="00DA1B1D"/>
    <w:rsid w:val="00DA6476"/>
    <w:rsid w:val="00DB2852"/>
    <w:rsid w:val="00DB3F1F"/>
    <w:rsid w:val="00DC1337"/>
    <w:rsid w:val="00DD1333"/>
    <w:rsid w:val="00DD1FDD"/>
    <w:rsid w:val="00DD3A51"/>
    <w:rsid w:val="00DD5865"/>
    <w:rsid w:val="00DF14E9"/>
    <w:rsid w:val="00E01795"/>
    <w:rsid w:val="00E03578"/>
    <w:rsid w:val="00E04EC0"/>
    <w:rsid w:val="00E05CF4"/>
    <w:rsid w:val="00E12B34"/>
    <w:rsid w:val="00E13AB4"/>
    <w:rsid w:val="00E31199"/>
    <w:rsid w:val="00E35040"/>
    <w:rsid w:val="00E37A20"/>
    <w:rsid w:val="00E45107"/>
    <w:rsid w:val="00E6576D"/>
    <w:rsid w:val="00E759F9"/>
    <w:rsid w:val="00E76CB3"/>
    <w:rsid w:val="00E816B5"/>
    <w:rsid w:val="00E81F0A"/>
    <w:rsid w:val="00E85BC6"/>
    <w:rsid w:val="00EB3239"/>
    <w:rsid w:val="00EB6D44"/>
    <w:rsid w:val="00EB70A0"/>
    <w:rsid w:val="00ED210F"/>
    <w:rsid w:val="00ED3DBC"/>
    <w:rsid w:val="00EF088D"/>
    <w:rsid w:val="00F00118"/>
    <w:rsid w:val="00F00812"/>
    <w:rsid w:val="00F0425D"/>
    <w:rsid w:val="00F13C86"/>
    <w:rsid w:val="00F15F36"/>
    <w:rsid w:val="00F20006"/>
    <w:rsid w:val="00F261C7"/>
    <w:rsid w:val="00F265B5"/>
    <w:rsid w:val="00F33D8D"/>
    <w:rsid w:val="00F36C88"/>
    <w:rsid w:val="00F4518C"/>
    <w:rsid w:val="00F46E5B"/>
    <w:rsid w:val="00F502A9"/>
    <w:rsid w:val="00F5319A"/>
    <w:rsid w:val="00F568AB"/>
    <w:rsid w:val="00F627AF"/>
    <w:rsid w:val="00F71F94"/>
    <w:rsid w:val="00F74327"/>
    <w:rsid w:val="00F86998"/>
    <w:rsid w:val="00FB37B2"/>
    <w:rsid w:val="00FB3D76"/>
    <w:rsid w:val="00FC33F8"/>
    <w:rsid w:val="00FD50B5"/>
    <w:rsid w:val="00FE4C98"/>
    <w:rsid w:val="00FE727F"/>
    <w:rsid w:val="00FE7602"/>
    <w:rsid w:val="00FF294B"/>
    <w:rsid w:val="00FF47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99D"/>
    <w:pPr>
      <w:spacing w:after="0" w:line="240" w:lineRule="auto"/>
    </w:pPr>
    <w:rPr>
      <w:sz w:val="24"/>
      <w:szCs w:val="24"/>
    </w:rPr>
  </w:style>
  <w:style w:type="paragraph" w:styleId="Heading1">
    <w:name w:val="heading 1"/>
    <w:basedOn w:val="Normal"/>
    <w:next w:val="Normal"/>
    <w:link w:val="Heading1Char"/>
    <w:uiPriority w:val="9"/>
    <w:qFormat/>
    <w:rsid w:val="0013199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13199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13199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13199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13199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3199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3199D"/>
    <w:pPr>
      <w:spacing w:before="240" w:after="60"/>
      <w:outlineLvl w:val="6"/>
    </w:pPr>
  </w:style>
  <w:style w:type="paragraph" w:styleId="Heading8">
    <w:name w:val="heading 8"/>
    <w:basedOn w:val="Normal"/>
    <w:next w:val="Normal"/>
    <w:link w:val="Heading8Char"/>
    <w:uiPriority w:val="9"/>
    <w:semiHidden/>
    <w:unhideWhenUsed/>
    <w:qFormat/>
    <w:rsid w:val="0013199D"/>
    <w:pPr>
      <w:spacing w:before="240" w:after="60"/>
      <w:outlineLvl w:val="7"/>
    </w:pPr>
    <w:rPr>
      <w:i/>
      <w:iCs/>
    </w:rPr>
  </w:style>
  <w:style w:type="paragraph" w:styleId="Heading9">
    <w:name w:val="heading 9"/>
    <w:basedOn w:val="Normal"/>
    <w:next w:val="Normal"/>
    <w:link w:val="Heading9Char"/>
    <w:uiPriority w:val="9"/>
    <w:semiHidden/>
    <w:unhideWhenUsed/>
    <w:qFormat/>
    <w:rsid w:val="0013199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99D"/>
    <w:rPr>
      <w:rFonts w:asciiTheme="majorHAnsi" w:eastAsiaTheme="majorEastAsia" w:hAnsiTheme="majorHAnsi"/>
      <w:b/>
      <w:bCs/>
      <w:kern w:val="32"/>
      <w:sz w:val="32"/>
      <w:szCs w:val="32"/>
    </w:rPr>
  </w:style>
  <w:style w:type="paragraph" w:styleId="Title">
    <w:name w:val="Title"/>
    <w:basedOn w:val="Normal"/>
    <w:next w:val="Normal"/>
    <w:link w:val="TitleChar"/>
    <w:uiPriority w:val="10"/>
    <w:qFormat/>
    <w:rsid w:val="0013199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3199D"/>
    <w:rPr>
      <w:rFonts w:asciiTheme="majorHAnsi" w:eastAsiaTheme="majorEastAsia" w:hAnsiTheme="majorHAnsi"/>
      <w:b/>
      <w:bCs/>
      <w:kern w:val="28"/>
      <w:sz w:val="32"/>
      <w:szCs w:val="32"/>
    </w:rPr>
  </w:style>
  <w:style w:type="character" w:styleId="Hyperlink">
    <w:name w:val="Hyperlink"/>
    <w:basedOn w:val="DefaultParagraphFont"/>
    <w:uiPriority w:val="99"/>
    <w:unhideWhenUsed/>
    <w:rsid w:val="000C5F14"/>
    <w:rPr>
      <w:color w:val="0000FF" w:themeColor="hyperlink"/>
      <w:u w:val="single"/>
    </w:rPr>
  </w:style>
  <w:style w:type="paragraph" w:styleId="Subtitle">
    <w:name w:val="Subtitle"/>
    <w:basedOn w:val="Normal"/>
    <w:next w:val="Normal"/>
    <w:link w:val="SubtitleChar"/>
    <w:uiPriority w:val="11"/>
    <w:qFormat/>
    <w:rsid w:val="0013199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3199D"/>
    <w:rPr>
      <w:rFonts w:asciiTheme="majorHAnsi" w:eastAsiaTheme="majorEastAsia" w:hAnsiTheme="majorHAnsi"/>
      <w:sz w:val="24"/>
      <w:szCs w:val="24"/>
    </w:rPr>
  </w:style>
  <w:style w:type="character" w:customStyle="1" w:styleId="Heading2Char">
    <w:name w:val="Heading 2 Char"/>
    <w:basedOn w:val="DefaultParagraphFont"/>
    <w:link w:val="Heading2"/>
    <w:uiPriority w:val="9"/>
    <w:rsid w:val="0013199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13199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3199D"/>
    <w:rPr>
      <w:b/>
      <w:bCs/>
      <w:sz w:val="28"/>
      <w:szCs w:val="28"/>
    </w:rPr>
  </w:style>
  <w:style w:type="character" w:customStyle="1" w:styleId="Heading5Char">
    <w:name w:val="Heading 5 Char"/>
    <w:basedOn w:val="DefaultParagraphFont"/>
    <w:link w:val="Heading5"/>
    <w:uiPriority w:val="9"/>
    <w:rsid w:val="0013199D"/>
    <w:rPr>
      <w:b/>
      <w:bCs/>
      <w:i/>
      <w:iCs/>
      <w:sz w:val="26"/>
      <w:szCs w:val="26"/>
    </w:rPr>
  </w:style>
  <w:style w:type="character" w:customStyle="1" w:styleId="Heading6Char">
    <w:name w:val="Heading 6 Char"/>
    <w:basedOn w:val="DefaultParagraphFont"/>
    <w:link w:val="Heading6"/>
    <w:uiPriority w:val="9"/>
    <w:semiHidden/>
    <w:rsid w:val="0013199D"/>
    <w:rPr>
      <w:b/>
      <w:bCs/>
    </w:rPr>
  </w:style>
  <w:style w:type="character" w:customStyle="1" w:styleId="Heading7Char">
    <w:name w:val="Heading 7 Char"/>
    <w:basedOn w:val="DefaultParagraphFont"/>
    <w:link w:val="Heading7"/>
    <w:uiPriority w:val="9"/>
    <w:semiHidden/>
    <w:rsid w:val="0013199D"/>
    <w:rPr>
      <w:sz w:val="24"/>
      <w:szCs w:val="24"/>
    </w:rPr>
  </w:style>
  <w:style w:type="character" w:customStyle="1" w:styleId="Heading8Char">
    <w:name w:val="Heading 8 Char"/>
    <w:basedOn w:val="DefaultParagraphFont"/>
    <w:link w:val="Heading8"/>
    <w:uiPriority w:val="9"/>
    <w:semiHidden/>
    <w:rsid w:val="0013199D"/>
    <w:rPr>
      <w:i/>
      <w:iCs/>
      <w:sz w:val="24"/>
      <w:szCs w:val="24"/>
    </w:rPr>
  </w:style>
  <w:style w:type="character" w:customStyle="1" w:styleId="Heading9Char">
    <w:name w:val="Heading 9 Char"/>
    <w:basedOn w:val="DefaultParagraphFont"/>
    <w:link w:val="Heading9"/>
    <w:uiPriority w:val="9"/>
    <w:semiHidden/>
    <w:rsid w:val="0013199D"/>
    <w:rPr>
      <w:rFonts w:asciiTheme="majorHAnsi" w:eastAsiaTheme="majorEastAsia" w:hAnsiTheme="majorHAnsi"/>
    </w:rPr>
  </w:style>
  <w:style w:type="character" w:styleId="Strong">
    <w:name w:val="Strong"/>
    <w:basedOn w:val="DefaultParagraphFont"/>
    <w:uiPriority w:val="22"/>
    <w:qFormat/>
    <w:rsid w:val="0013199D"/>
    <w:rPr>
      <w:b/>
      <w:bCs/>
    </w:rPr>
  </w:style>
  <w:style w:type="character" w:styleId="Emphasis">
    <w:name w:val="Emphasis"/>
    <w:basedOn w:val="DefaultParagraphFont"/>
    <w:uiPriority w:val="20"/>
    <w:qFormat/>
    <w:rsid w:val="0013199D"/>
    <w:rPr>
      <w:rFonts w:asciiTheme="minorHAnsi" w:hAnsiTheme="minorHAnsi"/>
      <w:b/>
      <w:i/>
      <w:iCs/>
    </w:rPr>
  </w:style>
  <w:style w:type="paragraph" w:styleId="NoSpacing">
    <w:name w:val="No Spacing"/>
    <w:basedOn w:val="Normal"/>
    <w:uiPriority w:val="1"/>
    <w:qFormat/>
    <w:rsid w:val="0013199D"/>
    <w:rPr>
      <w:szCs w:val="32"/>
    </w:rPr>
  </w:style>
  <w:style w:type="paragraph" w:styleId="ListParagraph">
    <w:name w:val="List Paragraph"/>
    <w:basedOn w:val="Normal"/>
    <w:uiPriority w:val="34"/>
    <w:qFormat/>
    <w:rsid w:val="0013199D"/>
    <w:pPr>
      <w:ind w:left="720"/>
      <w:contextualSpacing/>
    </w:pPr>
  </w:style>
  <w:style w:type="paragraph" w:styleId="Quote">
    <w:name w:val="Quote"/>
    <w:basedOn w:val="Normal"/>
    <w:next w:val="Normal"/>
    <w:link w:val="QuoteChar"/>
    <w:uiPriority w:val="29"/>
    <w:qFormat/>
    <w:rsid w:val="0013199D"/>
    <w:rPr>
      <w:i/>
    </w:rPr>
  </w:style>
  <w:style w:type="character" w:customStyle="1" w:styleId="QuoteChar">
    <w:name w:val="Quote Char"/>
    <w:basedOn w:val="DefaultParagraphFont"/>
    <w:link w:val="Quote"/>
    <w:uiPriority w:val="29"/>
    <w:rsid w:val="0013199D"/>
    <w:rPr>
      <w:i/>
      <w:sz w:val="24"/>
      <w:szCs w:val="24"/>
    </w:rPr>
  </w:style>
  <w:style w:type="paragraph" w:styleId="IntenseQuote">
    <w:name w:val="Intense Quote"/>
    <w:basedOn w:val="Normal"/>
    <w:next w:val="Normal"/>
    <w:link w:val="IntenseQuoteChar"/>
    <w:uiPriority w:val="30"/>
    <w:qFormat/>
    <w:rsid w:val="0013199D"/>
    <w:pPr>
      <w:ind w:left="720" w:right="720"/>
    </w:pPr>
    <w:rPr>
      <w:b/>
      <w:i/>
      <w:szCs w:val="22"/>
    </w:rPr>
  </w:style>
  <w:style w:type="character" w:customStyle="1" w:styleId="IntenseQuoteChar">
    <w:name w:val="Intense Quote Char"/>
    <w:basedOn w:val="DefaultParagraphFont"/>
    <w:link w:val="IntenseQuote"/>
    <w:uiPriority w:val="30"/>
    <w:rsid w:val="0013199D"/>
    <w:rPr>
      <w:b/>
      <w:i/>
      <w:sz w:val="24"/>
    </w:rPr>
  </w:style>
  <w:style w:type="character" w:styleId="SubtleEmphasis">
    <w:name w:val="Subtle Emphasis"/>
    <w:uiPriority w:val="19"/>
    <w:qFormat/>
    <w:rsid w:val="0013199D"/>
    <w:rPr>
      <w:i/>
      <w:color w:val="5A5A5A" w:themeColor="text1" w:themeTint="A5"/>
    </w:rPr>
  </w:style>
  <w:style w:type="character" w:styleId="IntenseEmphasis">
    <w:name w:val="Intense Emphasis"/>
    <w:basedOn w:val="DefaultParagraphFont"/>
    <w:uiPriority w:val="21"/>
    <w:qFormat/>
    <w:rsid w:val="0013199D"/>
    <w:rPr>
      <w:b/>
      <w:i/>
      <w:sz w:val="24"/>
      <w:szCs w:val="24"/>
      <w:u w:val="single"/>
    </w:rPr>
  </w:style>
  <w:style w:type="character" w:styleId="SubtleReference">
    <w:name w:val="Subtle Reference"/>
    <w:basedOn w:val="DefaultParagraphFont"/>
    <w:uiPriority w:val="31"/>
    <w:qFormat/>
    <w:rsid w:val="0013199D"/>
    <w:rPr>
      <w:sz w:val="24"/>
      <w:szCs w:val="24"/>
      <w:u w:val="single"/>
    </w:rPr>
  </w:style>
  <w:style w:type="character" w:styleId="IntenseReference">
    <w:name w:val="Intense Reference"/>
    <w:basedOn w:val="DefaultParagraphFont"/>
    <w:uiPriority w:val="32"/>
    <w:qFormat/>
    <w:rsid w:val="0013199D"/>
    <w:rPr>
      <w:b/>
      <w:sz w:val="24"/>
      <w:u w:val="single"/>
    </w:rPr>
  </w:style>
  <w:style w:type="character" w:styleId="BookTitle">
    <w:name w:val="Book Title"/>
    <w:basedOn w:val="DefaultParagraphFont"/>
    <w:uiPriority w:val="33"/>
    <w:qFormat/>
    <w:rsid w:val="0013199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3199D"/>
    <w:pPr>
      <w:outlineLvl w:val="9"/>
    </w:pPr>
  </w:style>
  <w:style w:type="paragraph" w:styleId="Header">
    <w:name w:val="header"/>
    <w:basedOn w:val="Normal"/>
    <w:link w:val="HeaderChar"/>
    <w:uiPriority w:val="99"/>
    <w:unhideWhenUsed/>
    <w:rsid w:val="006A7F0F"/>
    <w:pPr>
      <w:tabs>
        <w:tab w:val="center" w:pos="4320"/>
        <w:tab w:val="right" w:pos="8640"/>
      </w:tabs>
    </w:pPr>
  </w:style>
  <w:style w:type="character" w:customStyle="1" w:styleId="HeaderChar">
    <w:name w:val="Header Char"/>
    <w:basedOn w:val="DefaultParagraphFont"/>
    <w:link w:val="Header"/>
    <w:uiPriority w:val="99"/>
    <w:rsid w:val="006A7F0F"/>
    <w:rPr>
      <w:sz w:val="24"/>
      <w:szCs w:val="24"/>
    </w:rPr>
  </w:style>
  <w:style w:type="paragraph" w:styleId="Footer">
    <w:name w:val="footer"/>
    <w:basedOn w:val="Normal"/>
    <w:link w:val="FooterChar"/>
    <w:uiPriority w:val="99"/>
    <w:unhideWhenUsed/>
    <w:rsid w:val="006A7F0F"/>
    <w:pPr>
      <w:tabs>
        <w:tab w:val="center" w:pos="4320"/>
        <w:tab w:val="right" w:pos="8640"/>
      </w:tabs>
    </w:pPr>
  </w:style>
  <w:style w:type="character" w:customStyle="1" w:styleId="FooterChar">
    <w:name w:val="Footer Char"/>
    <w:basedOn w:val="DefaultParagraphFont"/>
    <w:link w:val="Footer"/>
    <w:uiPriority w:val="99"/>
    <w:rsid w:val="006A7F0F"/>
    <w:rPr>
      <w:sz w:val="24"/>
      <w:szCs w:val="24"/>
    </w:rPr>
  </w:style>
  <w:style w:type="paragraph" w:styleId="BalloonText">
    <w:name w:val="Balloon Text"/>
    <w:basedOn w:val="Normal"/>
    <w:link w:val="BalloonTextChar"/>
    <w:uiPriority w:val="99"/>
    <w:semiHidden/>
    <w:unhideWhenUsed/>
    <w:rsid w:val="00F261C7"/>
    <w:rPr>
      <w:rFonts w:ascii="Tahoma" w:hAnsi="Tahoma" w:cs="Tahoma"/>
      <w:sz w:val="16"/>
      <w:szCs w:val="16"/>
    </w:rPr>
  </w:style>
  <w:style w:type="character" w:customStyle="1" w:styleId="BalloonTextChar">
    <w:name w:val="Balloon Text Char"/>
    <w:basedOn w:val="DefaultParagraphFont"/>
    <w:link w:val="BalloonText"/>
    <w:uiPriority w:val="99"/>
    <w:semiHidden/>
    <w:rsid w:val="00F261C7"/>
    <w:rPr>
      <w:rFonts w:ascii="Tahoma" w:hAnsi="Tahoma" w:cs="Tahoma"/>
      <w:sz w:val="16"/>
      <w:szCs w:val="16"/>
    </w:rPr>
  </w:style>
  <w:style w:type="character" w:customStyle="1" w:styleId="apple-converted-space">
    <w:name w:val="apple-converted-space"/>
    <w:basedOn w:val="DefaultParagraphFont"/>
    <w:rsid w:val="002520B1"/>
  </w:style>
  <w:style w:type="character" w:customStyle="1" w:styleId="mw-headline">
    <w:name w:val="mw-headline"/>
    <w:basedOn w:val="DefaultParagraphFont"/>
    <w:rsid w:val="00372A90"/>
  </w:style>
  <w:style w:type="paragraph" w:styleId="NormalWeb">
    <w:name w:val="Normal (Web)"/>
    <w:basedOn w:val="Normal"/>
    <w:uiPriority w:val="99"/>
    <w:unhideWhenUsed/>
    <w:rsid w:val="00372A90"/>
    <w:pPr>
      <w:spacing w:before="100" w:beforeAutospacing="1" w:after="100" w:afterAutospacing="1"/>
    </w:pPr>
    <w:rPr>
      <w:rFonts w:ascii="Times New Roman" w:eastAsia="Times New Roman" w:hAnsi="Times New Roman"/>
      <w:lang w:bidi="ar-SA"/>
    </w:rPr>
  </w:style>
  <w:style w:type="character" w:styleId="FollowedHyperlink">
    <w:name w:val="FollowedHyperlink"/>
    <w:basedOn w:val="DefaultParagraphFont"/>
    <w:uiPriority w:val="99"/>
    <w:semiHidden/>
    <w:unhideWhenUsed/>
    <w:rsid w:val="00372A90"/>
    <w:rPr>
      <w:color w:val="800080"/>
      <w:u w:val="single"/>
    </w:rPr>
  </w:style>
  <w:style w:type="character" w:customStyle="1" w:styleId="editsection">
    <w:name w:val="editsection"/>
    <w:basedOn w:val="DefaultParagraphFont"/>
    <w:rsid w:val="00372A90"/>
  </w:style>
  <w:style w:type="character" w:customStyle="1" w:styleId="citation">
    <w:name w:val="citation"/>
    <w:basedOn w:val="DefaultParagraphFont"/>
    <w:rsid w:val="00372A90"/>
  </w:style>
  <w:style w:type="character" w:customStyle="1" w:styleId="z3988">
    <w:name w:val="z3988"/>
    <w:basedOn w:val="DefaultParagraphFont"/>
    <w:rsid w:val="00372A90"/>
  </w:style>
  <w:style w:type="character" w:customStyle="1" w:styleId="reference-accessdate">
    <w:name w:val="reference-accessdate"/>
    <w:basedOn w:val="DefaultParagraphFont"/>
    <w:rsid w:val="00372A90"/>
  </w:style>
  <w:style w:type="character" w:customStyle="1" w:styleId="unicode1">
    <w:name w:val="unicode1"/>
    <w:basedOn w:val="DefaultParagraphFont"/>
    <w:rsid w:val="00F71F94"/>
    <w:rPr>
      <w:rFonts w:ascii="Arial Unicode MS" w:eastAsia="Arial Unicode MS" w:hAnsi="Arial Unicode MS" w:cs="Arial Unicode MS" w:hint="eastAsia"/>
    </w:rPr>
  </w:style>
  <w:style w:type="paragraph" w:styleId="TOC1">
    <w:name w:val="toc 1"/>
    <w:basedOn w:val="Normal"/>
    <w:next w:val="Normal"/>
    <w:autoRedefine/>
    <w:uiPriority w:val="39"/>
    <w:unhideWhenUsed/>
    <w:rsid w:val="006048FF"/>
    <w:pPr>
      <w:spacing w:before="120" w:after="120"/>
    </w:pPr>
    <w:rPr>
      <w:rFonts w:cstheme="minorHAnsi"/>
      <w:b/>
      <w:bCs/>
      <w:caps/>
      <w:sz w:val="20"/>
      <w:szCs w:val="20"/>
    </w:rPr>
  </w:style>
  <w:style w:type="paragraph" w:styleId="TOC2">
    <w:name w:val="toc 2"/>
    <w:basedOn w:val="Normal"/>
    <w:next w:val="Normal"/>
    <w:autoRedefine/>
    <w:uiPriority w:val="39"/>
    <w:unhideWhenUsed/>
    <w:rsid w:val="006048FF"/>
    <w:pPr>
      <w:ind w:left="240"/>
    </w:pPr>
    <w:rPr>
      <w:rFonts w:cstheme="minorHAnsi"/>
      <w:smallCaps/>
      <w:sz w:val="20"/>
      <w:szCs w:val="20"/>
    </w:rPr>
  </w:style>
  <w:style w:type="paragraph" w:styleId="TOC3">
    <w:name w:val="toc 3"/>
    <w:basedOn w:val="Normal"/>
    <w:next w:val="Normal"/>
    <w:autoRedefine/>
    <w:uiPriority w:val="39"/>
    <w:unhideWhenUsed/>
    <w:rsid w:val="006048FF"/>
    <w:pPr>
      <w:ind w:left="480"/>
    </w:pPr>
    <w:rPr>
      <w:rFonts w:cstheme="minorHAnsi"/>
      <w:i/>
      <w:iCs/>
      <w:sz w:val="20"/>
      <w:szCs w:val="20"/>
    </w:rPr>
  </w:style>
  <w:style w:type="paragraph" w:styleId="TOC4">
    <w:name w:val="toc 4"/>
    <w:basedOn w:val="Normal"/>
    <w:next w:val="Normal"/>
    <w:autoRedefine/>
    <w:uiPriority w:val="39"/>
    <w:unhideWhenUsed/>
    <w:rsid w:val="006048FF"/>
    <w:pPr>
      <w:ind w:left="720"/>
    </w:pPr>
    <w:rPr>
      <w:rFonts w:cstheme="minorHAnsi"/>
      <w:sz w:val="18"/>
      <w:szCs w:val="18"/>
    </w:rPr>
  </w:style>
  <w:style w:type="paragraph" w:styleId="TOC5">
    <w:name w:val="toc 5"/>
    <w:basedOn w:val="Normal"/>
    <w:next w:val="Normal"/>
    <w:autoRedefine/>
    <w:uiPriority w:val="39"/>
    <w:unhideWhenUsed/>
    <w:rsid w:val="006048FF"/>
    <w:pPr>
      <w:ind w:left="960"/>
    </w:pPr>
    <w:rPr>
      <w:rFonts w:cstheme="minorHAnsi"/>
      <w:sz w:val="18"/>
      <w:szCs w:val="18"/>
    </w:rPr>
  </w:style>
  <w:style w:type="paragraph" w:styleId="TOC6">
    <w:name w:val="toc 6"/>
    <w:basedOn w:val="Normal"/>
    <w:next w:val="Normal"/>
    <w:autoRedefine/>
    <w:uiPriority w:val="39"/>
    <w:unhideWhenUsed/>
    <w:rsid w:val="006048FF"/>
    <w:pPr>
      <w:ind w:left="1200"/>
    </w:pPr>
    <w:rPr>
      <w:rFonts w:cstheme="minorHAnsi"/>
      <w:sz w:val="18"/>
      <w:szCs w:val="18"/>
    </w:rPr>
  </w:style>
  <w:style w:type="paragraph" w:styleId="TOC7">
    <w:name w:val="toc 7"/>
    <w:basedOn w:val="Normal"/>
    <w:next w:val="Normal"/>
    <w:autoRedefine/>
    <w:uiPriority w:val="39"/>
    <w:unhideWhenUsed/>
    <w:rsid w:val="006048FF"/>
    <w:pPr>
      <w:ind w:left="1440"/>
    </w:pPr>
    <w:rPr>
      <w:rFonts w:cstheme="minorHAnsi"/>
      <w:sz w:val="18"/>
      <w:szCs w:val="18"/>
    </w:rPr>
  </w:style>
  <w:style w:type="paragraph" w:styleId="TOC8">
    <w:name w:val="toc 8"/>
    <w:basedOn w:val="Normal"/>
    <w:next w:val="Normal"/>
    <w:autoRedefine/>
    <w:uiPriority w:val="39"/>
    <w:unhideWhenUsed/>
    <w:rsid w:val="006048FF"/>
    <w:pPr>
      <w:ind w:left="1680"/>
    </w:pPr>
    <w:rPr>
      <w:rFonts w:cstheme="minorHAnsi"/>
      <w:sz w:val="18"/>
      <w:szCs w:val="18"/>
    </w:rPr>
  </w:style>
  <w:style w:type="paragraph" w:styleId="TOC9">
    <w:name w:val="toc 9"/>
    <w:basedOn w:val="Normal"/>
    <w:next w:val="Normal"/>
    <w:autoRedefine/>
    <w:uiPriority w:val="39"/>
    <w:unhideWhenUsed/>
    <w:rsid w:val="006048FF"/>
    <w:pPr>
      <w:ind w:left="1920"/>
    </w:pPr>
    <w:rPr>
      <w:rFonts w:cstheme="minorHAnsi"/>
      <w:sz w:val="18"/>
      <w:szCs w:val="18"/>
    </w:rPr>
  </w:style>
  <w:style w:type="character" w:styleId="HTMLCite">
    <w:name w:val="HTML Cite"/>
    <w:basedOn w:val="DefaultParagraphFont"/>
    <w:uiPriority w:val="99"/>
    <w:semiHidden/>
    <w:unhideWhenUsed/>
    <w:rsid w:val="00877BD4"/>
    <w:rPr>
      <w:i/>
      <w:iCs/>
    </w:rPr>
  </w:style>
  <w:style w:type="paragraph" w:styleId="HTMLPreformatted">
    <w:name w:val="HTML Preformatted"/>
    <w:basedOn w:val="Normal"/>
    <w:link w:val="HTMLPreformattedChar"/>
    <w:uiPriority w:val="99"/>
    <w:semiHidden/>
    <w:unhideWhenUsed/>
    <w:rsid w:val="00877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bidi="ar-SA"/>
    </w:rPr>
  </w:style>
  <w:style w:type="character" w:customStyle="1" w:styleId="HTMLPreformattedChar">
    <w:name w:val="HTML Preformatted Char"/>
    <w:basedOn w:val="DefaultParagraphFont"/>
    <w:link w:val="HTMLPreformatted"/>
    <w:uiPriority w:val="99"/>
    <w:semiHidden/>
    <w:rsid w:val="00877BD4"/>
    <w:rPr>
      <w:rFonts w:ascii="Courier New" w:eastAsia="Times New Roman" w:hAnsi="Courier New" w:cs="Courier New"/>
      <w:sz w:val="20"/>
      <w:szCs w:val="20"/>
      <w:lang w:val="en-GB" w:eastAsia="en-GB" w:bidi="ar-SA"/>
    </w:rPr>
  </w:style>
  <w:style w:type="paragraph" w:customStyle="1" w:styleId="mw-hiero-outer">
    <w:name w:val="mw-hiero-outer"/>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js-messagebox">
    <w:name w:val="js-messagebox"/>
    <w:basedOn w:val="Normal"/>
    <w:rsid w:val="00877BD4"/>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rFonts w:ascii="Times New Roman" w:eastAsia="Times New Roman" w:hAnsi="Times New Roman"/>
      <w:sz w:val="19"/>
      <w:szCs w:val="19"/>
      <w:lang w:val="en-GB" w:eastAsia="en-GB" w:bidi="ar-SA"/>
    </w:rPr>
  </w:style>
  <w:style w:type="paragraph" w:customStyle="1" w:styleId="suggestions">
    <w:name w:val="suggestions"/>
    <w:basedOn w:val="Normal"/>
    <w:rsid w:val="00877BD4"/>
    <w:pPr>
      <w:ind w:right="-15"/>
    </w:pPr>
    <w:rPr>
      <w:rFonts w:ascii="Times New Roman" w:eastAsia="Times New Roman" w:hAnsi="Times New Roman"/>
      <w:lang w:val="en-GB" w:eastAsia="en-GB" w:bidi="ar-SA"/>
    </w:rPr>
  </w:style>
  <w:style w:type="paragraph" w:customStyle="1" w:styleId="suggestions-special">
    <w:name w:val="suggestions-special"/>
    <w:basedOn w:val="Normal"/>
    <w:rsid w:val="00877BD4"/>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eastAsia="Times New Roman" w:hAnsi="Times New Roman"/>
      <w:vanish/>
      <w:sz w:val="19"/>
      <w:szCs w:val="19"/>
      <w:lang w:val="en-GB" w:eastAsia="en-GB" w:bidi="ar-SA"/>
    </w:rPr>
  </w:style>
  <w:style w:type="paragraph" w:customStyle="1" w:styleId="suggestions-results">
    <w:name w:val="suggestions-results"/>
    <w:basedOn w:val="Normal"/>
    <w:rsid w:val="00877BD4"/>
    <w:pPr>
      <w:pBdr>
        <w:top w:val="single" w:sz="6" w:space="0" w:color="AAAAAA"/>
        <w:left w:val="single" w:sz="6" w:space="0" w:color="AAAAAA"/>
        <w:bottom w:val="single" w:sz="6" w:space="0" w:color="AAAAAA"/>
        <w:right w:val="single" w:sz="6" w:space="0" w:color="AAAAAA"/>
      </w:pBdr>
      <w:shd w:val="clear" w:color="auto" w:fill="FFFFFF"/>
    </w:pPr>
    <w:rPr>
      <w:rFonts w:ascii="Times New Roman" w:eastAsia="Times New Roman" w:hAnsi="Times New Roman"/>
      <w:sz w:val="19"/>
      <w:szCs w:val="19"/>
      <w:lang w:val="en-GB" w:eastAsia="en-GB" w:bidi="ar-SA"/>
    </w:rPr>
  </w:style>
  <w:style w:type="paragraph" w:customStyle="1" w:styleId="suggestions-result">
    <w:name w:val="suggestions-result"/>
    <w:basedOn w:val="Normal"/>
    <w:rsid w:val="00877BD4"/>
    <w:pPr>
      <w:spacing w:line="360" w:lineRule="atLeast"/>
    </w:pPr>
    <w:rPr>
      <w:rFonts w:ascii="Times New Roman" w:eastAsia="Times New Roman" w:hAnsi="Times New Roman"/>
      <w:lang w:val="en-GB" w:eastAsia="en-GB" w:bidi="ar-SA"/>
    </w:rPr>
  </w:style>
  <w:style w:type="paragraph" w:customStyle="1" w:styleId="suggestions-result-current">
    <w:name w:val="suggestions-result-current"/>
    <w:basedOn w:val="Normal"/>
    <w:rsid w:val="00877BD4"/>
    <w:pPr>
      <w:shd w:val="clear" w:color="auto" w:fill="4C59A6"/>
      <w:spacing w:before="100" w:beforeAutospacing="1" w:after="100" w:afterAutospacing="1"/>
    </w:pPr>
    <w:rPr>
      <w:rFonts w:ascii="Times New Roman" w:eastAsia="Times New Roman" w:hAnsi="Times New Roman"/>
      <w:color w:val="FFFFFF"/>
      <w:lang w:val="en-GB" w:eastAsia="en-GB" w:bidi="ar-SA"/>
    </w:rPr>
  </w:style>
  <w:style w:type="paragraph" w:customStyle="1" w:styleId="autoellipsis-matched">
    <w:name w:val="autoellipsis-matched"/>
    <w:basedOn w:val="Normal"/>
    <w:rsid w:val="00877BD4"/>
    <w:pPr>
      <w:spacing w:before="100" w:beforeAutospacing="1" w:after="100" w:afterAutospacing="1"/>
    </w:pPr>
    <w:rPr>
      <w:rFonts w:ascii="Times New Roman" w:eastAsia="Times New Roman" w:hAnsi="Times New Roman"/>
      <w:b/>
      <w:bCs/>
      <w:lang w:val="en-GB" w:eastAsia="en-GB" w:bidi="ar-SA"/>
    </w:rPr>
  </w:style>
  <w:style w:type="paragraph" w:customStyle="1" w:styleId="highlight">
    <w:name w:val="highlight"/>
    <w:basedOn w:val="Normal"/>
    <w:rsid w:val="00877BD4"/>
    <w:pPr>
      <w:spacing w:before="100" w:beforeAutospacing="1" w:after="100" w:afterAutospacing="1"/>
    </w:pPr>
    <w:rPr>
      <w:rFonts w:ascii="Times New Roman" w:eastAsia="Times New Roman" w:hAnsi="Times New Roman"/>
      <w:b/>
      <w:bCs/>
      <w:lang w:val="en-GB" w:eastAsia="en-GB" w:bidi="ar-SA"/>
    </w:rPr>
  </w:style>
  <w:style w:type="paragraph" w:customStyle="1" w:styleId="tipsy">
    <w:name w:val="tipsy"/>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tipsy-inner">
    <w:name w:val="tipsy-inner"/>
    <w:basedOn w:val="Normal"/>
    <w:rsid w:val="00877BD4"/>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rFonts w:ascii="Times New Roman" w:eastAsia="Times New Roman" w:hAnsi="Times New Roman"/>
      <w:color w:val="000000"/>
      <w:lang w:val="en-GB" w:eastAsia="en-GB" w:bidi="ar-SA"/>
    </w:rPr>
  </w:style>
  <w:style w:type="paragraph" w:customStyle="1" w:styleId="tipsy-arrow">
    <w:name w:val="tipsy-arrow"/>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helper-hidden">
    <w:name w:val="ui-helper-hidden"/>
    <w:basedOn w:val="Normal"/>
    <w:rsid w:val="00877BD4"/>
    <w:pPr>
      <w:spacing w:before="100" w:beforeAutospacing="1" w:after="100" w:afterAutospacing="1"/>
    </w:pPr>
    <w:rPr>
      <w:rFonts w:ascii="Times New Roman" w:eastAsia="Times New Roman" w:hAnsi="Times New Roman"/>
      <w:vanish/>
      <w:lang w:val="en-GB" w:eastAsia="en-GB" w:bidi="ar-SA"/>
    </w:rPr>
  </w:style>
  <w:style w:type="paragraph" w:customStyle="1" w:styleId="ui-helper-reset">
    <w:name w:val="ui-helper-reset"/>
    <w:basedOn w:val="Normal"/>
    <w:rsid w:val="00877BD4"/>
    <w:rPr>
      <w:rFonts w:ascii="Times New Roman" w:eastAsia="Times New Roman" w:hAnsi="Times New Roman"/>
      <w:lang w:val="en-GB" w:eastAsia="en-GB" w:bidi="ar-SA"/>
    </w:rPr>
  </w:style>
  <w:style w:type="paragraph" w:customStyle="1" w:styleId="ui-helper-clearfix">
    <w:name w:val="ui-helper-clearfix"/>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helper-zfix">
    <w:name w:val="ui-helper-zfix"/>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icon">
    <w:name w:val="ui-icon"/>
    <w:basedOn w:val="Normal"/>
    <w:rsid w:val="00877BD4"/>
    <w:pPr>
      <w:spacing w:before="100" w:beforeAutospacing="1" w:after="100" w:afterAutospacing="1"/>
      <w:ind w:firstLine="7343"/>
    </w:pPr>
    <w:rPr>
      <w:rFonts w:ascii="Times New Roman" w:eastAsia="Times New Roman" w:hAnsi="Times New Roman"/>
      <w:lang w:val="en-GB" w:eastAsia="en-GB" w:bidi="ar-SA"/>
    </w:rPr>
  </w:style>
  <w:style w:type="paragraph" w:customStyle="1" w:styleId="ui-widget-overlay">
    <w:name w:val="ui-widget-overlay"/>
    <w:basedOn w:val="Normal"/>
    <w:rsid w:val="00877BD4"/>
    <w:pPr>
      <w:shd w:val="clear" w:color="auto" w:fill="000000"/>
      <w:spacing w:before="100" w:beforeAutospacing="1" w:after="100" w:afterAutospacing="1"/>
    </w:pPr>
    <w:rPr>
      <w:rFonts w:ascii="Times New Roman" w:eastAsia="Times New Roman" w:hAnsi="Times New Roman"/>
      <w:lang w:val="en-GB" w:eastAsia="en-GB" w:bidi="ar-SA"/>
    </w:rPr>
  </w:style>
  <w:style w:type="paragraph" w:customStyle="1" w:styleId="ui-widget">
    <w:name w:val="ui-widget"/>
    <w:basedOn w:val="Normal"/>
    <w:rsid w:val="00877BD4"/>
    <w:pPr>
      <w:spacing w:before="100" w:beforeAutospacing="1" w:after="100" w:afterAutospacing="1"/>
    </w:pPr>
    <w:rPr>
      <w:rFonts w:ascii="Arial" w:eastAsia="Times New Roman" w:hAnsi="Arial" w:cs="Arial"/>
      <w:sz w:val="19"/>
      <w:szCs w:val="19"/>
      <w:lang w:val="en-GB" w:eastAsia="en-GB" w:bidi="ar-SA"/>
    </w:rPr>
  </w:style>
  <w:style w:type="paragraph" w:customStyle="1" w:styleId="ui-widget-content">
    <w:name w:val="ui-widget-content"/>
    <w:basedOn w:val="Normal"/>
    <w:rsid w:val="00877BD4"/>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Times New Roman" w:eastAsia="Times New Roman" w:hAnsi="Times New Roman"/>
      <w:color w:val="362B36"/>
      <w:lang w:val="en-GB" w:eastAsia="en-GB" w:bidi="ar-SA"/>
    </w:rPr>
  </w:style>
  <w:style w:type="paragraph" w:customStyle="1" w:styleId="ui-widget-header">
    <w:name w:val="ui-widget-header"/>
    <w:basedOn w:val="Normal"/>
    <w:rsid w:val="00877BD4"/>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b/>
      <w:bCs/>
      <w:color w:val="222222"/>
      <w:lang w:val="en-GB" w:eastAsia="en-GB" w:bidi="ar-SA"/>
    </w:rPr>
  </w:style>
  <w:style w:type="paragraph" w:customStyle="1" w:styleId="ui-state-default">
    <w:name w:val="ui-state-default"/>
    <w:basedOn w:val="Normal"/>
    <w:rsid w:val="00877BD4"/>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rFonts w:ascii="Times New Roman" w:eastAsia="Times New Roman" w:hAnsi="Times New Roman"/>
      <w:color w:val="2779AA"/>
      <w:lang w:val="en-GB" w:eastAsia="en-GB" w:bidi="ar-SA"/>
    </w:rPr>
  </w:style>
  <w:style w:type="paragraph" w:customStyle="1" w:styleId="ui-state-hover">
    <w:name w:val="ui-state-hover"/>
    <w:basedOn w:val="Normal"/>
    <w:rsid w:val="00877BD4"/>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ascii="Times New Roman" w:eastAsia="Times New Roman" w:hAnsi="Times New Roman"/>
      <w:color w:val="0070A3"/>
      <w:lang w:val="en-GB" w:eastAsia="en-GB" w:bidi="ar-SA"/>
    </w:rPr>
  </w:style>
  <w:style w:type="paragraph" w:customStyle="1" w:styleId="ui-state-focus">
    <w:name w:val="ui-state-focus"/>
    <w:basedOn w:val="Normal"/>
    <w:rsid w:val="00877BD4"/>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ascii="Times New Roman" w:eastAsia="Times New Roman" w:hAnsi="Times New Roman"/>
      <w:color w:val="0070A3"/>
      <w:lang w:val="en-GB" w:eastAsia="en-GB" w:bidi="ar-SA"/>
    </w:rPr>
  </w:style>
  <w:style w:type="paragraph" w:customStyle="1" w:styleId="ui-state-active">
    <w:name w:val="ui-state-active"/>
    <w:basedOn w:val="Normal"/>
    <w:rsid w:val="00877BD4"/>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rFonts w:ascii="Times New Roman" w:eastAsia="Times New Roman" w:hAnsi="Times New Roman"/>
      <w:color w:val="000000"/>
      <w:lang w:val="en-GB" w:eastAsia="en-GB" w:bidi="ar-SA"/>
    </w:rPr>
  </w:style>
  <w:style w:type="paragraph" w:customStyle="1" w:styleId="ui-state-highlight">
    <w:name w:val="ui-state-highlight"/>
    <w:basedOn w:val="Normal"/>
    <w:rsid w:val="00877BD4"/>
    <w:pPr>
      <w:pBdr>
        <w:top w:val="single" w:sz="6" w:space="0" w:color="F9DD34"/>
        <w:left w:val="single" w:sz="6" w:space="0" w:color="F9DD34"/>
        <w:bottom w:val="single" w:sz="6" w:space="0" w:color="F9DD34"/>
        <w:right w:val="single" w:sz="6" w:space="0" w:color="F9DD34"/>
      </w:pBdr>
      <w:spacing w:before="100" w:beforeAutospacing="1" w:after="100" w:afterAutospacing="1"/>
    </w:pPr>
    <w:rPr>
      <w:rFonts w:ascii="Times New Roman" w:eastAsia="Times New Roman" w:hAnsi="Times New Roman"/>
      <w:color w:val="363636"/>
      <w:lang w:val="en-GB" w:eastAsia="en-GB" w:bidi="ar-SA"/>
    </w:rPr>
  </w:style>
  <w:style w:type="paragraph" w:customStyle="1" w:styleId="ui-state-error">
    <w:name w:val="ui-state-error"/>
    <w:basedOn w:val="Normal"/>
    <w:rsid w:val="00877BD4"/>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rFonts w:ascii="Times New Roman" w:eastAsia="Times New Roman" w:hAnsi="Times New Roman"/>
      <w:color w:val="FFFFFF"/>
      <w:lang w:val="en-GB" w:eastAsia="en-GB" w:bidi="ar-SA"/>
    </w:rPr>
  </w:style>
  <w:style w:type="paragraph" w:customStyle="1" w:styleId="ui-state-error-text">
    <w:name w:val="ui-state-error-text"/>
    <w:basedOn w:val="Normal"/>
    <w:rsid w:val="00877BD4"/>
    <w:pPr>
      <w:spacing w:before="100" w:beforeAutospacing="1" w:after="100" w:afterAutospacing="1"/>
    </w:pPr>
    <w:rPr>
      <w:rFonts w:ascii="Times New Roman" w:eastAsia="Times New Roman" w:hAnsi="Times New Roman"/>
      <w:color w:val="FFFFFF"/>
      <w:lang w:val="en-GB" w:eastAsia="en-GB" w:bidi="ar-SA"/>
    </w:rPr>
  </w:style>
  <w:style w:type="paragraph" w:customStyle="1" w:styleId="ui-priority-primary">
    <w:name w:val="ui-priority-primary"/>
    <w:basedOn w:val="Normal"/>
    <w:rsid w:val="00877BD4"/>
    <w:pPr>
      <w:spacing w:before="100" w:beforeAutospacing="1" w:after="100" w:afterAutospacing="1"/>
    </w:pPr>
    <w:rPr>
      <w:rFonts w:ascii="Times New Roman" w:eastAsia="Times New Roman" w:hAnsi="Times New Roman"/>
      <w:b/>
      <w:bCs/>
      <w:lang w:val="en-GB" w:eastAsia="en-GB" w:bidi="ar-SA"/>
    </w:rPr>
  </w:style>
  <w:style w:type="paragraph" w:customStyle="1" w:styleId="ui-priority-secondary">
    <w:name w:val="ui-priority-secondary"/>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state-disabled">
    <w:name w:val="ui-state-disabled"/>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widget-shadow">
    <w:name w:val="ui-widget-shadow"/>
    <w:basedOn w:val="Normal"/>
    <w:rsid w:val="00877BD4"/>
    <w:pPr>
      <w:shd w:val="clear" w:color="auto" w:fill="000000"/>
      <w:ind w:left="-105"/>
    </w:pPr>
    <w:rPr>
      <w:rFonts w:ascii="Times New Roman" w:eastAsia="Times New Roman" w:hAnsi="Times New Roman"/>
      <w:lang w:val="en-GB" w:eastAsia="en-GB" w:bidi="ar-SA"/>
    </w:rPr>
  </w:style>
  <w:style w:type="paragraph" w:customStyle="1" w:styleId="ui-resizable-handle">
    <w:name w:val="ui-resizable-handle"/>
    <w:basedOn w:val="Normal"/>
    <w:rsid w:val="00877BD4"/>
    <w:pPr>
      <w:spacing w:before="100" w:beforeAutospacing="1" w:after="100" w:afterAutospacing="1"/>
    </w:pPr>
    <w:rPr>
      <w:rFonts w:ascii="Times New Roman" w:eastAsia="Times New Roman" w:hAnsi="Times New Roman"/>
      <w:sz w:val="2"/>
      <w:szCs w:val="2"/>
      <w:lang w:val="en-GB" w:eastAsia="en-GB" w:bidi="ar-SA"/>
    </w:rPr>
  </w:style>
  <w:style w:type="paragraph" w:customStyle="1" w:styleId="ui-resizable-n">
    <w:name w:val="ui-resizable-n"/>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resizable-s">
    <w:name w:val="ui-resizable-s"/>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resizable-e">
    <w:name w:val="ui-resizable-e"/>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resizable-w">
    <w:name w:val="ui-resizable-w"/>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resizable-se">
    <w:name w:val="ui-resizable-se"/>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resizable-sw">
    <w:name w:val="ui-resizable-sw"/>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resizable-nw">
    <w:name w:val="ui-resizable-nw"/>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resizable-ne">
    <w:name w:val="ui-resizable-ne"/>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button">
    <w:name w:val="ui-button"/>
    <w:basedOn w:val="Normal"/>
    <w:rsid w:val="00877BD4"/>
    <w:pPr>
      <w:spacing w:before="100" w:beforeAutospacing="1" w:after="100" w:afterAutospacing="1"/>
      <w:ind w:right="24"/>
      <w:jc w:val="center"/>
    </w:pPr>
    <w:rPr>
      <w:rFonts w:ascii="Times New Roman" w:eastAsia="Times New Roman" w:hAnsi="Times New Roman"/>
      <w:lang w:val="en-GB" w:eastAsia="en-GB" w:bidi="ar-SA"/>
    </w:rPr>
  </w:style>
  <w:style w:type="paragraph" w:customStyle="1" w:styleId="ui-button-icon-only">
    <w:name w:val="ui-button-icon-only"/>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button-icons-only">
    <w:name w:val="ui-button-icons-only"/>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buttonset">
    <w:name w:val="ui-buttonset"/>
    <w:basedOn w:val="Normal"/>
    <w:rsid w:val="00877BD4"/>
    <w:pPr>
      <w:spacing w:before="100" w:beforeAutospacing="1" w:after="100" w:afterAutospacing="1"/>
      <w:ind w:right="105"/>
    </w:pPr>
    <w:rPr>
      <w:rFonts w:ascii="Times New Roman" w:eastAsia="Times New Roman" w:hAnsi="Times New Roman"/>
      <w:lang w:val="en-GB" w:eastAsia="en-GB" w:bidi="ar-SA"/>
    </w:rPr>
  </w:style>
  <w:style w:type="paragraph" w:customStyle="1" w:styleId="ui-dialog">
    <w:name w:val="ui-dialog"/>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articlefeedback">
    <w:name w:val="articlefeedback"/>
    <w:basedOn w:val="Normal"/>
    <w:rsid w:val="00877BD4"/>
    <w:pPr>
      <w:spacing w:before="240" w:after="100" w:afterAutospacing="1"/>
    </w:pPr>
    <w:rPr>
      <w:rFonts w:ascii="Times New Roman" w:eastAsia="Times New Roman" w:hAnsi="Times New Roman"/>
      <w:lang w:val="en-GB" w:eastAsia="en-GB" w:bidi="ar-SA"/>
    </w:rPr>
  </w:style>
  <w:style w:type="paragraph" w:customStyle="1" w:styleId="articlefeedback-panel">
    <w:name w:val="articlefeedback-panel"/>
    <w:basedOn w:val="Normal"/>
    <w:rsid w:val="00877BD4"/>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rFonts w:ascii="Times New Roman" w:eastAsia="Times New Roman" w:hAnsi="Times New Roman"/>
      <w:lang w:val="en-GB" w:eastAsia="en-GB" w:bidi="ar-SA"/>
    </w:rPr>
  </w:style>
  <w:style w:type="paragraph" w:customStyle="1" w:styleId="articlefeedback-error-message">
    <w:name w:val="articlefeedback-error-message"/>
    <w:basedOn w:val="Normal"/>
    <w:rsid w:val="00877BD4"/>
    <w:pPr>
      <w:spacing w:before="100" w:beforeAutospacing="1" w:after="100" w:afterAutospacing="1"/>
      <w:jc w:val="center"/>
    </w:pPr>
    <w:rPr>
      <w:rFonts w:ascii="Times New Roman" w:eastAsia="Times New Roman" w:hAnsi="Times New Roman"/>
      <w:lang w:val="en-GB" w:eastAsia="en-GB" w:bidi="ar-SA"/>
    </w:rPr>
  </w:style>
  <w:style w:type="paragraph" w:customStyle="1" w:styleId="articlefeedback-error">
    <w:name w:val="articlefeedback-error"/>
    <w:basedOn w:val="Normal"/>
    <w:rsid w:val="00877BD4"/>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rFonts w:ascii="Times New Roman" w:eastAsia="Times New Roman" w:hAnsi="Times New Roman"/>
      <w:vanish/>
      <w:lang w:val="en-GB" w:eastAsia="en-GB" w:bidi="ar-SA"/>
    </w:rPr>
  </w:style>
  <w:style w:type="paragraph" w:customStyle="1" w:styleId="articlefeedback-lock">
    <w:name w:val="articlefeedback-lock"/>
    <w:basedOn w:val="Normal"/>
    <w:rsid w:val="00877BD4"/>
    <w:pPr>
      <w:spacing w:before="100" w:beforeAutospacing="1" w:after="100" w:afterAutospacing="1"/>
    </w:pPr>
    <w:rPr>
      <w:rFonts w:ascii="Times New Roman" w:eastAsia="Times New Roman" w:hAnsi="Times New Roman"/>
      <w:vanish/>
      <w:lang w:val="en-GB" w:eastAsia="en-GB" w:bidi="ar-SA"/>
    </w:rPr>
  </w:style>
  <w:style w:type="paragraph" w:customStyle="1" w:styleId="articlefeedback-pitches">
    <w:name w:val="articlefeedback-pitches"/>
    <w:basedOn w:val="Normal"/>
    <w:rsid w:val="00877BD4"/>
    <w:pPr>
      <w:shd w:val="clear" w:color="auto" w:fill="F9F9F9"/>
      <w:spacing w:before="100" w:beforeAutospacing="1" w:after="100" w:afterAutospacing="1"/>
    </w:pPr>
    <w:rPr>
      <w:rFonts w:ascii="Times New Roman" w:eastAsia="Times New Roman" w:hAnsi="Times New Roman"/>
      <w:lang w:val="en-GB" w:eastAsia="en-GB" w:bidi="ar-SA"/>
    </w:rPr>
  </w:style>
  <w:style w:type="paragraph" w:customStyle="1" w:styleId="articlefeedback-pitch">
    <w:name w:val="articlefeedback-pitch"/>
    <w:basedOn w:val="Normal"/>
    <w:rsid w:val="00877BD4"/>
    <w:pPr>
      <w:spacing w:before="100" w:beforeAutospacing="1" w:after="100" w:afterAutospacing="1"/>
    </w:pPr>
    <w:rPr>
      <w:rFonts w:ascii="Times New Roman" w:eastAsia="Times New Roman" w:hAnsi="Times New Roman"/>
      <w:vanish/>
      <w:lang w:val="en-GB" w:eastAsia="en-GB" w:bidi="ar-SA"/>
    </w:rPr>
  </w:style>
  <w:style w:type="paragraph" w:customStyle="1" w:styleId="articlefeedback-pitch-or">
    <w:name w:val="articlefeedback-pitch-or"/>
    <w:basedOn w:val="Normal"/>
    <w:rsid w:val="00877BD4"/>
    <w:pPr>
      <w:spacing w:before="100" w:beforeAutospacing="1" w:after="100" w:afterAutospacing="1"/>
      <w:ind w:left="180" w:right="60"/>
    </w:pPr>
    <w:rPr>
      <w:rFonts w:ascii="Times New Roman" w:eastAsia="Times New Roman" w:hAnsi="Times New Roman"/>
      <w:lang w:val="en-GB" w:eastAsia="en-GB" w:bidi="ar-SA"/>
    </w:rPr>
  </w:style>
  <w:style w:type="paragraph" w:customStyle="1" w:styleId="articlefeedback-reject">
    <w:name w:val="articlefeedback-reject"/>
    <w:basedOn w:val="Normal"/>
    <w:rsid w:val="00877BD4"/>
    <w:pPr>
      <w:spacing w:before="100" w:beforeAutospacing="1" w:after="100" w:afterAutospacing="1" w:line="336" w:lineRule="atLeast"/>
    </w:pPr>
    <w:rPr>
      <w:rFonts w:ascii="Times New Roman" w:eastAsia="Times New Roman" w:hAnsi="Times New Roman"/>
      <w:color w:val="0645AD"/>
      <w:lang w:val="en-GB" w:eastAsia="en-GB" w:bidi="ar-SA"/>
    </w:rPr>
  </w:style>
  <w:style w:type="paragraph" w:customStyle="1" w:styleId="articlefeedback-title">
    <w:name w:val="articlefeedback-title"/>
    <w:basedOn w:val="Normal"/>
    <w:rsid w:val="00877BD4"/>
    <w:pPr>
      <w:spacing w:before="100" w:beforeAutospacing="1" w:after="100" w:afterAutospacing="1"/>
    </w:pPr>
    <w:rPr>
      <w:rFonts w:ascii="Times New Roman" w:eastAsia="Times New Roman" w:hAnsi="Times New Roman"/>
      <w:sz w:val="34"/>
      <w:szCs w:val="34"/>
      <w:lang w:val="en-GB" w:eastAsia="en-GB" w:bidi="ar-SA"/>
    </w:rPr>
  </w:style>
  <w:style w:type="paragraph" w:customStyle="1" w:styleId="articlefeedback-message">
    <w:name w:val="articlefeedback-message"/>
    <w:basedOn w:val="Normal"/>
    <w:rsid w:val="00877BD4"/>
    <w:pPr>
      <w:spacing w:before="79" w:after="79"/>
      <w:ind w:left="79" w:right="79"/>
    </w:pPr>
    <w:rPr>
      <w:rFonts w:ascii="Times New Roman" w:eastAsia="Times New Roman" w:hAnsi="Times New Roman"/>
      <w:sz w:val="36"/>
      <w:szCs w:val="36"/>
      <w:lang w:val="en-GB" w:eastAsia="en-GB" w:bidi="ar-SA"/>
    </w:rPr>
  </w:style>
  <w:style w:type="paragraph" w:customStyle="1" w:styleId="articlefeedback-body">
    <w:name w:val="articlefeedback-body"/>
    <w:basedOn w:val="Normal"/>
    <w:rsid w:val="00877BD4"/>
    <w:pPr>
      <w:spacing w:before="120" w:after="120"/>
      <w:ind w:left="120" w:right="120"/>
    </w:pPr>
    <w:rPr>
      <w:rFonts w:ascii="Times New Roman" w:eastAsia="Times New Roman" w:hAnsi="Times New Roman"/>
      <w:color w:val="333333"/>
      <w:lang w:val="en-GB" w:eastAsia="en-GB" w:bidi="ar-SA"/>
    </w:rPr>
  </w:style>
  <w:style w:type="paragraph" w:customStyle="1" w:styleId="articlefeedback-switch">
    <w:name w:val="articlefeedback-switch"/>
    <w:basedOn w:val="Normal"/>
    <w:rsid w:val="00877BD4"/>
    <w:pPr>
      <w:spacing w:before="100" w:beforeAutospacing="1" w:after="100" w:afterAutospacing="1" w:line="336" w:lineRule="atLeast"/>
    </w:pPr>
    <w:rPr>
      <w:rFonts w:ascii="Times New Roman" w:eastAsia="Times New Roman" w:hAnsi="Times New Roman"/>
      <w:color w:val="0645AD"/>
      <w:lang w:val="en-GB" w:eastAsia="en-GB" w:bidi="ar-SA"/>
    </w:rPr>
  </w:style>
  <w:style w:type="paragraph" w:customStyle="1" w:styleId="articlefeedback-switch-form">
    <w:name w:val="articlefeedback-switch-form"/>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articlefeedback-switch-report">
    <w:name w:val="articlefeedback-switch-report"/>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articlefeedback-explanation">
    <w:name w:val="articlefeedback-explanation"/>
    <w:basedOn w:val="Normal"/>
    <w:rsid w:val="00877BD4"/>
    <w:pPr>
      <w:spacing w:before="100" w:beforeAutospacing="1" w:after="180"/>
    </w:pPr>
    <w:rPr>
      <w:rFonts w:ascii="Times New Roman" w:eastAsia="Times New Roman" w:hAnsi="Times New Roman"/>
      <w:b/>
      <w:bCs/>
      <w:lang w:val="en-GB" w:eastAsia="en-GB" w:bidi="ar-SA"/>
    </w:rPr>
  </w:style>
  <w:style w:type="paragraph" w:customStyle="1" w:styleId="articlefeedback-description">
    <w:name w:val="articlefeedback-description"/>
    <w:basedOn w:val="Normal"/>
    <w:rsid w:val="00877BD4"/>
    <w:pPr>
      <w:spacing w:before="100" w:beforeAutospacing="1" w:after="180"/>
    </w:pPr>
    <w:rPr>
      <w:rFonts w:ascii="Times New Roman" w:eastAsia="Times New Roman" w:hAnsi="Times New Roman"/>
      <w:b/>
      <w:bCs/>
      <w:lang w:val="en-GB" w:eastAsia="en-GB" w:bidi="ar-SA"/>
    </w:rPr>
  </w:style>
  <w:style w:type="paragraph" w:customStyle="1" w:styleId="articlefeedback-rating-labels">
    <w:name w:val="articlefeedback-rating-labels"/>
    <w:basedOn w:val="Normal"/>
    <w:rsid w:val="00877BD4"/>
    <w:pPr>
      <w:spacing w:before="100" w:beforeAutospacing="1" w:after="100" w:afterAutospacing="1"/>
      <w:ind w:left="150"/>
    </w:pPr>
    <w:rPr>
      <w:rFonts w:ascii="Times New Roman" w:eastAsia="Times New Roman" w:hAnsi="Times New Roman"/>
      <w:lang w:val="en-GB" w:eastAsia="en-GB" w:bidi="ar-SA"/>
    </w:rPr>
  </w:style>
  <w:style w:type="paragraph" w:customStyle="1" w:styleId="articlefeedback-rating-label">
    <w:name w:val="articlefeedback-rating-label"/>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articlefeedback-rating-clear">
    <w:name w:val="articlefeedback-rating-clear"/>
    <w:basedOn w:val="Normal"/>
    <w:rsid w:val="00877BD4"/>
    <w:pPr>
      <w:spacing w:before="100" w:beforeAutospacing="1" w:after="100" w:afterAutospacing="1"/>
    </w:pPr>
    <w:rPr>
      <w:rFonts w:ascii="Times New Roman" w:eastAsia="Times New Roman" w:hAnsi="Times New Roman"/>
      <w:vanish/>
      <w:lang w:val="en-GB" w:eastAsia="en-GB" w:bidi="ar-SA"/>
    </w:rPr>
  </w:style>
  <w:style w:type="paragraph" w:customStyle="1" w:styleId="articlefeedback-rating-tooltip">
    <w:name w:val="articlefeedback-rating-tooltip"/>
    <w:basedOn w:val="Normal"/>
    <w:rsid w:val="00877BD4"/>
    <w:pPr>
      <w:spacing w:before="100" w:beforeAutospacing="1" w:after="100" w:afterAutospacing="1"/>
      <w:ind w:left="180"/>
    </w:pPr>
    <w:rPr>
      <w:rFonts w:ascii="Times New Roman" w:eastAsia="Times New Roman" w:hAnsi="Times New Roman"/>
      <w:vanish/>
      <w:color w:val="999999"/>
      <w:sz w:val="22"/>
      <w:szCs w:val="22"/>
      <w:lang w:val="en-GB" w:eastAsia="en-GB" w:bidi="ar-SA"/>
    </w:rPr>
  </w:style>
  <w:style w:type="paragraph" w:customStyle="1" w:styleId="articlefeedback-rating">
    <w:name w:val="articlefeedback-rating"/>
    <w:basedOn w:val="Normal"/>
    <w:rsid w:val="00877BD4"/>
    <w:pPr>
      <w:spacing w:before="100" w:beforeAutospacing="1" w:after="120"/>
    </w:pPr>
    <w:rPr>
      <w:rFonts w:ascii="Times New Roman" w:eastAsia="Times New Roman" w:hAnsi="Times New Roman"/>
      <w:lang w:val="en-GB" w:eastAsia="en-GB" w:bidi="ar-SA"/>
    </w:rPr>
  </w:style>
  <w:style w:type="paragraph" w:customStyle="1" w:styleId="articlefeedback-rating-average">
    <w:name w:val="articlefeedback-rating-average"/>
    <w:basedOn w:val="Normal"/>
    <w:rsid w:val="00877BD4"/>
    <w:pPr>
      <w:spacing w:before="100" w:beforeAutospacing="1" w:after="100" w:afterAutospacing="1" w:line="255" w:lineRule="atLeast"/>
      <w:ind w:right="120"/>
      <w:jc w:val="right"/>
    </w:pPr>
    <w:rPr>
      <w:rFonts w:ascii="Times New Roman" w:eastAsia="Times New Roman" w:hAnsi="Times New Roman"/>
      <w:sz w:val="19"/>
      <w:szCs w:val="19"/>
      <w:lang w:val="en-GB" w:eastAsia="en-GB" w:bidi="ar-SA"/>
    </w:rPr>
  </w:style>
  <w:style w:type="paragraph" w:customStyle="1" w:styleId="articlefeedback-rating-meter">
    <w:name w:val="articlefeedback-rating-meter"/>
    <w:basedOn w:val="Normal"/>
    <w:rsid w:val="00877BD4"/>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Times New Roman" w:eastAsia="Times New Roman" w:hAnsi="Times New Roman"/>
      <w:lang w:val="en-GB" w:eastAsia="en-GB" w:bidi="ar-SA"/>
    </w:rPr>
  </w:style>
  <w:style w:type="paragraph" w:customStyle="1" w:styleId="articlefeedback-rating-count">
    <w:name w:val="articlefeedback-rating-count"/>
    <w:basedOn w:val="Normal"/>
    <w:rsid w:val="00877BD4"/>
    <w:pPr>
      <w:spacing w:before="100" w:beforeAutospacing="1" w:after="100" w:afterAutospacing="1"/>
      <w:ind w:right="240"/>
    </w:pPr>
    <w:rPr>
      <w:rFonts w:ascii="Times New Roman" w:eastAsia="Times New Roman" w:hAnsi="Times New Roman"/>
      <w:color w:val="999999"/>
      <w:sz w:val="19"/>
      <w:szCs w:val="19"/>
      <w:lang w:val="en-GB" w:eastAsia="en-GB" w:bidi="ar-SA"/>
    </w:rPr>
  </w:style>
  <w:style w:type="paragraph" w:customStyle="1" w:styleId="articlefeedback-label">
    <w:name w:val="articlefeedback-label"/>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articlefeedback-expertise-disabled">
    <w:name w:val="articlefeedback-expertise-disabled"/>
    <w:basedOn w:val="Normal"/>
    <w:rsid w:val="00877BD4"/>
    <w:pPr>
      <w:spacing w:before="100" w:beforeAutospacing="1" w:after="100" w:afterAutospacing="1"/>
    </w:pPr>
    <w:rPr>
      <w:rFonts w:ascii="Times New Roman" w:eastAsia="Times New Roman" w:hAnsi="Times New Roman"/>
      <w:color w:val="C0C0C0"/>
      <w:lang w:val="en-GB" w:eastAsia="en-GB" w:bidi="ar-SA"/>
    </w:rPr>
  </w:style>
  <w:style w:type="paragraph" w:customStyle="1" w:styleId="articlefeedback-helpimprove-disabled">
    <w:name w:val="articlefeedback-helpimprove-disabled"/>
    <w:basedOn w:val="Normal"/>
    <w:rsid w:val="00877BD4"/>
    <w:pPr>
      <w:spacing w:before="100" w:beforeAutospacing="1" w:after="100" w:afterAutospacing="1"/>
    </w:pPr>
    <w:rPr>
      <w:rFonts w:ascii="Times New Roman" w:eastAsia="Times New Roman" w:hAnsi="Times New Roman"/>
      <w:color w:val="C0C0C0"/>
      <w:lang w:val="en-GB" w:eastAsia="en-GB" w:bidi="ar-SA"/>
    </w:rPr>
  </w:style>
  <w:style w:type="paragraph" w:customStyle="1" w:styleId="articlefeedback-expertise">
    <w:name w:val="articlefeedback-expertise"/>
    <w:basedOn w:val="Normal"/>
    <w:rsid w:val="00877BD4"/>
    <w:pPr>
      <w:spacing w:before="180" w:after="120"/>
    </w:pPr>
    <w:rPr>
      <w:rFonts w:ascii="Times New Roman" w:eastAsia="Times New Roman" w:hAnsi="Times New Roman"/>
      <w:lang w:val="en-GB" w:eastAsia="en-GB" w:bidi="ar-SA"/>
    </w:rPr>
  </w:style>
  <w:style w:type="paragraph" w:customStyle="1" w:styleId="articlefeedback-expertise-options">
    <w:name w:val="articlefeedback-expertise-options"/>
    <w:basedOn w:val="Normal"/>
    <w:rsid w:val="00877BD4"/>
    <w:pPr>
      <w:spacing w:before="100" w:beforeAutospacing="1" w:after="100" w:afterAutospacing="1"/>
    </w:pPr>
    <w:rPr>
      <w:rFonts w:ascii="Times New Roman" w:eastAsia="Times New Roman" w:hAnsi="Times New Roman"/>
      <w:vanish/>
      <w:lang w:val="en-GB" w:eastAsia="en-GB" w:bidi="ar-SA"/>
    </w:rPr>
  </w:style>
  <w:style w:type="paragraph" w:customStyle="1" w:styleId="articlefeedback-helpimprove-note">
    <w:name w:val="articlefeedback-helpimprove-note"/>
    <w:basedOn w:val="Normal"/>
    <w:rsid w:val="00877BD4"/>
    <w:pPr>
      <w:spacing w:before="100" w:beforeAutospacing="1" w:after="100" w:afterAutospacing="1"/>
      <w:ind w:left="960"/>
    </w:pPr>
    <w:rPr>
      <w:rFonts w:ascii="Times New Roman" w:eastAsia="Times New Roman" w:hAnsi="Times New Roman"/>
      <w:sz w:val="19"/>
      <w:szCs w:val="19"/>
      <w:lang w:val="en-GB" w:eastAsia="en-GB" w:bidi="ar-SA"/>
    </w:rPr>
  </w:style>
  <w:style w:type="paragraph" w:customStyle="1" w:styleId="articlefeedback-expiry">
    <w:name w:val="articlefeedback-expiry"/>
    <w:basedOn w:val="Normal"/>
    <w:rsid w:val="00877BD4"/>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rFonts w:ascii="Times New Roman" w:eastAsia="Times New Roman" w:hAnsi="Times New Roman"/>
      <w:vanish/>
      <w:lang w:val="en-GB" w:eastAsia="en-GB" w:bidi="ar-SA"/>
    </w:rPr>
  </w:style>
  <w:style w:type="paragraph" w:customStyle="1" w:styleId="articlefeedback-expiry-title">
    <w:name w:val="articlefeedback-expiry-title"/>
    <w:basedOn w:val="Normal"/>
    <w:rsid w:val="00877BD4"/>
    <w:pPr>
      <w:spacing w:before="100" w:beforeAutospacing="1" w:after="100" w:afterAutospacing="1"/>
    </w:pPr>
    <w:rPr>
      <w:rFonts w:ascii="Times New Roman" w:eastAsia="Times New Roman" w:hAnsi="Times New Roman"/>
      <w:sz w:val="29"/>
      <w:szCs w:val="29"/>
      <w:lang w:val="en-GB" w:eastAsia="en-GB" w:bidi="ar-SA"/>
    </w:rPr>
  </w:style>
  <w:style w:type="paragraph" w:customStyle="1" w:styleId="articlefeedback-expiry-message">
    <w:name w:val="articlefeedback-expiry-message"/>
    <w:basedOn w:val="Normal"/>
    <w:rsid w:val="00877BD4"/>
    <w:pPr>
      <w:spacing w:before="100" w:beforeAutospacing="1" w:after="100" w:afterAutospacing="1"/>
    </w:pPr>
    <w:rPr>
      <w:rFonts w:ascii="Times New Roman" w:eastAsia="Times New Roman" w:hAnsi="Times New Roman"/>
      <w:color w:val="777777"/>
      <w:lang w:val="en-GB" w:eastAsia="en-GB" w:bidi="ar-SA"/>
    </w:rPr>
  </w:style>
  <w:style w:type="paragraph" w:customStyle="1" w:styleId="articlefeedback-survey-disclaimer">
    <w:name w:val="articlefeedback-survey-disclaimer"/>
    <w:basedOn w:val="Normal"/>
    <w:rsid w:val="00877BD4"/>
    <w:pPr>
      <w:spacing w:before="100" w:beforeAutospacing="1" w:after="100" w:afterAutospacing="1"/>
    </w:pPr>
    <w:rPr>
      <w:rFonts w:ascii="Times New Roman" w:eastAsia="Times New Roman" w:hAnsi="Times New Roman"/>
      <w:i/>
      <w:iCs/>
      <w:lang w:val="en-GB" w:eastAsia="en-GB" w:bidi="ar-SA"/>
    </w:rPr>
  </w:style>
  <w:style w:type="paragraph" w:customStyle="1" w:styleId="navbox-title">
    <w:name w:val="navbox-title"/>
    <w:basedOn w:val="Normal"/>
    <w:rsid w:val="00877BD4"/>
    <w:pPr>
      <w:shd w:val="clear" w:color="auto" w:fill="CCCCFF"/>
      <w:spacing w:before="100" w:beforeAutospacing="1" w:after="100" w:afterAutospacing="1"/>
      <w:jc w:val="center"/>
    </w:pPr>
    <w:rPr>
      <w:rFonts w:ascii="Times New Roman" w:eastAsia="Times New Roman" w:hAnsi="Times New Roman"/>
      <w:lang w:val="en-GB" w:eastAsia="en-GB" w:bidi="ar-SA"/>
    </w:rPr>
  </w:style>
  <w:style w:type="paragraph" w:customStyle="1" w:styleId="navbox-abovebelow">
    <w:name w:val="navbox-abovebelow"/>
    <w:basedOn w:val="Normal"/>
    <w:rsid w:val="00877BD4"/>
    <w:pPr>
      <w:shd w:val="clear" w:color="auto" w:fill="DDDDFF"/>
      <w:spacing w:before="100" w:beforeAutospacing="1" w:after="100" w:afterAutospacing="1"/>
      <w:jc w:val="center"/>
    </w:pPr>
    <w:rPr>
      <w:rFonts w:ascii="Times New Roman" w:eastAsia="Times New Roman" w:hAnsi="Times New Roman"/>
      <w:lang w:val="en-GB" w:eastAsia="en-GB" w:bidi="ar-SA"/>
    </w:rPr>
  </w:style>
  <w:style w:type="paragraph" w:customStyle="1" w:styleId="navbox-group">
    <w:name w:val="navbox-group"/>
    <w:basedOn w:val="Normal"/>
    <w:rsid w:val="00877BD4"/>
    <w:pPr>
      <w:shd w:val="clear" w:color="auto" w:fill="DDDDFF"/>
      <w:spacing w:before="100" w:beforeAutospacing="1" w:after="100" w:afterAutospacing="1"/>
      <w:jc w:val="right"/>
    </w:pPr>
    <w:rPr>
      <w:rFonts w:ascii="Times New Roman" w:eastAsia="Times New Roman" w:hAnsi="Times New Roman"/>
      <w:b/>
      <w:bCs/>
      <w:lang w:val="en-GB" w:eastAsia="en-GB" w:bidi="ar-SA"/>
    </w:rPr>
  </w:style>
  <w:style w:type="paragraph" w:customStyle="1" w:styleId="navbox">
    <w:name w:val="navbox"/>
    <w:basedOn w:val="Normal"/>
    <w:rsid w:val="00877BD4"/>
    <w:pPr>
      <w:shd w:val="clear" w:color="auto" w:fill="FDFDFD"/>
      <w:spacing w:before="100" w:beforeAutospacing="1" w:after="100" w:afterAutospacing="1"/>
    </w:pPr>
    <w:rPr>
      <w:rFonts w:ascii="Times New Roman" w:eastAsia="Times New Roman" w:hAnsi="Times New Roman"/>
      <w:lang w:val="en-GB" w:eastAsia="en-GB" w:bidi="ar-SA"/>
    </w:rPr>
  </w:style>
  <w:style w:type="paragraph" w:customStyle="1" w:styleId="navbox-subgroup">
    <w:name w:val="navbox-subgroup"/>
    <w:basedOn w:val="Normal"/>
    <w:rsid w:val="00877BD4"/>
    <w:pPr>
      <w:shd w:val="clear" w:color="auto" w:fill="FDFDFD"/>
      <w:spacing w:before="100" w:beforeAutospacing="1" w:after="100" w:afterAutospacing="1"/>
    </w:pPr>
    <w:rPr>
      <w:rFonts w:ascii="Times New Roman" w:eastAsia="Times New Roman" w:hAnsi="Times New Roman"/>
      <w:lang w:val="en-GB" w:eastAsia="en-GB" w:bidi="ar-SA"/>
    </w:rPr>
  </w:style>
  <w:style w:type="paragraph" w:customStyle="1" w:styleId="navbox-list">
    <w:name w:val="navbox-list"/>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navbox-even">
    <w:name w:val="navbox-even"/>
    <w:basedOn w:val="Normal"/>
    <w:rsid w:val="00877BD4"/>
    <w:pPr>
      <w:shd w:val="clear" w:color="auto" w:fill="F7F7F7"/>
      <w:spacing w:before="100" w:beforeAutospacing="1" w:after="100" w:afterAutospacing="1"/>
    </w:pPr>
    <w:rPr>
      <w:rFonts w:ascii="Times New Roman" w:eastAsia="Times New Roman" w:hAnsi="Times New Roman"/>
      <w:lang w:val="en-GB" w:eastAsia="en-GB" w:bidi="ar-SA"/>
    </w:rPr>
  </w:style>
  <w:style w:type="paragraph" w:customStyle="1" w:styleId="navbox-odd">
    <w:name w:val="navbox-odd"/>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collapsebutton">
    <w:name w:val="collapsebutton"/>
    <w:basedOn w:val="Normal"/>
    <w:rsid w:val="00877BD4"/>
    <w:pPr>
      <w:spacing w:before="100" w:beforeAutospacing="1" w:after="100" w:afterAutospacing="1"/>
      <w:jc w:val="right"/>
    </w:pPr>
    <w:rPr>
      <w:rFonts w:ascii="Times New Roman" w:eastAsia="Times New Roman" w:hAnsi="Times New Roman"/>
      <w:lang w:val="en-GB" w:eastAsia="en-GB" w:bidi="ar-SA"/>
    </w:rPr>
  </w:style>
  <w:style w:type="paragraph" w:customStyle="1" w:styleId="mw-collapsible-toggle">
    <w:name w:val="mw-collapsible-toggle"/>
    <w:basedOn w:val="Normal"/>
    <w:rsid w:val="00877BD4"/>
    <w:pPr>
      <w:spacing w:before="100" w:beforeAutospacing="1" w:after="100" w:afterAutospacing="1"/>
      <w:jc w:val="right"/>
    </w:pPr>
    <w:rPr>
      <w:rFonts w:ascii="Times New Roman" w:eastAsia="Times New Roman" w:hAnsi="Times New Roman"/>
      <w:lang w:val="en-GB" w:eastAsia="en-GB" w:bidi="ar-SA"/>
    </w:rPr>
  </w:style>
  <w:style w:type="paragraph" w:customStyle="1" w:styleId="navbar">
    <w:name w:val="navbar"/>
    <w:basedOn w:val="Normal"/>
    <w:rsid w:val="00877BD4"/>
    <w:pPr>
      <w:spacing w:before="100" w:beforeAutospacing="1" w:after="100" w:afterAutospacing="1"/>
    </w:pPr>
    <w:rPr>
      <w:rFonts w:ascii="Times New Roman" w:eastAsia="Times New Roman" w:hAnsi="Times New Roman"/>
      <w:sz w:val="21"/>
      <w:szCs w:val="21"/>
      <w:lang w:val="en-GB" w:eastAsia="en-GB" w:bidi="ar-SA"/>
    </w:rPr>
  </w:style>
  <w:style w:type="paragraph" w:customStyle="1" w:styleId="infobox">
    <w:name w:val="infobox"/>
    <w:basedOn w:val="Normal"/>
    <w:rsid w:val="00877BD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olor w:val="000000"/>
      <w:sz w:val="21"/>
      <w:szCs w:val="21"/>
      <w:lang w:val="en-GB" w:eastAsia="en-GB" w:bidi="ar-SA"/>
    </w:rPr>
  </w:style>
  <w:style w:type="paragraph" w:customStyle="1" w:styleId="messagebox">
    <w:name w:val="messagebox"/>
    <w:basedOn w:val="Normal"/>
    <w:rsid w:val="00877BD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eastAsia="Times New Roman" w:hAnsi="Times New Roman"/>
      <w:lang w:val="en-GB" w:eastAsia="en-GB" w:bidi="ar-SA"/>
    </w:rPr>
  </w:style>
  <w:style w:type="paragraph" w:customStyle="1" w:styleId="hiddenstructure">
    <w:name w:val="hiddenstructure"/>
    <w:basedOn w:val="Normal"/>
    <w:rsid w:val="00877BD4"/>
    <w:pPr>
      <w:shd w:val="clear" w:color="auto" w:fill="00FF00"/>
      <w:spacing w:before="100" w:beforeAutospacing="1" w:after="100" w:afterAutospacing="1"/>
    </w:pPr>
    <w:rPr>
      <w:rFonts w:ascii="Times New Roman" w:eastAsia="Times New Roman" w:hAnsi="Times New Roman"/>
      <w:color w:val="FF0000"/>
      <w:lang w:val="en-GB" w:eastAsia="en-GB" w:bidi="ar-SA"/>
    </w:rPr>
  </w:style>
  <w:style w:type="paragraph" w:customStyle="1" w:styleId="rellink">
    <w:name w:val="rellink"/>
    <w:basedOn w:val="Normal"/>
    <w:rsid w:val="00877BD4"/>
    <w:pPr>
      <w:spacing w:before="100" w:beforeAutospacing="1" w:after="120"/>
    </w:pPr>
    <w:rPr>
      <w:rFonts w:ascii="Times New Roman" w:eastAsia="Times New Roman" w:hAnsi="Times New Roman"/>
      <w:i/>
      <w:iCs/>
      <w:lang w:val="en-GB" w:eastAsia="en-GB" w:bidi="ar-SA"/>
    </w:rPr>
  </w:style>
  <w:style w:type="paragraph" w:customStyle="1" w:styleId="dablink">
    <w:name w:val="dablink"/>
    <w:basedOn w:val="Normal"/>
    <w:rsid w:val="00877BD4"/>
    <w:pPr>
      <w:spacing w:before="100" w:beforeAutospacing="1" w:after="120"/>
    </w:pPr>
    <w:rPr>
      <w:rFonts w:ascii="Times New Roman" w:eastAsia="Times New Roman" w:hAnsi="Times New Roman"/>
      <w:i/>
      <w:iCs/>
      <w:lang w:val="en-GB" w:eastAsia="en-GB" w:bidi="ar-SA"/>
    </w:rPr>
  </w:style>
  <w:style w:type="paragraph" w:customStyle="1" w:styleId="geo-default">
    <w:name w:val="geo-default"/>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geo-dms">
    <w:name w:val="geo-dms"/>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geo-dec">
    <w:name w:val="geo-dec"/>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geo-nondefault">
    <w:name w:val="geo-nondefault"/>
    <w:basedOn w:val="Normal"/>
    <w:rsid w:val="00877BD4"/>
    <w:pPr>
      <w:spacing w:before="100" w:beforeAutospacing="1" w:after="100" w:afterAutospacing="1"/>
    </w:pPr>
    <w:rPr>
      <w:rFonts w:ascii="Times New Roman" w:eastAsia="Times New Roman" w:hAnsi="Times New Roman"/>
      <w:vanish/>
      <w:lang w:val="en-GB" w:eastAsia="en-GB" w:bidi="ar-SA"/>
    </w:rPr>
  </w:style>
  <w:style w:type="paragraph" w:customStyle="1" w:styleId="geo-multi-punct">
    <w:name w:val="geo-multi-punct"/>
    <w:basedOn w:val="Normal"/>
    <w:rsid w:val="00877BD4"/>
    <w:pPr>
      <w:spacing w:before="100" w:beforeAutospacing="1" w:after="100" w:afterAutospacing="1"/>
    </w:pPr>
    <w:rPr>
      <w:rFonts w:ascii="Times New Roman" w:eastAsia="Times New Roman" w:hAnsi="Times New Roman"/>
      <w:vanish/>
      <w:lang w:val="en-GB" w:eastAsia="en-GB" w:bidi="ar-SA"/>
    </w:rPr>
  </w:style>
  <w:style w:type="paragraph" w:customStyle="1" w:styleId="longitude">
    <w:name w:val="longitude"/>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latitude">
    <w:name w:val="latitude"/>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nowrap">
    <w:name w:val="nowrap"/>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template-documentation">
    <w:name w:val="template-documentation"/>
    <w:basedOn w:val="Normal"/>
    <w:rsid w:val="00877BD4"/>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eastAsia="Times New Roman" w:hAnsi="Times New Roman"/>
      <w:lang w:val="en-GB" w:eastAsia="en-GB" w:bidi="ar-SA"/>
    </w:rPr>
  </w:style>
  <w:style w:type="paragraph" w:customStyle="1" w:styleId="mw-tag-markers">
    <w:name w:val="mw-tag-markers"/>
    <w:basedOn w:val="Normal"/>
    <w:rsid w:val="00877BD4"/>
    <w:pPr>
      <w:spacing w:before="100" w:beforeAutospacing="1" w:after="100" w:afterAutospacing="1"/>
    </w:pPr>
    <w:rPr>
      <w:rFonts w:ascii="Arial" w:eastAsia="Times New Roman" w:hAnsi="Arial" w:cs="Arial"/>
      <w:i/>
      <w:iCs/>
      <w:sz w:val="22"/>
      <w:szCs w:val="22"/>
      <w:lang w:val="en-GB" w:eastAsia="en-GB" w:bidi="ar-SA"/>
    </w:rPr>
  </w:style>
  <w:style w:type="paragraph" w:customStyle="1" w:styleId="sysop-show">
    <w:name w:val="sysop-show"/>
    <w:basedOn w:val="Normal"/>
    <w:rsid w:val="00877BD4"/>
    <w:pPr>
      <w:spacing w:before="100" w:beforeAutospacing="1" w:after="100" w:afterAutospacing="1"/>
    </w:pPr>
    <w:rPr>
      <w:rFonts w:ascii="Times New Roman" w:eastAsia="Times New Roman" w:hAnsi="Times New Roman"/>
      <w:vanish/>
      <w:lang w:val="en-GB" w:eastAsia="en-GB" w:bidi="ar-SA"/>
    </w:rPr>
  </w:style>
  <w:style w:type="paragraph" w:customStyle="1" w:styleId="breadcrumb">
    <w:name w:val="breadcrumb"/>
    <w:basedOn w:val="Normal"/>
    <w:rsid w:val="00877BD4"/>
    <w:pPr>
      <w:spacing w:before="100" w:beforeAutospacing="1" w:after="100" w:afterAutospacing="1"/>
    </w:pPr>
    <w:rPr>
      <w:rFonts w:ascii="Helvetica" w:eastAsia="Times New Roman" w:hAnsi="Helvetica" w:cs="Helvetica"/>
      <w:sz w:val="21"/>
      <w:szCs w:val="21"/>
      <w:lang w:val="en-GB" w:eastAsia="en-GB" w:bidi="ar-SA"/>
    </w:rPr>
  </w:style>
  <w:style w:type="paragraph" w:customStyle="1" w:styleId="redirecttext">
    <w:name w:val="redirecttext"/>
    <w:basedOn w:val="Normal"/>
    <w:rsid w:val="00877BD4"/>
    <w:pPr>
      <w:spacing w:before="75" w:after="75"/>
      <w:ind w:left="75" w:right="75"/>
    </w:pPr>
    <w:rPr>
      <w:rFonts w:ascii="Times New Roman" w:eastAsia="Times New Roman" w:hAnsi="Times New Roman"/>
      <w:sz w:val="36"/>
      <w:szCs w:val="36"/>
      <w:lang w:val="en-GB" w:eastAsia="en-GB" w:bidi="ar-SA"/>
    </w:rPr>
  </w:style>
  <w:style w:type="paragraph" w:customStyle="1" w:styleId="ipa">
    <w:name w:val="ipa"/>
    <w:basedOn w:val="Normal"/>
    <w:rsid w:val="00877BD4"/>
    <w:pPr>
      <w:spacing w:before="100" w:beforeAutospacing="1" w:after="100" w:afterAutospacing="1"/>
    </w:pPr>
    <w:rPr>
      <w:rFonts w:ascii="Arial Unicode MS" w:eastAsia="Arial Unicode MS" w:hAnsi="Arial Unicode MS" w:cs="Arial Unicode MS"/>
      <w:lang w:val="en-GB" w:eastAsia="en-GB" w:bidi="ar-SA"/>
    </w:rPr>
  </w:style>
  <w:style w:type="paragraph" w:customStyle="1" w:styleId="unicode">
    <w:name w:val="unicode"/>
    <w:basedOn w:val="Normal"/>
    <w:rsid w:val="00877BD4"/>
    <w:pPr>
      <w:spacing w:before="100" w:beforeAutospacing="1" w:after="100" w:afterAutospacing="1"/>
    </w:pPr>
    <w:rPr>
      <w:rFonts w:ascii="Arial Unicode MS" w:eastAsia="Arial Unicode MS" w:hAnsi="Arial Unicode MS" w:cs="Arial Unicode MS"/>
      <w:lang w:val="en-GB" w:eastAsia="en-GB" w:bidi="ar-SA"/>
    </w:rPr>
  </w:style>
  <w:style w:type="paragraph" w:customStyle="1" w:styleId="polytonic">
    <w:name w:val="polytonic"/>
    <w:basedOn w:val="Normal"/>
    <w:rsid w:val="00877BD4"/>
    <w:pPr>
      <w:spacing w:before="100" w:beforeAutospacing="1" w:after="100" w:afterAutospacing="1"/>
    </w:pPr>
    <w:rPr>
      <w:rFonts w:ascii="Palatino Linotype" w:eastAsia="Times New Roman" w:hAnsi="Palatino Linotype"/>
      <w:lang w:val="en-GB" w:eastAsia="en-GB" w:bidi="ar-SA"/>
    </w:rPr>
  </w:style>
  <w:style w:type="paragraph" w:customStyle="1" w:styleId="okina">
    <w:name w:val="okina"/>
    <w:basedOn w:val="Normal"/>
    <w:rsid w:val="00877BD4"/>
    <w:pPr>
      <w:spacing w:before="100" w:beforeAutospacing="1" w:after="100" w:afterAutospacing="1"/>
    </w:pPr>
    <w:rPr>
      <w:rFonts w:ascii="Lucida Sans Unicode" w:eastAsia="Times New Roman" w:hAnsi="Lucida Sans Unicode" w:cs="Lucida Sans Unicode"/>
      <w:lang w:val="en-GB" w:eastAsia="en-GB" w:bidi="ar-SA"/>
    </w:rPr>
  </w:style>
  <w:style w:type="paragraph" w:customStyle="1" w:styleId="script-hebrew">
    <w:name w:val="script-hebrew"/>
    <w:basedOn w:val="Normal"/>
    <w:rsid w:val="00877BD4"/>
    <w:pPr>
      <w:spacing w:before="100" w:beforeAutospacing="1" w:after="100" w:afterAutospacing="1"/>
    </w:pPr>
    <w:rPr>
      <w:rFonts w:ascii="Times New Roman" w:eastAsia="Times New Roman" w:hAnsi="Times New Roman" w:cs="David"/>
      <w:lang w:val="en-GB" w:eastAsia="en-GB" w:bidi="ar-SA"/>
    </w:rPr>
  </w:style>
  <w:style w:type="paragraph" w:customStyle="1" w:styleId="script-gaelic">
    <w:name w:val="script-gaelic"/>
    <w:basedOn w:val="Normal"/>
    <w:rsid w:val="00877BD4"/>
    <w:pPr>
      <w:spacing w:before="100" w:beforeAutospacing="1" w:after="100" w:afterAutospacing="1"/>
    </w:pPr>
    <w:rPr>
      <w:rFonts w:ascii="Gaelic" w:eastAsia="Times New Roman" w:hAnsi="Gaelic"/>
      <w:lang w:val="en-GB" w:eastAsia="en-GB" w:bidi="ar-SA"/>
    </w:rPr>
  </w:style>
  <w:style w:type="paragraph" w:customStyle="1" w:styleId="script-slavonic">
    <w:name w:val="script-slavonic"/>
    <w:basedOn w:val="Normal"/>
    <w:rsid w:val="00877BD4"/>
    <w:pPr>
      <w:spacing w:before="100" w:beforeAutospacing="1" w:after="100" w:afterAutospacing="1"/>
    </w:pPr>
    <w:rPr>
      <w:rFonts w:ascii="Free Sans" w:eastAsia="Times New Roman" w:hAnsi="Free Sans"/>
      <w:lang w:val="en-GB" w:eastAsia="en-GB" w:bidi="ar-SA"/>
    </w:rPr>
  </w:style>
  <w:style w:type="paragraph" w:customStyle="1" w:styleId="script-runic">
    <w:name w:val="script-runic"/>
    <w:basedOn w:val="Normal"/>
    <w:rsid w:val="00877BD4"/>
    <w:pPr>
      <w:spacing w:before="100" w:beforeAutospacing="1" w:after="100" w:afterAutospacing="1"/>
    </w:pPr>
    <w:rPr>
      <w:rFonts w:ascii="Hnias" w:eastAsia="Times New Roman" w:hAnsi="Hnias"/>
      <w:lang w:val="en-GB" w:eastAsia="en-GB" w:bidi="ar-SA"/>
    </w:rPr>
  </w:style>
  <w:style w:type="paragraph" w:customStyle="1" w:styleId="script-coptic">
    <w:name w:val="script-coptic"/>
    <w:basedOn w:val="Normal"/>
    <w:rsid w:val="00877BD4"/>
    <w:pPr>
      <w:spacing w:before="100" w:beforeAutospacing="1" w:after="100" w:afterAutospacing="1"/>
    </w:pPr>
    <w:rPr>
      <w:rFonts w:ascii="Analecta" w:eastAsia="Times New Roman" w:hAnsi="Analecta"/>
      <w:lang w:val="en-GB" w:eastAsia="en-GB" w:bidi="ar-SA"/>
    </w:rPr>
  </w:style>
  <w:style w:type="paragraph" w:customStyle="1" w:styleId="script-phoenician">
    <w:name w:val="script-phoenician"/>
    <w:basedOn w:val="Normal"/>
    <w:rsid w:val="00877BD4"/>
    <w:pPr>
      <w:spacing w:before="100" w:beforeAutospacing="1" w:after="100" w:afterAutospacing="1"/>
    </w:pPr>
    <w:rPr>
      <w:rFonts w:ascii="Free Sans" w:eastAsia="Times New Roman" w:hAnsi="Free Sans"/>
      <w:lang w:val="en-GB" w:eastAsia="en-GB" w:bidi="ar-SA"/>
    </w:rPr>
  </w:style>
  <w:style w:type="paragraph" w:customStyle="1" w:styleId="js-messagebox-group">
    <w:name w:val="js-messagebox-group"/>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special-label">
    <w:name w:val="special-label"/>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special-query">
    <w:name w:val="special-query"/>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special-hover">
    <w:name w:val="special-hover"/>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button-text">
    <w:name w:val="ui-button-text"/>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dialog-titlebar">
    <w:name w:val="ui-dialog-titlebar"/>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dialog-title">
    <w:name w:val="ui-dialog-title"/>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dialog-titlebar-close">
    <w:name w:val="ui-dialog-titlebar-close"/>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dialog-content">
    <w:name w:val="ui-dialog-content"/>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dialog-buttonpane">
    <w:name w:val="ui-dialog-buttonpane"/>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articlefeedback-buffer">
    <w:name w:val="articlefeedback-buffer"/>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articlefeedback-pop">
    <w:name w:val="articlefeedback-pop"/>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articlefeedback-helpimprove-email">
    <w:name w:val="articlefeedback-helpimprove-email"/>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imbox">
    <w:name w:val="imbox"/>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tocnumber">
    <w:name w:val="tocnumber"/>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selflink">
    <w:name w:val="selflink"/>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wpb-header">
    <w:name w:val="wpb-header"/>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wpb-outside">
    <w:name w:val="wpb-outside"/>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tmbox">
    <w:name w:val="tmbox"/>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mw-hierotable">
    <w:name w:val="mw-hierotable"/>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icon-closethick">
    <w:name w:val="ui-icon-closethick"/>
    <w:basedOn w:val="Normal"/>
    <w:rsid w:val="00877BD4"/>
    <w:pPr>
      <w:spacing w:before="100" w:beforeAutospacing="1" w:after="100" w:afterAutospacing="1"/>
    </w:pPr>
    <w:rPr>
      <w:rFonts w:ascii="Times New Roman" w:eastAsia="Times New Roman" w:hAnsi="Times New Roman"/>
      <w:lang w:val="en-GB" w:eastAsia="en-GB" w:bidi="ar-SA"/>
    </w:rPr>
  </w:style>
  <w:style w:type="character" w:customStyle="1" w:styleId="brokenref">
    <w:name w:val="brokenref"/>
    <w:basedOn w:val="DefaultParagraphFont"/>
    <w:rsid w:val="00877BD4"/>
    <w:rPr>
      <w:vanish/>
      <w:webHidden w:val="0"/>
      <w:specVanish w:val="0"/>
    </w:rPr>
  </w:style>
  <w:style w:type="character" w:customStyle="1" w:styleId="texhtml">
    <w:name w:val="texhtml"/>
    <w:basedOn w:val="DefaultParagraphFont"/>
    <w:rsid w:val="00877BD4"/>
    <w:rPr>
      <w:sz w:val="28"/>
      <w:szCs w:val="28"/>
    </w:rPr>
  </w:style>
  <w:style w:type="character" w:customStyle="1" w:styleId="mw-geshi">
    <w:name w:val="mw-geshi"/>
    <w:basedOn w:val="DefaultParagraphFont"/>
    <w:rsid w:val="00877BD4"/>
    <w:rPr>
      <w:rFonts w:ascii="Courier New" w:hAnsi="Courier New" w:cs="Courier New" w:hint="default"/>
    </w:rPr>
  </w:style>
  <w:style w:type="paragraph" w:customStyle="1" w:styleId="js-messagebox-group1">
    <w:name w:val="js-messagebox-group1"/>
    <w:basedOn w:val="Normal"/>
    <w:rsid w:val="00877BD4"/>
    <w:pPr>
      <w:pBdr>
        <w:bottom w:val="single" w:sz="6" w:space="6" w:color="DDDDDD"/>
      </w:pBdr>
      <w:spacing w:before="15" w:after="15"/>
      <w:ind w:left="15" w:right="15"/>
    </w:pPr>
    <w:rPr>
      <w:rFonts w:ascii="Times New Roman" w:eastAsia="Times New Roman" w:hAnsi="Times New Roman"/>
      <w:lang w:val="en-GB" w:eastAsia="en-GB" w:bidi="ar-SA"/>
    </w:rPr>
  </w:style>
  <w:style w:type="paragraph" w:customStyle="1" w:styleId="special-label1">
    <w:name w:val="special-label1"/>
    <w:basedOn w:val="Normal"/>
    <w:rsid w:val="00877BD4"/>
    <w:pPr>
      <w:spacing w:before="100" w:beforeAutospacing="1" w:after="100" w:afterAutospacing="1"/>
    </w:pPr>
    <w:rPr>
      <w:rFonts w:ascii="Times New Roman" w:eastAsia="Times New Roman" w:hAnsi="Times New Roman"/>
      <w:color w:val="808080"/>
      <w:sz w:val="19"/>
      <w:szCs w:val="19"/>
      <w:lang w:val="en-GB" w:eastAsia="en-GB" w:bidi="ar-SA"/>
    </w:rPr>
  </w:style>
  <w:style w:type="paragraph" w:customStyle="1" w:styleId="special-query1">
    <w:name w:val="special-query1"/>
    <w:basedOn w:val="Normal"/>
    <w:rsid w:val="00877BD4"/>
    <w:pPr>
      <w:spacing w:before="100" w:beforeAutospacing="1" w:after="100" w:afterAutospacing="1"/>
    </w:pPr>
    <w:rPr>
      <w:rFonts w:ascii="Times New Roman" w:eastAsia="Times New Roman" w:hAnsi="Times New Roman"/>
      <w:i/>
      <w:iCs/>
      <w:color w:val="000000"/>
      <w:lang w:val="en-GB" w:eastAsia="en-GB" w:bidi="ar-SA"/>
    </w:rPr>
  </w:style>
  <w:style w:type="paragraph" w:customStyle="1" w:styleId="special-hover1">
    <w:name w:val="special-hover1"/>
    <w:basedOn w:val="Normal"/>
    <w:rsid w:val="00877BD4"/>
    <w:pPr>
      <w:shd w:val="clear" w:color="auto" w:fill="C0C0C0"/>
      <w:spacing w:before="100" w:beforeAutospacing="1" w:after="100" w:afterAutospacing="1"/>
    </w:pPr>
    <w:rPr>
      <w:rFonts w:ascii="Times New Roman" w:eastAsia="Times New Roman" w:hAnsi="Times New Roman"/>
      <w:lang w:val="en-GB" w:eastAsia="en-GB" w:bidi="ar-SA"/>
    </w:rPr>
  </w:style>
  <w:style w:type="paragraph" w:customStyle="1" w:styleId="special-label2">
    <w:name w:val="special-label2"/>
    <w:basedOn w:val="Normal"/>
    <w:rsid w:val="00877BD4"/>
    <w:pPr>
      <w:spacing w:before="100" w:beforeAutospacing="1" w:after="100" w:afterAutospacing="1"/>
    </w:pPr>
    <w:rPr>
      <w:rFonts w:ascii="Times New Roman" w:eastAsia="Times New Roman" w:hAnsi="Times New Roman"/>
      <w:color w:val="FFFFFF"/>
      <w:lang w:val="en-GB" w:eastAsia="en-GB" w:bidi="ar-SA"/>
    </w:rPr>
  </w:style>
  <w:style w:type="paragraph" w:customStyle="1" w:styleId="special-query2">
    <w:name w:val="special-query2"/>
    <w:basedOn w:val="Normal"/>
    <w:rsid w:val="00877BD4"/>
    <w:pPr>
      <w:spacing w:before="100" w:beforeAutospacing="1" w:after="100" w:afterAutospacing="1"/>
    </w:pPr>
    <w:rPr>
      <w:rFonts w:ascii="Times New Roman" w:eastAsia="Times New Roman" w:hAnsi="Times New Roman"/>
      <w:color w:val="FFFFFF"/>
      <w:lang w:val="en-GB" w:eastAsia="en-GB" w:bidi="ar-SA"/>
    </w:rPr>
  </w:style>
  <w:style w:type="paragraph" w:customStyle="1" w:styleId="tipsy-arrow1">
    <w:name w:val="tipsy-arrow1"/>
    <w:basedOn w:val="Normal"/>
    <w:rsid w:val="00877BD4"/>
    <w:pPr>
      <w:spacing w:before="100" w:beforeAutospacing="1" w:after="100" w:afterAutospacing="1"/>
      <w:ind w:left="-75"/>
    </w:pPr>
    <w:rPr>
      <w:rFonts w:ascii="Times New Roman" w:eastAsia="Times New Roman" w:hAnsi="Times New Roman"/>
      <w:lang w:val="en-GB" w:eastAsia="en-GB" w:bidi="ar-SA"/>
    </w:rPr>
  </w:style>
  <w:style w:type="paragraph" w:customStyle="1" w:styleId="tipsy-arrow2">
    <w:name w:val="tipsy-arrow2"/>
    <w:basedOn w:val="Normal"/>
    <w:rsid w:val="00877BD4"/>
    <w:pPr>
      <w:spacing w:before="100" w:beforeAutospacing="1" w:after="100" w:afterAutospacing="1"/>
      <w:ind w:left="-75"/>
    </w:pPr>
    <w:rPr>
      <w:rFonts w:ascii="Times New Roman" w:eastAsia="Times New Roman" w:hAnsi="Times New Roman"/>
      <w:lang w:val="en-GB" w:eastAsia="en-GB" w:bidi="ar-SA"/>
    </w:rPr>
  </w:style>
  <w:style w:type="paragraph" w:customStyle="1" w:styleId="tipsy-arrow3">
    <w:name w:val="tipsy-arrow3"/>
    <w:basedOn w:val="Normal"/>
    <w:rsid w:val="00877BD4"/>
    <w:pPr>
      <w:spacing w:after="100" w:afterAutospacing="1"/>
    </w:pPr>
    <w:rPr>
      <w:rFonts w:ascii="Times New Roman" w:eastAsia="Times New Roman" w:hAnsi="Times New Roman"/>
      <w:lang w:val="en-GB" w:eastAsia="en-GB" w:bidi="ar-SA"/>
    </w:rPr>
  </w:style>
  <w:style w:type="paragraph" w:customStyle="1" w:styleId="tipsy-arrow4">
    <w:name w:val="tipsy-arrow4"/>
    <w:basedOn w:val="Normal"/>
    <w:rsid w:val="00877BD4"/>
    <w:pPr>
      <w:spacing w:after="100" w:afterAutospacing="1"/>
    </w:pPr>
    <w:rPr>
      <w:rFonts w:ascii="Times New Roman" w:eastAsia="Times New Roman" w:hAnsi="Times New Roman"/>
      <w:lang w:val="en-GB" w:eastAsia="en-GB" w:bidi="ar-SA"/>
    </w:rPr>
  </w:style>
  <w:style w:type="paragraph" w:customStyle="1" w:styleId="ui-widget1">
    <w:name w:val="ui-widget1"/>
    <w:basedOn w:val="Normal"/>
    <w:rsid w:val="00877BD4"/>
    <w:pPr>
      <w:spacing w:before="100" w:beforeAutospacing="1" w:after="100" w:afterAutospacing="1"/>
    </w:pPr>
    <w:rPr>
      <w:rFonts w:ascii="Arial" w:eastAsia="Times New Roman" w:hAnsi="Arial" w:cs="Arial"/>
      <w:lang w:val="en-GB" w:eastAsia="en-GB" w:bidi="ar-SA"/>
    </w:rPr>
  </w:style>
  <w:style w:type="paragraph" w:customStyle="1" w:styleId="ui-state-default1">
    <w:name w:val="ui-state-default1"/>
    <w:basedOn w:val="Normal"/>
    <w:rsid w:val="00877BD4"/>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rFonts w:ascii="Times New Roman" w:eastAsia="Times New Roman" w:hAnsi="Times New Roman"/>
      <w:color w:val="2779AA"/>
      <w:lang w:val="en-GB" w:eastAsia="en-GB" w:bidi="ar-SA"/>
    </w:rPr>
  </w:style>
  <w:style w:type="paragraph" w:customStyle="1" w:styleId="ui-state-default2">
    <w:name w:val="ui-state-default2"/>
    <w:basedOn w:val="Normal"/>
    <w:rsid w:val="00877BD4"/>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rFonts w:ascii="Times New Roman" w:eastAsia="Times New Roman" w:hAnsi="Times New Roman"/>
      <w:color w:val="2779AA"/>
      <w:lang w:val="en-GB" w:eastAsia="en-GB" w:bidi="ar-SA"/>
    </w:rPr>
  </w:style>
  <w:style w:type="paragraph" w:customStyle="1" w:styleId="ui-state-hover1">
    <w:name w:val="ui-state-hover1"/>
    <w:basedOn w:val="Normal"/>
    <w:rsid w:val="00877BD4"/>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ascii="Times New Roman" w:eastAsia="Times New Roman" w:hAnsi="Times New Roman"/>
      <w:color w:val="0070A3"/>
      <w:lang w:val="en-GB" w:eastAsia="en-GB" w:bidi="ar-SA"/>
    </w:rPr>
  </w:style>
  <w:style w:type="paragraph" w:customStyle="1" w:styleId="ui-state-hover2">
    <w:name w:val="ui-state-hover2"/>
    <w:basedOn w:val="Normal"/>
    <w:rsid w:val="00877BD4"/>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ascii="Times New Roman" w:eastAsia="Times New Roman" w:hAnsi="Times New Roman"/>
      <w:color w:val="0070A3"/>
      <w:lang w:val="en-GB" w:eastAsia="en-GB" w:bidi="ar-SA"/>
    </w:rPr>
  </w:style>
  <w:style w:type="paragraph" w:customStyle="1" w:styleId="ui-state-focus1">
    <w:name w:val="ui-state-focus1"/>
    <w:basedOn w:val="Normal"/>
    <w:rsid w:val="00877BD4"/>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ascii="Times New Roman" w:eastAsia="Times New Roman" w:hAnsi="Times New Roman"/>
      <w:color w:val="0070A3"/>
      <w:lang w:val="en-GB" w:eastAsia="en-GB" w:bidi="ar-SA"/>
    </w:rPr>
  </w:style>
  <w:style w:type="paragraph" w:customStyle="1" w:styleId="ui-state-focus2">
    <w:name w:val="ui-state-focus2"/>
    <w:basedOn w:val="Normal"/>
    <w:rsid w:val="00877BD4"/>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rFonts w:ascii="Times New Roman" w:eastAsia="Times New Roman" w:hAnsi="Times New Roman"/>
      <w:color w:val="0070A3"/>
      <w:lang w:val="en-GB" w:eastAsia="en-GB" w:bidi="ar-SA"/>
    </w:rPr>
  </w:style>
  <w:style w:type="paragraph" w:customStyle="1" w:styleId="ui-state-active1">
    <w:name w:val="ui-state-active1"/>
    <w:basedOn w:val="Normal"/>
    <w:rsid w:val="00877BD4"/>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rFonts w:ascii="Times New Roman" w:eastAsia="Times New Roman" w:hAnsi="Times New Roman"/>
      <w:color w:val="000000"/>
      <w:lang w:val="en-GB" w:eastAsia="en-GB" w:bidi="ar-SA"/>
    </w:rPr>
  </w:style>
  <w:style w:type="paragraph" w:customStyle="1" w:styleId="ui-state-active2">
    <w:name w:val="ui-state-active2"/>
    <w:basedOn w:val="Normal"/>
    <w:rsid w:val="00877BD4"/>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rFonts w:ascii="Times New Roman" w:eastAsia="Times New Roman" w:hAnsi="Times New Roman"/>
      <w:color w:val="000000"/>
      <w:lang w:val="en-GB" w:eastAsia="en-GB" w:bidi="ar-SA"/>
    </w:rPr>
  </w:style>
  <w:style w:type="paragraph" w:customStyle="1" w:styleId="ui-state-highlight1">
    <w:name w:val="ui-state-highlight1"/>
    <w:basedOn w:val="Normal"/>
    <w:rsid w:val="00877BD4"/>
    <w:pPr>
      <w:pBdr>
        <w:top w:val="single" w:sz="6" w:space="0" w:color="F9DD34"/>
        <w:left w:val="single" w:sz="6" w:space="0" w:color="F9DD34"/>
        <w:bottom w:val="single" w:sz="6" w:space="0" w:color="F9DD34"/>
        <w:right w:val="single" w:sz="6" w:space="0" w:color="F9DD34"/>
      </w:pBdr>
      <w:spacing w:before="100" w:beforeAutospacing="1" w:after="100" w:afterAutospacing="1"/>
    </w:pPr>
    <w:rPr>
      <w:rFonts w:ascii="Times New Roman" w:eastAsia="Times New Roman" w:hAnsi="Times New Roman"/>
      <w:color w:val="363636"/>
      <w:lang w:val="en-GB" w:eastAsia="en-GB" w:bidi="ar-SA"/>
    </w:rPr>
  </w:style>
  <w:style w:type="paragraph" w:customStyle="1" w:styleId="ui-state-highlight2">
    <w:name w:val="ui-state-highlight2"/>
    <w:basedOn w:val="Normal"/>
    <w:rsid w:val="00877BD4"/>
    <w:pPr>
      <w:pBdr>
        <w:top w:val="single" w:sz="6" w:space="0" w:color="F9DD34"/>
        <w:left w:val="single" w:sz="6" w:space="0" w:color="F9DD34"/>
        <w:bottom w:val="single" w:sz="6" w:space="0" w:color="F9DD34"/>
        <w:right w:val="single" w:sz="6" w:space="0" w:color="F9DD34"/>
      </w:pBdr>
      <w:spacing w:before="100" w:beforeAutospacing="1" w:after="100" w:afterAutospacing="1"/>
    </w:pPr>
    <w:rPr>
      <w:rFonts w:ascii="Times New Roman" w:eastAsia="Times New Roman" w:hAnsi="Times New Roman"/>
      <w:color w:val="363636"/>
      <w:lang w:val="en-GB" w:eastAsia="en-GB" w:bidi="ar-SA"/>
    </w:rPr>
  </w:style>
  <w:style w:type="paragraph" w:customStyle="1" w:styleId="ui-state-error1">
    <w:name w:val="ui-state-error1"/>
    <w:basedOn w:val="Normal"/>
    <w:rsid w:val="00877BD4"/>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rFonts w:ascii="Times New Roman" w:eastAsia="Times New Roman" w:hAnsi="Times New Roman"/>
      <w:color w:val="FFFFFF"/>
      <w:lang w:val="en-GB" w:eastAsia="en-GB" w:bidi="ar-SA"/>
    </w:rPr>
  </w:style>
  <w:style w:type="paragraph" w:customStyle="1" w:styleId="ui-state-error2">
    <w:name w:val="ui-state-error2"/>
    <w:basedOn w:val="Normal"/>
    <w:rsid w:val="00877BD4"/>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rFonts w:ascii="Times New Roman" w:eastAsia="Times New Roman" w:hAnsi="Times New Roman"/>
      <w:color w:val="FFFFFF"/>
      <w:lang w:val="en-GB" w:eastAsia="en-GB" w:bidi="ar-SA"/>
    </w:rPr>
  </w:style>
  <w:style w:type="paragraph" w:customStyle="1" w:styleId="ui-state-error-text1">
    <w:name w:val="ui-state-error-text1"/>
    <w:basedOn w:val="Normal"/>
    <w:rsid w:val="00877BD4"/>
    <w:pPr>
      <w:spacing w:before="100" w:beforeAutospacing="1" w:after="100" w:afterAutospacing="1"/>
    </w:pPr>
    <w:rPr>
      <w:rFonts w:ascii="Times New Roman" w:eastAsia="Times New Roman" w:hAnsi="Times New Roman"/>
      <w:color w:val="FFFFFF"/>
      <w:lang w:val="en-GB" w:eastAsia="en-GB" w:bidi="ar-SA"/>
    </w:rPr>
  </w:style>
  <w:style w:type="paragraph" w:customStyle="1" w:styleId="ui-state-error-text2">
    <w:name w:val="ui-state-error-text2"/>
    <w:basedOn w:val="Normal"/>
    <w:rsid w:val="00877BD4"/>
    <w:pPr>
      <w:spacing w:before="100" w:beforeAutospacing="1" w:after="100" w:afterAutospacing="1"/>
    </w:pPr>
    <w:rPr>
      <w:rFonts w:ascii="Times New Roman" w:eastAsia="Times New Roman" w:hAnsi="Times New Roman"/>
      <w:color w:val="FFFFFF"/>
      <w:lang w:val="en-GB" w:eastAsia="en-GB" w:bidi="ar-SA"/>
    </w:rPr>
  </w:style>
  <w:style w:type="paragraph" w:customStyle="1" w:styleId="ui-priority-primary1">
    <w:name w:val="ui-priority-primary1"/>
    <w:basedOn w:val="Normal"/>
    <w:rsid w:val="00877BD4"/>
    <w:pPr>
      <w:spacing w:before="100" w:beforeAutospacing="1" w:after="100" w:afterAutospacing="1"/>
    </w:pPr>
    <w:rPr>
      <w:rFonts w:ascii="Times New Roman" w:eastAsia="Times New Roman" w:hAnsi="Times New Roman"/>
      <w:b/>
      <w:bCs/>
      <w:lang w:val="en-GB" w:eastAsia="en-GB" w:bidi="ar-SA"/>
    </w:rPr>
  </w:style>
  <w:style w:type="paragraph" w:customStyle="1" w:styleId="ui-priority-primary2">
    <w:name w:val="ui-priority-primary2"/>
    <w:basedOn w:val="Normal"/>
    <w:rsid w:val="00877BD4"/>
    <w:pPr>
      <w:spacing w:before="100" w:beforeAutospacing="1" w:after="100" w:afterAutospacing="1"/>
    </w:pPr>
    <w:rPr>
      <w:rFonts w:ascii="Times New Roman" w:eastAsia="Times New Roman" w:hAnsi="Times New Roman"/>
      <w:b/>
      <w:bCs/>
      <w:lang w:val="en-GB" w:eastAsia="en-GB" w:bidi="ar-SA"/>
    </w:rPr>
  </w:style>
  <w:style w:type="paragraph" w:customStyle="1" w:styleId="ui-priority-secondary1">
    <w:name w:val="ui-priority-secondary1"/>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priority-secondary2">
    <w:name w:val="ui-priority-secondary2"/>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state-disabled1">
    <w:name w:val="ui-state-disabled1"/>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state-disabled2">
    <w:name w:val="ui-state-disabled2"/>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icon1">
    <w:name w:val="ui-icon1"/>
    <w:basedOn w:val="Normal"/>
    <w:rsid w:val="00877BD4"/>
    <w:pPr>
      <w:spacing w:before="100" w:beforeAutospacing="1" w:after="100" w:afterAutospacing="1"/>
      <w:ind w:firstLine="7343"/>
    </w:pPr>
    <w:rPr>
      <w:rFonts w:ascii="Times New Roman" w:eastAsia="Times New Roman" w:hAnsi="Times New Roman"/>
      <w:lang w:val="en-GB" w:eastAsia="en-GB" w:bidi="ar-SA"/>
    </w:rPr>
  </w:style>
  <w:style w:type="paragraph" w:customStyle="1" w:styleId="ui-icon2">
    <w:name w:val="ui-icon2"/>
    <w:basedOn w:val="Normal"/>
    <w:rsid w:val="00877BD4"/>
    <w:pPr>
      <w:spacing w:before="100" w:beforeAutospacing="1" w:after="100" w:afterAutospacing="1"/>
      <w:ind w:firstLine="7343"/>
    </w:pPr>
    <w:rPr>
      <w:rFonts w:ascii="Times New Roman" w:eastAsia="Times New Roman" w:hAnsi="Times New Roman"/>
      <w:lang w:val="en-GB" w:eastAsia="en-GB" w:bidi="ar-SA"/>
    </w:rPr>
  </w:style>
  <w:style w:type="paragraph" w:customStyle="1" w:styleId="ui-icon3">
    <w:name w:val="ui-icon3"/>
    <w:basedOn w:val="Normal"/>
    <w:rsid w:val="00877BD4"/>
    <w:pPr>
      <w:spacing w:before="100" w:beforeAutospacing="1" w:after="100" w:afterAutospacing="1"/>
      <w:ind w:firstLine="7343"/>
    </w:pPr>
    <w:rPr>
      <w:rFonts w:ascii="Times New Roman" w:eastAsia="Times New Roman" w:hAnsi="Times New Roman"/>
      <w:lang w:val="en-GB" w:eastAsia="en-GB" w:bidi="ar-SA"/>
    </w:rPr>
  </w:style>
  <w:style w:type="paragraph" w:customStyle="1" w:styleId="ui-icon4">
    <w:name w:val="ui-icon4"/>
    <w:basedOn w:val="Normal"/>
    <w:rsid w:val="00877BD4"/>
    <w:pPr>
      <w:spacing w:before="100" w:beforeAutospacing="1" w:after="100" w:afterAutospacing="1"/>
      <w:ind w:firstLine="7343"/>
    </w:pPr>
    <w:rPr>
      <w:rFonts w:ascii="Times New Roman" w:eastAsia="Times New Roman" w:hAnsi="Times New Roman"/>
      <w:lang w:val="en-GB" w:eastAsia="en-GB" w:bidi="ar-SA"/>
    </w:rPr>
  </w:style>
  <w:style w:type="paragraph" w:customStyle="1" w:styleId="ui-icon5">
    <w:name w:val="ui-icon5"/>
    <w:basedOn w:val="Normal"/>
    <w:rsid w:val="00877BD4"/>
    <w:pPr>
      <w:spacing w:before="100" w:beforeAutospacing="1" w:after="100" w:afterAutospacing="1"/>
      <w:ind w:firstLine="7343"/>
    </w:pPr>
    <w:rPr>
      <w:rFonts w:ascii="Times New Roman" w:eastAsia="Times New Roman" w:hAnsi="Times New Roman"/>
      <w:lang w:val="en-GB" w:eastAsia="en-GB" w:bidi="ar-SA"/>
    </w:rPr>
  </w:style>
  <w:style w:type="paragraph" w:customStyle="1" w:styleId="ui-icon6">
    <w:name w:val="ui-icon6"/>
    <w:basedOn w:val="Normal"/>
    <w:rsid w:val="00877BD4"/>
    <w:pPr>
      <w:spacing w:before="100" w:beforeAutospacing="1" w:after="100" w:afterAutospacing="1"/>
      <w:ind w:firstLine="7343"/>
    </w:pPr>
    <w:rPr>
      <w:rFonts w:ascii="Times New Roman" w:eastAsia="Times New Roman" w:hAnsi="Times New Roman"/>
      <w:lang w:val="en-GB" w:eastAsia="en-GB" w:bidi="ar-SA"/>
    </w:rPr>
  </w:style>
  <w:style w:type="paragraph" w:customStyle="1" w:styleId="ui-icon7">
    <w:name w:val="ui-icon7"/>
    <w:basedOn w:val="Normal"/>
    <w:rsid w:val="00877BD4"/>
    <w:pPr>
      <w:spacing w:before="100" w:beforeAutospacing="1" w:after="100" w:afterAutospacing="1"/>
      <w:ind w:firstLine="7343"/>
    </w:pPr>
    <w:rPr>
      <w:rFonts w:ascii="Times New Roman" w:eastAsia="Times New Roman" w:hAnsi="Times New Roman"/>
      <w:lang w:val="en-GB" w:eastAsia="en-GB" w:bidi="ar-SA"/>
    </w:rPr>
  </w:style>
  <w:style w:type="paragraph" w:customStyle="1" w:styleId="ui-icon8">
    <w:name w:val="ui-icon8"/>
    <w:basedOn w:val="Normal"/>
    <w:rsid w:val="00877BD4"/>
    <w:pPr>
      <w:spacing w:before="100" w:beforeAutospacing="1" w:after="100" w:afterAutospacing="1"/>
      <w:ind w:firstLine="7343"/>
    </w:pPr>
    <w:rPr>
      <w:rFonts w:ascii="Times New Roman" w:eastAsia="Times New Roman" w:hAnsi="Times New Roman"/>
      <w:lang w:val="en-GB" w:eastAsia="en-GB" w:bidi="ar-SA"/>
    </w:rPr>
  </w:style>
  <w:style w:type="paragraph" w:customStyle="1" w:styleId="ui-icon9">
    <w:name w:val="ui-icon9"/>
    <w:basedOn w:val="Normal"/>
    <w:rsid w:val="00877BD4"/>
    <w:pPr>
      <w:spacing w:before="100" w:beforeAutospacing="1" w:after="100" w:afterAutospacing="1"/>
      <w:ind w:firstLine="7343"/>
    </w:pPr>
    <w:rPr>
      <w:rFonts w:ascii="Times New Roman" w:eastAsia="Times New Roman" w:hAnsi="Times New Roman"/>
      <w:lang w:val="en-GB" w:eastAsia="en-GB" w:bidi="ar-SA"/>
    </w:rPr>
  </w:style>
  <w:style w:type="paragraph" w:customStyle="1" w:styleId="ui-resizable-handle1">
    <w:name w:val="ui-resizable-handle1"/>
    <w:basedOn w:val="Normal"/>
    <w:rsid w:val="00877BD4"/>
    <w:pPr>
      <w:spacing w:before="100" w:beforeAutospacing="1" w:after="100" w:afterAutospacing="1"/>
    </w:pPr>
    <w:rPr>
      <w:rFonts w:ascii="Times New Roman" w:eastAsia="Times New Roman" w:hAnsi="Times New Roman"/>
      <w:vanish/>
      <w:sz w:val="2"/>
      <w:szCs w:val="2"/>
      <w:lang w:val="en-GB" w:eastAsia="en-GB" w:bidi="ar-SA"/>
    </w:rPr>
  </w:style>
  <w:style w:type="paragraph" w:customStyle="1" w:styleId="ui-resizable-handle2">
    <w:name w:val="ui-resizable-handle2"/>
    <w:basedOn w:val="Normal"/>
    <w:rsid w:val="00877BD4"/>
    <w:pPr>
      <w:spacing w:before="100" w:beforeAutospacing="1" w:after="100" w:afterAutospacing="1"/>
    </w:pPr>
    <w:rPr>
      <w:rFonts w:ascii="Times New Roman" w:eastAsia="Times New Roman" w:hAnsi="Times New Roman"/>
      <w:vanish/>
      <w:sz w:val="2"/>
      <w:szCs w:val="2"/>
      <w:lang w:val="en-GB" w:eastAsia="en-GB" w:bidi="ar-SA"/>
    </w:rPr>
  </w:style>
  <w:style w:type="paragraph" w:customStyle="1" w:styleId="ui-button-text1">
    <w:name w:val="ui-button-text1"/>
    <w:basedOn w:val="Normal"/>
    <w:rsid w:val="00877BD4"/>
    <w:pPr>
      <w:spacing w:before="100" w:beforeAutospacing="1" w:after="100" w:afterAutospacing="1" w:line="336" w:lineRule="atLeast"/>
    </w:pPr>
    <w:rPr>
      <w:rFonts w:ascii="Times New Roman" w:eastAsia="Times New Roman" w:hAnsi="Times New Roman"/>
      <w:lang w:val="en-GB" w:eastAsia="en-GB" w:bidi="ar-SA"/>
    </w:rPr>
  </w:style>
  <w:style w:type="paragraph" w:customStyle="1" w:styleId="ui-button-text2">
    <w:name w:val="ui-button-text2"/>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button-text3">
    <w:name w:val="ui-button-text3"/>
    <w:basedOn w:val="Normal"/>
    <w:rsid w:val="00877BD4"/>
    <w:pPr>
      <w:spacing w:before="100" w:beforeAutospacing="1" w:after="100" w:afterAutospacing="1"/>
      <w:ind w:firstLine="11919"/>
    </w:pPr>
    <w:rPr>
      <w:rFonts w:ascii="Times New Roman" w:eastAsia="Times New Roman" w:hAnsi="Times New Roman"/>
      <w:lang w:val="en-GB" w:eastAsia="en-GB" w:bidi="ar-SA"/>
    </w:rPr>
  </w:style>
  <w:style w:type="paragraph" w:customStyle="1" w:styleId="ui-button-text4">
    <w:name w:val="ui-button-text4"/>
    <w:basedOn w:val="Normal"/>
    <w:rsid w:val="00877BD4"/>
    <w:pPr>
      <w:spacing w:before="100" w:beforeAutospacing="1" w:after="100" w:afterAutospacing="1"/>
      <w:ind w:firstLine="11919"/>
    </w:pPr>
    <w:rPr>
      <w:rFonts w:ascii="Times New Roman" w:eastAsia="Times New Roman" w:hAnsi="Times New Roman"/>
      <w:lang w:val="en-GB" w:eastAsia="en-GB" w:bidi="ar-SA"/>
    </w:rPr>
  </w:style>
  <w:style w:type="paragraph" w:customStyle="1" w:styleId="ui-button-text5">
    <w:name w:val="ui-button-text5"/>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button-text6">
    <w:name w:val="ui-button-text6"/>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button-text7">
    <w:name w:val="ui-button-text7"/>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button-text8">
    <w:name w:val="ui-button-text8"/>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icon10">
    <w:name w:val="ui-icon10"/>
    <w:basedOn w:val="Normal"/>
    <w:rsid w:val="00877BD4"/>
    <w:pPr>
      <w:spacing w:after="100" w:afterAutospacing="1"/>
      <w:ind w:left="-120" w:firstLine="7343"/>
    </w:pPr>
    <w:rPr>
      <w:rFonts w:ascii="Times New Roman" w:eastAsia="Times New Roman" w:hAnsi="Times New Roman"/>
      <w:lang w:val="en-GB" w:eastAsia="en-GB" w:bidi="ar-SA"/>
    </w:rPr>
  </w:style>
  <w:style w:type="paragraph" w:customStyle="1" w:styleId="ui-icon11">
    <w:name w:val="ui-icon11"/>
    <w:basedOn w:val="Normal"/>
    <w:rsid w:val="00877BD4"/>
    <w:pPr>
      <w:spacing w:after="100" w:afterAutospacing="1"/>
      <w:ind w:firstLine="7343"/>
    </w:pPr>
    <w:rPr>
      <w:rFonts w:ascii="Times New Roman" w:eastAsia="Times New Roman" w:hAnsi="Times New Roman"/>
      <w:lang w:val="en-GB" w:eastAsia="en-GB" w:bidi="ar-SA"/>
    </w:rPr>
  </w:style>
  <w:style w:type="paragraph" w:customStyle="1" w:styleId="ui-icon12">
    <w:name w:val="ui-icon12"/>
    <w:basedOn w:val="Normal"/>
    <w:rsid w:val="00877BD4"/>
    <w:pPr>
      <w:spacing w:after="100" w:afterAutospacing="1"/>
      <w:ind w:firstLine="7343"/>
    </w:pPr>
    <w:rPr>
      <w:rFonts w:ascii="Times New Roman" w:eastAsia="Times New Roman" w:hAnsi="Times New Roman"/>
      <w:lang w:val="en-GB" w:eastAsia="en-GB" w:bidi="ar-SA"/>
    </w:rPr>
  </w:style>
  <w:style w:type="paragraph" w:customStyle="1" w:styleId="ui-icon13">
    <w:name w:val="ui-icon13"/>
    <w:basedOn w:val="Normal"/>
    <w:rsid w:val="00877BD4"/>
    <w:pPr>
      <w:spacing w:after="100" w:afterAutospacing="1"/>
      <w:ind w:firstLine="7343"/>
    </w:pPr>
    <w:rPr>
      <w:rFonts w:ascii="Times New Roman" w:eastAsia="Times New Roman" w:hAnsi="Times New Roman"/>
      <w:lang w:val="en-GB" w:eastAsia="en-GB" w:bidi="ar-SA"/>
    </w:rPr>
  </w:style>
  <w:style w:type="paragraph" w:customStyle="1" w:styleId="ui-icon14">
    <w:name w:val="ui-icon14"/>
    <w:basedOn w:val="Normal"/>
    <w:rsid w:val="00877BD4"/>
    <w:pPr>
      <w:spacing w:after="100" w:afterAutospacing="1"/>
      <w:ind w:firstLine="7343"/>
    </w:pPr>
    <w:rPr>
      <w:rFonts w:ascii="Times New Roman" w:eastAsia="Times New Roman" w:hAnsi="Times New Roman"/>
      <w:lang w:val="en-GB" w:eastAsia="en-GB" w:bidi="ar-SA"/>
    </w:rPr>
  </w:style>
  <w:style w:type="paragraph" w:customStyle="1" w:styleId="ui-icon15">
    <w:name w:val="ui-icon15"/>
    <w:basedOn w:val="Normal"/>
    <w:rsid w:val="00877BD4"/>
    <w:pPr>
      <w:spacing w:after="100" w:afterAutospacing="1"/>
      <w:ind w:firstLine="7343"/>
    </w:pPr>
    <w:rPr>
      <w:rFonts w:ascii="Times New Roman" w:eastAsia="Times New Roman" w:hAnsi="Times New Roman"/>
      <w:lang w:val="en-GB" w:eastAsia="en-GB" w:bidi="ar-SA"/>
    </w:rPr>
  </w:style>
  <w:style w:type="paragraph" w:customStyle="1" w:styleId="ui-button1">
    <w:name w:val="ui-button1"/>
    <w:basedOn w:val="Normal"/>
    <w:rsid w:val="00877BD4"/>
    <w:pPr>
      <w:spacing w:before="100" w:beforeAutospacing="1" w:after="100" w:afterAutospacing="1"/>
      <w:ind w:right="-72"/>
      <w:jc w:val="center"/>
    </w:pPr>
    <w:rPr>
      <w:rFonts w:ascii="Times New Roman" w:eastAsia="Times New Roman" w:hAnsi="Times New Roman"/>
      <w:lang w:val="en-GB" w:eastAsia="en-GB" w:bidi="ar-SA"/>
    </w:rPr>
  </w:style>
  <w:style w:type="paragraph" w:customStyle="1" w:styleId="ui-button2">
    <w:name w:val="ui-button2"/>
    <w:basedOn w:val="Normal"/>
    <w:rsid w:val="00877BD4"/>
    <w:pPr>
      <w:pBdr>
        <w:top w:val="single" w:sz="6" w:space="2" w:color="A6A6A6"/>
        <w:left w:val="single" w:sz="6" w:space="7" w:color="A6A6A6"/>
        <w:bottom w:val="single" w:sz="6" w:space="2" w:color="A6A6A6"/>
        <w:right w:val="single" w:sz="6" w:space="7" w:color="A6A6A6"/>
      </w:pBdr>
      <w:shd w:val="clear" w:color="auto" w:fill="F2F2F2"/>
      <w:spacing w:before="120" w:after="120" w:line="336" w:lineRule="atLeast"/>
      <w:ind w:left="96"/>
      <w:jc w:val="center"/>
    </w:pPr>
    <w:rPr>
      <w:rFonts w:ascii="Times New Roman" w:eastAsia="Times New Roman" w:hAnsi="Times New Roman"/>
      <w:lang w:val="en-GB" w:eastAsia="en-GB" w:bidi="ar-SA"/>
    </w:rPr>
  </w:style>
  <w:style w:type="paragraph" w:customStyle="1" w:styleId="ui-button3">
    <w:name w:val="ui-button3"/>
    <w:basedOn w:val="Normal"/>
    <w:rsid w:val="00877BD4"/>
    <w:pPr>
      <w:pBdr>
        <w:top w:val="single" w:sz="6" w:space="2" w:color="A6A6A6"/>
        <w:left w:val="single" w:sz="6" w:space="7" w:color="A6A6A6"/>
        <w:bottom w:val="single" w:sz="6" w:space="2" w:color="A6A6A6"/>
        <w:right w:val="single" w:sz="6" w:space="7" w:color="A6A6A6"/>
      </w:pBdr>
      <w:shd w:val="clear" w:color="auto" w:fill="E1E1E1"/>
      <w:spacing w:before="120" w:after="120" w:line="336" w:lineRule="atLeast"/>
      <w:ind w:left="96"/>
      <w:jc w:val="center"/>
    </w:pPr>
    <w:rPr>
      <w:rFonts w:ascii="Times New Roman" w:eastAsia="Times New Roman" w:hAnsi="Times New Roman"/>
      <w:lang w:val="en-GB" w:eastAsia="en-GB" w:bidi="ar-SA"/>
    </w:rPr>
  </w:style>
  <w:style w:type="paragraph" w:customStyle="1" w:styleId="ui-dialog-titlebar1">
    <w:name w:val="ui-dialog-titlebar1"/>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dialog-title1">
    <w:name w:val="ui-dialog-title1"/>
    <w:basedOn w:val="Normal"/>
    <w:rsid w:val="00877BD4"/>
    <w:rPr>
      <w:rFonts w:ascii="Times New Roman" w:eastAsia="Times New Roman" w:hAnsi="Times New Roman"/>
      <w:lang w:val="en-GB" w:eastAsia="en-GB" w:bidi="ar-SA"/>
    </w:rPr>
  </w:style>
  <w:style w:type="paragraph" w:customStyle="1" w:styleId="ui-dialog-titlebar-close1">
    <w:name w:val="ui-dialog-titlebar-close1"/>
    <w:basedOn w:val="Normal"/>
    <w:rsid w:val="00877BD4"/>
    <w:rPr>
      <w:rFonts w:ascii="Times New Roman" w:eastAsia="Times New Roman" w:hAnsi="Times New Roman"/>
      <w:lang w:val="en-GB" w:eastAsia="en-GB" w:bidi="ar-SA"/>
    </w:rPr>
  </w:style>
  <w:style w:type="paragraph" w:customStyle="1" w:styleId="ui-dialog-content1">
    <w:name w:val="ui-dialog-content1"/>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dialog-buttonpane1">
    <w:name w:val="ui-dialog-buttonpane1"/>
    <w:basedOn w:val="Normal"/>
    <w:rsid w:val="00877BD4"/>
    <w:pPr>
      <w:spacing w:before="120"/>
    </w:pPr>
    <w:rPr>
      <w:rFonts w:ascii="Times New Roman" w:eastAsia="Times New Roman" w:hAnsi="Times New Roman"/>
      <w:lang w:val="en-GB" w:eastAsia="en-GB" w:bidi="ar-SA"/>
    </w:rPr>
  </w:style>
  <w:style w:type="paragraph" w:customStyle="1" w:styleId="ui-resizable-se1">
    <w:name w:val="ui-resizable-se1"/>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dialog-titlebar-close2">
    <w:name w:val="ui-dialog-titlebar-close2"/>
    <w:basedOn w:val="Normal"/>
    <w:rsid w:val="00877BD4"/>
    <w:rPr>
      <w:rFonts w:ascii="Times New Roman" w:eastAsia="Times New Roman" w:hAnsi="Times New Roman"/>
      <w:lang w:val="en-GB" w:eastAsia="en-GB" w:bidi="ar-SA"/>
    </w:rPr>
  </w:style>
  <w:style w:type="paragraph" w:customStyle="1" w:styleId="ui-dialog-titlebar2">
    <w:name w:val="ui-dialog-titlebar2"/>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widget-header1">
    <w:name w:val="ui-widget-header1"/>
    <w:basedOn w:val="Normal"/>
    <w:rsid w:val="00877BD4"/>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b/>
      <w:bCs/>
      <w:color w:val="222222"/>
      <w:lang w:val="en-GB" w:eastAsia="en-GB" w:bidi="ar-SA"/>
    </w:rPr>
  </w:style>
  <w:style w:type="paragraph" w:customStyle="1" w:styleId="ui-icon-closethick1">
    <w:name w:val="ui-icon-closethick1"/>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ui-dialog-buttonpane2">
    <w:name w:val="ui-dialog-buttonpane2"/>
    <w:basedOn w:val="Normal"/>
    <w:rsid w:val="00877BD4"/>
    <w:rPr>
      <w:rFonts w:ascii="Times New Roman" w:eastAsia="Times New Roman" w:hAnsi="Times New Roman"/>
      <w:lang w:val="en-GB" w:eastAsia="en-GB" w:bidi="ar-SA"/>
    </w:rPr>
  </w:style>
  <w:style w:type="paragraph" w:customStyle="1" w:styleId="articlefeedback-buffer1">
    <w:name w:val="articlefeedback-buffer1"/>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articlefeedback-buffer2">
    <w:name w:val="articlefeedback-buffer2"/>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articlefeedback-title1">
    <w:name w:val="articlefeedback-title1"/>
    <w:basedOn w:val="Normal"/>
    <w:rsid w:val="00877BD4"/>
    <w:pPr>
      <w:spacing w:before="100" w:beforeAutospacing="1" w:after="120" w:line="480" w:lineRule="atLeast"/>
    </w:pPr>
    <w:rPr>
      <w:rFonts w:ascii="Times New Roman" w:eastAsia="Times New Roman" w:hAnsi="Times New Roman"/>
      <w:lang w:val="en-GB" w:eastAsia="en-GB" w:bidi="ar-SA"/>
    </w:rPr>
  </w:style>
  <w:style w:type="paragraph" w:customStyle="1" w:styleId="articlefeedback-pop1">
    <w:name w:val="articlefeedback-pop1"/>
    <w:basedOn w:val="Normal"/>
    <w:rsid w:val="00877BD4"/>
    <w:pPr>
      <w:pBdr>
        <w:top w:val="single" w:sz="6" w:space="12" w:color="C0C0C0"/>
        <w:left w:val="single" w:sz="6" w:space="12" w:color="C0C0C0"/>
        <w:bottom w:val="single" w:sz="6" w:space="12" w:color="C0C0C0"/>
        <w:right w:val="single" w:sz="6" w:space="12" w:color="C0C0C0"/>
      </w:pBdr>
      <w:shd w:val="clear" w:color="auto" w:fill="FFFFFF"/>
    </w:pPr>
    <w:rPr>
      <w:rFonts w:ascii="Times New Roman" w:eastAsia="Times New Roman" w:hAnsi="Times New Roman"/>
      <w:lang w:val="en-GB" w:eastAsia="en-GB" w:bidi="ar-SA"/>
    </w:rPr>
  </w:style>
  <w:style w:type="paragraph" w:customStyle="1" w:styleId="articlefeedback-rating-clear1">
    <w:name w:val="articlefeedback-rating-clear1"/>
    <w:basedOn w:val="Normal"/>
    <w:rsid w:val="00877BD4"/>
    <w:pPr>
      <w:spacing w:before="100" w:beforeAutospacing="1" w:after="100" w:afterAutospacing="1"/>
    </w:pPr>
    <w:rPr>
      <w:rFonts w:ascii="Times New Roman" w:eastAsia="Times New Roman" w:hAnsi="Times New Roman"/>
      <w:vanish/>
      <w:lang w:val="en-GB" w:eastAsia="en-GB" w:bidi="ar-SA"/>
    </w:rPr>
  </w:style>
  <w:style w:type="paragraph" w:customStyle="1" w:styleId="articlefeedback-helpimprove-email1">
    <w:name w:val="articlefeedback-helpimprove-email1"/>
    <w:basedOn w:val="Normal"/>
    <w:rsid w:val="00877BD4"/>
    <w:pPr>
      <w:spacing w:before="60" w:after="100" w:afterAutospacing="1"/>
      <w:ind w:left="960"/>
    </w:pPr>
    <w:rPr>
      <w:rFonts w:ascii="Times New Roman" w:eastAsia="Times New Roman" w:hAnsi="Times New Roman"/>
      <w:lang w:val="en-GB" w:eastAsia="en-GB" w:bidi="ar-SA"/>
    </w:rPr>
  </w:style>
  <w:style w:type="paragraph" w:customStyle="1" w:styleId="navbox-title1">
    <w:name w:val="navbox-title1"/>
    <w:basedOn w:val="Normal"/>
    <w:rsid w:val="00877BD4"/>
    <w:pPr>
      <w:shd w:val="clear" w:color="auto" w:fill="DDDDFF"/>
      <w:spacing w:before="100" w:beforeAutospacing="1" w:after="100" w:afterAutospacing="1"/>
      <w:jc w:val="center"/>
    </w:pPr>
    <w:rPr>
      <w:rFonts w:ascii="Times New Roman" w:eastAsia="Times New Roman" w:hAnsi="Times New Roman"/>
      <w:lang w:val="en-GB" w:eastAsia="en-GB" w:bidi="ar-SA"/>
    </w:rPr>
  </w:style>
  <w:style w:type="paragraph" w:customStyle="1" w:styleId="navbox-group1">
    <w:name w:val="navbox-group1"/>
    <w:basedOn w:val="Normal"/>
    <w:rsid w:val="00877BD4"/>
    <w:pPr>
      <w:shd w:val="clear" w:color="auto" w:fill="E6E6FF"/>
      <w:spacing w:before="100" w:beforeAutospacing="1" w:after="100" w:afterAutospacing="1"/>
      <w:jc w:val="right"/>
    </w:pPr>
    <w:rPr>
      <w:rFonts w:ascii="Times New Roman" w:eastAsia="Times New Roman" w:hAnsi="Times New Roman"/>
      <w:b/>
      <w:bCs/>
      <w:lang w:val="en-GB" w:eastAsia="en-GB" w:bidi="ar-SA"/>
    </w:rPr>
  </w:style>
  <w:style w:type="paragraph" w:customStyle="1" w:styleId="navbox-abovebelow1">
    <w:name w:val="navbox-abovebelow1"/>
    <w:basedOn w:val="Normal"/>
    <w:rsid w:val="00877BD4"/>
    <w:pPr>
      <w:shd w:val="clear" w:color="auto" w:fill="E6E6FF"/>
      <w:spacing w:before="100" w:beforeAutospacing="1" w:after="100" w:afterAutospacing="1"/>
      <w:jc w:val="center"/>
    </w:pPr>
    <w:rPr>
      <w:rFonts w:ascii="Times New Roman" w:eastAsia="Times New Roman" w:hAnsi="Times New Roman"/>
      <w:lang w:val="en-GB" w:eastAsia="en-GB" w:bidi="ar-SA"/>
    </w:rPr>
  </w:style>
  <w:style w:type="paragraph" w:customStyle="1" w:styleId="collapsebutton1">
    <w:name w:val="collapsebutton1"/>
    <w:basedOn w:val="Normal"/>
    <w:rsid w:val="00877BD4"/>
    <w:pPr>
      <w:spacing w:before="100" w:beforeAutospacing="1" w:after="100" w:afterAutospacing="1"/>
      <w:jc w:val="right"/>
    </w:pPr>
    <w:rPr>
      <w:rFonts w:ascii="Times New Roman" w:eastAsia="Times New Roman" w:hAnsi="Times New Roman"/>
      <w:lang w:val="en-GB" w:eastAsia="en-GB" w:bidi="ar-SA"/>
    </w:rPr>
  </w:style>
  <w:style w:type="paragraph" w:customStyle="1" w:styleId="mw-collapsible-toggle1">
    <w:name w:val="mw-collapsible-toggle1"/>
    <w:basedOn w:val="Normal"/>
    <w:rsid w:val="00877BD4"/>
    <w:pPr>
      <w:spacing w:before="100" w:beforeAutospacing="1" w:after="100" w:afterAutospacing="1"/>
      <w:jc w:val="right"/>
    </w:pPr>
    <w:rPr>
      <w:rFonts w:ascii="Times New Roman" w:eastAsia="Times New Roman" w:hAnsi="Times New Roman"/>
      <w:lang w:val="en-GB" w:eastAsia="en-GB" w:bidi="ar-SA"/>
    </w:rPr>
  </w:style>
  <w:style w:type="paragraph" w:customStyle="1" w:styleId="navbar1">
    <w:name w:val="navbar1"/>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imbox1">
    <w:name w:val="imbox1"/>
    <w:basedOn w:val="Normal"/>
    <w:rsid w:val="00877BD4"/>
    <w:pPr>
      <w:ind w:left="-120" w:right="-120"/>
    </w:pPr>
    <w:rPr>
      <w:rFonts w:ascii="Times New Roman" w:eastAsia="Times New Roman" w:hAnsi="Times New Roman"/>
      <w:lang w:val="en-GB" w:eastAsia="en-GB" w:bidi="ar-SA"/>
    </w:rPr>
  </w:style>
  <w:style w:type="paragraph" w:customStyle="1" w:styleId="imbox2">
    <w:name w:val="imbox2"/>
    <w:basedOn w:val="Normal"/>
    <w:rsid w:val="00877BD4"/>
    <w:pPr>
      <w:spacing w:before="60" w:after="60"/>
      <w:ind w:left="60" w:right="60"/>
    </w:pPr>
    <w:rPr>
      <w:rFonts w:ascii="Times New Roman" w:eastAsia="Times New Roman" w:hAnsi="Times New Roman"/>
      <w:lang w:val="en-GB" w:eastAsia="en-GB" w:bidi="ar-SA"/>
    </w:rPr>
  </w:style>
  <w:style w:type="paragraph" w:customStyle="1" w:styleId="tmbox1">
    <w:name w:val="tmbox1"/>
    <w:basedOn w:val="Normal"/>
    <w:rsid w:val="00877BD4"/>
    <w:pPr>
      <w:spacing w:before="30" w:after="30"/>
    </w:pPr>
    <w:rPr>
      <w:rFonts w:ascii="Times New Roman" w:eastAsia="Times New Roman" w:hAnsi="Times New Roman"/>
      <w:lang w:val="en-GB" w:eastAsia="en-GB" w:bidi="ar-SA"/>
    </w:rPr>
  </w:style>
  <w:style w:type="paragraph" w:customStyle="1" w:styleId="tocnumber1">
    <w:name w:val="tocnumber1"/>
    <w:basedOn w:val="Normal"/>
    <w:rsid w:val="00877BD4"/>
    <w:pPr>
      <w:spacing w:before="100" w:beforeAutospacing="1" w:after="100" w:afterAutospacing="1"/>
    </w:pPr>
    <w:rPr>
      <w:rFonts w:ascii="Times New Roman" w:eastAsia="Times New Roman" w:hAnsi="Times New Roman"/>
      <w:vanish/>
      <w:lang w:val="en-GB" w:eastAsia="en-GB" w:bidi="ar-SA"/>
    </w:rPr>
  </w:style>
  <w:style w:type="paragraph" w:customStyle="1" w:styleId="selflink1">
    <w:name w:val="selflink1"/>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wpb-header1">
    <w:name w:val="wpb-header1"/>
    <w:basedOn w:val="Normal"/>
    <w:rsid w:val="00877BD4"/>
    <w:pPr>
      <w:spacing w:before="100" w:beforeAutospacing="1" w:after="100" w:afterAutospacing="1"/>
    </w:pPr>
    <w:rPr>
      <w:rFonts w:ascii="Times New Roman" w:eastAsia="Times New Roman" w:hAnsi="Times New Roman"/>
      <w:vanish/>
      <w:lang w:val="en-GB" w:eastAsia="en-GB" w:bidi="ar-SA"/>
    </w:rPr>
  </w:style>
  <w:style w:type="paragraph" w:customStyle="1" w:styleId="wpb-header2">
    <w:name w:val="wpb-header2"/>
    <w:basedOn w:val="Normal"/>
    <w:rsid w:val="00877BD4"/>
    <w:pPr>
      <w:spacing w:before="100" w:beforeAutospacing="1" w:after="100" w:afterAutospacing="1"/>
    </w:pPr>
    <w:rPr>
      <w:rFonts w:ascii="Times New Roman" w:eastAsia="Times New Roman" w:hAnsi="Times New Roman"/>
      <w:lang w:val="en-GB" w:eastAsia="en-GB" w:bidi="ar-SA"/>
    </w:rPr>
  </w:style>
  <w:style w:type="paragraph" w:customStyle="1" w:styleId="wpb-outside1">
    <w:name w:val="wpb-outside1"/>
    <w:basedOn w:val="Normal"/>
    <w:rsid w:val="00877BD4"/>
    <w:pPr>
      <w:spacing w:before="100" w:beforeAutospacing="1" w:after="100" w:afterAutospacing="1"/>
    </w:pPr>
    <w:rPr>
      <w:rFonts w:ascii="Times New Roman" w:eastAsia="Times New Roman" w:hAnsi="Times New Roman"/>
      <w:vanish/>
      <w:lang w:val="en-GB" w:eastAsia="en-GB" w:bidi="ar-SA"/>
    </w:rPr>
  </w:style>
  <w:style w:type="character" w:customStyle="1" w:styleId="collapsebutton2">
    <w:name w:val="collapsebutton2"/>
    <w:basedOn w:val="DefaultParagraphFont"/>
    <w:rsid w:val="00877BD4"/>
    <w:rPr>
      <w:b w:val="0"/>
      <w:bCs w:val="0"/>
    </w:rPr>
  </w:style>
  <w:style w:type="character" w:customStyle="1" w:styleId="noprint">
    <w:name w:val="noprint"/>
    <w:basedOn w:val="DefaultParagraphFont"/>
    <w:rsid w:val="00877BD4"/>
  </w:style>
  <w:style w:type="character" w:customStyle="1" w:styleId="languageicon">
    <w:name w:val="languageicon"/>
    <w:basedOn w:val="DefaultParagraphFont"/>
    <w:rsid w:val="00877BD4"/>
  </w:style>
  <w:style w:type="character" w:customStyle="1" w:styleId="printonly">
    <w:name w:val="printonly"/>
    <w:basedOn w:val="DefaultParagraphFont"/>
    <w:rsid w:val="00877BD4"/>
  </w:style>
  <w:style w:type="character" w:customStyle="1" w:styleId="metadata">
    <w:name w:val="metadata"/>
    <w:basedOn w:val="DefaultParagraphFont"/>
    <w:rsid w:val="0043480A"/>
  </w:style>
  <w:style w:type="character" w:customStyle="1" w:styleId="toctoggle">
    <w:name w:val="toctoggle"/>
    <w:basedOn w:val="DefaultParagraphFont"/>
    <w:rsid w:val="00E31199"/>
  </w:style>
  <w:style w:type="character" w:customStyle="1" w:styleId="tocnumber2">
    <w:name w:val="tocnumber2"/>
    <w:basedOn w:val="DefaultParagraphFont"/>
    <w:rsid w:val="00E31199"/>
  </w:style>
  <w:style w:type="character" w:customStyle="1" w:styleId="toctext">
    <w:name w:val="toctext"/>
    <w:basedOn w:val="DefaultParagraphFont"/>
    <w:rsid w:val="00E31199"/>
  </w:style>
  <w:style w:type="character" w:customStyle="1" w:styleId="flagicon">
    <w:name w:val="flagicon"/>
    <w:basedOn w:val="DefaultParagraphFont"/>
    <w:rsid w:val="00E31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9136">
      <w:bodyDiv w:val="1"/>
      <w:marLeft w:val="0"/>
      <w:marRight w:val="0"/>
      <w:marTop w:val="0"/>
      <w:marBottom w:val="0"/>
      <w:divBdr>
        <w:top w:val="none" w:sz="0" w:space="0" w:color="auto"/>
        <w:left w:val="none" w:sz="0" w:space="0" w:color="auto"/>
        <w:bottom w:val="none" w:sz="0" w:space="0" w:color="auto"/>
        <w:right w:val="none" w:sz="0" w:space="0" w:color="auto"/>
      </w:divBdr>
      <w:divsChild>
        <w:div w:id="1420904233">
          <w:marLeft w:val="0"/>
          <w:marRight w:val="0"/>
          <w:marTop w:val="0"/>
          <w:marBottom w:val="0"/>
          <w:divBdr>
            <w:top w:val="none" w:sz="0" w:space="0" w:color="auto"/>
            <w:left w:val="none" w:sz="0" w:space="0" w:color="auto"/>
            <w:bottom w:val="none" w:sz="0" w:space="0" w:color="auto"/>
            <w:right w:val="none" w:sz="0" w:space="0" w:color="auto"/>
          </w:divBdr>
        </w:div>
      </w:divsChild>
    </w:div>
    <w:div w:id="41366106">
      <w:bodyDiv w:val="1"/>
      <w:marLeft w:val="0"/>
      <w:marRight w:val="0"/>
      <w:marTop w:val="0"/>
      <w:marBottom w:val="0"/>
      <w:divBdr>
        <w:top w:val="none" w:sz="0" w:space="0" w:color="auto"/>
        <w:left w:val="none" w:sz="0" w:space="0" w:color="auto"/>
        <w:bottom w:val="none" w:sz="0" w:space="0" w:color="auto"/>
        <w:right w:val="none" w:sz="0" w:space="0" w:color="auto"/>
      </w:divBdr>
      <w:divsChild>
        <w:div w:id="1664091857">
          <w:marLeft w:val="0"/>
          <w:marRight w:val="0"/>
          <w:marTop w:val="0"/>
          <w:marBottom w:val="0"/>
          <w:divBdr>
            <w:top w:val="none" w:sz="0" w:space="0" w:color="auto"/>
            <w:left w:val="none" w:sz="0" w:space="0" w:color="auto"/>
            <w:bottom w:val="none" w:sz="0" w:space="0" w:color="auto"/>
            <w:right w:val="none" w:sz="0" w:space="0" w:color="auto"/>
          </w:divBdr>
          <w:divsChild>
            <w:div w:id="1381242734">
              <w:marLeft w:val="0"/>
              <w:marRight w:val="0"/>
              <w:marTop w:val="0"/>
              <w:marBottom w:val="0"/>
              <w:divBdr>
                <w:top w:val="none" w:sz="0" w:space="0" w:color="auto"/>
                <w:left w:val="none" w:sz="0" w:space="0" w:color="auto"/>
                <w:bottom w:val="none" w:sz="0" w:space="0" w:color="auto"/>
                <w:right w:val="none" w:sz="0" w:space="0" w:color="auto"/>
              </w:divBdr>
              <w:divsChild>
                <w:div w:id="17715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264">
      <w:bodyDiv w:val="1"/>
      <w:marLeft w:val="0"/>
      <w:marRight w:val="0"/>
      <w:marTop w:val="0"/>
      <w:marBottom w:val="0"/>
      <w:divBdr>
        <w:top w:val="none" w:sz="0" w:space="0" w:color="auto"/>
        <w:left w:val="none" w:sz="0" w:space="0" w:color="auto"/>
        <w:bottom w:val="none" w:sz="0" w:space="0" w:color="auto"/>
        <w:right w:val="none" w:sz="0" w:space="0" w:color="auto"/>
      </w:divBdr>
      <w:divsChild>
        <w:div w:id="1818112477">
          <w:marLeft w:val="0"/>
          <w:marRight w:val="336"/>
          <w:marTop w:val="120"/>
          <w:marBottom w:val="312"/>
          <w:divBdr>
            <w:top w:val="none" w:sz="0" w:space="0" w:color="auto"/>
            <w:left w:val="none" w:sz="0" w:space="0" w:color="auto"/>
            <w:bottom w:val="none" w:sz="0" w:space="0" w:color="auto"/>
            <w:right w:val="none" w:sz="0" w:space="0" w:color="auto"/>
          </w:divBdr>
          <w:divsChild>
            <w:div w:id="1376538953">
              <w:marLeft w:val="0"/>
              <w:marRight w:val="0"/>
              <w:marTop w:val="0"/>
              <w:marBottom w:val="0"/>
              <w:divBdr>
                <w:top w:val="single" w:sz="4" w:space="0" w:color="CCCCCC"/>
                <w:left w:val="single" w:sz="4" w:space="0" w:color="CCCCCC"/>
                <w:bottom w:val="single" w:sz="4" w:space="0" w:color="CCCCCC"/>
                <w:right w:val="single" w:sz="4" w:space="0" w:color="CCCCCC"/>
              </w:divBdr>
              <w:divsChild>
                <w:div w:id="13731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5127">
      <w:bodyDiv w:val="1"/>
      <w:marLeft w:val="0"/>
      <w:marRight w:val="0"/>
      <w:marTop w:val="0"/>
      <w:marBottom w:val="0"/>
      <w:divBdr>
        <w:top w:val="none" w:sz="0" w:space="0" w:color="auto"/>
        <w:left w:val="none" w:sz="0" w:space="0" w:color="auto"/>
        <w:bottom w:val="none" w:sz="0" w:space="0" w:color="auto"/>
        <w:right w:val="none" w:sz="0" w:space="0" w:color="auto"/>
      </w:divBdr>
      <w:divsChild>
        <w:div w:id="500512622">
          <w:marLeft w:val="0"/>
          <w:marRight w:val="0"/>
          <w:marTop w:val="0"/>
          <w:marBottom w:val="0"/>
          <w:divBdr>
            <w:top w:val="none" w:sz="0" w:space="0" w:color="auto"/>
            <w:left w:val="none" w:sz="0" w:space="0" w:color="auto"/>
            <w:bottom w:val="none" w:sz="0" w:space="0" w:color="auto"/>
            <w:right w:val="none" w:sz="0" w:space="0" w:color="auto"/>
          </w:divBdr>
          <w:divsChild>
            <w:div w:id="1221866026">
              <w:marLeft w:val="0"/>
              <w:marRight w:val="0"/>
              <w:marTop w:val="0"/>
              <w:marBottom w:val="0"/>
              <w:divBdr>
                <w:top w:val="none" w:sz="0" w:space="0" w:color="auto"/>
                <w:left w:val="none" w:sz="0" w:space="0" w:color="auto"/>
                <w:bottom w:val="none" w:sz="0" w:space="0" w:color="auto"/>
                <w:right w:val="none" w:sz="0" w:space="0" w:color="auto"/>
              </w:divBdr>
              <w:divsChild>
                <w:div w:id="14699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9091">
      <w:bodyDiv w:val="1"/>
      <w:marLeft w:val="0"/>
      <w:marRight w:val="0"/>
      <w:marTop w:val="0"/>
      <w:marBottom w:val="0"/>
      <w:divBdr>
        <w:top w:val="none" w:sz="0" w:space="0" w:color="auto"/>
        <w:left w:val="none" w:sz="0" w:space="0" w:color="auto"/>
        <w:bottom w:val="none" w:sz="0" w:space="0" w:color="auto"/>
        <w:right w:val="none" w:sz="0" w:space="0" w:color="auto"/>
      </w:divBdr>
      <w:divsChild>
        <w:div w:id="20672436">
          <w:marLeft w:val="0"/>
          <w:marRight w:val="0"/>
          <w:marTop w:val="0"/>
          <w:marBottom w:val="0"/>
          <w:divBdr>
            <w:top w:val="none" w:sz="0" w:space="0" w:color="auto"/>
            <w:left w:val="none" w:sz="0" w:space="0" w:color="auto"/>
            <w:bottom w:val="none" w:sz="0" w:space="0" w:color="auto"/>
            <w:right w:val="none" w:sz="0" w:space="0" w:color="auto"/>
          </w:divBdr>
          <w:divsChild>
            <w:div w:id="589657273">
              <w:marLeft w:val="0"/>
              <w:marRight w:val="0"/>
              <w:marTop w:val="0"/>
              <w:marBottom w:val="0"/>
              <w:divBdr>
                <w:top w:val="none" w:sz="0" w:space="0" w:color="auto"/>
                <w:left w:val="none" w:sz="0" w:space="0" w:color="auto"/>
                <w:bottom w:val="none" w:sz="0" w:space="0" w:color="auto"/>
                <w:right w:val="none" w:sz="0" w:space="0" w:color="auto"/>
              </w:divBdr>
              <w:divsChild>
                <w:div w:id="18833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4601">
      <w:bodyDiv w:val="1"/>
      <w:marLeft w:val="0"/>
      <w:marRight w:val="0"/>
      <w:marTop w:val="0"/>
      <w:marBottom w:val="0"/>
      <w:divBdr>
        <w:top w:val="none" w:sz="0" w:space="0" w:color="auto"/>
        <w:left w:val="none" w:sz="0" w:space="0" w:color="auto"/>
        <w:bottom w:val="none" w:sz="0" w:space="0" w:color="auto"/>
        <w:right w:val="none" w:sz="0" w:space="0" w:color="auto"/>
      </w:divBdr>
      <w:divsChild>
        <w:div w:id="2051031111">
          <w:marLeft w:val="0"/>
          <w:marRight w:val="0"/>
          <w:marTop w:val="0"/>
          <w:marBottom w:val="0"/>
          <w:divBdr>
            <w:top w:val="none" w:sz="0" w:space="0" w:color="auto"/>
            <w:left w:val="none" w:sz="0" w:space="0" w:color="auto"/>
            <w:bottom w:val="none" w:sz="0" w:space="0" w:color="auto"/>
            <w:right w:val="none" w:sz="0" w:space="0" w:color="auto"/>
          </w:divBdr>
          <w:divsChild>
            <w:div w:id="24527616">
              <w:marLeft w:val="0"/>
              <w:marRight w:val="0"/>
              <w:marTop w:val="0"/>
              <w:marBottom w:val="0"/>
              <w:divBdr>
                <w:top w:val="none" w:sz="0" w:space="0" w:color="auto"/>
                <w:left w:val="none" w:sz="0" w:space="0" w:color="auto"/>
                <w:bottom w:val="none" w:sz="0" w:space="0" w:color="auto"/>
                <w:right w:val="none" w:sz="0" w:space="0" w:color="auto"/>
              </w:divBdr>
              <w:divsChild>
                <w:div w:id="700519475">
                  <w:marLeft w:val="0"/>
                  <w:marRight w:val="0"/>
                  <w:marTop w:val="0"/>
                  <w:marBottom w:val="0"/>
                  <w:divBdr>
                    <w:top w:val="none" w:sz="0" w:space="0" w:color="auto"/>
                    <w:left w:val="none" w:sz="0" w:space="0" w:color="auto"/>
                    <w:bottom w:val="none" w:sz="0" w:space="0" w:color="auto"/>
                    <w:right w:val="none" w:sz="0" w:space="0" w:color="auto"/>
                  </w:divBdr>
                  <w:divsChild>
                    <w:div w:id="16930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39919">
      <w:bodyDiv w:val="1"/>
      <w:marLeft w:val="0"/>
      <w:marRight w:val="0"/>
      <w:marTop w:val="0"/>
      <w:marBottom w:val="0"/>
      <w:divBdr>
        <w:top w:val="none" w:sz="0" w:space="0" w:color="auto"/>
        <w:left w:val="none" w:sz="0" w:space="0" w:color="auto"/>
        <w:bottom w:val="none" w:sz="0" w:space="0" w:color="auto"/>
        <w:right w:val="none" w:sz="0" w:space="0" w:color="auto"/>
      </w:divBdr>
      <w:divsChild>
        <w:div w:id="2098750771">
          <w:marLeft w:val="0"/>
          <w:marRight w:val="0"/>
          <w:marTop w:val="0"/>
          <w:marBottom w:val="0"/>
          <w:divBdr>
            <w:top w:val="none" w:sz="0" w:space="0" w:color="auto"/>
            <w:left w:val="none" w:sz="0" w:space="0" w:color="auto"/>
            <w:bottom w:val="none" w:sz="0" w:space="0" w:color="auto"/>
            <w:right w:val="none" w:sz="0" w:space="0" w:color="auto"/>
          </w:divBdr>
          <w:divsChild>
            <w:div w:id="1916209509">
              <w:marLeft w:val="0"/>
              <w:marRight w:val="0"/>
              <w:marTop w:val="0"/>
              <w:marBottom w:val="0"/>
              <w:divBdr>
                <w:top w:val="none" w:sz="0" w:space="0" w:color="auto"/>
                <w:left w:val="none" w:sz="0" w:space="0" w:color="auto"/>
                <w:bottom w:val="none" w:sz="0" w:space="0" w:color="auto"/>
                <w:right w:val="none" w:sz="0" w:space="0" w:color="auto"/>
              </w:divBdr>
              <w:divsChild>
                <w:div w:id="370693789">
                  <w:marLeft w:val="0"/>
                  <w:marRight w:val="0"/>
                  <w:marTop w:val="0"/>
                  <w:marBottom w:val="0"/>
                  <w:divBdr>
                    <w:top w:val="none" w:sz="0" w:space="0" w:color="auto"/>
                    <w:left w:val="none" w:sz="0" w:space="0" w:color="auto"/>
                    <w:bottom w:val="none" w:sz="0" w:space="0" w:color="auto"/>
                    <w:right w:val="none" w:sz="0" w:space="0" w:color="auto"/>
                  </w:divBdr>
                  <w:divsChild>
                    <w:div w:id="1220753176">
                      <w:marLeft w:val="0"/>
                      <w:marRight w:val="0"/>
                      <w:marTop w:val="0"/>
                      <w:marBottom w:val="120"/>
                      <w:divBdr>
                        <w:top w:val="none" w:sz="0" w:space="0" w:color="auto"/>
                        <w:left w:val="none" w:sz="0" w:space="0" w:color="auto"/>
                        <w:bottom w:val="none" w:sz="0" w:space="0" w:color="auto"/>
                        <w:right w:val="none" w:sz="0" w:space="0" w:color="auto"/>
                      </w:divBdr>
                    </w:div>
                    <w:div w:id="7030199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8836938">
      <w:bodyDiv w:val="1"/>
      <w:marLeft w:val="0"/>
      <w:marRight w:val="0"/>
      <w:marTop w:val="0"/>
      <w:marBottom w:val="0"/>
      <w:divBdr>
        <w:top w:val="none" w:sz="0" w:space="0" w:color="auto"/>
        <w:left w:val="none" w:sz="0" w:space="0" w:color="auto"/>
        <w:bottom w:val="none" w:sz="0" w:space="0" w:color="auto"/>
        <w:right w:val="none" w:sz="0" w:space="0" w:color="auto"/>
      </w:divBdr>
      <w:divsChild>
        <w:div w:id="1587957956">
          <w:marLeft w:val="0"/>
          <w:marRight w:val="0"/>
          <w:marTop w:val="0"/>
          <w:marBottom w:val="0"/>
          <w:divBdr>
            <w:top w:val="none" w:sz="0" w:space="0" w:color="auto"/>
            <w:left w:val="none" w:sz="0" w:space="0" w:color="auto"/>
            <w:bottom w:val="none" w:sz="0" w:space="0" w:color="auto"/>
            <w:right w:val="none" w:sz="0" w:space="0" w:color="auto"/>
          </w:divBdr>
          <w:divsChild>
            <w:div w:id="1780761257">
              <w:marLeft w:val="0"/>
              <w:marRight w:val="0"/>
              <w:marTop w:val="0"/>
              <w:marBottom w:val="0"/>
              <w:divBdr>
                <w:top w:val="none" w:sz="0" w:space="0" w:color="auto"/>
                <w:left w:val="none" w:sz="0" w:space="0" w:color="auto"/>
                <w:bottom w:val="none" w:sz="0" w:space="0" w:color="auto"/>
                <w:right w:val="none" w:sz="0" w:space="0" w:color="auto"/>
              </w:divBdr>
              <w:divsChild>
                <w:div w:id="505941764">
                  <w:marLeft w:val="0"/>
                  <w:marRight w:val="0"/>
                  <w:marTop w:val="0"/>
                  <w:marBottom w:val="0"/>
                  <w:divBdr>
                    <w:top w:val="none" w:sz="0" w:space="0" w:color="auto"/>
                    <w:left w:val="none" w:sz="0" w:space="0" w:color="auto"/>
                    <w:bottom w:val="none" w:sz="0" w:space="0" w:color="auto"/>
                    <w:right w:val="none" w:sz="0" w:space="0" w:color="auto"/>
                  </w:divBdr>
                </w:div>
                <w:div w:id="131990225">
                  <w:marLeft w:val="0"/>
                  <w:marRight w:val="0"/>
                  <w:marTop w:val="0"/>
                  <w:marBottom w:val="0"/>
                  <w:divBdr>
                    <w:top w:val="none" w:sz="0" w:space="0" w:color="auto"/>
                    <w:left w:val="none" w:sz="0" w:space="0" w:color="auto"/>
                    <w:bottom w:val="none" w:sz="0" w:space="0" w:color="auto"/>
                    <w:right w:val="none" w:sz="0" w:space="0" w:color="auto"/>
                  </w:divBdr>
                </w:div>
                <w:div w:id="409616211">
                  <w:marLeft w:val="0"/>
                  <w:marRight w:val="0"/>
                  <w:marTop w:val="0"/>
                  <w:marBottom w:val="0"/>
                  <w:divBdr>
                    <w:top w:val="none" w:sz="0" w:space="0" w:color="auto"/>
                    <w:left w:val="none" w:sz="0" w:space="0" w:color="auto"/>
                    <w:bottom w:val="none" w:sz="0" w:space="0" w:color="auto"/>
                    <w:right w:val="none" w:sz="0" w:space="0" w:color="auto"/>
                  </w:divBdr>
                  <w:divsChild>
                    <w:div w:id="646712732">
                      <w:marLeft w:val="0"/>
                      <w:marRight w:val="0"/>
                      <w:marTop w:val="0"/>
                      <w:marBottom w:val="0"/>
                      <w:divBdr>
                        <w:top w:val="none" w:sz="0" w:space="0" w:color="auto"/>
                        <w:left w:val="none" w:sz="0" w:space="0" w:color="auto"/>
                        <w:bottom w:val="none" w:sz="0" w:space="0" w:color="auto"/>
                        <w:right w:val="none" w:sz="0" w:space="0" w:color="auto"/>
                      </w:divBdr>
                    </w:div>
                    <w:div w:id="616910577">
                      <w:marLeft w:val="0"/>
                      <w:marRight w:val="0"/>
                      <w:marTop w:val="0"/>
                      <w:marBottom w:val="0"/>
                      <w:divBdr>
                        <w:top w:val="none" w:sz="0" w:space="0" w:color="auto"/>
                        <w:left w:val="none" w:sz="0" w:space="0" w:color="auto"/>
                        <w:bottom w:val="none" w:sz="0" w:space="0" w:color="auto"/>
                        <w:right w:val="none" w:sz="0" w:space="0" w:color="auto"/>
                      </w:divBdr>
                    </w:div>
                    <w:div w:id="1328709474">
                      <w:marLeft w:val="0"/>
                      <w:marRight w:val="0"/>
                      <w:marTop w:val="0"/>
                      <w:marBottom w:val="120"/>
                      <w:divBdr>
                        <w:top w:val="none" w:sz="0" w:space="0" w:color="auto"/>
                        <w:left w:val="none" w:sz="0" w:space="0" w:color="auto"/>
                        <w:bottom w:val="none" w:sz="0" w:space="0" w:color="auto"/>
                        <w:right w:val="none" w:sz="0" w:space="0" w:color="auto"/>
                      </w:divBdr>
                    </w:div>
                    <w:div w:id="405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3843">
      <w:bodyDiv w:val="1"/>
      <w:marLeft w:val="0"/>
      <w:marRight w:val="0"/>
      <w:marTop w:val="0"/>
      <w:marBottom w:val="0"/>
      <w:divBdr>
        <w:top w:val="none" w:sz="0" w:space="0" w:color="auto"/>
        <w:left w:val="none" w:sz="0" w:space="0" w:color="auto"/>
        <w:bottom w:val="none" w:sz="0" w:space="0" w:color="auto"/>
        <w:right w:val="none" w:sz="0" w:space="0" w:color="auto"/>
      </w:divBdr>
      <w:divsChild>
        <w:div w:id="1267615069">
          <w:marLeft w:val="0"/>
          <w:marRight w:val="0"/>
          <w:marTop w:val="0"/>
          <w:marBottom w:val="0"/>
          <w:divBdr>
            <w:top w:val="none" w:sz="0" w:space="0" w:color="auto"/>
            <w:left w:val="none" w:sz="0" w:space="0" w:color="auto"/>
            <w:bottom w:val="none" w:sz="0" w:space="0" w:color="auto"/>
            <w:right w:val="none" w:sz="0" w:space="0" w:color="auto"/>
          </w:divBdr>
          <w:divsChild>
            <w:div w:id="971129609">
              <w:marLeft w:val="0"/>
              <w:marRight w:val="0"/>
              <w:marTop w:val="0"/>
              <w:marBottom w:val="0"/>
              <w:divBdr>
                <w:top w:val="none" w:sz="0" w:space="0" w:color="auto"/>
                <w:left w:val="none" w:sz="0" w:space="0" w:color="auto"/>
                <w:bottom w:val="none" w:sz="0" w:space="0" w:color="auto"/>
                <w:right w:val="none" w:sz="0" w:space="0" w:color="auto"/>
              </w:divBdr>
              <w:divsChild>
                <w:div w:id="680081173">
                  <w:marLeft w:val="0"/>
                  <w:marRight w:val="0"/>
                  <w:marTop w:val="0"/>
                  <w:marBottom w:val="0"/>
                  <w:divBdr>
                    <w:top w:val="none" w:sz="0" w:space="0" w:color="auto"/>
                    <w:left w:val="none" w:sz="0" w:space="0" w:color="auto"/>
                    <w:bottom w:val="none" w:sz="0" w:space="0" w:color="auto"/>
                    <w:right w:val="none" w:sz="0" w:space="0" w:color="auto"/>
                  </w:divBdr>
                  <w:divsChild>
                    <w:div w:id="1105270229">
                      <w:marLeft w:val="0"/>
                      <w:marRight w:val="0"/>
                      <w:marTop w:val="0"/>
                      <w:marBottom w:val="120"/>
                      <w:divBdr>
                        <w:top w:val="none" w:sz="0" w:space="0" w:color="auto"/>
                        <w:left w:val="none" w:sz="0" w:space="0" w:color="auto"/>
                        <w:bottom w:val="none" w:sz="0" w:space="0" w:color="auto"/>
                        <w:right w:val="none" w:sz="0" w:space="0" w:color="auto"/>
                      </w:divBdr>
                    </w:div>
                    <w:div w:id="403987041">
                      <w:marLeft w:val="0"/>
                      <w:marRight w:val="0"/>
                      <w:marTop w:val="0"/>
                      <w:marBottom w:val="120"/>
                      <w:divBdr>
                        <w:top w:val="none" w:sz="0" w:space="0" w:color="auto"/>
                        <w:left w:val="none" w:sz="0" w:space="0" w:color="auto"/>
                        <w:bottom w:val="none" w:sz="0" w:space="0" w:color="auto"/>
                        <w:right w:val="none" w:sz="0" w:space="0" w:color="auto"/>
                      </w:divBdr>
                    </w:div>
                    <w:div w:id="330331912">
                      <w:marLeft w:val="0"/>
                      <w:marRight w:val="0"/>
                      <w:marTop w:val="0"/>
                      <w:marBottom w:val="0"/>
                      <w:divBdr>
                        <w:top w:val="none" w:sz="0" w:space="0" w:color="auto"/>
                        <w:left w:val="none" w:sz="0" w:space="0" w:color="auto"/>
                        <w:bottom w:val="none" w:sz="0" w:space="0" w:color="auto"/>
                        <w:right w:val="none" w:sz="0" w:space="0" w:color="auto"/>
                      </w:divBdr>
                    </w:div>
                    <w:div w:id="40175731">
                      <w:blockQuote w:val="1"/>
                      <w:marLeft w:val="720"/>
                      <w:marRight w:val="720"/>
                      <w:marTop w:val="100"/>
                      <w:marBottom w:val="100"/>
                      <w:divBdr>
                        <w:top w:val="none" w:sz="0" w:space="0" w:color="auto"/>
                        <w:left w:val="none" w:sz="0" w:space="0" w:color="auto"/>
                        <w:bottom w:val="none" w:sz="0" w:space="0" w:color="auto"/>
                        <w:right w:val="none" w:sz="0" w:space="0" w:color="auto"/>
                      </w:divBdr>
                    </w:div>
                    <w:div w:id="47233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9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3996">
      <w:bodyDiv w:val="1"/>
      <w:marLeft w:val="0"/>
      <w:marRight w:val="0"/>
      <w:marTop w:val="0"/>
      <w:marBottom w:val="0"/>
      <w:divBdr>
        <w:top w:val="none" w:sz="0" w:space="0" w:color="auto"/>
        <w:left w:val="none" w:sz="0" w:space="0" w:color="auto"/>
        <w:bottom w:val="none" w:sz="0" w:space="0" w:color="auto"/>
        <w:right w:val="none" w:sz="0" w:space="0" w:color="auto"/>
      </w:divBdr>
      <w:divsChild>
        <w:div w:id="448282649">
          <w:marLeft w:val="0"/>
          <w:marRight w:val="0"/>
          <w:marTop w:val="0"/>
          <w:marBottom w:val="0"/>
          <w:divBdr>
            <w:top w:val="none" w:sz="0" w:space="0" w:color="auto"/>
            <w:left w:val="none" w:sz="0" w:space="0" w:color="auto"/>
            <w:bottom w:val="none" w:sz="0" w:space="0" w:color="auto"/>
            <w:right w:val="none" w:sz="0" w:space="0" w:color="auto"/>
          </w:divBdr>
          <w:divsChild>
            <w:div w:id="1804230837">
              <w:marLeft w:val="0"/>
              <w:marRight w:val="0"/>
              <w:marTop w:val="0"/>
              <w:marBottom w:val="0"/>
              <w:divBdr>
                <w:top w:val="none" w:sz="0" w:space="0" w:color="auto"/>
                <w:left w:val="none" w:sz="0" w:space="0" w:color="auto"/>
                <w:bottom w:val="none" w:sz="0" w:space="0" w:color="auto"/>
                <w:right w:val="none" w:sz="0" w:space="0" w:color="auto"/>
              </w:divBdr>
              <w:divsChild>
                <w:div w:id="1299068678">
                  <w:marLeft w:val="0"/>
                  <w:marRight w:val="0"/>
                  <w:marTop w:val="0"/>
                  <w:marBottom w:val="0"/>
                  <w:divBdr>
                    <w:top w:val="none" w:sz="0" w:space="0" w:color="auto"/>
                    <w:left w:val="none" w:sz="0" w:space="0" w:color="auto"/>
                    <w:bottom w:val="none" w:sz="0" w:space="0" w:color="auto"/>
                    <w:right w:val="none" w:sz="0" w:space="0" w:color="auto"/>
                  </w:divBdr>
                  <w:divsChild>
                    <w:div w:id="1923375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40143879">
      <w:bodyDiv w:val="1"/>
      <w:marLeft w:val="0"/>
      <w:marRight w:val="0"/>
      <w:marTop w:val="0"/>
      <w:marBottom w:val="0"/>
      <w:divBdr>
        <w:top w:val="none" w:sz="0" w:space="0" w:color="auto"/>
        <w:left w:val="none" w:sz="0" w:space="0" w:color="auto"/>
        <w:bottom w:val="none" w:sz="0" w:space="0" w:color="auto"/>
        <w:right w:val="none" w:sz="0" w:space="0" w:color="auto"/>
      </w:divBdr>
      <w:divsChild>
        <w:div w:id="705986469">
          <w:marLeft w:val="0"/>
          <w:marRight w:val="0"/>
          <w:marTop w:val="0"/>
          <w:marBottom w:val="0"/>
          <w:divBdr>
            <w:top w:val="none" w:sz="0" w:space="0" w:color="auto"/>
            <w:left w:val="none" w:sz="0" w:space="0" w:color="auto"/>
            <w:bottom w:val="none" w:sz="0" w:space="0" w:color="auto"/>
            <w:right w:val="none" w:sz="0" w:space="0" w:color="auto"/>
          </w:divBdr>
          <w:divsChild>
            <w:div w:id="1701005732">
              <w:marLeft w:val="0"/>
              <w:marRight w:val="0"/>
              <w:marTop w:val="0"/>
              <w:marBottom w:val="0"/>
              <w:divBdr>
                <w:top w:val="none" w:sz="0" w:space="0" w:color="auto"/>
                <w:left w:val="none" w:sz="0" w:space="0" w:color="auto"/>
                <w:bottom w:val="none" w:sz="0" w:space="0" w:color="auto"/>
                <w:right w:val="none" w:sz="0" w:space="0" w:color="auto"/>
              </w:divBdr>
              <w:divsChild>
                <w:div w:id="1074476495">
                  <w:marLeft w:val="0"/>
                  <w:marRight w:val="0"/>
                  <w:marTop w:val="0"/>
                  <w:marBottom w:val="0"/>
                  <w:divBdr>
                    <w:top w:val="none" w:sz="0" w:space="0" w:color="auto"/>
                    <w:left w:val="none" w:sz="0" w:space="0" w:color="auto"/>
                    <w:bottom w:val="none" w:sz="0" w:space="0" w:color="auto"/>
                    <w:right w:val="none" w:sz="0" w:space="0" w:color="auto"/>
                  </w:divBdr>
                  <w:divsChild>
                    <w:div w:id="2000306958">
                      <w:marLeft w:val="0"/>
                      <w:marRight w:val="0"/>
                      <w:marTop w:val="0"/>
                      <w:marBottom w:val="120"/>
                      <w:divBdr>
                        <w:top w:val="none" w:sz="0" w:space="0" w:color="auto"/>
                        <w:left w:val="none" w:sz="0" w:space="0" w:color="auto"/>
                        <w:bottom w:val="none" w:sz="0" w:space="0" w:color="auto"/>
                        <w:right w:val="none" w:sz="0" w:space="0" w:color="auto"/>
                      </w:divBdr>
                    </w:div>
                    <w:div w:id="254172187">
                      <w:marLeft w:val="0"/>
                      <w:marRight w:val="0"/>
                      <w:marTop w:val="0"/>
                      <w:marBottom w:val="120"/>
                      <w:divBdr>
                        <w:top w:val="none" w:sz="0" w:space="0" w:color="auto"/>
                        <w:left w:val="none" w:sz="0" w:space="0" w:color="auto"/>
                        <w:bottom w:val="none" w:sz="0" w:space="0" w:color="auto"/>
                        <w:right w:val="none" w:sz="0" w:space="0" w:color="auto"/>
                      </w:divBdr>
                    </w:div>
                    <w:div w:id="634721195">
                      <w:marLeft w:val="0"/>
                      <w:marRight w:val="0"/>
                      <w:marTop w:val="0"/>
                      <w:marBottom w:val="120"/>
                      <w:divBdr>
                        <w:top w:val="none" w:sz="0" w:space="0" w:color="auto"/>
                        <w:left w:val="none" w:sz="0" w:space="0" w:color="auto"/>
                        <w:bottom w:val="none" w:sz="0" w:space="0" w:color="auto"/>
                        <w:right w:val="none" w:sz="0" w:space="0" w:color="auto"/>
                      </w:divBdr>
                    </w:div>
                    <w:div w:id="3693842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48124019">
      <w:bodyDiv w:val="1"/>
      <w:marLeft w:val="0"/>
      <w:marRight w:val="0"/>
      <w:marTop w:val="0"/>
      <w:marBottom w:val="0"/>
      <w:divBdr>
        <w:top w:val="none" w:sz="0" w:space="0" w:color="auto"/>
        <w:left w:val="none" w:sz="0" w:space="0" w:color="auto"/>
        <w:bottom w:val="none" w:sz="0" w:space="0" w:color="auto"/>
        <w:right w:val="none" w:sz="0" w:space="0" w:color="auto"/>
      </w:divBdr>
      <w:divsChild>
        <w:div w:id="1504007975">
          <w:marLeft w:val="0"/>
          <w:marRight w:val="0"/>
          <w:marTop w:val="0"/>
          <w:marBottom w:val="0"/>
          <w:divBdr>
            <w:top w:val="none" w:sz="0" w:space="0" w:color="auto"/>
            <w:left w:val="none" w:sz="0" w:space="0" w:color="auto"/>
            <w:bottom w:val="none" w:sz="0" w:space="0" w:color="auto"/>
            <w:right w:val="none" w:sz="0" w:space="0" w:color="auto"/>
          </w:divBdr>
          <w:divsChild>
            <w:div w:id="573318436">
              <w:marLeft w:val="0"/>
              <w:marRight w:val="0"/>
              <w:marTop w:val="0"/>
              <w:marBottom w:val="0"/>
              <w:divBdr>
                <w:top w:val="none" w:sz="0" w:space="0" w:color="auto"/>
                <w:left w:val="none" w:sz="0" w:space="0" w:color="auto"/>
                <w:bottom w:val="none" w:sz="0" w:space="0" w:color="auto"/>
                <w:right w:val="none" w:sz="0" w:space="0" w:color="auto"/>
              </w:divBdr>
              <w:divsChild>
                <w:div w:id="15546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29274">
      <w:bodyDiv w:val="1"/>
      <w:marLeft w:val="0"/>
      <w:marRight w:val="0"/>
      <w:marTop w:val="0"/>
      <w:marBottom w:val="0"/>
      <w:divBdr>
        <w:top w:val="none" w:sz="0" w:space="0" w:color="auto"/>
        <w:left w:val="none" w:sz="0" w:space="0" w:color="auto"/>
        <w:bottom w:val="none" w:sz="0" w:space="0" w:color="auto"/>
        <w:right w:val="none" w:sz="0" w:space="0" w:color="auto"/>
      </w:divBdr>
    </w:div>
    <w:div w:id="266698035">
      <w:bodyDiv w:val="1"/>
      <w:marLeft w:val="0"/>
      <w:marRight w:val="0"/>
      <w:marTop w:val="0"/>
      <w:marBottom w:val="0"/>
      <w:divBdr>
        <w:top w:val="none" w:sz="0" w:space="0" w:color="auto"/>
        <w:left w:val="none" w:sz="0" w:space="0" w:color="auto"/>
        <w:bottom w:val="none" w:sz="0" w:space="0" w:color="auto"/>
        <w:right w:val="none" w:sz="0" w:space="0" w:color="auto"/>
      </w:divBdr>
      <w:divsChild>
        <w:div w:id="1210806110">
          <w:marLeft w:val="0"/>
          <w:marRight w:val="0"/>
          <w:marTop w:val="0"/>
          <w:marBottom w:val="0"/>
          <w:divBdr>
            <w:top w:val="none" w:sz="0" w:space="0" w:color="auto"/>
            <w:left w:val="none" w:sz="0" w:space="0" w:color="auto"/>
            <w:bottom w:val="none" w:sz="0" w:space="0" w:color="auto"/>
            <w:right w:val="none" w:sz="0" w:space="0" w:color="auto"/>
          </w:divBdr>
          <w:divsChild>
            <w:div w:id="1684746315">
              <w:marLeft w:val="0"/>
              <w:marRight w:val="0"/>
              <w:marTop w:val="0"/>
              <w:marBottom w:val="0"/>
              <w:divBdr>
                <w:top w:val="none" w:sz="0" w:space="0" w:color="auto"/>
                <w:left w:val="none" w:sz="0" w:space="0" w:color="auto"/>
                <w:bottom w:val="none" w:sz="0" w:space="0" w:color="auto"/>
                <w:right w:val="none" w:sz="0" w:space="0" w:color="auto"/>
              </w:divBdr>
              <w:divsChild>
                <w:div w:id="6961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73450">
      <w:bodyDiv w:val="1"/>
      <w:marLeft w:val="0"/>
      <w:marRight w:val="0"/>
      <w:marTop w:val="0"/>
      <w:marBottom w:val="0"/>
      <w:divBdr>
        <w:top w:val="none" w:sz="0" w:space="0" w:color="auto"/>
        <w:left w:val="none" w:sz="0" w:space="0" w:color="auto"/>
        <w:bottom w:val="none" w:sz="0" w:space="0" w:color="auto"/>
        <w:right w:val="none" w:sz="0" w:space="0" w:color="auto"/>
      </w:divBdr>
    </w:div>
    <w:div w:id="298456927">
      <w:bodyDiv w:val="1"/>
      <w:marLeft w:val="0"/>
      <w:marRight w:val="0"/>
      <w:marTop w:val="0"/>
      <w:marBottom w:val="0"/>
      <w:divBdr>
        <w:top w:val="none" w:sz="0" w:space="0" w:color="auto"/>
        <w:left w:val="none" w:sz="0" w:space="0" w:color="auto"/>
        <w:bottom w:val="none" w:sz="0" w:space="0" w:color="auto"/>
        <w:right w:val="none" w:sz="0" w:space="0" w:color="auto"/>
      </w:divBdr>
    </w:div>
    <w:div w:id="311568137">
      <w:bodyDiv w:val="1"/>
      <w:marLeft w:val="0"/>
      <w:marRight w:val="0"/>
      <w:marTop w:val="0"/>
      <w:marBottom w:val="0"/>
      <w:divBdr>
        <w:top w:val="none" w:sz="0" w:space="0" w:color="auto"/>
        <w:left w:val="none" w:sz="0" w:space="0" w:color="auto"/>
        <w:bottom w:val="none" w:sz="0" w:space="0" w:color="auto"/>
        <w:right w:val="none" w:sz="0" w:space="0" w:color="auto"/>
      </w:divBdr>
    </w:div>
    <w:div w:id="330178639">
      <w:bodyDiv w:val="1"/>
      <w:marLeft w:val="0"/>
      <w:marRight w:val="0"/>
      <w:marTop w:val="0"/>
      <w:marBottom w:val="0"/>
      <w:divBdr>
        <w:top w:val="none" w:sz="0" w:space="0" w:color="auto"/>
        <w:left w:val="none" w:sz="0" w:space="0" w:color="auto"/>
        <w:bottom w:val="none" w:sz="0" w:space="0" w:color="auto"/>
        <w:right w:val="none" w:sz="0" w:space="0" w:color="auto"/>
      </w:divBdr>
      <w:divsChild>
        <w:div w:id="2113427789">
          <w:marLeft w:val="0"/>
          <w:marRight w:val="0"/>
          <w:marTop w:val="0"/>
          <w:marBottom w:val="0"/>
          <w:divBdr>
            <w:top w:val="none" w:sz="0" w:space="0" w:color="auto"/>
            <w:left w:val="none" w:sz="0" w:space="0" w:color="auto"/>
            <w:bottom w:val="none" w:sz="0" w:space="0" w:color="auto"/>
            <w:right w:val="none" w:sz="0" w:space="0" w:color="auto"/>
          </w:divBdr>
        </w:div>
      </w:divsChild>
    </w:div>
    <w:div w:id="336004875">
      <w:bodyDiv w:val="1"/>
      <w:marLeft w:val="0"/>
      <w:marRight w:val="0"/>
      <w:marTop w:val="0"/>
      <w:marBottom w:val="0"/>
      <w:divBdr>
        <w:top w:val="none" w:sz="0" w:space="0" w:color="auto"/>
        <w:left w:val="none" w:sz="0" w:space="0" w:color="auto"/>
        <w:bottom w:val="none" w:sz="0" w:space="0" w:color="auto"/>
        <w:right w:val="none" w:sz="0" w:space="0" w:color="auto"/>
      </w:divBdr>
      <w:divsChild>
        <w:div w:id="379521859">
          <w:marLeft w:val="0"/>
          <w:marRight w:val="0"/>
          <w:marTop w:val="0"/>
          <w:marBottom w:val="0"/>
          <w:divBdr>
            <w:top w:val="none" w:sz="0" w:space="0" w:color="auto"/>
            <w:left w:val="none" w:sz="0" w:space="0" w:color="auto"/>
            <w:bottom w:val="none" w:sz="0" w:space="0" w:color="auto"/>
            <w:right w:val="none" w:sz="0" w:space="0" w:color="auto"/>
          </w:divBdr>
          <w:divsChild>
            <w:div w:id="1176726483">
              <w:marLeft w:val="0"/>
              <w:marRight w:val="0"/>
              <w:marTop w:val="0"/>
              <w:marBottom w:val="0"/>
              <w:divBdr>
                <w:top w:val="none" w:sz="0" w:space="0" w:color="auto"/>
                <w:left w:val="none" w:sz="0" w:space="0" w:color="auto"/>
                <w:bottom w:val="none" w:sz="0" w:space="0" w:color="auto"/>
                <w:right w:val="none" w:sz="0" w:space="0" w:color="auto"/>
              </w:divBdr>
              <w:divsChild>
                <w:div w:id="1051927883">
                  <w:marLeft w:val="0"/>
                  <w:marRight w:val="0"/>
                  <w:marTop w:val="0"/>
                  <w:marBottom w:val="0"/>
                  <w:divBdr>
                    <w:top w:val="none" w:sz="0" w:space="0" w:color="auto"/>
                    <w:left w:val="none" w:sz="0" w:space="0" w:color="auto"/>
                    <w:bottom w:val="none" w:sz="0" w:space="0" w:color="auto"/>
                    <w:right w:val="none" w:sz="0" w:space="0" w:color="auto"/>
                  </w:divBdr>
                  <w:divsChild>
                    <w:div w:id="8516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62138">
      <w:bodyDiv w:val="1"/>
      <w:marLeft w:val="0"/>
      <w:marRight w:val="0"/>
      <w:marTop w:val="0"/>
      <w:marBottom w:val="0"/>
      <w:divBdr>
        <w:top w:val="none" w:sz="0" w:space="0" w:color="auto"/>
        <w:left w:val="none" w:sz="0" w:space="0" w:color="auto"/>
        <w:bottom w:val="none" w:sz="0" w:space="0" w:color="auto"/>
        <w:right w:val="none" w:sz="0" w:space="0" w:color="auto"/>
      </w:divBdr>
      <w:divsChild>
        <w:div w:id="1167944402">
          <w:marLeft w:val="0"/>
          <w:marRight w:val="0"/>
          <w:marTop w:val="0"/>
          <w:marBottom w:val="0"/>
          <w:divBdr>
            <w:top w:val="none" w:sz="0" w:space="0" w:color="auto"/>
            <w:left w:val="none" w:sz="0" w:space="0" w:color="auto"/>
            <w:bottom w:val="none" w:sz="0" w:space="0" w:color="auto"/>
            <w:right w:val="none" w:sz="0" w:space="0" w:color="auto"/>
          </w:divBdr>
          <w:divsChild>
            <w:div w:id="308099655">
              <w:marLeft w:val="0"/>
              <w:marRight w:val="0"/>
              <w:marTop w:val="0"/>
              <w:marBottom w:val="0"/>
              <w:divBdr>
                <w:top w:val="none" w:sz="0" w:space="0" w:color="auto"/>
                <w:left w:val="none" w:sz="0" w:space="0" w:color="auto"/>
                <w:bottom w:val="none" w:sz="0" w:space="0" w:color="auto"/>
                <w:right w:val="none" w:sz="0" w:space="0" w:color="auto"/>
              </w:divBdr>
              <w:divsChild>
                <w:div w:id="13977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72292">
      <w:bodyDiv w:val="1"/>
      <w:marLeft w:val="0"/>
      <w:marRight w:val="0"/>
      <w:marTop w:val="0"/>
      <w:marBottom w:val="0"/>
      <w:divBdr>
        <w:top w:val="none" w:sz="0" w:space="0" w:color="auto"/>
        <w:left w:val="none" w:sz="0" w:space="0" w:color="auto"/>
        <w:bottom w:val="none" w:sz="0" w:space="0" w:color="auto"/>
        <w:right w:val="none" w:sz="0" w:space="0" w:color="auto"/>
      </w:divBdr>
      <w:divsChild>
        <w:div w:id="1473328170">
          <w:marLeft w:val="0"/>
          <w:marRight w:val="0"/>
          <w:marTop w:val="0"/>
          <w:marBottom w:val="120"/>
          <w:divBdr>
            <w:top w:val="none" w:sz="0" w:space="0" w:color="auto"/>
            <w:left w:val="none" w:sz="0" w:space="0" w:color="auto"/>
            <w:bottom w:val="none" w:sz="0" w:space="0" w:color="auto"/>
            <w:right w:val="none" w:sz="0" w:space="0" w:color="auto"/>
          </w:divBdr>
        </w:div>
        <w:div w:id="1556310243">
          <w:marLeft w:val="336"/>
          <w:marRight w:val="0"/>
          <w:marTop w:val="120"/>
          <w:marBottom w:val="312"/>
          <w:divBdr>
            <w:top w:val="none" w:sz="0" w:space="0" w:color="auto"/>
            <w:left w:val="none" w:sz="0" w:space="0" w:color="auto"/>
            <w:bottom w:val="none" w:sz="0" w:space="0" w:color="auto"/>
            <w:right w:val="none" w:sz="0" w:space="0" w:color="auto"/>
          </w:divBdr>
          <w:divsChild>
            <w:div w:id="1123962431">
              <w:marLeft w:val="0"/>
              <w:marRight w:val="0"/>
              <w:marTop w:val="0"/>
              <w:marBottom w:val="0"/>
              <w:divBdr>
                <w:top w:val="single" w:sz="4" w:space="0" w:color="CCCCCC"/>
                <w:left w:val="single" w:sz="4" w:space="0" w:color="CCCCCC"/>
                <w:bottom w:val="single" w:sz="4" w:space="0" w:color="CCCCCC"/>
                <w:right w:val="single" w:sz="4" w:space="0" w:color="CCCCCC"/>
              </w:divBdr>
              <w:divsChild>
                <w:div w:id="1170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616">
          <w:marLeft w:val="0"/>
          <w:marRight w:val="0"/>
          <w:marTop w:val="0"/>
          <w:marBottom w:val="0"/>
          <w:divBdr>
            <w:top w:val="none" w:sz="0" w:space="0" w:color="auto"/>
            <w:left w:val="none" w:sz="0" w:space="0" w:color="auto"/>
            <w:bottom w:val="none" w:sz="0" w:space="0" w:color="auto"/>
            <w:right w:val="none" w:sz="0" w:space="0" w:color="auto"/>
          </w:divBdr>
        </w:div>
      </w:divsChild>
    </w:div>
    <w:div w:id="392429956">
      <w:bodyDiv w:val="1"/>
      <w:marLeft w:val="0"/>
      <w:marRight w:val="0"/>
      <w:marTop w:val="0"/>
      <w:marBottom w:val="0"/>
      <w:divBdr>
        <w:top w:val="none" w:sz="0" w:space="0" w:color="auto"/>
        <w:left w:val="none" w:sz="0" w:space="0" w:color="auto"/>
        <w:bottom w:val="none" w:sz="0" w:space="0" w:color="auto"/>
        <w:right w:val="none" w:sz="0" w:space="0" w:color="auto"/>
      </w:divBdr>
      <w:divsChild>
        <w:div w:id="1195000018">
          <w:marLeft w:val="0"/>
          <w:marRight w:val="0"/>
          <w:marTop w:val="0"/>
          <w:marBottom w:val="0"/>
          <w:divBdr>
            <w:top w:val="none" w:sz="0" w:space="0" w:color="auto"/>
            <w:left w:val="none" w:sz="0" w:space="0" w:color="auto"/>
            <w:bottom w:val="none" w:sz="0" w:space="0" w:color="auto"/>
            <w:right w:val="none" w:sz="0" w:space="0" w:color="auto"/>
          </w:divBdr>
          <w:divsChild>
            <w:div w:id="1124082616">
              <w:marLeft w:val="0"/>
              <w:marRight w:val="0"/>
              <w:marTop w:val="0"/>
              <w:marBottom w:val="0"/>
              <w:divBdr>
                <w:top w:val="none" w:sz="0" w:space="0" w:color="auto"/>
                <w:left w:val="none" w:sz="0" w:space="0" w:color="auto"/>
                <w:bottom w:val="none" w:sz="0" w:space="0" w:color="auto"/>
                <w:right w:val="none" w:sz="0" w:space="0" w:color="auto"/>
              </w:divBdr>
            </w:div>
            <w:div w:id="1391539423">
              <w:marLeft w:val="336"/>
              <w:marRight w:val="0"/>
              <w:marTop w:val="120"/>
              <w:marBottom w:val="312"/>
              <w:divBdr>
                <w:top w:val="none" w:sz="0" w:space="0" w:color="auto"/>
                <w:left w:val="none" w:sz="0" w:space="0" w:color="auto"/>
                <w:bottom w:val="none" w:sz="0" w:space="0" w:color="auto"/>
                <w:right w:val="none" w:sz="0" w:space="0" w:color="auto"/>
              </w:divBdr>
              <w:divsChild>
                <w:div w:id="126434150">
                  <w:marLeft w:val="0"/>
                  <w:marRight w:val="0"/>
                  <w:marTop w:val="0"/>
                  <w:marBottom w:val="0"/>
                  <w:divBdr>
                    <w:top w:val="single" w:sz="4" w:space="0" w:color="CCCCCC"/>
                    <w:left w:val="single" w:sz="4" w:space="0" w:color="CCCCCC"/>
                    <w:bottom w:val="single" w:sz="4" w:space="0" w:color="CCCCCC"/>
                    <w:right w:val="single" w:sz="4" w:space="0" w:color="CCCCCC"/>
                  </w:divBdr>
                  <w:divsChild>
                    <w:div w:id="17641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2035">
              <w:marLeft w:val="0"/>
              <w:marRight w:val="0"/>
              <w:marTop w:val="0"/>
              <w:marBottom w:val="0"/>
              <w:divBdr>
                <w:top w:val="none" w:sz="0" w:space="0" w:color="auto"/>
                <w:left w:val="none" w:sz="0" w:space="0" w:color="auto"/>
                <w:bottom w:val="none" w:sz="0" w:space="0" w:color="auto"/>
                <w:right w:val="none" w:sz="0" w:space="0" w:color="auto"/>
              </w:divBdr>
            </w:div>
            <w:div w:id="8152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47719">
      <w:bodyDiv w:val="1"/>
      <w:marLeft w:val="0"/>
      <w:marRight w:val="0"/>
      <w:marTop w:val="0"/>
      <w:marBottom w:val="0"/>
      <w:divBdr>
        <w:top w:val="none" w:sz="0" w:space="0" w:color="auto"/>
        <w:left w:val="none" w:sz="0" w:space="0" w:color="auto"/>
        <w:bottom w:val="none" w:sz="0" w:space="0" w:color="auto"/>
        <w:right w:val="none" w:sz="0" w:space="0" w:color="auto"/>
      </w:divBdr>
      <w:divsChild>
        <w:div w:id="2110658158">
          <w:marLeft w:val="0"/>
          <w:marRight w:val="0"/>
          <w:marTop w:val="0"/>
          <w:marBottom w:val="0"/>
          <w:divBdr>
            <w:top w:val="none" w:sz="0" w:space="0" w:color="auto"/>
            <w:left w:val="none" w:sz="0" w:space="0" w:color="auto"/>
            <w:bottom w:val="none" w:sz="0" w:space="0" w:color="auto"/>
            <w:right w:val="none" w:sz="0" w:space="0" w:color="auto"/>
          </w:divBdr>
          <w:divsChild>
            <w:div w:id="888228245">
              <w:marLeft w:val="0"/>
              <w:marRight w:val="0"/>
              <w:marTop w:val="0"/>
              <w:marBottom w:val="0"/>
              <w:divBdr>
                <w:top w:val="none" w:sz="0" w:space="0" w:color="auto"/>
                <w:left w:val="none" w:sz="0" w:space="0" w:color="auto"/>
                <w:bottom w:val="none" w:sz="0" w:space="0" w:color="auto"/>
                <w:right w:val="none" w:sz="0" w:space="0" w:color="auto"/>
              </w:divBdr>
              <w:divsChild>
                <w:div w:id="1567105408">
                  <w:marLeft w:val="0"/>
                  <w:marRight w:val="0"/>
                  <w:marTop w:val="0"/>
                  <w:marBottom w:val="0"/>
                  <w:divBdr>
                    <w:top w:val="none" w:sz="0" w:space="0" w:color="auto"/>
                    <w:left w:val="none" w:sz="0" w:space="0" w:color="auto"/>
                    <w:bottom w:val="none" w:sz="0" w:space="0" w:color="auto"/>
                    <w:right w:val="none" w:sz="0" w:space="0" w:color="auto"/>
                  </w:divBdr>
                  <w:divsChild>
                    <w:div w:id="1860773900">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38417923">
                          <w:marLeft w:val="0"/>
                          <w:marRight w:val="0"/>
                          <w:marTop w:val="0"/>
                          <w:marBottom w:val="0"/>
                          <w:divBdr>
                            <w:top w:val="none" w:sz="0" w:space="0" w:color="auto"/>
                            <w:left w:val="none" w:sz="0" w:space="0" w:color="auto"/>
                            <w:bottom w:val="none" w:sz="0" w:space="0" w:color="auto"/>
                            <w:right w:val="none" w:sz="0" w:space="0" w:color="auto"/>
                          </w:divBdr>
                        </w:div>
                      </w:divsChild>
                    </w:div>
                    <w:div w:id="368802590">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271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191626">
      <w:bodyDiv w:val="1"/>
      <w:marLeft w:val="0"/>
      <w:marRight w:val="0"/>
      <w:marTop w:val="0"/>
      <w:marBottom w:val="0"/>
      <w:divBdr>
        <w:top w:val="none" w:sz="0" w:space="0" w:color="auto"/>
        <w:left w:val="none" w:sz="0" w:space="0" w:color="auto"/>
        <w:bottom w:val="none" w:sz="0" w:space="0" w:color="auto"/>
        <w:right w:val="none" w:sz="0" w:space="0" w:color="auto"/>
      </w:divBdr>
      <w:divsChild>
        <w:div w:id="741872432">
          <w:marLeft w:val="0"/>
          <w:marRight w:val="0"/>
          <w:marTop w:val="0"/>
          <w:marBottom w:val="0"/>
          <w:divBdr>
            <w:top w:val="none" w:sz="0" w:space="0" w:color="auto"/>
            <w:left w:val="none" w:sz="0" w:space="0" w:color="auto"/>
            <w:bottom w:val="none" w:sz="0" w:space="0" w:color="auto"/>
            <w:right w:val="none" w:sz="0" w:space="0" w:color="auto"/>
          </w:divBdr>
          <w:divsChild>
            <w:div w:id="1592156678">
              <w:marLeft w:val="0"/>
              <w:marRight w:val="0"/>
              <w:marTop w:val="0"/>
              <w:marBottom w:val="0"/>
              <w:divBdr>
                <w:top w:val="none" w:sz="0" w:space="0" w:color="auto"/>
                <w:left w:val="none" w:sz="0" w:space="0" w:color="auto"/>
                <w:bottom w:val="none" w:sz="0" w:space="0" w:color="auto"/>
                <w:right w:val="none" w:sz="0" w:space="0" w:color="auto"/>
              </w:divBdr>
              <w:divsChild>
                <w:div w:id="17283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96542">
      <w:bodyDiv w:val="1"/>
      <w:marLeft w:val="0"/>
      <w:marRight w:val="0"/>
      <w:marTop w:val="0"/>
      <w:marBottom w:val="0"/>
      <w:divBdr>
        <w:top w:val="none" w:sz="0" w:space="0" w:color="auto"/>
        <w:left w:val="none" w:sz="0" w:space="0" w:color="auto"/>
        <w:bottom w:val="none" w:sz="0" w:space="0" w:color="auto"/>
        <w:right w:val="none" w:sz="0" w:space="0" w:color="auto"/>
      </w:divBdr>
    </w:div>
    <w:div w:id="448165954">
      <w:bodyDiv w:val="1"/>
      <w:marLeft w:val="0"/>
      <w:marRight w:val="0"/>
      <w:marTop w:val="0"/>
      <w:marBottom w:val="0"/>
      <w:divBdr>
        <w:top w:val="none" w:sz="0" w:space="0" w:color="auto"/>
        <w:left w:val="none" w:sz="0" w:space="0" w:color="auto"/>
        <w:bottom w:val="none" w:sz="0" w:space="0" w:color="auto"/>
        <w:right w:val="none" w:sz="0" w:space="0" w:color="auto"/>
      </w:divBdr>
      <w:divsChild>
        <w:div w:id="1968857029">
          <w:marLeft w:val="0"/>
          <w:marRight w:val="0"/>
          <w:marTop w:val="0"/>
          <w:marBottom w:val="0"/>
          <w:divBdr>
            <w:top w:val="none" w:sz="0" w:space="0" w:color="auto"/>
            <w:left w:val="none" w:sz="0" w:space="0" w:color="auto"/>
            <w:bottom w:val="none" w:sz="0" w:space="0" w:color="auto"/>
            <w:right w:val="none" w:sz="0" w:space="0" w:color="auto"/>
          </w:divBdr>
          <w:divsChild>
            <w:div w:id="143545693">
              <w:marLeft w:val="0"/>
              <w:marRight w:val="0"/>
              <w:marTop w:val="0"/>
              <w:marBottom w:val="0"/>
              <w:divBdr>
                <w:top w:val="none" w:sz="0" w:space="0" w:color="auto"/>
                <w:left w:val="none" w:sz="0" w:space="0" w:color="auto"/>
                <w:bottom w:val="none" w:sz="0" w:space="0" w:color="auto"/>
                <w:right w:val="none" w:sz="0" w:space="0" w:color="auto"/>
              </w:divBdr>
              <w:divsChild>
                <w:div w:id="1575121865">
                  <w:marLeft w:val="0"/>
                  <w:marRight w:val="0"/>
                  <w:marTop w:val="0"/>
                  <w:marBottom w:val="0"/>
                  <w:divBdr>
                    <w:top w:val="none" w:sz="0" w:space="0" w:color="auto"/>
                    <w:left w:val="none" w:sz="0" w:space="0" w:color="auto"/>
                    <w:bottom w:val="none" w:sz="0" w:space="0" w:color="auto"/>
                    <w:right w:val="none" w:sz="0" w:space="0" w:color="auto"/>
                  </w:divBdr>
                  <w:divsChild>
                    <w:div w:id="262808694">
                      <w:marLeft w:val="0"/>
                      <w:marRight w:val="0"/>
                      <w:marTop w:val="0"/>
                      <w:marBottom w:val="0"/>
                      <w:divBdr>
                        <w:top w:val="none" w:sz="0" w:space="0" w:color="auto"/>
                        <w:left w:val="none" w:sz="0" w:space="0" w:color="auto"/>
                        <w:bottom w:val="none" w:sz="0" w:space="0" w:color="auto"/>
                        <w:right w:val="none" w:sz="0" w:space="0" w:color="auto"/>
                      </w:divBdr>
                    </w:div>
                    <w:div w:id="298459495">
                      <w:marLeft w:val="0"/>
                      <w:marRight w:val="0"/>
                      <w:marTop w:val="0"/>
                      <w:marBottom w:val="0"/>
                      <w:divBdr>
                        <w:top w:val="none" w:sz="0" w:space="0" w:color="auto"/>
                        <w:left w:val="none" w:sz="0" w:space="0" w:color="auto"/>
                        <w:bottom w:val="none" w:sz="0" w:space="0" w:color="auto"/>
                        <w:right w:val="none" w:sz="0" w:space="0" w:color="auto"/>
                      </w:divBdr>
                    </w:div>
                    <w:div w:id="541329178">
                      <w:marLeft w:val="336"/>
                      <w:marRight w:val="0"/>
                      <w:marTop w:val="120"/>
                      <w:marBottom w:val="192"/>
                      <w:divBdr>
                        <w:top w:val="single" w:sz="6" w:space="5" w:color="AAAAAA"/>
                        <w:left w:val="single" w:sz="6" w:space="5" w:color="AAAAAA"/>
                        <w:bottom w:val="single" w:sz="6" w:space="5" w:color="AAAAAA"/>
                        <w:right w:val="single" w:sz="6" w:space="5" w:color="AAAAAA"/>
                      </w:divBdr>
                      <w:divsChild>
                        <w:div w:id="1349484030">
                          <w:marLeft w:val="0"/>
                          <w:marRight w:val="0"/>
                          <w:marTop w:val="0"/>
                          <w:marBottom w:val="0"/>
                          <w:divBdr>
                            <w:top w:val="none" w:sz="0" w:space="0" w:color="auto"/>
                            <w:left w:val="none" w:sz="0" w:space="0" w:color="auto"/>
                            <w:bottom w:val="none" w:sz="0" w:space="0" w:color="auto"/>
                            <w:right w:val="none" w:sz="0" w:space="0" w:color="auto"/>
                          </w:divBdr>
                        </w:div>
                      </w:divsChild>
                    </w:div>
                    <w:div w:id="2028216643">
                      <w:marLeft w:val="0"/>
                      <w:marRight w:val="0"/>
                      <w:marTop w:val="0"/>
                      <w:marBottom w:val="120"/>
                      <w:divBdr>
                        <w:top w:val="none" w:sz="0" w:space="0" w:color="auto"/>
                        <w:left w:val="none" w:sz="0" w:space="0" w:color="auto"/>
                        <w:bottom w:val="none" w:sz="0" w:space="0" w:color="auto"/>
                        <w:right w:val="none" w:sz="0" w:space="0" w:color="auto"/>
                      </w:divBdr>
                    </w:div>
                    <w:div w:id="655453789">
                      <w:marLeft w:val="0"/>
                      <w:marRight w:val="0"/>
                      <w:marTop w:val="0"/>
                      <w:marBottom w:val="120"/>
                      <w:divBdr>
                        <w:top w:val="none" w:sz="0" w:space="0" w:color="auto"/>
                        <w:left w:val="none" w:sz="0" w:space="0" w:color="auto"/>
                        <w:bottom w:val="none" w:sz="0" w:space="0" w:color="auto"/>
                        <w:right w:val="none" w:sz="0" w:space="0" w:color="auto"/>
                      </w:divBdr>
                    </w:div>
                    <w:div w:id="1967929096">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387581772">
                          <w:marLeft w:val="0"/>
                          <w:marRight w:val="0"/>
                          <w:marTop w:val="0"/>
                          <w:marBottom w:val="0"/>
                          <w:divBdr>
                            <w:top w:val="none" w:sz="0" w:space="0" w:color="auto"/>
                            <w:left w:val="none" w:sz="0" w:space="0" w:color="auto"/>
                            <w:bottom w:val="none" w:sz="0" w:space="0" w:color="auto"/>
                            <w:right w:val="none" w:sz="0" w:space="0" w:color="auto"/>
                          </w:divBdr>
                        </w:div>
                      </w:divsChild>
                    </w:div>
                    <w:div w:id="30807407">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1340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992186">
      <w:bodyDiv w:val="1"/>
      <w:marLeft w:val="0"/>
      <w:marRight w:val="0"/>
      <w:marTop w:val="0"/>
      <w:marBottom w:val="0"/>
      <w:divBdr>
        <w:top w:val="none" w:sz="0" w:space="0" w:color="auto"/>
        <w:left w:val="none" w:sz="0" w:space="0" w:color="auto"/>
        <w:bottom w:val="none" w:sz="0" w:space="0" w:color="auto"/>
        <w:right w:val="none" w:sz="0" w:space="0" w:color="auto"/>
      </w:divBdr>
      <w:divsChild>
        <w:div w:id="558247092">
          <w:marLeft w:val="0"/>
          <w:marRight w:val="0"/>
          <w:marTop w:val="0"/>
          <w:marBottom w:val="0"/>
          <w:divBdr>
            <w:top w:val="none" w:sz="0" w:space="0" w:color="auto"/>
            <w:left w:val="none" w:sz="0" w:space="0" w:color="auto"/>
            <w:bottom w:val="none" w:sz="0" w:space="0" w:color="auto"/>
            <w:right w:val="none" w:sz="0" w:space="0" w:color="auto"/>
          </w:divBdr>
          <w:divsChild>
            <w:div w:id="837698439">
              <w:marLeft w:val="0"/>
              <w:marRight w:val="0"/>
              <w:marTop w:val="0"/>
              <w:marBottom w:val="0"/>
              <w:divBdr>
                <w:top w:val="none" w:sz="0" w:space="0" w:color="auto"/>
                <w:left w:val="none" w:sz="0" w:space="0" w:color="auto"/>
                <w:bottom w:val="none" w:sz="0" w:space="0" w:color="auto"/>
                <w:right w:val="none" w:sz="0" w:space="0" w:color="auto"/>
              </w:divBdr>
              <w:divsChild>
                <w:div w:id="15016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66274">
      <w:bodyDiv w:val="1"/>
      <w:marLeft w:val="0"/>
      <w:marRight w:val="0"/>
      <w:marTop w:val="0"/>
      <w:marBottom w:val="0"/>
      <w:divBdr>
        <w:top w:val="none" w:sz="0" w:space="0" w:color="auto"/>
        <w:left w:val="none" w:sz="0" w:space="0" w:color="auto"/>
        <w:bottom w:val="none" w:sz="0" w:space="0" w:color="auto"/>
        <w:right w:val="none" w:sz="0" w:space="0" w:color="auto"/>
      </w:divBdr>
      <w:divsChild>
        <w:div w:id="1103568599">
          <w:marLeft w:val="0"/>
          <w:marRight w:val="0"/>
          <w:marTop w:val="0"/>
          <w:marBottom w:val="0"/>
          <w:divBdr>
            <w:top w:val="none" w:sz="0" w:space="0" w:color="auto"/>
            <w:left w:val="none" w:sz="0" w:space="0" w:color="auto"/>
            <w:bottom w:val="none" w:sz="0" w:space="0" w:color="auto"/>
            <w:right w:val="none" w:sz="0" w:space="0" w:color="auto"/>
          </w:divBdr>
          <w:divsChild>
            <w:div w:id="90510602">
              <w:marLeft w:val="0"/>
              <w:marRight w:val="0"/>
              <w:marTop w:val="0"/>
              <w:marBottom w:val="0"/>
              <w:divBdr>
                <w:top w:val="none" w:sz="0" w:space="0" w:color="auto"/>
                <w:left w:val="none" w:sz="0" w:space="0" w:color="auto"/>
                <w:bottom w:val="none" w:sz="0" w:space="0" w:color="auto"/>
                <w:right w:val="none" w:sz="0" w:space="0" w:color="auto"/>
              </w:divBdr>
              <w:divsChild>
                <w:div w:id="547450951">
                  <w:marLeft w:val="0"/>
                  <w:marRight w:val="0"/>
                  <w:marTop w:val="0"/>
                  <w:marBottom w:val="0"/>
                  <w:divBdr>
                    <w:top w:val="none" w:sz="0" w:space="0" w:color="auto"/>
                    <w:left w:val="none" w:sz="0" w:space="0" w:color="auto"/>
                    <w:bottom w:val="none" w:sz="0" w:space="0" w:color="auto"/>
                    <w:right w:val="none" w:sz="0" w:space="0" w:color="auto"/>
                  </w:divBdr>
                  <w:divsChild>
                    <w:div w:id="435244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91261116">
      <w:bodyDiv w:val="1"/>
      <w:marLeft w:val="0"/>
      <w:marRight w:val="0"/>
      <w:marTop w:val="0"/>
      <w:marBottom w:val="0"/>
      <w:divBdr>
        <w:top w:val="none" w:sz="0" w:space="0" w:color="auto"/>
        <w:left w:val="none" w:sz="0" w:space="0" w:color="auto"/>
        <w:bottom w:val="none" w:sz="0" w:space="0" w:color="auto"/>
        <w:right w:val="none" w:sz="0" w:space="0" w:color="auto"/>
      </w:divBdr>
      <w:divsChild>
        <w:div w:id="713698474">
          <w:marLeft w:val="0"/>
          <w:marRight w:val="0"/>
          <w:marTop w:val="0"/>
          <w:marBottom w:val="0"/>
          <w:divBdr>
            <w:top w:val="none" w:sz="0" w:space="0" w:color="auto"/>
            <w:left w:val="none" w:sz="0" w:space="0" w:color="auto"/>
            <w:bottom w:val="none" w:sz="0" w:space="0" w:color="auto"/>
            <w:right w:val="none" w:sz="0" w:space="0" w:color="auto"/>
          </w:divBdr>
          <w:divsChild>
            <w:div w:id="439569378">
              <w:marLeft w:val="0"/>
              <w:marRight w:val="0"/>
              <w:marTop w:val="0"/>
              <w:marBottom w:val="0"/>
              <w:divBdr>
                <w:top w:val="none" w:sz="0" w:space="0" w:color="auto"/>
                <w:left w:val="none" w:sz="0" w:space="0" w:color="auto"/>
                <w:bottom w:val="none" w:sz="0" w:space="0" w:color="auto"/>
                <w:right w:val="none" w:sz="0" w:space="0" w:color="auto"/>
              </w:divBdr>
              <w:divsChild>
                <w:div w:id="8245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26124">
      <w:bodyDiv w:val="1"/>
      <w:marLeft w:val="0"/>
      <w:marRight w:val="0"/>
      <w:marTop w:val="0"/>
      <w:marBottom w:val="0"/>
      <w:divBdr>
        <w:top w:val="none" w:sz="0" w:space="0" w:color="auto"/>
        <w:left w:val="none" w:sz="0" w:space="0" w:color="auto"/>
        <w:bottom w:val="none" w:sz="0" w:space="0" w:color="auto"/>
        <w:right w:val="none" w:sz="0" w:space="0" w:color="auto"/>
      </w:divBdr>
    </w:div>
    <w:div w:id="524826292">
      <w:bodyDiv w:val="1"/>
      <w:marLeft w:val="0"/>
      <w:marRight w:val="0"/>
      <w:marTop w:val="0"/>
      <w:marBottom w:val="0"/>
      <w:divBdr>
        <w:top w:val="none" w:sz="0" w:space="0" w:color="auto"/>
        <w:left w:val="none" w:sz="0" w:space="0" w:color="auto"/>
        <w:bottom w:val="none" w:sz="0" w:space="0" w:color="auto"/>
        <w:right w:val="none" w:sz="0" w:space="0" w:color="auto"/>
      </w:divBdr>
    </w:div>
    <w:div w:id="530001088">
      <w:bodyDiv w:val="1"/>
      <w:marLeft w:val="0"/>
      <w:marRight w:val="0"/>
      <w:marTop w:val="0"/>
      <w:marBottom w:val="0"/>
      <w:divBdr>
        <w:top w:val="none" w:sz="0" w:space="0" w:color="auto"/>
        <w:left w:val="none" w:sz="0" w:space="0" w:color="auto"/>
        <w:bottom w:val="none" w:sz="0" w:space="0" w:color="auto"/>
        <w:right w:val="none" w:sz="0" w:space="0" w:color="auto"/>
      </w:divBdr>
      <w:divsChild>
        <w:div w:id="952520228">
          <w:marLeft w:val="336"/>
          <w:marRight w:val="0"/>
          <w:marTop w:val="120"/>
          <w:marBottom w:val="312"/>
          <w:divBdr>
            <w:top w:val="none" w:sz="0" w:space="0" w:color="auto"/>
            <w:left w:val="none" w:sz="0" w:space="0" w:color="auto"/>
            <w:bottom w:val="none" w:sz="0" w:space="0" w:color="auto"/>
            <w:right w:val="none" w:sz="0" w:space="0" w:color="auto"/>
          </w:divBdr>
          <w:divsChild>
            <w:div w:id="1617520525">
              <w:marLeft w:val="0"/>
              <w:marRight w:val="0"/>
              <w:marTop w:val="0"/>
              <w:marBottom w:val="0"/>
              <w:divBdr>
                <w:top w:val="single" w:sz="4" w:space="0" w:color="CCCCCC"/>
                <w:left w:val="single" w:sz="4" w:space="0" w:color="CCCCCC"/>
                <w:bottom w:val="single" w:sz="4" w:space="0" w:color="CCCCCC"/>
                <w:right w:val="single" w:sz="4" w:space="0" w:color="CCCCCC"/>
              </w:divBdr>
              <w:divsChild>
                <w:div w:id="5589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2950">
          <w:marLeft w:val="120"/>
          <w:marRight w:val="0"/>
          <w:marTop w:val="120"/>
          <w:marBottom w:val="120"/>
          <w:divBdr>
            <w:top w:val="single" w:sz="4" w:space="0" w:color="AAAAAA"/>
            <w:left w:val="single" w:sz="4" w:space="0" w:color="AAAAAA"/>
            <w:bottom w:val="single" w:sz="4" w:space="0" w:color="AAAAAA"/>
            <w:right w:val="single" w:sz="4" w:space="0" w:color="AAAAAA"/>
          </w:divBdr>
        </w:div>
      </w:divsChild>
    </w:div>
    <w:div w:id="543181393">
      <w:bodyDiv w:val="1"/>
      <w:marLeft w:val="0"/>
      <w:marRight w:val="0"/>
      <w:marTop w:val="0"/>
      <w:marBottom w:val="0"/>
      <w:divBdr>
        <w:top w:val="none" w:sz="0" w:space="0" w:color="auto"/>
        <w:left w:val="none" w:sz="0" w:space="0" w:color="auto"/>
        <w:bottom w:val="none" w:sz="0" w:space="0" w:color="auto"/>
        <w:right w:val="none" w:sz="0" w:space="0" w:color="auto"/>
      </w:divBdr>
      <w:divsChild>
        <w:div w:id="2118913212">
          <w:marLeft w:val="0"/>
          <w:marRight w:val="0"/>
          <w:marTop w:val="0"/>
          <w:marBottom w:val="0"/>
          <w:divBdr>
            <w:top w:val="none" w:sz="0" w:space="0" w:color="auto"/>
            <w:left w:val="none" w:sz="0" w:space="0" w:color="auto"/>
            <w:bottom w:val="none" w:sz="0" w:space="0" w:color="auto"/>
            <w:right w:val="none" w:sz="0" w:space="0" w:color="auto"/>
          </w:divBdr>
          <w:divsChild>
            <w:div w:id="2023386440">
              <w:marLeft w:val="0"/>
              <w:marRight w:val="0"/>
              <w:marTop w:val="0"/>
              <w:marBottom w:val="0"/>
              <w:divBdr>
                <w:top w:val="none" w:sz="0" w:space="0" w:color="auto"/>
                <w:left w:val="none" w:sz="0" w:space="0" w:color="auto"/>
                <w:bottom w:val="none" w:sz="0" w:space="0" w:color="auto"/>
                <w:right w:val="none" w:sz="0" w:space="0" w:color="auto"/>
              </w:divBdr>
              <w:divsChild>
                <w:div w:id="6061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17756">
      <w:bodyDiv w:val="1"/>
      <w:marLeft w:val="0"/>
      <w:marRight w:val="0"/>
      <w:marTop w:val="0"/>
      <w:marBottom w:val="0"/>
      <w:divBdr>
        <w:top w:val="none" w:sz="0" w:space="0" w:color="auto"/>
        <w:left w:val="none" w:sz="0" w:space="0" w:color="auto"/>
        <w:bottom w:val="none" w:sz="0" w:space="0" w:color="auto"/>
        <w:right w:val="none" w:sz="0" w:space="0" w:color="auto"/>
      </w:divBdr>
      <w:divsChild>
        <w:div w:id="841358572">
          <w:marLeft w:val="0"/>
          <w:marRight w:val="0"/>
          <w:marTop w:val="0"/>
          <w:marBottom w:val="0"/>
          <w:divBdr>
            <w:top w:val="none" w:sz="0" w:space="0" w:color="auto"/>
            <w:left w:val="none" w:sz="0" w:space="0" w:color="auto"/>
            <w:bottom w:val="none" w:sz="0" w:space="0" w:color="auto"/>
            <w:right w:val="none" w:sz="0" w:space="0" w:color="auto"/>
          </w:divBdr>
          <w:divsChild>
            <w:div w:id="1020014400">
              <w:marLeft w:val="0"/>
              <w:marRight w:val="0"/>
              <w:marTop w:val="0"/>
              <w:marBottom w:val="0"/>
              <w:divBdr>
                <w:top w:val="none" w:sz="0" w:space="0" w:color="auto"/>
                <w:left w:val="none" w:sz="0" w:space="0" w:color="auto"/>
                <w:bottom w:val="none" w:sz="0" w:space="0" w:color="auto"/>
                <w:right w:val="none" w:sz="0" w:space="0" w:color="auto"/>
              </w:divBdr>
              <w:divsChild>
                <w:div w:id="464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63578">
      <w:bodyDiv w:val="1"/>
      <w:marLeft w:val="0"/>
      <w:marRight w:val="0"/>
      <w:marTop w:val="0"/>
      <w:marBottom w:val="0"/>
      <w:divBdr>
        <w:top w:val="none" w:sz="0" w:space="0" w:color="auto"/>
        <w:left w:val="none" w:sz="0" w:space="0" w:color="auto"/>
        <w:bottom w:val="none" w:sz="0" w:space="0" w:color="auto"/>
        <w:right w:val="none" w:sz="0" w:space="0" w:color="auto"/>
      </w:divBdr>
    </w:div>
    <w:div w:id="651568500">
      <w:bodyDiv w:val="1"/>
      <w:marLeft w:val="0"/>
      <w:marRight w:val="0"/>
      <w:marTop w:val="0"/>
      <w:marBottom w:val="0"/>
      <w:divBdr>
        <w:top w:val="none" w:sz="0" w:space="0" w:color="auto"/>
        <w:left w:val="none" w:sz="0" w:space="0" w:color="auto"/>
        <w:bottom w:val="none" w:sz="0" w:space="0" w:color="auto"/>
        <w:right w:val="none" w:sz="0" w:space="0" w:color="auto"/>
      </w:divBdr>
      <w:divsChild>
        <w:div w:id="119735107">
          <w:marLeft w:val="0"/>
          <w:marRight w:val="336"/>
          <w:marTop w:val="120"/>
          <w:marBottom w:val="312"/>
          <w:divBdr>
            <w:top w:val="none" w:sz="0" w:space="0" w:color="auto"/>
            <w:left w:val="none" w:sz="0" w:space="0" w:color="auto"/>
            <w:bottom w:val="none" w:sz="0" w:space="0" w:color="auto"/>
            <w:right w:val="none" w:sz="0" w:space="0" w:color="auto"/>
          </w:divBdr>
          <w:divsChild>
            <w:div w:id="275917423">
              <w:marLeft w:val="0"/>
              <w:marRight w:val="0"/>
              <w:marTop w:val="0"/>
              <w:marBottom w:val="0"/>
              <w:divBdr>
                <w:top w:val="single" w:sz="4" w:space="0" w:color="CCCCCC"/>
                <w:left w:val="single" w:sz="4" w:space="0" w:color="CCCCCC"/>
                <w:bottom w:val="single" w:sz="4" w:space="0" w:color="CCCCCC"/>
                <w:right w:val="single" w:sz="4" w:space="0" w:color="CCCCCC"/>
              </w:divBdr>
              <w:divsChild>
                <w:div w:id="19042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5789">
      <w:bodyDiv w:val="1"/>
      <w:marLeft w:val="0"/>
      <w:marRight w:val="0"/>
      <w:marTop w:val="0"/>
      <w:marBottom w:val="0"/>
      <w:divBdr>
        <w:top w:val="none" w:sz="0" w:space="0" w:color="auto"/>
        <w:left w:val="none" w:sz="0" w:space="0" w:color="auto"/>
        <w:bottom w:val="none" w:sz="0" w:space="0" w:color="auto"/>
        <w:right w:val="none" w:sz="0" w:space="0" w:color="auto"/>
      </w:divBdr>
      <w:divsChild>
        <w:div w:id="1300300694">
          <w:marLeft w:val="0"/>
          <w:marRight w:val="0"/>
          <w:marTop w:val="0"/>
          <w:marBottom w:val="120"/>
          <w:divBdr>
            <w:top w:val="none" w:sz="0" w:space="0" w:color="auto"/>
            <w:left w:val="none" w:sz="0" w:space="0" w:color="auto"/>
            <w:bottom w:val="none" w:sz="0" w:space="0" w:color="auto"/>
            <w:right w:val="none" w:sz="0" w:space="0" w:color="auto"/>
          </w:divBdr>
        </w:div>
        <w:div w:id="1366441227">
          <w:marLeft w:val="336"/>
          <w:marRight w:val="0"/>
          <w:marTop w:val="120"/>
          <w:marBottom w:val="312"/>
          <w:divBdr>
            <w:top w:val="none" w:sz="0" w:space="0" w:color="auto"/>
            <w:left w:val="none" w:sz="0" w:space="0" w:color="auto"/>
            <w:bottom w:val="none" w:sz="0" w:space="0" w:color="auto"/>
            <w:right w:val="none" w:sz="0" w:space="0" w:color="auto"/>
          </w:divBdr>
          <w:divsChild>
            <w:div w:id="412973056">
              <w:marLeft w:val="0"/>
              <w:marRight w:val="0"/>
              <w:marTop w:val="0"/>
              <w:marBottom w:val="0"/>
              <w:divBdr>
                <w:top w:val="single" w:sz="4" w:space="0" w:color="CCCCCC"/>
                <w:left w:val="single" w:sz="4" w:space="0" w:color="CCCCCC"/>
                <w:bottom w:val="single" w:sz="4" w:space="0" w:color="CCCCCC"/>
                <w:right w:val="single" w:sz="4" w:space="0" w:color="CCCCCC"/>
              </w:divBdr>
              <w:divsChild>
                <w:div w:id="4551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805">
          <w:marLeft w:val="0"/>
          <w:marRight w:val="0"/>
          <w:marTop w:val="0"/>
          <w:marBottom w:val="0"/>
          <w:divBdr>
            <w:top w:val="none" w:sz="0" w:space="0" w:color="auto"/>
            <w:left w:val="none" w:sz="0" w:space="0" w:color="auto"/>
            <w:bottom w:val="none" w:sz="0" w:space="0" w:color="auto"/>
            <w:right w:val="none" w:sz="0" w:space="0" w:color="auto"/>
          </w:divBdr>
        </w:div>
      </w:divsChild>
    </w:div>
    <w:div w:id="674772036">
      <w:bodyDiv w:val="1"/>
      <w:marLeft w:val="0"/>
      <w:marRight w:val="0"/>
      <w:marTop w:val="0"/>
      <w:marBottom w:val="0"/>
      <w:divBdr>
        <w:top w:val="none" w:sz="0" w:space="0" w:color="auto"/>
        <w:left w:val="none" w:sz="0" w:space="0" w:color="auto"/>
        <w:bottom w:val="none" w:sz="0" w:space="0" w:color="auto"/>
        <w:right w:val="none" w:sz="0" w:space="0" w:color="auto"/>
      </w:divBdr>
    </w:div>
    <w:div w:id="762606926">
      <w:bodyDiv w:val="1"/>
      <w:marLeft w:val="0"/>
      <w:marRight w:val="0"/>
      <w:marTop w:val="0"/>
      <w:marBottom w:val="0"/>
      <w:divBdr>
        <w:top w:val="none" w:sz="0" w:space="0" w:color="auto"/>
        <w:left w:val="none" w:sz="0" w:space="0" w:color="auto"/>
        <w:bottom w:val="none" w:sz="0" w:space="0" w:color="auto"/>
        <w:right w:val="none" w:sz="0" w:space="0" w:color="auto"/>
      </w:divBdr>
      <w:divsChild>
        <w:div w:id="874851596">
          <w:marLeft w:val="0"/>
          <w:marRight w:val="0"/>
          <w:marTop w:val="0"/>
          <w:marBottom w:val="0"/>
          <w:divBdr>
            <w:top w:val="none" w:sz="0" w:space="0" w:color="auto"/>
            <w:left w:val="none" w:sz="0" w:space="0" w:color="auto"/>
            <w:bottom w:val="none" w:sz="0" w:space="0" w:color="auto"/>
            <w:right w:val="none" w:sz="0" w:space="0" w:color="auto"/>
          </w:divBdr>
        </w:div>
      </w:divsChild>
    </w:div>
    <w:div w:id="770585943">
      <w:bodyDiv w:val="1"/>
      <w:marLeft w:val="0"/>
      <w:marRight w:val="0"/>
      <w:marTop w:val="0"/>
      <w:marBottom w:val="0"/>
      <w:divBdr>
        <w:top w:val="none" w:sz="0" w:space="0" w:color="auto"/>
        <w:left w:val="none" w:sz="0" w:space="0" w:color="auto"/>
        <w:bottom w:val="none" w:sz="0" w:space="0" w:color="auto"/>
        <w:right w:val="none" w:sz="0" w:space="0" w:color="auto"/>
      </w:divBdr>
      <w:divsChild>
        <w:div w:id="1140195438">
          <w:marLeft w:val="0"/>
          <w:marRight w:val="0"/>
          <w:marTop w:val="0"/>
          <w:marBottom w:val="120"/>
          <w:divBdr>
            <w:top w:val="none" w:sz="0" w:space="0" w:color="auto"/>
            <w:left w:val="none" w:sz="0" w:space="0" w:color="auto"/>
            <w:bottom w:val="none" w:sz="0" w:space="0" w:color="auto"/>
            <w:right w:val="none" w:sz="0" w:space="0" w:color="auto"/>
          </w:divBdr>
        </w:div>
        <w:div w:id="2145392135">
          <w:marLeft w:val="0"/>
          <w:marRight w:val="0"/>
          <w:marTop w:val="0"/>
          <w:marBottom w:val="120"/>
          <w:divBdr>
            <w:top w:val="none" w:sz="0" w:space="0" w:color="auto"/>
            <w:left w:val="none" w:sz="0" w:space="0" w:color="auto"/>
            <w:bottom w:val="none" w:sz="0" w:space="0" w:color="auto"/>
            <w:right w:val="none" w:sz="0" w:space="0" w:color="auto"/>
          </w:divBdr>
        </w:div>
      </w:divsChild>
    </w:div>
    <w:div w:id="827785341">
      <w:bodyDiv w:val="1"/>
      <w:marLeft w:val="0"/>
      <w:marRight w:val="0"/>
      <w:marTop w:val="0"/>
      <w:marBottom w:val="0"/>
      <w:divBdr>
        <w:top w:val="none" w:sz="0" w:space="0" w:color="auto"/>
        <w:left w:val="none" w:sz="0" w:space="0" w:color="auto"/>
        <w:bottom w:val="none" w:sz="0" w:space="0" w:color="auto"/>
        <w:right w:val="none" w:sz="0" w:space="0" w:color="auto"/>
      </w:divBdr>
      <w:divsChild>
        <w:div w:id="1960985189">
          <w:marLeft w:val="0"/>
          <w:marRight w:val="0"/>
          <w:marTop w:val="0"/>
          <w:marBottom w:val="0"/>
          <w:divBdr>
            <w:top w:val="none" w:sz="0" w:space="0" w:color="auto"/>
            <w:left w:val="none" w:sz="0" w:space="0" w:color="auto"/>
            <w:bottom w:val="none" w:sz="0" w:space="0" w:color="auto"/>
            <w:right w:val="none" w:sz="0" w:space="0" w:color="auto"/>
          </w:divBdr>
          <w:divsChild>
            <w:div w:id="514998640">
              <w:marLeft w:val="0"/>
              <w:marRight w:val="0"/>
              <w:marTop w:val="0"/>
              <w:marBottom w:val="0"/>
              <w:divBdr>
                <w:top w:val="none" w:sz="0" w:space="0" w:color="auto"/>
                <w:left w:val="none" w:sz="0" w:space="0" w:color="auto"/>
                <w:bottom w:val="none" w:sz="0" w:space="0" w:color="auto"/>
                <w:right w:val="none" w:sz="0" w:space="0" w:color="auto"/>
              </w:divBdr>
              <w:divsChild>
                <w:div w:id="3788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64043">
      <w:bodyDiv w:val="1"/>
      <w:marLeft w:val="0"/>
      <w:marRight w:val="0"/>
      <w:marTop w:val="0"/>
      <w:marBottom w:val="0"/>
      <w:divBdr>
        <w:top w:val="none" w:sz="0" w:space="0" w:color="auto"/>
        <w:left w:val="none" w:sz="0" w:space="0" w:color="auto"/>
        <w:bottom w:val="none" w:sz="0" w:space="0" w:color="auto"/>
        <w:right w:val="none" w:sz="0" w:space="0" w:color="auto"/>
      </w:divBdr>
      <w:divsChild>
        <w:div w:id="441994914">
          <w:marLeft w:val="0"/>
          <w:marRight w:val="0"/>
          <w:marTop w:val="0"/>
          <w:marBottom w:val="0"/>
          <w:divBdr>
            <w:top w:val="none" w:sz="0" w:space="0" w:color="auto"/>
            <w:left w:val="none" w:sz="0" w:space="0" w:color="auto"/>
            <w:bottom w:val="none" w:sz="0" w:space="0" w:color="auto"/>
            <w:right w:val="none" w:sz="0" w:space="0" w:color="auto"/>
          </w:divBdr>
          <w:divsChild>
            <w:div w:id="1072696205">
              <w:marLeft w:val="0"/>
              <w:marRight w:val="0"/>
              <w:marTop w:val="0"/>
              <w:marBottom w:val="0"/>
              <w:divBdr>
                <w:top w:val="none" w:sz="0" w:space="0" w:color="auto"/>
                <w:left w:val="none" w:sz="0" w:space="0" w:color="auto"/>
                <w:bottom w:val="none" w:sz="0" w:space="0" w:color="auto"/>
                <w:right w:val="none" w:sz="0" w:space="0" w:color="auto"/>
              </w:divBdr>
              <w:divsChild>
                <w:div w:id="1855028248">
                  <w:marLeft w:val="0"/>
                  <w:marRight w:val="0"/>
                  <w:marTop w:val="0"/>
                  <w:marBottom w:val="0"/>
                  <w:divBdr>
                    <w:top w:val="none" w:sz="0" w:space="0" w:color="auto"/>
                    <w:left w:val="none" w:sz="0" w:space="0" w:color="auto"/>
                    <w:bottom w:val="none" w:sz="0" w:space="0" w:color="auto"/>
                    <w:right w:val="none" w:sz="0" w:space="0" w:color="auto"/>
                  </w:divBdr>
                  <w:divsChild>
                    <w:div w:id="4661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5423">
      <w:bodyDiv w:val="1"/>
      <w:marLeft w:val="0"/>
      <w:marRight w:val="0"/>
      <w:marTop w:val="0"/>
      <w:marBottom w:val="0"/>
      <w:divBdr>
        <w:top w:val="none" w:sz="0" w:space="0" w:color="auto"/>
        <w:left w:val="none" w:sz="0" w:space="0" w:color="auto"/>
        <w:bottom w:val="none" w:sz="0" w:space="0" w:color="auto"/>
        <w:right w:val="none" w:sz="0" w:space="0" w:color="auto"/>
      </w:divBdr>
      <w:divsChild>
        <w:div w:id="1866670384">
          <w:marLeft w:val="0"/>
          <w:marRight w:val="0"/>
          <w:marTop w:val="0"/>
          <w:marBottom w:val="0"/>
          <w:divBdr>
            <w:top w:val="none" w:sz="0" w:space="0" w:color="auto"/>
            <w:left w:val="none" w:sz="0" w:space="0" w:color="auto"/>
            <w:bottom w:val="none" w:sz="0" w:space="0" w:color="auto"/>
            <w:right w:val="none" w:sz="0" w:space="0" w:color="auto"/>
          </w:divBdr>
          <w:divsChild>
            <w:div w:id="1384863856">
              <w:marLeft w:val="0"/>
              <w:marRight w:val="0"/>
              <w:marTop w:val="0"/>
              <w:marBottom w:val="0"/>
              <w:divBdr>
                <w:top w:val="none" w:sz="0" w:space="0" w:color="auto"/>
                <w:left w:val="none" w:sz="0" w:space="0" w:color="auto"/>
                <w:bottom w:val="none" w:sz="0" w:space="0" w:color="auto"/>
                <w:right w:val="none" w:sz="0" w:space="0" w:color="auto"/>
              </w:divBdr>
              <w:divsChild>
                <w:div w:id="10020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3516">
      <w:bodyDiv w:val="1"/>
      <w:marLeft w:val="0"/>
      <w:marRight w:val="0"/>
      <w:marTop w:val="0"/>
      <w:marBottom w:val="0"/>
      <w:divBdr>
        <w:top w:val="none" w:sz="0" w:space="0" w:color="auto"/>
        <w:left w:val="none" w:sz="0" w:space="0" w:color="auto"/>
        <w:bottom w:val="none" w:sz="0" w:space="0" w:color="auto"/>
        <w:right w:val="none" w:sz="0" w:space="0" w:color="auto"/>
      </w:divBdr>
      <w:divsChild>
        <w:div w:id="1111972480">
          <w:marLeft w:val="336"/>
          <w:marRight w:val="0"/>
          <w:marTop w:val="120"/>
          <w:marBottom w:val="312"/>
          <w:divBdr>
            <w:top w:val="none" w:sz="0" w:space="0" w:color="auto"/>
            <w:left w:val="none" w:sz="0" w:space="0" w:color="auto"/>
            <w:bottom w:val="none" w:sz="0" w:space="0" w:color="auto"/>
            <w:right w:val="none" w:sz="0" w:space="0" w:color="auto"/>
          </w:divBdr>
          <w:divsChild>
            <w:div w:id="1334530619">
              <w:marLeft w:val="0"/>
              <w:marRight w:val="0"/>
              <w:marTop w:val="0"/>
              <w:marBottom w:val="0"/>
              <w:divBdr>
                <w:top w:val="single" w:sz="4" w:space="0" w:color="CCCCCC"/>
                <w:left w:val="single" w:sz="4" w:space="0" w:color="CCCCCC"/>
                <w:bottom w:val="single" w:sz="4" w:space="0" w:color="CCCCCC"/>
                <w:right w:val="single" w:sz="4" w:space="0" w:color="CCCCCC"/>
              </w:divBdr>
              <w:divsChild>
                <w:div w:id="12935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5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4076295">
      <w:bodyDiv w:val="1"/>
      <w:marLeft w:val="0"/>
      <w:marRight w:val="0"/>
      <w:marTop w:val="0"/>
      <w:marBottom w:val="0"/>
      <w:divBdr>
        <w:top w:val="none" w:sz="0" w:space="0" w:color="auto"/>
        <w:left w:val="none" w:sz="0" w:space="0" w:color="auto"/>
        <w:bottom w:val="none" w:sz="0" w:space="0" w:color="auto"/>
        <w:right w:val="none" w:sz="0" w:space="0" w:color="auto"/>
      </w:divBdr>
    </w:div>
    <w:div w:id="899245986">
      <w:bodyDiv w:val="1"/>
      <w:marLeft w:val="0"/>
      <w:marRight w:val="0"/>
      <w:marTop w:val="0"/>
      <w:marBottom w:val="0"/>
      <w:divBdr>
        <w:top w:val="none" w:sz="0" w:space="0" w:color="auto"/>
        <w:left w:val="none" w:sz="0" w:space="0" w:color="auto"/>
        <w:bottom w:val="none" w:sz="0" w:space="0" w:color="auto"/>
        <w:right w:val="none" w:sz="0" w:space="0" w:color="auto"/>
      </w:divBdr>
      <w:divsChild>
        <w:div w:id="1048450801">
          <w:marLeft w:val="0"/>
          <w:marRight w:val="0"/>
          <w:marTop w:val="0"/>
          <w:marBottom w:val="0"/>
          <w:divBdr>
            <w:top w:val="none" w:sz="0" w:space="0" w:color="auto"/>
            <w:left w:val="none" w:sz="0" w:space="0" w:color="auto"/>
            <w:bottom w:val="none" w:sz="0" w:space="0" w:color="auto"/>
            <w:right w:val="none" w:sz="0" w:space="0" w:color="auto"/>
          </w:divBdr>
          <w:divsChild>
            <w:div w:id="1581408051">
              <w:marLeft w:val="0"/>
              <w:marRight w:val="0"/>
              <w:marTop w:val="0"/>
              <w:marBottom w:val="0"/>
              <w:divBdr>
                <w:top w:val="none" w:sz="0" w:space="0" w:color="auto"/>
                <w:left w:val="none" w:sz="0" w:space="0" w:color="auto"/>
                <w:bottom w:val="none" w:sz="0" w:space="0" w:color="auto"/>
                <w:right w:val="none" w:sz="0" w:space="0" w:color="auto"/>
              </w:divBdr>
              <w:divsChild>
                <w:div w:id="556626037">
                  <w:marLeft w:val="0"/>
                  <w:marRight w:val="0"/>
                  <w:marTop w:val="0"/>
                  <w:marBottom w:val="0"/>
                  <w:divBdr>
                    <w:top w:val="none" w:sz="0" w:space="0" w:color="auto"/>
                    <w:left w:val="none" w:sz="0" w:space="0" w:color="auto"/>
                    <w:bottom w:val="none" w:sz="0" w:space="0" w:color="auto"/>
                    <w:right w:val="none" w:sz="0" w:space="0" w:color="auto"/>
                  </w:divBdr>
                  <w:divsChild>
                    <w:div w:id="998382911">
                      <w:marLeft w:val="0"/>
                      <w:marRight w:val="0"/>
                      <w:marTop w:val="0"/>
                      <w:marBottom w:val="0"/>
                      <w:divBdr>
                        <w:top w:val="none" w:sz="0" w:space="0" w:color="auto"/>
                        <w:left w:val="none" w:sz="0" w:space="0" w:color="auto"/>
                        <w:bottom w:val="none" w:sz="0" w:space="0" w:color="auto"/>
                        <w:right w:val="none" w:sz="0" w:space="0" w:color="auto"/>
                      </w:divBdr>
                    </w:div>
                    <w:div w:id="1957329051">
                      <w:marLeft w:val="0"/>
                      <w:marRight w:val="0"/>
                      <w:marTop w:val="0"/>
                      <w:marBottom w:val="120"/>
                      <w:divBdr>
                        <w:top w:val="none" w:sz="0" w:space="0" w:color="auto"/>
                        <w:left w:val="none" w:sz="0" w:space="0" w:color="auto"/>
                        <w:bottom w:val="none" w:sz="0" w:space="0" w:color="auto"/>
                        <w:right w:val="none" w:sz="0" w:space="0" w:color="auto"/>
                      </w:divBdr>
                    </w:div>
                    <w:div w:id="1911425705">
                      <w:marLeft w:val="0"/>
                      <w:marRight w:val="0"/>
                      <w:marTop w:val="0"/>
                      <w:marBottom w:val="120"/>
                      <w:divBdr>
                        <w:top w:val="none" w:sz="0" w:space="0" w:color="auto"/>
                        <w:left w:val="none" w:sz="0" w:space="0" w:color="auto"/>
                        <w:bottom w:val="none" w:sz="0" w:space="0" w:color="auto"/>
                        <w:right w:val="none" w:sz="0" w:space="0" w:color="auto"/>
                      </w:divBdr>
                    </w:div>
                    <w:div w:id="2029287172">
                      <w:marLeft w:val="0"/>
                      <w:marRight w:val="0"/>
                      <w:marTop w:val="0"/>
                      <w:marBottom w:val="120"/>
                      <w:divBdr>
                        <w:top w:val="none" w:sz="0" w:space="0" w:color="auto"/>
                        <w:left w:val="none" w:sz="0" w:space="0" w:color="auto"/>
                        <w:bottom w:val="none" w:sz="0" w:space="0" w:color="auto"/>
                        <w:right w:val="none" w:sz="0" w:space="0" w:color="auto"/>
                      </w:divBdr>
                    </w:div>
                    <w:div w:id="933439411">
                      <w:marLeft w:val="0"/>
                      <w:marRight w:val="0"/>
                      <w:marTop w:val="0"/>
                      <w:marBottom w:val="120"/>
                      <w:divBdr>
                        <w:top w:val="none" w:sz="0" w:space="0" w:color="auto"/>
                        <w:left w:val="none" w:sz="0" w:space="0" w:color="auto"/>
                        <w:bottom w:val="none" w:sz="0" w:space="0" w:color="auto"/>
                        <w:right w:val="none" w:sz="0" w:space="0" w:color="auto"/>
                      </w:divBdr>
                    </w:div>
                    <w:div w:id="2363027">
                      <w:marLeft w:val="0"/>
                      <w:marRight w:val="0"/>
                      <w:marTop w:val="0"/>
                      <w:marBottom w:val="120"/>
                      <w:divBdr>
                        <w:top w:val="none" w:sz="0" w:space="0" w:color="auto"/>
                        <w:left w:val="none" w:sz="0" w:space="0" w:color="auto"/>
                        <w:bottom w:val="none" w:sz="0" w:space="0" w:color="auto"/>
                        <w:right w:val="none" w:sz="0" w:space="0" w:color="auto"/>
                      </w:divBdr>
                    </w:div>
                    <w:div w:id="16281958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041657">
                      <w:marLeft w:val="0"/>
                      <w:marRight w:val="0"/>
                      <w:marTop w:val="0"/>
                      <w:marBottom w:val="0"/>
                      <w:divBdr>
                        <w:top w:val="none" w:sz="0" w:space="0" w:color="auto"/>
                        <w:left w:val="none" w:sz="0" w:space="0" w:color="auto"/>
                        <w:bottom w:val="none" w:sz="0" w:space="0" w:color="auto"/>
                        <w:right w:val="none" w:sz="0" w:space="0" w:color="auto"/>
                      </w:divBdr>
                    </w:div>
                    <w:div w:id="65596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042302">
      <w:bodyDiv w:val="1"/>
      <w:marLeft w:val="0"/>
      <w:marRight w:val="0"/>
      <w:marTop w:val="0"/>
      <w:marBottom w:val="0"/>
      <w:divBdr>
        <w:top w:val="none" w:sz="0" w:space="0" w:color="auto"/>
        <w:left w:val="none" w:sz="0" w:space="0" w:color="auto"/>
        <w:bottom w:val="none" w:sz="0" w:space="0" w:color="auto"/>
        <w:right w:val="none" w:sz="0" w:space="0" w:color="auto"/>
      </w:divBdr>
    </w:div>
    <w:div w:id="1038505957">
      <w:bodyDiv w:val="1"/>
      <w:marLeft w:val="0"/>
      <w:marRight w:val="0"/>
      <w:marTop w:val="0"/>
      <w:marBottom w:val="0"/>
      <w:divBdr>
        <w:top w:val="none" w:sz="0" w:space="0" w:color="auto"/>
        <w:left w:val="none" w:sz="0" w:space="0" w:color="auto"/>
        <w:bottom w:val="none" w:sz="0" w:space="0" w:color="auto"/>
        <w:right w:val="none" w:sz="0" w:space="0" w:color="auto"/>
      </w:divBdr>
    </w:div>
    <w:div w:id="1079014707">
      <w:bodyDiv w:val="1"/>
      <w:marLeft w:val="0"/>
      <w:marRight w:val="0"/>
      <w:marTop w:val="0"/>
      <w:marBottom w:val="0"/>
      <w:divBdr>
        <w:top w:val="none" w:sz="0" w:space="0" w:color="auto"/>
        <w:left w:val="none" w:sz="0" w:space="0" w:color="auto"/>
        <w:bottom w:val="none" w:sz="0" w:space="0" w:color="auto"/>
        <w:right w:val="none" w:sz="0" w:space="0" w:color="auto"/>
      </w:divBdr>
    </w:div>
    <w:div w:id="1090859148">
      <w:bodyDiv w:val="1"/>
      <w:marLeft w:val="0"/>
      <w:marRight w:val="0"/>
      <w:marTop w:val="0"/>
      <w:marBottom w:val="0"/>
      <w:divBdr>
        <w:top w:val="none" w:sz="0" w:space="0" w:color="auto"/>
        <w:left w:val="none" w:sz="0" w:space="0" w:color="auto"/>
        <w:bottom w:val="none" w:sz="0" w:space="0" w:color="auto"/>
        <w:right w:val="none" w:sz="0" w:space="0" w:color="auto"/>
      </w:divBdr>
      <w:divsChild>
        <w:div w:id="1126508358">
          <w:marLeft w:val="0"/>
          <w:marRight w:val="0"/>
          <w:marTop w:val="0"/>
          <w:marBottom w:val="0"/>
          <w:divBdr>
            <w:top w:val="none" w:sz="0" w:space="0" w:color="auto"/>
            <w:left w:val="none" w:sz="0" w:space="0" w:color="auto"/>
            <w:bottom w:val="none" w:sz="0" w:space="0" w:color="auto"/>
            <w:right w:val="none" w:sz="0" w:space="0" w:color="auto"/>
          </w:divBdr>
          <w:divsChild>
            <w:div w:id="112210239">
              <w:marLeft w:val="0"/>
              <w:marRight w:val="0"/>
              <w:marTop w:val="0"/>
              <w:marBottom w:val="0"/>
              <w:divBdr>
                <w:top w:val="none" w:sz="0" w:space="0" w:color="auto"/>
                <w:left w:val="none" w:sz="0" w:space="0" w:color="auto"/>
                <w:bottom w:val="none" w:sz="0" w:space="0" w:color="auto"/>
                <w:right w:val="none" w:sz="0" w:space="0" w:color="auto"/>
              </w:divBdr>
              <w:divsChild>
                <w:div w:id="69695777">
                  <w:marLeft w:val="0"/>
                  <w:marRight w:val="0"/>
                  <w:marTop w:val="0"/>
                  <w:marBottom w:val="0"/>
                  <w:divBdr>
                    <w:top w:val="none" w:sz="0" w:space="0" w:color="auto"/>
                    <w:left w:val="none" w:sz="0" w:space="0" w:color="auto"/>
                    <w:bottom w:val="none" w:sz="0" w:space="0" w:color="auto"/>
                    <w:right w:val="none" w:sz="0" w:space="0" w:color="auto"/>
                  </w:divBdr>
                  <w:divsChild>
                    <w:div w:id="5737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298">
      <w:bodyDiv w:val="1"/>
      <w:marLeft w:val="0"/>
      <w:marRight w:val="0"/>
      <w:marTop w:val="0"/>
      <w:marBottom w:val="0"/>
      <w:divBdr>
        <w:top w:val="none" w:sz="0" w:space="0" w:color="auto"/>
        <w:left w:val="none" w:sz="0" w:space="0" w:color="auto"/>
        <w:bottom w:val="none" w:sz="0" w:space="0" w:color="auto"/>
        <w:right w:val="none" w:sz="0" w:space="0" w:color="auto"/>
      </w:divBdr>
    </w:div>
    <w:div w:id="1094789702">
      <w:bodyDiv w:val="1"/>
      <w:marLeft w:val="0"/>
      <w:marRight w:val="0"/>
      <w:marTop w:val="0"/>
      <w:marBottom w:val="0"/>
      <w:divBdr>
        <w:top w:val="none" w:sz="0" w:space="0" w:color="auto"/>
        <w:left w:val="none" w:sz="0" w:space="0" w:color="auto"/>
        <w:bottom w:val="none" w:sz="0" w:space="0" w:color="auto"/>
        <w:right w:val="none" w:sz="0" w:space="0" w:color="auto"/>
      </w:divBdr>
      <w:divsChild>
        <w:div w:id="1971090912">
          <w:marLeft w:val="0"/>
          <w:marRight w:val="0"/>
          <w:marTop w:val="0"/>
          <w:marBottom w:val="0"/>
          <w:divBdr>
            <w:top w:val="none" w:sz="0" w:space="0" w:color="auto"/>
            <w:left w:val="none" w:sz="0" w:space="0" w:color="auto"/>
            <w:bottom w:val="none" w:sz="0" w:space="0" w:color="auto"/>
            <w:right w:val="none" w:sz="0" w:space="0" w:color="auto"/>
          </w:divBdr>
          <w:divsChild>
            <w:div w:id="1691643041">
              <w:marLeft w:val="0"/>
              <w:marRight w:val="0"/>
              <w:marTop w:val="0"/>
              <w:marBottom w:val="0"/>
              <w:divBdr>
                <w:top w:val="none" w:sz="0" w:space="0" w:color="auto"/>
                <w:left w:val="none" w:sz="0" w:space="0" w:color="auto"/>
                <w:bottom w:val="none" w:sz="0" w:space="0" w:color="auto"/>
                <w:right w:val="none" w:sz="0" w:space="0" w:color="auto"/>
              </w:divBdr>
              <w:divsChild>
                <w:div w:id="5995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3223">
      <w:bodyDiv w:val="1"/>
      <w:marLeft w:val="0"/>
      <w:marRight w:val="0"/>
      <w:marTop w:val="0"/>
      <w:marBottom w:val="0"/>
      <w:divBdr>
        <w:top w:val="none" w:sz="0" w:space="0" w:color="auto"/>
        <w:left w:val="none" w:sz="0" w:space="0" w:color="auto"/>
        <w:bottom w:val="none" w:sz="0" w:space="0" w:color="auto"/>
        <w:right w:val="none" w:sz="0" w:space="0" w:color="auto"/>
      </w:divBdr>
      <w:divsChild>
        <w:div w:id="2112705280">
          <w:marLeft w:val="0"/>
          <w:marRight w:val="0"/>
          <w:marTop w:val="0"/>
          <w:marBottom w:val="0"/>
          <w:divBdr>
            <w:top w:val="none" w:sz="0" w:space="0" w:color="auto"/>
            <w:left w:val="none" w:sz="0" w:space="0" w:color="auto"/>
            <w:bottom w:val="none" w:sz="0" w:space="0" w:color="auto"/>
            <w:right w:val="none" w:sz="0" w:space="0" w:color="auto"/>
          </w:divBdr>
          <w:divsChild>
            <w:div w:id="782189553">
              <w:marLeft w:val="0"/>
              <w:marRight w:val="0"/>
              <w:marTop w:val="0"/>
              <w:marBottom w:val="0"/>
              <w:divBdr>
                <w:top w:val="none" w:sz="0" w:space="0" w:color="auto"/>
                <w:left w:val="none" w:sz="0" w:space="0" w:color="auto"/>
                <w:bottom w:val="none" w:sz="0" w:space="0" w:color="auto"/>
                <w:right w:val="none" w:sz="0" w:space="0" w:color="auto"/>
              </w:divBdr>
              <w:divsChild>
                <w:div w:id="4735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72607">
      <w:bodyDiv w:val="1"/>
      <w:marLeft w:val="0"/>
      <w:marRight w:val="0"/>
      <w:marTop w:val="0"/>
      <w:marBottom w:val="0"/>
      <w:divBdr>
        <w:top w:val="none" w:sz="0" w:space="0" w:color="auto"/>
        <w:left w:val="none" w:sz="0" w:space="0" w:color="auto"/>
        <w:bottom w:val="none" w:sz="0" w:space="0" w:color="auto"/>
        <w:right w:val="none" w:sz="0" w:space="0" w:color="auto"/>
      </w:divBdr>
      <w:divsChild>
        <w:div w:id="880827106">
          <w:marLeft w:val="0"/>
          <w:marRight w:val="0"/>
          <w:marTop w:val="0"/>
          <w:marBottom w:val="0"/>
          <w:divBdr>
            <w:top w:val="none" w:sz="0" w:space="0" w:color="auto"/>
            <w:left w:val="none" w:sz="0" w:space="0" w:color="auto"/>
            <w:bottom w:val="none" w:sz="0" w:space="0" w:color="auto"/>
            <w:right w:val="none" w:sz="0" w:space="0" w:color="auto"/>
          </w:divBdr>
          <w:divsChild>
            <w:div w:id="1720979895">
              <w:marLeft w:val="0"/>
              <w:marRight w:val="0"/>
              <w:marTop w:val="0"/>
              <w:marBottom w:val="0"/>
              <w:divBdr>
                <w:top w:val="none" w:sz="0" w:space="0" w:color="auto"/>
                <w:left w:val="none" w:sz="0" w:space="0" w:color="auto"/>
                <w:bottom w:val="none" w:sz="0" w:space="0" w:color="auto"/>
                <w:right w:val="none" w:sz="0" w:space="0" w:color="auto"/>
              </w:divBdr>
              <w:divsChild>
                <w:div w:id="1663703228">
                  <w:marLeft w:val="0"/>
                  <w:marRight w:val="0"/>
                  <w:marTop w:val="0"/>
                  <w:marBottom w:val="0"/>
                  <w:divBdr>
                    <w:top w:val="none" w:sz="0" w:space="0" w:color="auto"/>
                    <w:left w:val="none" w:sz="0" w:space="0" w:color="auto"/>
                    <w:bottom w:val="none" w:sz="0" w:space="0" w:color="auto"/>
                    <w:right w:val="none" w:sz="0" w:space="0" w:color="auto"/>
                  </w:divBdr>
                  <w:divsChild>
                    <w:div w:id="82647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648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792132">
                      <w:marLeft w:val="0"/>
                      <w:marRight w:val="0"/>
                      <w:marTop w:val="0"/>
                      <w:marBottom w:val="120"/>
                      <w:divBdr>
                        <w:top w:val="none" w:sz="0" w:space="0" w:color="auto"/>
                        <w:left w:val="none" w:sz="0" w:space="0" w:color="auto"/>
                        <w:bottom w:val="none" w:sz="0" w:space="0" w:color="auto"/>
                        <w:right w:val="none" w:sz="0" w:space="0" w:color="auto"/>
                      </w:divBdr>
                    </w:div>
                    <w:div w:id="1950165926">
                      <w:marLeft w:val="0"/>
                      <w:marRight w:val="0"/>
                      <w:marTop w:val="0"/>
                      <w:marBottom w:val="0"/>
                      <w:divBdr>
                        <w:top w:val="single" w:sz="6" w:space="3" w:color="AAAAAA"/>
                        <w:left w:val="single" w:sz="6" w:space="3" w:color="AAAAAA"/>
                        <w:bottom w:val="single" w:sz="6" w:space="3" w:color="AAAAAA"/>
                        <w:right w:val="single" w:sz="6" w:space="3" w:color="AAAAAA"/>
                      </w:divBdr>
                      <w:divsChild>
                        <w:div w:id="134374547">
                          <w:marLeft w:val="0"/>
                          <w:marRight w:val="0"/>
                          <w:marTop w:val="0"/>
                          <w:marBottom w:val="0"/>
                          <w:divBdr>
                            <w:top w:val="none" w:sz="0" w:space="0" w:color="auto"/>
                            <w:left w:val="none" w:sz="0" w:space="0" w:color="auto"/>
                            <w:bottom w:val="single" w:sz="6" w:space="0" w:color="AAAAAA"/>
                            <w:right w:val="none" w:sz="0" w:space="0" w:color="auto"/>
                          </w:divBdr>
                        </w:div>
                      </w:divsChild>
                    </w:div>
                    <w:div w:id="689599058">
                      <w:marLeft w:val="0"/>
                      <w:marRight w:val="0"/>
                      <w:marTop w:val="0"/>
                      <w:marBottom w:val="0"/>
                      <w:divBdr>
                        <w:top w:val="single" w:sz="6" w:space="3" w:color="AAAAAA"/>
                        <w:left w:val="single" w:sz="6" w:space="3" w:color="AAAAAA"/>
                        <w:bottom w:val="single" w:sz="6" w:space="3" w:color="AAAAAA"/>
                        <w:right w:val="single" w:sz="6" w:space="3" w:color="AAAAAA"/>
                      </w:divBdr>
                      <w:divsChild>
                        <w:div w:id="116029192">
                          <w:marLeft w:val="0"/>
                          <w:marRight w:val="0"/>
                          <w:marTop w:val="0"/>
                          <w:marBottom w:val="0"/>
                          <w:divBdr>
                            <w:top w:val="none" w:sz="0" w:space="0" w:color="auto"/>
                            <w:left w:val="none" w:sz="0" w:space="0" w:color="auto"/>
                            <w:bottom w:val="single" w:sz="6" w:space="0" w:color="AAAAAA"/>
                            <w:right w:val="none" w:sz="0" w:space="0" w:color="auto"/>
                          </w:divBdr>
                        </w:div>
                      </w:divsChild>
                    </w:div>
                    <w:div w:id="807403626">
                      <w:marLeft w:val="0"/>
                      <w:marRight w:val="0"/>
                      <w:marTop w:val="0"/>
                      <w:marBottom w:val="0"/>
                      <w:divBdr>
                        <w:top w:val="single" w:sz="6" w:space="3" w:color="AAAAAA"/>
                        <w:left w:val="single" w:sz="6" w:space="3" w:color="AAAAAA"/>
                        <w:bottom w:val="single" w:sz="6" w:space="3" w:color="AAAAAA"/>
                        <w:right w:val="single" w:sz="6" w:space="3" w:color="AAAAAA"/>
                      </w:divBdr>
                      <w:divsChild>
                        <w:div w:id="1850827924">
                          <w:marLeft w:val="0"/>
                          <w:marRight w:val="0"/>
                          <w:marTop w:val="0"/>
                          <w:marBottom w:val="0"/>
                          <w:divBdr>
                            <w:top w:val="none" w:sz="0" w:space="0" w:color="auto"/>
                            <w:left w:val="none" w:sz="0" w:space="0" w:color="auto"/>
                            <w:bottom w:val="single" w:sz="6" w:space="0" w:color="AAAAAA"/>
                            <w:right w:val="none" w:sz="0" w:space="0" w:color="auto"/>
                          </w:divBdr>
                        </w:div>
                      </w:divsChild>
                    </w:div>
                    <w:div w:id="1264412671">
                      <w:marLeft w:val="0"/>
                      <w:marRight w:val="0"/>
                      <w:marTop w:val="0"/>
                      <w:marBottom w:val="0"/>
                      <w:divBdr>
                        <w:top w:val="single" w:sz="6" w:space="3" w:color="AAAAAA"/>
                        <w:left w:val="single" w:sz="6" w:space="3" w:color="AAAAAA"/>
                        <w:bottom w:val="single" w:sz="6" w:space="3" w:color="AAAAAA"/>
                        <w:right w:val="single" w:sz="6" w:space="3" w:color="AAAAAA"/>
                      </w:divBdr>
                      <w:divsChild>
                        <w:div w:id="2035770167">
                          <w:marLeft w:val="0"/>
                          <w:marRight w:val="0"/>
                          <w:marTop w:val="0"/>
                          <w:marBottom w:val="0"/>
                          <w:divBdr>
                            <w:top w:val="none" w:sz="0" w:space="0" w:color="auto"/>
                            <w:left w:val="none" w:sz="0" w:space="0" w:color="auto"/>
                            <w:bottom w:val="single" w:sz="6" w:space="0" w:color="AAAAAA"/>
                            <w:right w:val="none" w:sz="0" w:space="0" w:color="auto"/>
                          </w:divBdr>
                        </w:div>
                      </w:divsChild>
                    </w:div>
                    <w:div w:id="1655914605">
                      <w:marLeft w:val="0"/>
                      <w:marRight w:val="0"/>
                      <w:marTop w:val="0"/>
                      <w:marBottom w:val="0"/>
                      <w:divBdr>
                        <w:top w:val="single" w:sz="6" w:space="3" w:color="AAAAAA"/>
                        <w:left w:val="single" w:sz="6" w:space="3" w:color="AAAAAA"/>
                        <w:bottom w:val="single" w:sz="6" w:space="3" w:color="AAAAAA"/>
                        <w:right w:val="single" w:sz="6" w:space="3" w:color="AAAAAA"/>
                      </w:divBdr>
                      <w:divsChild>
                        <w:div w:id="1063408218">
                          <w:marLeft w:val="0"/>
                          <w:marRight w:val="0"/>
                          <w:marTop w:val="0"/>
                          <w:marBottom w:val="0"/>
                          <w:divBdr>
                            <w:top w:val="none" w:sz="0" w:space="0" w:color="auto"/>
                            <w:left w:val="none" w:sz="0" w:space="0" w:color="auto"/>
                            <w:bottom w:val="single" w:sz="6" w:space="0" w:color="AAAAAA"/>
                            <w:right w:val="none" w:sz="0" w:space="0" w:color="auto"/>
                          </w:divBdr>
                        </w:div>
                      </w:divsChild>
                    </w:div>
                    <w:div w:id="287973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84251">
                      <w:marLeft w:val="0"/>
                      <w:marRight w:val="0"/>
                      <w:marTop w:val="0"/>
                      <w:marBottom w:val="0"/>
                      <w:divBdr>
                        <w:top w:val="none" w:sz="0" w:space="0" w:color="auto"/>
                        <w:left w:val="none" w:sz="0" w:space="0" w:color="auto"/>
                        <w:bottom w:val="none" w:sz="0" w:space="0" w:color="auto"/>
                        <w:right w:val="none" w:sz="0" w:space="0" w:color="auto"/>
                      </w:divBdr>
                    </w:div>
                    <w:div w:id="461460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85023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9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6563481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0606257">
      <w:bodyDiv w:val="1"/>
      <w:marLeft w:val="0"/>
      <w:marRight w:val="0"/>
      <w:marTop w:val="0"/>
      <w:marBottom w:val="0"/>
      <w:divBdr>
        <w:top w:val="none" w:sz="0" w:space="0" w:color="auto"/>
        <w:left w:val="none" w:sz="0" w:space="0" w:color="auto"/>
        <w:bottom w:val="none" w:sz="0" w:space="0" w:color="auto"/>
        <w:right w:val="none" w:sz="0" w:space="0" w:color="auto"/>
      </w:divBdr>
    </w:div>
    <w:div w:id="1212763421">
      <w:bodyDiv w:val="1"/>
      <w:marLeft w:val="0"/>
      <w:marRight w:val="0"/>
      <w:marTop w:val="0"/>
      <w:marBottom w:val="0"/>
      <w:divBdr>
        <w:top w:val="none" w:sz="0" w:space="0" w:color="auto"/>
        <w:left w:val="none" w:sz="0" w:space="0" w:color="auto"/>
        <w:bottom w:val="none" w:sz="0" w:space="0" w:color="auto"/>
        <w:right w:val="none" w:sz="0" w:space="0" w:color="auto"/>
      </w:divBdr>
      <w:divsChild>
        <w:div w:id="1217008470">
          <w:marLeft w:val="0"/>
          <w:marRight w:val="0"/>
          <w:marTop w:val="0"/>
          <w:marBottom w:val="0"/>
          <w:divBdr>
            <w:top w:val="none" w:sz="0" w:space="0" w:color="auto"/>
            <w:left w:val="none" w:sz="0" w:space="0" w:color="auto"/>
            <w:bottom w:val="none" w:sz="0" w:space="0" w:color="auto"/>
            <w:right w:val="none" w:sz="0" w:space="0" w:color="auto"/>
          </w:divBdr>
          <w:divsChild>
            <w:div w:id="828253372">
              <w:marLeft w:val="0"/>
              <w:marRight w:val="0"/>
              <w:marTop w:val="0"/>
              <w:marBottom w:val="0"/>
              <w:divBdr>
                <w:top w:val="none" w:sz="0" w:space="0" w:color="auto"/>
                <w:left w:val="none" w:sz="0" w:space="0" w:color="auto"/>
                <w:bottom w:val="none" w:sz="0" w:space="0" w:color="auto"/>
                <w:right w:val="none" w:sz="0" w:space="0" w:color="auto"/>
              </w:divBdr>
              <w:divsChild>
                <w:div w:id="184103564">
                  <w:marLeft w:val="0"/>
                  <w:marRight w:val="0"/>
                  <w:marTop w:val="0"/>
                  <w:marBottom w:val="0"/>
                  <w:divBdr>
                    <w:top w:val="none" w:sz="0" w:space="0" w:color="auto"/>
                    <w:left w:val="none" w:sz="0" w:space="0" w:color="auto"/>
                    <w:bottom w:val="none" w:sz="0" w:space="0" w:color="auto"/>
                    <w:right w:val="none" w:sz="0" w:space="0" w:color="auto"/>
                  </w:divBdr>
                  <w:divsChild>
                    <w:div w:id="17536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86343">
      <w:bodyDiv w:val="1"/>
      <w:marLeft w:val="0"/>
      <w:marRight w:val="0"/>
      <w:marTop w:val="0"/>
      <w:marBottom w:val="0"/>
      <w:divBdr>
        <w:top w:val="none" w:sz="0" w:space="0" w:color="auto"/>
        <w:left w:val="none" w:sz="0" w:space="0" w:color="auto"/>
        <w:bottom w:val="none" w:sz="0" w:space="0" w:color="auto"/>
        <w:right w:val="none" w:sz="0" w:space="0" w:color="auto"/>
      </w:divBdr>
    </w:div>
    <w:div w:id="1385909297">
      <w:bodyDiv w:val="1"/>
      <w:marLeft w:val="0"/>
      <w:marRight w:val="0"/>
      <w:marTop w:val="0"/>
      <w:marBottom w:val="0"/>
      <w:divBdr>
        <w:top w:val="none" w:sz="0" w:space="0" w:color="auto"/>
        <w:left w:val="none" w:sz="0" w:space="0" w:color="auto"/>
        <w:bottom w:val="none" w:sz="0" w:space="0" w:color="auto"/>
        <w:right w:val="none" w:sz="0" w:space="0" w:color="auto"/>
      </w:divBdr>
      <w:divsChild>
        <w:div w:id="1645424156">
          <w:marLeft w:val="0"/>
          <w:marRight w:val="0"/>
          <w:marTop w:val="0"/>
          <w:marBottom w:val="0"/>
          <w:divBdr>
            <w:top w:val="none" w:sz="0" w:space="0" w:color="auto"/>
            <w:left w:val="none" w:sz="0" w:space="0" w:color="auto"/>
            <w:bottom w:val="none" w:sz="0" w:space="0" w:color="auto"/>
            <w:right w:val="none" w:sz="0" w:space="0" w:color="auto"/>
          </w:divBdr>
          <w:divsChild>
            <w:div w:id="1996059420">
              <w:marLeft w:val="0"/>
              <w:marRight w:val="0"/>
              <w:marTop w:val="0"/>
              <w:marBottom w:val="0"/>
              <w:divBdr>
                <w:top w:val="none" w:sz="0" w:space="0" w:color="auto"/>
                <w:left w:val="none" w:sz="0" w:space="0" w:color="auto"/>
                <w:bottom w:val="none" w:sz="0" w:space="0" w:color="auto"/>
                <w:right w:val="none" w:sz="0" w:space="0" w:color="auto"/>
              </w:divBdr>
            </w:div>
            <w:div w:id="941230864">
              <w:marLeft w:val="336"/>
              <w:marRight w:val="0"/>
              <w:marTop w:val="120"/>
              <w:marBottom w:val="312"/>
              <w:divBdr>
                <w:top w:val="none" w:sz="0" w:space="0" w:color="auto"/>
                <w:left w:val="none" w:sz="0" w:space="0" w:color="auto"/>
                <w:bottom w:val="none" w:sz="0" w:space="0" w:color="auto"/>
                <w:right w:val="none" w:sz="0" w:space="0" w:color="auto"/>
              </w:divBdr>
              <w:divsChild>
                <w:div w:id="469790639">
                  <w:marLeft w:val="0"/>
                  <w:marRight w:val="0"/>
                  <w:marTop w:val="0"/>
                  <w:marBottom w:val="0"/>
                  <w:divBdr>
                    <w:top w:val="single" w:sz="4" w:space="0" w:color="CCCCCC"/>
                    <w:left w:val="single" w:sz="4" w:space="0" w:color="CCCCCC"/>
                    <w:bottom w:val="single" w:sz="4" w:space="0" w:color="CCCCCC"/>
                    <w:right w:val="single" w:sz="4" w:space="0" w:color="CCCCCC"/>
                  </w:divBdr>
                  <w:divsChild>
                    <w:div w:id="7782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5515">
              <w:marLeft w:val="0"/>
              <w:marRight w:val="0"/>
              <w:marTop w:val="0"/>
              <w:marBottom w:val="0"/>
              <w:divBdr>
                <w:top w:val="none" w:sz="0" w:space="0" w:color="auto"/>
                <w:left w:val="none" w:sz="0" w:space="0" w:color="auto"/>
                <w:bottom w:val="none" w:sz="0" w:space="0" w:color="auto"/>
                <w:right w:val="none" w:sz="0" w:space="0" w:color="auto"/>
              </w:divBdr>
            </w:div>
            <w:div w:id="19834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01342">
      <w:bodyDiv w:val="1"/>
      <w:marLeft w:val="0"/>
      <w:marRight w:val="0"/>
      <w:marTop w:val="0"/>
      <w:marBottom w:val="0"/>
      <w:divBdr>
        <w:top w:val="none" w:sz="0" w:space="0" w:color="auto"/>
        <w:left w:val="none" w:sz="0" w:space="0" w:color="auto"/>
        <w:bottom w:val="none" w:sz="0" w:space="0" w:color="auto"/>
        <w:right w:val="none" w:sz="0" w:space="0" w:color="auto"/>
      </w:divBdr>
      <w:divsChild>
        <w:div w:id="1178739028">
          <w:marLeft w:val="336"/>
          <w:marRight w:val="0"/>
          <w:marTop w:val="120"/>
          <w:marBottom w:val="312"/>
          <w:divBdr>
            <w:top w:val="none" w:sz="0" w:space="0" w:color="auto"/>
            <w:left w:val="none" w:sz="0" w:space="0" w:color="auto"/>
            <w:bottom w:val="none" w:sz="0" w:space="0" w:color="auto"/>
            <w:right w:val="none" w:sz="0" w:space="0" w:color="auto"/>
          </w:divBdr>
          <w:divsChild>
            <w:div w:id="309941135">
              <w:marLeft w:val="0"/>
              <w:marRight w:val="0"/>
              <w:marTop w:val="0"/>
              <w:marBottom w:val="0"/>
              <w:divBdr>
                <w:top w:val="single" w:sz="4" w:space="0" w:color="CCCCCC"/>
                <w:left w:val="single" w:sz="4" w:space="0" w:color="CCCCCC"/>
                <w:bottom w:val="single" w:sz="4" w:space="0" w:color="CCCCCC"/>
                <w:right w:val="single" w:sz="4" w:space="0" w:color="CCCCCC"/>
              </w:divBdr>
              <w:divsChild>
                <w:div w:id="2226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49558">
          <w:marLeft w:val="120"/>
          <w:marRight w:val="0"/>
          <w:marTop w:val="120"/>
          <w:marBottom w:val="120"/>
          <w:divBdr>
            <w:top w:val="single" w:sz="4" w:space="0" w:color="AAAAAA"/>
            <w:left w:val="single" w:sz="4" w:space="0" w:color="AAAAAA"/>
            <w:bottom w:val="single" w:sz="4" w:space="0" w:color="AAAAAA"/>
            <w:right w:val="single" w:sz="4" w:space="0" w:color="AAAAAA"/>
          </w:divBdr>
        </w:div>
      </w:divsChild>
    </w:div>
    <w:div w:id="1468667636">
      <w:bodyDiv w:val="1"/>
      <w:marLeft w:val="0"/>
      <w:marRight w:val="0"/>
      <w:marTop w:val="0"/>
      <w:marBottom w:val="0"/>
      <w:divBdr>
        <w:top w:val="none" w:sz="0" w:space="0" w:color="auto"/>
        <w:left w:val="none" w:sz="0" w:space="0" w:color="auto"/>
        <w:bottom w:val="none" w:sz="0" w:space="0" w:color="auto"/>
        <w:right w:val="none" w:sz="0" w:space="0" w:color="auto"/>
      </w:divBdr>
      <w:divsChild>
        <w:div w:id="1196502412">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1283076046">
                  <w:marLeft w:val="0"/>
                  <w:marRight w:val="0"/>
                  <w:marTop w:val="0"/>
                  <w:marBottom w:val="0"/>
                  <w:divBdr>
                    <w:top w:val="none" w:sz="0" w:space="0" w:color="auto"/>
                    <w:left w:val="none" w:sz="0" w:space="0" w:color="auto"/>
                    <w:bottom w:val="none" w:sz="0" w:space="0" w:color="auto"/>
                    <w:right w:val="none" w:sz="0" w:space="0" w:color="auto"/>
                  </w:divBdr>
                  <w:divsChild>
                    <w:div w:id="1812206013">
                      <w:marLeft w:val="0"/>
                      <w:marRight w:val="0"/>
                      <w:marTop w:val="0"/>
                      <w:marBottom w:val="120"/>
                      <w:divBdr>
                        <w:top w:val="none" w:sz="0" w:space="0" w:color="auto"/>
                        <w:left w:val="none" w:sz="0" w:space="0" w:color="auto"/>
                        <w:bottom w:val="none" w:sz="0" w:space="0" w:color="auto"/>
                        <w:right w:val="none" w:sz="0" w:space="0" w:color="auto"/>
                      </w:divBdr>
                    </w:div>
                    <w:div w:id="2140569133">
                      <w:marLeft w:val="0"/>
                      <w:marRight w:val="0"/>
                      <w:marTop w:val="0"/>
                      <w:marBottom w:val="120"/>
                      <w:divBdr>
                        <w:top w:val="none" w:sz="0" w:space="0" w:color="auto"/>
                        <w:left w:val="none" w:sz="0" w:space="0" w:color="auto"/>
                        <w:bottom w:val="none" w:sz="0" w:space="0" w:color="auto"/>
                        <w:right w:val="none" w:sz="0" w:space="0" w:color="auto"/>
                      </w:divBdr>
                    </w:div>
                    <w:div w:id="1722245028">
                      <w:marLeft w:val="0"/>
                      <w:marRight w:val="0"/>
                      <w:marTop w:val="0"/>
                      <w:marBottom w:val="0"/>
                      <w:divBdr>
                        <w:top w:val="none" w:sz="0" w:space="0" w:color="auto"/>
                        <w:left w:val="none" w:sz="0" w:space="0" w:color="auto"/>
                        <w:bottom w:val="none" w:sz="0" w:space="0" w:color="auto"/>
                        <w:right w:val="none" w:sz="0" w:space="0" w:color="auto"/>
                      </w:divBdr>
                      <w:divsChild>
                        <w:div w:id="175580539">
                          <w:marLeft w:val="0"/>
                          <w:marRight w:val="0"/>
                          <w:marTop w:val="0"/>
                          <w:marBottom w:val="0"/>
                          <w:divBdr>
                            <w:top w:val="none" w:sz="0" w:space="0" w:color="auto"/>
                            <w:left w:val="none" w:sz="0" w:space="0" w:color="auto"/>
                            <w:bottom w:val="none" w:sz="0" w:space="0" w:color="auto"/>
                            <w:right w:val="none" w:sz="0" w:space="0" w:color="auto"/>
                          </w:divBdr>
                          <w:divsChild>
                            <w:div w:id="1481192905">
                              <w:marLeft w:val="0"/>
                              <w:marRight w:val="0"/>
                              <w:marTop w:val="0"/>
                              <w:marBottom w:val="0"/>
                              <w:divBdr>
                                <w:top w:val="none" w:sz="0" w:space="0" w:color="auto"/>
                                <w:left w:val="none" w:sz="0" w:space="0" w:color="auto"/>
                                <w:bottom w:val="none" w:sz="0" w:space="0" w:color="auto"/>
                                <w:right w:val="none" w:sz="0" w:space="0" w:color="auto"/>
                              </w:divBdr>
                              <w:divsChild>
                                <w:div w:id="5534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44787">
                      <w:marLeft w:val="0"/>
                      <w:marRight w:val="0"/>
                      <w:marTop w:val="0"/>
                      <w:marBottom w:val="120"/>
                      <w:divBdr>
                        <w:top w:val="none" w:sz="0" w:space="0" w:color="auto"/>
                        <w:left w:val="none" w:sz="0" w:space="0" w:color="auto"/>
                        <w:bottom w:val="none" w:sz="0" w:space="0" w:color="auto"/>
                        <w:right w:val="none" w:sz="0" w:space="0" w:color="auto"/>
                      </w:divBdr>
                    </w:div>
                    <w:div w:id="1296334601">
                      <w:marLeft w:val="120"/>
                      <w:marRight w:val="0"/>
                      <w:marTop w:val="120"/>
                      <w:marBottom w:val="120"/>
                      <w:divBdr>
                        <w:top w:val="single" w:sz="6" w:space="0" w:color="AAAAAA"/>
                        <w:left w:val="single" w:sz="6" w:space="0" w:color="AAAAAA"/>
                        <w:bottom w:val="single" w:sz="6" w:space="0" w:color="AAAAAA"/>
                        <w:right w:val="single" w:sz="6" w:space="0" w:color="AAAAAA"/>
                      </w:divBdr>
                    </w:div>
                    <w:div w:id="13307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64984">
      <w:bodyDiv w:val="1"/>
      <w:marLeft w:val="0"/>
      <w:marRight w:val="0"/>
      <w:marTop w:val="0"/>
      <w:marBottom w:val="0"/>
      <w:divBdr>
        <w:top w:val="none" w:sz="0" w:space="0" w:color="auto"/>
        <w:left w:val="none" w:sz="0" w:space="0" w:color="auto"/>
        <w:bottom w:val="none" w:sz="0" w:space="0" w:color="auto"/>
        <w:right w:val="none" w:sz="0" w:space="0" w:color="auto"/>
      </w:divBdr>
      <w:divsChild>
        <w:div w:id="1518886117">
          <w:marLeft w:val="0"/>
          <w:marRight w:val="0"/>
          <w:marTop w:val="0"/>
          <w:marBottom w:val="0"/>
          <w:divBdr>
            <w:top w:val="none" w:sz="0" w:space="0" w:color="auto"/>
            <w:left w:val="none" w:sz="0" w:space="0" w:color="auto"/>
            <w:bottom w:val="none" w:sz="0" w:space="0" w:color="auto"/>
            <w:right w:val="none" w:sz="0" w:space="0" w:color="auto"/>
          </w:divBdr>
          <w:divsChild>
            <w:div w:id="1129669992">
              <w:marLeft w:val="0"/>
              <w:marRight w:val="0"/>
              <w:marTop w:val="0"/>
              <w:marBottom w:val="0"/>
              <w:divBdr>
                <w:top w:val="none" w:sz="0" w:space="0" w:color="auto"/>
                <w:left w:val="none" w:sz="0" w:space="0" w:color="auto"/>
                <w:bottom w:val="none" w:sz="0" w:space="0" w:color="auto"/>
                <w:right w:val="none" w:sz="0" w:space="0" w:color="auto"/>
              </w:divBdr>
              <w:divsChild>
                <w:div w:id="1955363483">
                  <w:marLeft w:val="0"/>
                  <w:marRight w:val="0"/>
                  <w:marTop w:val="0"/>
                  <w:marBottom w:val="0"/>
                  <w:divBdr>
                    <w:top w:val="none" w:sz="0" w:space="0" w:color="auto"/>
                    <w:left w:val="none" w:sz="0" w:space="0" w:color="auto"/>
                    <w:bottom w:val="none" w:sz="0" w:space="0" w:color="auto"/>
                    <w:right w:val="none" w:sz="0" w:space="0" w:color="auto"/>
                  </w:divBdr>
                  <w:divsChild>
                    <w:div w:id="1841962652">
                      <w:marLeft w:val="0"/>
                      <w:marRight w:val="0"/>
                      <w:marTop w:val="0"/>
                      <w:marBottom w:val="0"/>
                      <w:divBdr>
                        <w:top w:val="single" w:sz="6" w:space="3" w:color="AAAAAA"/>
                        <w:left w:val="single" w:sz="6" w:space="3" w:color="AAAAAA"/>
                        <w:bottom w:val="single" w:sz="6" w:space="3" w:color="AAAAAA"/>
                        <w:right w:val="single" w:sz="6" w:space="3" w:color="AAAAAA"/>
                      </w:divBdr>
                    </w:div>
                    <w:div w:id="1609507950">
                      <w:marLeft w:val="0"/>
                      <w:marRight w:val="0"/>
                      <w:marTop w:val="0"/>
                      <w:marBottom w:val="0"/>
                      <w:divBdr>
                        <w:top w:val="single" w:sz="6" w:space="3" w:color="AAAAAA"/>
                        <w:left w:val="single" w:sz="6" w:space="3" w:color="AAAAAA"/>
                        <w:bottom w:val="single" w:sz="6" w:space="3" w:color="AAAAAA"/>
                        <w:right w:val="single" w:sz="6" w:space="3" w:color="AAAAAA"/>
                      </w:divBdr>
                    </w:div>
                    <w:div w:id="856236276">
                      <w:marLeft w:val="0"/>
                      <w:marRight w:val="0"/>
                      <w:marTop w:val="0"/>
                      <w:marBottom w:val="0"/>
                      <w:divBdr>
                        <w:top w:val="single" w:sz="6" w:space="3" w:color="AAAAAA"/>
                        <w:left w:val="single" w:sz="6" w:space="3" w:color="AAAAAA"/>
                        <w:bottom w:val="single" w:sz="6" w:space="3" w:color="AAAAAA"/>
                        <w:right w:val="single" w:sz="6" w:space="3" w:color="AAAAAA"/>
                      </w:divBdr>
                    </w:div>
                    <w:div w:id="304706178">
                      <w:marLeft w:val="0"/>
                      <w:marRight w:val="0"/>
                      <w:marTop w:val="0"/>
                      <w:marBottom w:val="0"/>
                      <w:divBdr>
                        <w:top w:val="single" w:sz="6" w:space="3" w:color="AAAAAA"/>
                        <w:left w:val="single" w:sz="6" w:space="3" w:color="AAAAAA"/>
                        <w:bottom w:val="single" w:sz="6" w:space="3" w:color="AAAAAA"/>
                        <w:right w:val="single" w:sz="6" w:space="3" w:color="AAAAAA"/>
                      </w:divBdr>
                      <w:divsChild>
                        <w:div w:id="1253975967">
                          <w:marLeft w:val="0"/>
                          <w:marRight w:val="0"/>
                          <w:marTop w:val="0"/>
                          <w:marBottom w:val="0"/>
                          <w:divBdr>
                            <w:top w:val="none" w:sz="0" w:space="0" w:color="auto"/>
                            <w:left w:val="none" w:sz="0" w:space="0" w:color="auto"/>
                            <w:bottom w:val="none" w:sz="0" w:space="0" w:color="auto"/>
                            <w:right w:val="none" w:sz="0" w:space="0" w:color="auto"/>
                          </w:divBdr>
                        </w:div>
                      </w:divsChild>
                    </w:div>
                    <w:div w:id="495462752">
                      <w:marLeft w:val="0"/>
                      <w:marRight w:val="0"/>
                      <w:marTop w:val="0"/>
                      <w:marBottom w:val="0"/>
                      <w:divBdr>
                        <w:top w:val="single" w:sz="6" w:space="3" w:color="AAAAAA"/>
                        <w:left w:val="single" w:sz="6" w:space="3" w:color="AAAAAA"/>
                        <w:bottom w:val="single" w:sz="6" w:space="3" w:color="AAAAAA"/>
                        <w:right w:val="single" w:sz="6" w:space="3" w:color="AAAAAA"/>
                      </w:divBdr>
                    </w:div>
                    <w:div w:id="1349673895">
                      <w:marLeft w:val="0"/>
                      <w:marRight w:val="0"/>
                      <w:marTop w:val="0"/>
                      <w:marBottom w:val="0"/>
                      <w:divBdr>
                        <w:top w:val="single" w:sz="6" w:space="3" w:color="AAAAAA"/>
                        <w:left w:val="single" w:sz="6" w:space="3" w:color="AAAAAA"/>
                        <w:bottom w:val="single" w:sz="6" w:space="3" w:color="AAAAAA"/>
                        <w:right w:val="single" w:sz="6" w:space="3" w:color="AAAAAA"/>
                      </w:divBdr>
                    </w:div>
                    <w:div w:id="1434475718">
                      <w:marLeft w:val="0"/>
                      <w:marRight w:val="0"/>
                      <w:marTop w:val="0"/>
                      <w:marBottom w:val="0"/>
                      <w:divBdr>
                        <w:top w:val="single" w:sz="6" w:space="3" w:color="AAAAAA"/>
                        <w:left w:val="single" w:sz="6" w:space="3" w:color="AAAAAA"/>
                        <w:bottom w:val="single" w:sz="6" w:space="3" w:color="AAAAAA"/>
                        <w:right w:val="single" w:sz="6" w:space="3" w:color="AAAAAA"/>
                      </w:divBdr>
                      <w:divsChild>
                        <w:div w:id="632564811">
                          <w:marLeft w:val="0"/>
                          <w:marRight w:val="0"/>
                          <w:marTop w:val="0"/>
                          <w:marBottom w:val="0"/>
                          <w:divBdr>
                            <w:top w:val="none" w:sz="0" w:space="0" w:color="auto"/>
                            <w:left w:val="none" w:sz="0" w:space="0" w:color="auto"/>
                            <w:bottom w:val="none" w:sz="0" w:space="0" w:color="auto"/>
                            <w:right w:val="none" w:sz="0" w:space="0" w:color="auto"/>
                          </w:divBdr>
                        </w:div>
                      </w:divsChild>
                    </w:div>
                    <w:div w:id="772748652">
                      <w:marLeft w:val="0"/>
                      <w:marRight w:val="0"/>
                      <w:marTop w:val="0"/>
                      <w:marBottom w:val="0"/>
                      <w:divBdr>
                        <w:top w:val="single" w:sz="6" w:space="3" w:color="AAAAAA"/>
                        <w:left w:val="single" w:sz="6" w:space="3" w:color="AAAAAA"/>
                        <w:bottom w:val="single" w:sz="6" w:space="3" w:color="AAAAAA"/>
                        <w:right w:val="single" w:sz="6" w:space="3" w:color="AAAAAA"/>
                      </w:divBdr>
                    </w:div>
                    <w:div w:id="2067022866">
                      <w:marLeft w:val="0"/>
                      <w:marRight w:val="0"/>
                      <w:marTop w:val="0"/>
                      <w:marBottom w:val="0"/>
                      <w:divBdr>
                        <w:top w:val="single" w:sz="6" w:space="3" w:color="AAAAAA"/>
                        <w:left w:val="single" w:sz="6" w:space="3" w:color="AAAAAA"/>
                        <w:bottom w:val="single" w:sz="6" w:space="3" w:color="AAAAAA"/>
                        <w:right w:val="single" w:sz="6" w:space="3" w:color="AAAAAA"/>
                      </w:divBdr>
                    </w:div>
                    <w:div w:id="113907776">
                      <w:marLeft w:val="0"/>
                      <w:marRight w:val="0"/>
                      <w:marTop w:val="0"/>
                      <w:marBottom w:val="120"/>
                      <w:divBdr>
                        <w:top w:val="none" w:sz="0" w:space="0" w:color="auto"/>
                        <w:left w:val="none" w:sz="0" w:space="0" w:color="auto"/>
                        <w:bottom w:val="none" w:sz="0" w:space="0" w:color="auto"/>
                        <w:right w:val="none" w:sz="0" w:space="0" w:color="auto"/>
                      </w:divBdr>
                    </w:div>
                    <w:div w:id="1842088554">
                      <w:marLeft w:val="0"/>
                      <w:marRight w:val="0"/>
                      <w:marTop w:val="0"/>
                      <w:marBottom w:val="120"/>
                      <w:divBdr>
                        <w:top w:val="none" w:sz="0" w:space="0" w:color="auto"/>
                        <w:left w:val="none" w:sz="0" w:space="0" w:color="auto"/>
                        <w:bottom w:val="none" w:sz="0" w:space="0" w:color="auto"/>
                        <w:right w:val="none" w:sz="0" w:space="0" w:color="auto"/>
                      </w:divBdr>
                    </w:div>
                    <w:div w:id="2130734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450637">
                      <w:marLeft w:val="0"/>
                      <w:marRight w:val="0"/>
                      <w:marTop w:val="0"/>
                      <w:marBottom w:val="120"/>
                      <w:divBdr>
                        <w:top w:val="none" w:sz="0" w:space="0" w:color="auto"/>
                        <w:left w:val="none" w:sz="0" w:space="0" w:color="auto"/>
                        <w:bottom w:val="none" w:sz="0" w:space="0" w:color="auto"/>
                        <w:right w:val="none" w:sz="0" w:space="0" w:color="auto"/>
                      </w:divBdr>
                    </w:div>
                    <w:div w:id="2038462031">
                      <w:marLeft w:val="0"/>
                      <w:marRight w:val="0"/>
                      <w:marTop w:val="0"/>
                      <w:marBottom w:val="120"/>
                      <w:divBdr>
                        <w:top w:val="none" w:sz="0" w:space="0" w:color="auto"/>
                        <w:left w:val="none" w:sz="0" w:space="0" w:color="auto"/>
                        <w:bottom w:val="none" w:sz="0" w:space="0" w:color="auto"/>
                        <w:right w:val="none" w:sz="0" w:space="0" w:color="auto"/>
                      </w:divBdr>
                    </w:div>
                    <w:div w:id="15797044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7039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67717734">
                      <w:blockQuote w:val="1"/>
                      <w:marLeft w:val="720"/>
                      <w:marRight w:val="720"/>
                      <w:marTop w:val="100"/>
                      <w:marBottom w:val="100"/>
                      <w:divBdr>
                        <w:top w:val="none" w:sz="0" w:space="0" w:color="auto"/>
                        <w:left w:val="none" w:sz="0" w:space="0" w:color="auto"/>
                        <w:bottom w:val="none" w:sz="0" w:space="0" w:color="auto"/>
                        <w:right w:val="none" w:sz="0" w:space="0" w:color="auto"/>
                      </w:divBdr>
                    </w:div>
                    <w:div w:id="551230900">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829641865">
                          <w:marLeft w:val="0"/>
                          <w:marRight w:val="0"/>
                          <w:marTop w:val="0"/>
                          <w:marBottom w:val="0"/>
                          <w:divBdr>
                            <w:top w:val="none" w:sz="0" w:space="0" w:color="auto"/>
                            <w:left w:val="none" w:sz="0" w:space="0" w:color="auto"/>
                            <w:bottom w:val="none" w:sz="0" w:space="0" w:color="auto"/>
                            <w:right w:val="none" w:sz="0" w:space="0" w:color="auto"/>
                          </w:divBdr>
                        </w:div>
                      </w:divsChild>
                    </w:div>
                    <w:div w:id="373576292">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534923153">
                          <w:marLeft w:val="0"/>
                          <w:marRight w:val="0"/>
                          <w:marTop w:val="0"/>
                          <w:marBottom w:val="0"/>
                          <w:divBdr>
                            <w:top w:val="none" w:sz="0" w:space="0" w:color="auto"/>
                            <w:left w:val="none" w:sz="0" w:space="0" w:color="auto"/>
                            <w:bottom w:val="none" w:sz="0" w:space="0" w:color="auto"/>
                            <w:right w:val="none" w:sz="0" w:space="0" w:color="auto"/>
                          </w:divBdr>
                        </w:div>
                      </w:divsChild>
                    </w:div>
                    <w:div w:id="2137671781">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997107461">
                          <w:marLeft w:val="0"/>
                          <w:marRight w:val="0"/>
                          <w:marTop w:val="0"/>
                          <w:marBottom w:val="0"/>
                          <w:divBdr>
                            <w:top w:val="none" w:sz="0" w:space="0" w:color="auto"/>
                            <w:left w:val="none" w:sz="0" w:space="0" w:color="auto"/>
                            <w:bottom w:val="none" w:sz="0" w:space="0" w:color="auto"/>
                            <w:right w:val="none" w:sz="0" w:space="0" w:color="auto"/>
                          </w:divBdr>
                        </w:div>
                      </w:divsChild>
                    </w:div>
                    <w:div w:id="764032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438608">
                      <w:marLeft w:val="0"/>
                      <w:marRight w:val="0"/>
                      <w:marTop w:val="0"/>
                      <w:marBottom w:val="120"/>
                      <w:divBdr>
                        <w:top w:val="none" w:sz="0" w:space="0" w:color="auto"/>
                        <w:left w:val="none" w:sz="0" w:space="0" w:color="auto"/>
                        <w:bottom w:val="none" w:sz="0" w:space="0" w:color="auto"/>
                        <w:right w:val="none" w:sz="0" w:space="0" w:color="auto"/>
                      </w:divBdr>
                    </w:div>
                    <w:div w:id="6732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6345">
      <w:bodyDiv w:val="1"/>
      <w:marLeft w:val="0"/>
      <w:marRight w:val="0"/>
      <w:marTop w:val="0"/>
      <w:marBottom w:val="0"/>
      <w:divBdr>
        <w:top w:val="none" w:sz="0" w:space="0" w:color="auto"/>
        <w:left w:val="none" w:sz="0" w:space="0" w:color="auto"/>
        <w:bottom w:val="none" w:sz="0" w:space="0" w:color="auto"/>
        <w:right w:val="none" w:sz="0" w:space="0" w:color="auto"/>
      </w:divBdr>
    </w:div>
    <w:div w:id="1508977496">
      <w:bodyDiv w:val="1"/>
      <w:marLeft w:val="0"/>
      <w:marRight w:val="0"/>
      <w:marTop w:val="0"/>
      <w:marBottom w:val="0"/>
      <w:divBdr>
        <w:top w:val="none" w:sz="0" w:space="0" w:color="auto"/>
        <w:left w:val="none" w:sz="0" w:space="0" w:color="auto"/>
        <w:bottom w:val="none" w:sz="0" w:space="0" w:color="auto"/>
        <w:right w:val="none" w:sz="0" w:space="0" w:color="auto"/>
      </w:divBdr>
      <w:divsChild>
        <w:div w:id="636833710">
          <w:marLeft w:val="0"/>
          <w:marRight w:val="0"/>
          <w:marTop w:val="0"/>
          <w:marBottom w:val="0"/>
          <w:divBdr>
            <w:top w:val="none" w:sz="0" w:space="0" w:color="auto"/>
            <w:left w:val="none" w:sz="0" w:space="0" w:color="auto"/>
            <w:bottom w:val="none" w:sz="0" w:space="0" w:color="auto"/>
            <w:right w:val="none" w:sz="0" w:space="0" w:color="auto"/>
          </w:divBdr>
          <w:divsChild>
            <w:div w:id="109788008">
              <w:marLeft w:val="0"/>
              <w:marRight w:val="0"/>
              <w:marTop w:val="0"/>
              <w:marBottom w:val="0"/>
              <w:divBdr>
                <w:top w:val="none" w:sz="0" w:space="0" w:color="auto"/>
                <w:left w:val="none" w:sz="0" w:space="0" w:color="auto"/>
                <w:bottom w:val="none" w:sz="0" w:space="0" w:color="auto"/>
                <w:right w:val="none" w:sz="0" w:space="0" w:color="auto"/>
              </w:divBdr>
              <w:divsChild>
                <w:div w:id="387388020">
                  <w:marLeft w:val="0"/>
                  <w:marRight w:val="0"/>
                  <w:marTop w:val="0"/>
                  <w:marBottom w:val="0"/>
                  <w:divBdr>
                    <w:top w:val="none" w:sz="0" w:space="0" w:color="auto"/>
                    <w:left w:val="none" w:sz="0" w:space="0" w:color="auto"/>
                    <w:bottom w:val="none" w:sz="0" w:space="0" w:color="auto"/>
                    <w:right w:val="none" w:sz="0" w:space="0" w:color="auto"/>
                  </w:divBdr>
                  <w:divsChild>
                    <w:div w:id="17137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98362">
      <w:bodyDiv w:val="1"/>
      <w:marLeft w:val="0"/>
      <w:marRight w:val="0"/>
      <w:marTop w:val="0"/>
      <w:marBottom w:val="0"/>
      <w:divBdr>
        <w:top w:val="none" w:sz="0" w:space="0" w:color="auto"/>
        <w:left w:val="none" w:sz="0" w:space="0" w:color="auto"/>
        <w:bottom w:val="none" w:sz="0" w:space="0" w:color="auto"/>
        <w:right w:val="none" w:sz="0" w:space="0" w:color="auto"/>
      </w:divBdr>
      <w:divsChild>
        <w:div w:id="1374773347">
          <w:marLeft w:val="0"/>
          <w:marRight w:val="0"/>
          <w:marTop w:val="0"/>
          <w:marBottom w:val="0"/>
          <w:divBdr>
            <w:top w:val="none" w:sz="0" w:space="0" w:color="auto"/>
            <w:left w:val="none" w:sz="0" w:space="0" w:color="auto"/>
            <w:bottom w:val="none" w:sz="0" w:space="0" w:color="auto"/>
            <w:right w:val="none" w:sz="0" w:space="0" w:color="auto"/>
          </w:divBdr>
          <w:divsChild>
            <w:div w:id="42751137">
              <w:marLeft w:val="0"/>
              <w:marRight w:val="0"/>
              <w:marTop w:val="0"/>
              <w:marBottom w:val="0"/>
              <w:divBdr>
                <w:top w:val="none" w:sz="0" w:space="0" w:color="auto"/>
                <w:left w:val="none" w:sz="0" w:space="0" w:color="auto"/>
                <w:bottom w:val="none" w:sz="0" w:space="0" w:color="auto"/>
                <w:right w:val="none" w:sz="0" w:space="0" w:color="auto"/>
              </w:divBdr>
              <w:divsChild>
                <w:div w:id="1292009267">
                  <w:marLeft w:val="0"/>
                  <w:marRight w:val="0"/>
                  <w:marTop w:val="0"/>
                  <w:marBottom w:val="0"/>
                  <w:divBdr>
                    <w:top w:val="none" w:sz="0" w:space="0" w:color="auto"/>
                    <w:left w:val="none" w:sz="0" w:space="0" w:color="auto"/>
                    <w:bottom w:val="none" w:sz="0" w:space="0" w:color="auto"/>
                    <w:right w:val="none" w:sz="0" w:space="0" w:color="auto"/>
                  </w:divBdr>
                  <w:divsChild>
                    <w:div w:id="14137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0626">
      <w:bodyDiv w:val="1"/>
      <w:marLeft w:val="0"/>
      <w:marRight w:val="0"/>
      <w:marTop w:val="0"/>
      <w:marBottom w:val="0"/>
      <w:divBdr>
        <w:top w:val="none" w:sz="0" w:space="0" w:color="auto"/>
        <w:left w:val="none" w:sz="0" w:space="0" w:color="auto"/>
        <w:bottom w:val="none" w:sz="0" w:space="0" w:color="auto"/>
        <w:right w:val="none" w:sz="0" w:space="0" w:color="auto"/>
      </w:divBdr>
      <w:divsChild>
        <w:div w:id="125005427">
          <w:marLeft w:val="0"/>
          <w:marRight w:val="0"/>
          <w:marTop w:val="0"/>
          <w:marBottom w:val="0"/>
          <w:divBdr>
            <w:top w:val="none" w:sz="0" w:space="0" w:color="auto"/>
            <w:left w:val="none" w:sz="0" w:space="0" w:color="auto"/>
            <w:bottom w:val="none" w:sz="0" w:space="0" w:color="auto"/>
            <w:right w:val="none" w:sz="0" w:space="0" w:color="auto"/>
          </w:divBdr>
          <w:divsChild>
            <w:div w:id="334655302">
              <w:marLeft w:val="0"/>
              <w:marRight w:val="0"/>
              <w:marTop w:val="0"/>
              <w:marBottom w:val="0"/>
              <w:divBdr>
                <w:top w:val="none" w:sz="0" w:space="0" w:color="auto"/>
                <w:left w:val="none" w:sz="0" w:space="0" w:color="auto"/>
                <w:bottom w:val="none" w:sz="0" w:space="0" w:color="auto"/>
                <w:right w:val="none" w:sz="0" w:space="0" w:color="auto"/>
              </w:divBdr>
              <w:divsChild>
                <w:div w:id="1034621506">
                  <w:marLeft w:val="0"/>
                  <w:marRight w:val="0"/>
                  <w:marTop w:val="0"/>
                  <w:marBottom w:val="0"/>
                  <w:divBdr>
                    <w:top w:val="none" w:sz="0" w:space="0" w:color="auto"/>
                    <w:left w:val="none" w:sz="0" w:space="0" w:color="auto"/>
                    <w:bottom w:val="none" w:sz="0" w:space="0" w:color="auto"/>
                    <w:right w:val="none" w:sz="0" w:space="0" w:color="auto"/>
                  </w:divBdr>
                </w:div>
                <w:div w:id="2031681662">
                  <w:marLeft w:val="0"/>
                  <w:marRight w:val="0"/>
                  <w:marTop w:val="0"/>
                  <w:marBottom w:val="0"/>
                  <w:divBdr>
                    <w:top w:val="none" w:sz="0" w:space="0" w:color="auto"/>
                    <w:left w:val="none" w:sz="0" w:space="0" w:color="auto"/>
                    <w:bottom w:val="none" w:sz="0" w:space="0" w:color="auto"/>
                    <w:right w:val="none" w:sz="0" w:space="0" w:color="auto"/>
                  </w:divBdr>
                </w:div>
                <w:div w:id="1276209036">
                  <w:marLeft w:val="0"/>
                  <w:marRight w:val="0"/>
                  <w:marTop w:val="0"/>
                  <w:marBottom w:val="0"/>
                  <w:divBdr>
                    <w:top w:val="none" w:sz="0" w:space="0" w:color="auto"/>
                    <w:left w:val="none" w:sz="0" w:space="0" w:color="auto"/>
                    <w:bottom w:val="none" w:sz="0" w:space="0" w:color="auto"/>
                    <w:right w:val="none" w:sz="0" w:space="0" w:color="auto"/>
                  </w:divBdr>
                  <w:divsChild>
                    <w:div w:id="224803130">
                      <w:marLeft w:val="0"/>
                      <w:marRight w:val="0"/>
                      <w:marTop w:val="0"/>
                      <w:marBottom w:val="0"/>
                      <w:divBdr>
                        <w:top w:val="none" w:sz="0" w:space="0" w:color="auto"/>
                        <w:left w:val="none" w:sz="0" w:space="0" w:color="auto"/>
                        <w:bottom w:val="none" w:sz="0" w:space="0" w:color="auto"/>
                        <w:right w:val="none" w:sz="0" w:space="0" w:color="auto"/>
                      </w:divBdr>
                    </w:div>
                    <w:div w:id="2104572080">
                      <w:marLeft w:val="0"/>
                      <w:marRight w:val="0"/>
                      <w:marTop w:val="0"/>
                      <w:marBottom w:val="120"/>
                      <w:divBdr>
                        <w:top w:val="none" w:sz="0" w:space="0" w:color="auto"/>
                        <w:left w:val="none" w:sz="0" w:space="0" w:color="auto"/>
                        <w:bottom w:val="none" w:sz="0" w:space="0" w:color="auto"/>
                        <w:right w:val="none" w:sz="0" w:space="0" w:color="auto"/>
                      </w:divBdr>
                    </w:div>
                    <w:div w:id="1578589670">
                      <w:marLeft w:val="0"/>
                      <w:marRight w:val="0"/>
                      <w:marTop w:val="0"/>
                      <w:marBottom w:val="120"/>
                      <w:divBdr>
                        <w:top w:val="none" w:sz="0" w:space="0" w:color="auto"/>
                        <w:left w:val="none" w:sz="0" w:space="0" w:color="auto"/>
                        <w:bottom w:val="none" w:sz="0" w:space="0" w:color="auto"/>
                        <w:right w:val="none" w:sz="0" w:space="0" w:color="auto"/>
                      </w:divBdr>
                    </w:div>
                    <w:div w:id="1808663631">
                      <w:marLeft w:val="0"/>
                      <w:marRight w:val="0"/>
                      <w:marTop w:val="0"/>
                      <w:marBottom w:val="120"/>
                      <w:divBdr>
                        <w:top w:val="none" w:sz="0" w:space="0" w:color="auto"/>
                        <w:left w:val="none" w:sz="0" w:space="0" w:color="auto"/>
                        <w:bottom w:val="none" w:sz="0" w:space="0" w:color="auto"/>
                        <w:right w:val="none" w:sz="0" w:space="0" w:color="auto"/>
                      </w:divBdr>
                    </w:div>
                    <w:div w:id="1518274615">
                      <w:marLeft w:val="0"/>
                      <w:marRight w:val="0"/>
                      <w:marTop w:val="0"/>
                      <w:marBottom w:val="120"/>
                      <w:divBdr>
                        <w:top w:val="none" w:sz="0" w:space="0" w:color="auto"/>
                        <w:left w:val="none" w:sz="0" w:space="0" w:color="auto"/>
                        <w:bottom w:val="none" w:sz="0" w:space="0" w:color="auto"/>
                        <w:right w:val="none" w:sz="0" w:space="0" w:color="auto"/>
                      </w:divBdr>
                    </w:div>
                    <w:div w:id="711079444">
                      <w:marLeft w:val="0"/>
                      <w:marRight w:val="0"/>
                      <w:marTop w:val="0"/>
                      <w:marBottom w:val="0"/>
                      <w:divBdr>
                        <w:top w:val="none" w:sz="0" w:space="0" w:color="auto"/>
                        <w:left w:val="none" w:sz="0" w:space="0" w:color="auto"/>
                        <w:bottom w:val="none" w:sz="0" w:space="0" w:color="auto"/>
                        <w:right w:val="none" w:sz="0" w:space="0" w:color="auto"/>
                      </w:divBdr>
                    </w:div>
                    <w:div w:id="1720007708">
                      <w:marLeft w:val="0"/>
                      <w:marRight w:val="0"/>
                      <w:marTop w:val="0"/>
                      <w:marBottom w:val="120"/>
                      <w:divBdr>
                        <w:top w:val="none" w:sz="0" w:space="0" w:color="auto"/>
                        <w:left w:val="none" w:sz="0" w:space="0" w:color="auto"/>
                        <w:bottom w:val="none" w:sz="0" w:space="0" w:color="auto"/>
                        <w:right w:val="none" w:sz="0" w:space="0" w:color="auto"/>
                      </w:divBdr>
                    </w:div>
                    <w:div w:id="520701506">
                      <w:marLeft w:val="0"/>
                      <w:marRight w:val="0"/>
                      <w:marTop w:val="0"/>
                      <w:marBottom w:val="120"/>
                      <w:divBdr>
                        <w:top w:val="none" w:sz="0" w:space="0" w:color="auto"/>
                        <w:left w:val="none" w:sz="0" w:space="0" w:color="auto"/>
                        <w:bottom w:val="none" w:sz="0" w:space="0" w:color="auto"/>
                        <w:right w:val="none" w:sz="0" w:space="0" w:color="auto"/>
                      </w:divBdr>
                    </w:div>
                    <w:div w:id="1851489012">
                      <w:marLeft w:val="0"/>
                      <w:marRight w:val="0"/>
                      <w:marTop w:val="0"/>
                      <w:marBottom w:val="120"/>
                      <w:divBdr>
                        <w:top w:val="none" w:sz="0" w:space="0" w:color="auto"/>
                        <w:left w:val="none" w:sz="0" w:space="0" w:color="auto"/>
                        <w:bottom w:val="none" w:sz="0" w:space="0" w:color="auto"/>
                        <w:right w:val="none" w:sz="0" w:space="0" w:color="auto"/>
                      </w:divBdr>
                    </w:div>
                    <w:div w:id="419527713">
                      <w:marLeft w:val="0"/>
                      <w:marRight w:val="0"/>
                      <w:marTop w:val="0"/>
                      <w:marBottom w:val="120"/>
                      <w:divBdr>
                        <w:top w:val="none" w:sz="0" w:space="0" w:color="auto"/>
                        <w:left w:val="none" w:sz="0" w:space="0" w:color="auto"/>
                        <w:bottom w:val="none" w:sz="0" w:space="0" w:color="auto"/>
                        <w:right w:val="none" w:sz="0" w:space="0" w:color="auto"/>
                      </w:divBdr>
                    </w:div>
                    <w:div w:id="1514418940">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746415554">
                          <w:marLeft w:val="0"/>
                          <w:marRight w:val="0"/>
                          <w:marTop w:val="0"/>
                          <w:marBottom w:val="0"/>
                          <w:divBdr>
                            <w:top w:val="none" w:sz="0" w:space="0" w:color="auto"/>
                            <w:left w:val="none" w:sz="0" w:space="0" w:color="auto"/>
                            <w:bottom w:val="none" w:sz="0" w:space="0" w:color="auto"/>
                            <w:right w:val="none" w:sz="0" w:space="0" w:color="auto"/>
                          </w:divBdr>
                        </w:div>
                      </w:divsChild>
                    </w:div>
                    <w:div w:id="150372056">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82380974">
                          <w:marLeft w:val="0"/>
                          <w:marRight w:val="0"/>
                          <w:marTop w:val="0"/>
                          <w:marBottom w:val="0"/>
                          <w:divBdr>
                            <w:top w:val="none" w:sz="0" w:space="0" w:color="auto"/>
                            <w:left w:val="none" w:sz="0" w:space="0" w:color="auto"/>
                            <w:bottom w:val="none" w:sz="0" w:space="0" w:color="auto"/>
                            <w:right w:val="none" w:sz="0" w:space="0" w:color="auto"/>
                          </w:divBdr>
                        </w:div>
                      </w:divsChild>
                    </w:div>
                    <w:div w:id="570044723">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312102643">
                          <w:marLeft w:val="0"/>
                          <w:marRight w:val="0"/>
                          <w:marTop w:val="0"/>
                          <w:marBottom w:val="0"/>
                          <w:divBdr>
                            <w:top w:val="none" w:sz="0" w:space="0" w:color="auto"/>
                            <w:left w:val="none" w:sz="0" w:space="0" w:color="auto"/>
                            <w:bottom w:val="none" w:sz="0" w:space="0" w:color="auto"/>
                            <w:right w:val="none" w:sz="0" w:space="0" w:color="auto"/>
                          </w:divBdr>
                        </w:div>
                      </w:divsChild>
                    </w:div>
                    <w:div w:id="283469638">
                      <w:marLeft w:val="0"/>
                      <w:marRight w:val="0"/>
                      <w:marTop w:val="0"/>
                      <w:marBottom w:val="120"/>
                      <w:divBdr>
                        <w:top w:val="none" w:sz="0" w:space="0" w:color="auto"/>
                        <w:left w:val="none" w:sz="0" w:space="0" w:color="auto"/>
                        <w:bottom w:val="none" w:sz="0" w:space="0" w:color="auto"/>
                        <w:right w:val="none" w:sz="0" w:space="0" w:color="auto"/>
                      </w:divBdr>
                    </w:div>
                    <w:div w:id="2094474755">
                      <w:marLeft w:val="0"/>
                      <w:marRight w:val="0"/>
                      <w:marTop w:val="0"/>
                      <w:marBottom w:val="120"/>
                      <w:divBdr>
                        <w:top w:val="none" w:sz="0" w:space="0" w:color="auto"/>
                        <w:left w:val="none" w:sz="0" w:space="0" w:color="auto"/>
                        <w:bottom w:val="none" w:sz="0" w:space="0" w:color="auto"/>
                        <w:right w:val="none" w:sz="0" w:space="0" w:color="auto"/>
                      </w:divBdr>
                    </w:div>
                    <w:div w:id="1379821650">
                      <w:marLeft w:val="0"/>
                      <w:marRight w:val="0"/>
                      <w:marTop w:val="0"/>
                      <w:marBottom w:val="120"/>
                      <w:divBdr>
                        <w:top w:val="none" w:sz="0" w:space="0" w:color="auto"/>
                        <w:left w:val="none" w:sz="0" w:space="0" w:color="auto"/>
                        <w:bottom w:val="none" w:sz="0" w:space="0" w:color="auto"/>
                        <w:right w:val="none" w:sz="0" w:space="0" w:color="auto"/>
                      </w:divBdr>
                    </w:div>
                    <w:div w:id="1844316571">
                      <w:marLeft w:val="0"/>
                      <w:marRight w:val="0"/>
                      <w:marTop w:val="0"/>
                      <w:marBottom w:val="0"/>
                      <w:divBdr>
                        <w:top w:val="none" w:sz="0" w:space="0" w:color="auto"/>
                        <w:left w:val="none" w:sz="0" w:space="0" w:color="auto"/>
                        <w:bottom w:val="none" w:sz="0" w:space="0" w:color="auto"/>
                        <w:right w:val="none" w:sz="0" w:space="0" w:color="auto"/>
                      </w:divBdr>
                      <w:divsChild>
                        <w:div w:id="691229975">
                          <w:marLeft w:val="0"/>
                          <w:marRight w:val="0"/>
                          <w:marTop w:val="0"/>
                          <w:marBottom w:val="0"/>
                          <w:divBdr>
                            <w:top w:val="none" w:sz="0" w:space="0" w:color="auto"/>
                            <w:left w:val="none" w:sz="0" w:space="0" w:color="auto"/>
                            <w:bottom w:val="none" w:sz="0" w:space="0" w:color="auto"/>
                            <w:right w:val="none" w:sz="0" w:space="0" w:color="auto"/>
                          </w:divBdr>
                          <w:divsChild>
                            <w:div w:id="330914493">
                              <w:marLeft w:val="0"/>
                              <w:marRight w:val="0"/>
                              <w:marTop w:val="0"/>
                              <w:marBottom w:val="0"/>
                              <w:divBdr>
                                <w:top w:val="none" w:sz="0" w:space="0" w:color="auto"/>
                                <w:left w:val="none" w:sz="0" w:space="0" w:color="auto"/>
                                <w:bottom w:val="none" w:sz="0" w:space="0" w:color="auto"/>
                                <w:right w:val="none" w:sz="0" w:space="0" w:color="auto"/>
                              </w:divBdr>
                              <w:divsChild>
                                <w:div w:id="10624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943">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333344462">
                          <w:marLeft w:val="0"/>
                          <w:marRight w:val="0"/>
                          <w:marTop w:val="0"/>
                          <w:marBottom w:val="0"/>
                          <w:divBdr>
                            <w:top w:val="none" w:sz="0" w:space="0" w:color="auto"/>
                            <w:left w:val="none" w:sz="0" w:space="0" w:color="auto"/>
                            <w:bottom w:val="none" w:sz="0" w:space="0" w:color="auto"/>
                            <w:right w:val="none" w:sz="0" w:space="0" w:color="auto"/>
                          </w:divBdr>
                        </w:div>
                      </w:divsChild>
                    </w:div>
                    <w:div w:id="33052840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095592948">
                          <w:marLeft w:val="0"/>
                          <w:marRight w:val="0"/>
                          <w:marTop w:val="0"/>
                          <w:marBottom w:val="0"/>
                          <w:divBdr>
                            <w:top w:val="none" w:sz="0" w:space="0" w:color="auto"/>
                            <w:left w:val="none" w:sz="0" w:space="0" w:color="auto"/>
                            <w:bottom w:val="none" w:sz="0" w:space="0" w:color="auto"/>
                            <w:right w:val="none" w:sz="0" w:space="0" w:color="auto"/>
                          </w:divBdr>
                        </w:div>
                      </w:divsChild>
                    </w:div>
                    <w:div w:id="15165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7089">
      <w:bodyDiv w:val="1"/>
      <w:marLeft w:val="0"/>
      <w:marRight w:val="0"/>
      <w:marTop w:val="0"/>
      <w:marBottom w:val="0"/>
      <w:divBdr>
        <w:top w:val="none" w:sz="0" w:space="0" w:color="auto"/>
        <w:left w:val="none" w:sz="0" w:space="0" w:color="auto"/>
        <w:bottom w:val="none" w:sz="0" w:space="0" w:color="auto"/>
        <w:right w:val="none" w:sz="0" w:space="0" w:color="auto"/>
      </w:divBdr>
      <w:divsChild>
        <w:div w:id="1806311059">
          <w:marLeft w:val="0"/>
          <w:marRight w:val="0"/>
          <w:marTop w:val="0"/>
          <w:marBottom w:val="0"/>
          <w:divBdr>
            <w:top w:val="none" w:sz="0" w:space="0" w:color="auto"/>
            <w:left w:val="none" w:sz="0" w:space="0" w:color="auto"/>
            <w:bottom w:val="none" w:sz="0" w:space="0" w:color="auto"/>
            <w:right w:val="none" w:sz="0" w:space="0" w:color="auto"/>
          </w:divBdr>
          <w:divsChild>
            <w:div w:id="2080321642">
              <w:marLeft w:val="0"/>
              <w:marRight w:val="0"/>
              <w:marTop w:val="0"/>
              <w:marBottom w:val="0"/>
              <w:divBdr>
                <w:top w:val="none" w:sz="0" w:space="0" w:color="auto"/>
                <w:left w:val="none" w:sz="0" w:space="0" w:color="auto"/>
                <w:bottom w:val="none" w:sz="0" w:space="0" w:color="auto"/>
                <w:right w:val="none" w:sz="0" w:space="0" w:color="auto"/>
              </w:divBdr>
            </w:div>
            <w:div w:id="1651134385">
              <w:marLeft w:val="336"/>
              <w:marRight w:val="0"/>
              <w:marTop w:val="120"/>
              <w:marBottom w:val="312"/>
              <w:divBdr>
                <w:top w:val="none" w:sz="0" w:space="0" w:color="auto"/>
                <w:left w:val="none" w:sz="0" w:space="0" w:color="auto"/>
                <w:bottom w:val="none" w:sz="0" w:space="0" w:color="auto"/>
                <w:right w:val="none" w:sz="0" w:space="0" w:color="auto"/>
              </w:divBdr>
              <w:divsChild>
                <w:div w:id="811601847">
                  <w:marLeft w:val="0"/>
                  <w:marRight w:val="0"/>
                  <w:marTop w:val="0"/>
                  <w:marBottom w:val="0"/>
                  <w:divBdr>
                    <w:top w:val="single" w:sz="4" w:space="0" w:color="CCCCCC"/>
                    <w:left w:val="single" w:sz="4" w:space="0" w:color="CCCCCC"/>
                    <w:bottom w:val="single" w:sz="4" w:space="0" w:color="CCCCCC"/>
                    <w:right w:val="single" w:sz="4" w:space="0" w:color="CCCCCC"/>
                  </w:divBdr>
                  <w:divsChild>
                    <w:div w:id="18059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2095">
              <w:marLeft w:val="0"/>
              <w:marRight w:val="0"/>
              <w:marTop w:val="0"/>
              <w:marBottom w:val="0"/>
              <w:divBdr>
                <w:top w:val="none" w:sz="0" w:space="0" w:color="auto"/>
                <w:left w:val="none" w:sz="0" w:space="0" w:color="auto"/>
                <w:bottom w:val="none" w:sz="0" w:space="0" w:color="auto"/>
                <w:right w:val="none" w:sz="0" w:space="0" w:color="auto"/>
              </w:divBdr>
            </w:div>
            <w:div w:id="5298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49205">
      <w:bodyDiv w:val="1"/>
      <w:marLeft w:val="0"/>
      <w:marRight w:val="0"/>
      <w:marTop w:val="0"/>
      <w:marBottom w:val="0"/>
      <w:divBdr>
        <w:top w:val="none" w:sz="0" w:space="0" w:color="auto"/>
        <w:left w:val="none" w:sz="0" w:space="0" w:color="auto"/>
        <w:bottom w:val="none" w:sz="0" w:space="0" w:color="auto"/>
        <w:right w:val="none" w:sz="0" w:space="0" w:color="auto"/>
      </w:divBdr>
    </w:div>
    <w:div w:id="1611083000">
      <w:bodyDiv w:val="1"/>
      <w:marLeft w:val="0"/>
      <w:marRight w:val="0"/>
      <w:marTop w:val="0"/>
      <w:marBottom w:val="0"/>
      <w:divBdr>
        <w:top w:val="none" w:sz="0" w:space="0" w:color="auto"/>
        <w:left w:val="none" w:sz="0" w:space="0" w:color="auto"/>
        <w:bottom w:val="none" w:sz="0" w:space="0" w:color="auto"/>
        <w:right w:val="none" w:sz="0" w:space="0" w:color="auto"/>
      </w:divBdr>
    </w:div>
    <w:div w:id="1635332334">
      <w:bodyDiv w:val="1"/>
      <w:marLeft w:val="0"/>
      <w:marRight w:val="0"/>
      <w:marTop w:val="0"/>
      <w:marBottom w:val="0"/>
      <w:divBdr>
        <w:top w:val="none" w:sz="0" w:space="0" w:color="auto"/>
        <w:left w:val="none" w:sz="0" w:space="0" w:color="auto"/>
        <w:bottom w:val="none" w:sz="0" w:space="0" w:color="auto"/>
        <w:right w:val="none" w:sz="0" w:space="0" w:color="auto"/>
      </w:divBdr>
      <w:divsChild>
        <w:div w:id="832066054">
          <w:marLeft w:val="0"/>
          <w:marRight w:val="0"/>
          <w:marTop w:val="0"/>
          <w:marBottom w:val="0"/>
          <w:divBdr>
            <w:top w:val="none" w:sz="0" w:space="0" w:color="auto"/>
            <w:left w:val="none" w:sz="0" w:space="0" w:color="auto"/>
            <w:bottom w:val="none" w:sz="0" w:space="0" w:color="auto"/>
            <w:right w:val="none" w:sz="0" w:space="0" w:color="auto"/>
          </w:divBdr>
          <w:divsChild>
            <w:div w:id="173305224">
              <w:marLeft w:val="0"/>
              <w:marRight w:val="0"/>
              <w:marTop w:val="0"/>
              <w:marBottom w:val="0"/>
              <w:divBdr>
                <w:top w:val="none" w:sz="0" w:space="0" w:color="auto"/>
                <w:left w:val="none" w:sz="0" w:space="0" w:color="auto"/>
                <w:bottom w:val="none" w:sz="0" w:space="0" w:color="auto"/>
                <w:right w:val="none" w:sz="0" w:space="0" w:color="auto"/>
              </w:divBdr>
              <w:divsChild>
                <w:div w:id="727606362">
                  <w:marLeft w:val="0"/>
                  <w:marRight w:val="0"/>
                  <w:marTop w:val="0"/>
                  <w:marBottom w:val="0"/>
                  <w:divBdr>
                    <w:top w:val="none" w:sz="0" w:space="0" w:color="auto"/>
                    <w:left w:val="none" w:sz="0" w:space="0" w:color="auto"/>
                    <w:bottom w:val="none" w:sz="0" w:space="0" w:color="auto"/>
                    <w:right w:val="none" w:sz="0" w:space="0" w:color="auto"/>
                  </w:divBdr>
                </w:div>
                <w:div w:id="2127575915">
                  <w:marLeft w:val="0"/>
                  <w:marRight w:val="0"/>
                  <w:marTop w:val="0"/>
                  <w:marBottom w:val="0"/>
                  <w:divBdr>
                    <w:top w:val="none" w:sz="0" w:space="0" w:color="auto"/>
                    <w:left w:val="none" w:sz="0" w:space="0" w:color="auto"/>
                    <w:bottom w:val="none" w:sz="0" w:space="0" w:color="auto"/>
                    <w:right w:val="none" w:sz="0" w:space="0" w:color="auto"/>
                  </w:divBdr>
                </w:div>
                <w:div w:id="268510294">
                  <w:marLeft w:val="0"/>
                  <w:marRight w:val="0"/>
                  <w:marTop w:val="0"/>
                  <w:marBottom w:val="0"/>
                  <w:divBdr>
                    <w:top w:val="none" w:sz="0" w:space="0" w:color="auto"/>
                    <w:left w:val="none" w:sz="0" w:space="0" w:color="auto"/>
                    <w:bottom w:val="none" w:sz="0" w:space="0" w:color="auto"/>
                    <w:right w:val="none" w:sz="0" w:space="0" w:color="auto"/>
                  </w:divBdr>
                </w:div>
                <w:div w:id="723914430">
                  <w:marLeft w:val="0"/>
                  <w:marRight w:val="0"/>
                  <w:marTop w:val="0"/>
                  <w:marBottom w:val="0"/>
                  <w:divBdr>
                    <w:top w:val="none" w:sz="0" w:space="0" w:color="auto"/>
                    <w:left w:val="none" w:sz="0" w:space="0" w:color="auto"/>
                    <w:bottom w:val="none" w:sz="0" w:space="0" w:color="auto"/>
                    <w:right w:val="none" w:sz="0" w:space="0" w:color="auto"/>
                  </w:divBdr>
                  <w:divsChild>
                    <w:div w:id="197548917">
                      <w:marLeft w:val="0"/>
                      <w:marRight w:val="0"/>
                      <w:marTop w:val="0"/>
                      <w:marBottom w:val="120"/>
                      <w:divBdr>
                        <w:top w:val="none" w:sz="0" w:space="0" w:color="auto"/>
                        <w:left w:val="none" w:sz="0" w:space="0" w:color="auto"/>
                        <w:bottom w:val="none" w:sz="0" w:space="0" w:color="auto"/>
                        <w:right w:val="none" w:sz="0" w:space="0" w:color="auto"/>
                      </w:divBdr>
                    </w:div>
                    <w:div w:id="211355945">
                      <w:marLeft w:val="0"/>
                      <w:marRight w:val="0"/>
                      <w:marTop w:val="0"/>
                      <w:marBottom w:val="0"/>
                      <w:divBdr>
                        <w:top w:val="single" w:sz="6" w:space="3" w:color="AAAAAA"/>
                        <w:left w:val="single" w:sz="6" w:space="3" w:color="AAAAAA"/>
                        <w:bottom w:val="single" w:sz="6" w:space="3" w:color="AAAAAA"/>
                        <w:right w:val="single" w:sz="6" w:space="3" w:color="AAAAAA"/>
                      </w:divBdr>
                      <w:divsChild>
                        <w:div w:id="740560760">
                          <w:marLeft w:val="0"/>
                          <w:marRight w:val="0"/>
                          <w:marTop w:val="0"/>
                          <w:marBottom w:val="0"/>
                          <w:divBdr>
                            <w:top w:val="none" w:sz="0" w:space="0" w:color="auto"/>
                            <w:left w:val="none" w:sz="0" w:space="0" w:color="auto"/>
                            <w:bottom w:val="single" w:sz="6" w:space="0" w:color="AAAAAA"/>
                            <w:right w:val="none" w:sz="0" w:space="0" w:color="auto"/>
                          </w:divBdr>
                        </w:div>
                      </w:divsChild>
                    </w:div>
                    <w:div w:id="496043508">
                      <w:marLeft w:val="0"/>
                      <w:marRight w:val="0"/>
                      <w:marTop w:val="0"/>
                      <w:marBottom w:val="0"/>
                      <w:divBdr>
                        <w:top w:val="single" w:sz="6" w:space="3" w:color="AAAAAA"/>
                        <w:left w:val="single" w:sz="6" w:space="3" w:color="AAAAAA"/>
                        <w:bottom w:val="single" w:sz="6" w:space="3" w:color="AAAAAA"/>
                        <w:right w:val="single" w:sz="6" w:space="3" w:color="AAAAAA"/>
                      </w:divBdr>
                      <w:divsChild>
                        <w:div w:id="1662193799">
                          <w:marLeft w:val="0"/>
                          <w:marRight w:val="0"/>
                          <w:marTop w:val="0"/>
                          <w:marBottom w:val="0"/>
                          <w:divBdr>
                            <w:top w:val="none" w:sz="0" w:space="0" w:color="auto"/>
                            <w:left w:val="none" w:sz="0" w:space="0" w:color="auto"/>
                            <w:bottom w:val="single" w:sz="6" w:space="0" w:color="AAAAAA"/>
                            <w:right w:val="none" w:sz="0" w:space="0" w:color="auto"/>
                          </w:divBdr>
                        </w:div>
                      </w:divsChild>
                    </w:div>
                    <w:div w:id="1225220963">
                      <w:marLeft w:val="0"/>
                      <w:marRight w:val="0"/>
                      <w:marTop w:val="0"/>
                      <w:marBottom w:val="0"/>
                      <w:divBdr>
                        <w:top w:val="single" w:sz="6" w:space="3" w:color="AAAAAA"/>
                        <w:left w:val="single" w:sz="6" w:space="3" w:color="AAAAAA"/>
                        <w:bottom w:val="single" w:sz="6" w:space="3" w:color="AAAAAA"/>
                        <w:right w:val="single" w:sz="6" w:space="3" w:color="AAAAAA"/>
                      </w:divBdr>
                      <w:divsChild>
                        <w:div w:id="1574395042">
                          <w:marLeft w:val="0"/>
                          <w:marRight w:val="0"/>
                          <w:marTop w:val="0"/>
                          <w:marBottom w:val="0"/>
                          <w:divBdr>
                            <w:top w:val="none" w:sz="0" w:space="0" w:color="auto"/>
                            <w:left w:val="none" w:sz="0" w:space="0" w:color="auto"/>
                            <w:bottom w:val="single" w:sz="6" w:space="0" w:color="AAAAAA"/>
                            <w:right w:val="none" w:sz="0" w:space="0" w:color="auto"/>
                          </w:divBdr>
                        </w:div>
                      </w:divsChild>
                    </w:div>
                    <w:div w:id="858012251">
                      <w:marLeft w:val="0"/>
                      <w:marRight w:val="0"/>
                      <w:marTop w:val="0"/>
                      <w:marBottom w:val="0"/>
                      <w:divBdr>
                        <w:top w:val="single" w:sz="6" w:space="3" w:color="AAAAAA"/>
                        <w:left w:val="single" w:sz="6" w:space="3" w:color="AAAAAA"/>
                        <w:bottom w:val="single" w:sz="6" w:space="3" w:color="AAAAAA"/>
                        <w:right w:val="single" w:sz="6" w:space="3" w:color="AAAAAA"/>
                      </w:divBdr>
                      <w:divsChild>
                        <w:div w:id="1867210753">
                          <w:marLeft w:val="0"/>
                          <w:marRight w:val="0"/>
                          <w:marTop w:val="0"/>
                          <w:marBottom w:val="0"/>
                          <w:divBdr>
                            <w:top w:val="none" w:sz="0" w:space="0" w:color="auto"/>
                            <w:left w:val="none" w:sz="0" w:space="0" w:color="auto"/>
                            <w:bottom w:val="single" w:sz="6" w:space="0" w:color="AAAAAA"/>
                            <w:right w:val="none" w:sz="0" w:space="0" w:color="auto"/>
                          </w:divBdr>
                        </w:div>
                      </w:divsChild>
                    </w:div>
                    <w:div w:id="2080588092">
                      <w:marLeft w:val="0"/>
                      <w:marRight w:val="0"/>
                      <w:marTop w:val="0"/>
                      <w:marBottom w:val="0"/>
                      <w:divBdr>
                        <w:top w:val="single" w:sz="6" w:space="3" w:color="AAAAAA"/>
                        <w:left w:val="single" w:sz="6" w:space="3" w:color="AAAAAA"/>
                        <w:bottom w:val="single" w:sz="6" w:space="3" w:color="AAAAAA"/>
                        <w:right w:val="single" w:sz="6" w:space="3" w:color="AAAAAA"/>
                      </w:divBdr>
                      <w:divsChild>
                        <w:div w:id="1499274735">
                          <w:marLeft w:val="0"/>
                          <w:marRight w:val="0"/>
                          <w:marTop w:val="0"/>
                          <w:marBottom w:val="0"/>
                          <w:divBdr>
                            <w:top w:val="none" w:sz="0" w:space="0" w:color="auto"/>
                            <w:left w:val="none" w:sz="0" w:space="0" w:color="auto"/>
                            <w:bottom w:val="single" w:sz="6" w:space="0" w:color="AAAAAA"/>
                            <w:right w:val="none" w:sz="0" w:space="0" w:color="auto"/>
                          </w:divBdr>
                        </w:div>
                      </w:divsChild>
                    </w:div>
                    <w:div w:id="993339477">
                      <w:marLeft w:val="240"/>
                      <w:marRight w:val="0"/>
                      <w:marTop w:val="0"/>
                      <w:marBottom w:val="240"/>
                      <w:divBdr>
                        <w:top w:val="single" w:sz="6" w:space="2" w:color="215E21"/>
                        <w:left w:val="single" w:sz="6" w:space="2" w:color="215E21"/>
                        <w:bottom w:val="single" w:sz="6" w:space="2" w:color="215E21"/>
                        <w:right w:val="single" w:sz="6" w:space="2" w:color="215E21"/>
                      </w:divBdr>
                    </w:div>
                    <w:div w:id="1250582776">
                      <w:marLeft w:val="0"/>
                      <w:marRight w:val="0"/>
                      <w:marTop w:val="0"/>
                      <w:marBottom w:val="0"/>
                      <w:divBdr>
                        <w:top w:val="none" w:sz="0" w:space="0" w:color="auto"/>
                        <w:left w:val="none" w:sz="0" w:space="0" w:color="auto"/>
                        <w:bottom w:val="none" w:sz="0" w:space="0" w:color="auto"/>
                        <w:right w:val="none" w:sz="0" w:space="0" w:color="auto"/>
                      </w:divBdr>
                    </w:div>
                    <w:div w:id="2009404121">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617442119">
                          <w:marLeft w:val="0"/>
                          <w:marRight w:val="0"/>
                          <w:marTop w:val="0"/>
                          <w:marBottom w:val="0"/>
                          <w:divBdr>
                            <w:top w:val="none" w:sz="0" w:space="0" w:color="auto"/>
                            <w:left w:val="none" w:sz="0" w:space="0" w:color="auto"/>
                            <w:bottom w:val="none" w:sz="0" w:space="0" w:color="auto"/>
                            <w:right w:val="none" w:sz="0" w:space="0" w:color="auto"/>
                          </w:divBdr>
                        </w:div>
                      </w:divsChild>
                    </w:div>
                    <w:div w:id="307129213">
                      <w:marLeft w:val="0"/>
                      <w:marRight w:val="0"/>
                      <w:marTop w:val="0"/>
                      <w:marBottom w:val="120"/>
                      <w:divBdr>
                        <w:top w:val="none" w:sz="0" w:space="0" w:color="auto"/>
                        <w:left w:val="none" w:sz="0" w:space="0" w:color="auto"/>
                        <w:bottom w:val="none" w:sz="0" w:space="0" w:color="auto"/>
                        <w:right w:val="none" w:sz="0" w:space="0" w:color="auto"/>
                      </w:divBdr>
                    </w:div>
                    <w:div w:id="1317566096">
                      <w:marLeft w:val="0"/>
                      <w:marRight w:val="0"/>
                      <w:marTop w:val="0"/>
                      <w:marBottom w:val="0"/>
                      <w:divBdr>
                        <w:top w:val="none" w:sz="0" w:space="0" w:color="auto"/>
                        <w:left w:val="none" w:sz="0" w:space="0" w:color="auto"/>
                        <w:bottom w:val="none" w:sz="0" w:space="0" w:color="auto"/>
                        <w:right w:val="none" w:sz="0" w:space="0" w:color="auto"/>
                      </w:divBdr>
                      <w:divsChild>
                        <w:div w:id="465200217">
                          <w:marLeft w:val="0"/>
                          <w:marRight w:val="0"/>
                          <w:marTop w:val="0"/>
                          <w:marBottom w:val="0"/>
                          <w:divBdr>
                            <w:top w:val="none" w:sz="0" w:space="0" w:color="auto"/>
                            <w:left w:val="none" w:sz="0" w:space="0" w:color="auto"/>
                            <w:bottom w:val="none" w:sz="0" w:space="0" w:color="auto"/>
                            <w:right w:val="none" w:sz="0" w:space="0" w:color="auto"/>
                          </w:divBdr>
                          <w:divsChild>
                            <w:div w:id="389378984">
                              <w:marLeft w:val="0"/>
                              <w:marRight w:val="0"/>
                              <w:marTop w:val="0"/>
                              <w:marBottom w:val="0"/>
                              <w:divBdr>
                                <w:top w:val="none" w:sz="0" w:space="0" w:color="auto"/>
                                <w:left w:val="none" w:sz="0" w:space="0" w:color="auto"/>
                                <w:bottom w:val="none" w:sz="0" w:space="0" w:color="auto"/>
                                <w:right w:val="none" w:sz="0" w:space="0" w:color="auto"/>
                              </w:divBdr>
                              <w:divsChild>
                                <w:div w:id="8815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01615">
                      <w:marLeft w:val="0"/>
                      <w:marRight w:val="0"/>
                      <w:marTop w:val="0"/>
                      <w:marBottom w:val="0"/>
                      <w:divBdr>
                        <w:top w:val="none" w:sz="0" w:space="0" w:color="auto"/>
                        <w:left w:val="none" w:sz="0" w:space="0" w:color="auto"/>
                        <w:bottom w:val="none" w:sz="0" w:space="0" w:color="auto"/>
                        <w:right w:val="none" w:sz="0" w:space="0" w:color="auto"/>
                      </w:divBdr>
                      <w:divsChild>
                        <w:div w:id="727731790">
                          <w:marLeft w:val="0"/>
                          <w:marRight w:val="0"/>
                          <w:marTop w:val="0"/>
                          <w:marBottom w:val="0"/>
                          <w:divBdr>
                            <w:top w:val="none" w:sz="0" w:space="0" w:color="auto"/>
                            <w:left w:val="none" w:sz="0" w:space="0" w:color="auto"/>
                            <w:bottom w:val="none" w:sz="0" w:space="0" w:color="auto"/>
                            <w:right w:val="none" w:sz="0" w:space="0" w:color="auto"/>
                          </w:divBdr>
                          <w:divsChild>
                            <w:div w:id="1225143711">
                              <w:marLeft w:val="0"/>
                              <w:marRight w:val="0"/>
                              <w:marTop w:val="0"/>
                              <w:marBottom w:val="0"/>
                              <w:divBdr>
                                <w:top w:val="none" w:sz="0" w:space="0" w:color="auto"/>
                                <w:left w:val="none" w:sz="0" w:space="0" w:color="auto"/>
                                <w:bottom w:val="none" w:sz="0" w:space="0" w:color="auto"/>
                                <w:right w:val="none" w:sz="0" w:space="0" w:color="auto"/>
                              </w:divBdr>
                              <w:divsChild>
                                <w:div w:id="4381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0948">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468523746">
                          <w:marLeft w:val="0"/>
                          <w:marRight w:val="0"/>
                          <w:marTop w:val="0"/>
                          <w:marBottom w:val="0"/>
                          <w:divBdr>
                            <w:top w:val="none" w:sz="0" w:space="0" w:color="auto"/>
                            <w:left w:val="none" w:sz="0" w:space="0" w:color="auto"/>
                            <w:bottom w:val="none" w:sz="0" w:space="0" w:color="auto"/>
                            <w:right w:val="none" w:sz="0" w:space="0" w:color="auto"/>
                          </w:divBdr>
                        </w:div>
                      </w:divsChild>
                    </w:div>
                    <w:div w:id="137484419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2088529893">
                          <w:marLeft w:val="0"/>
                          <w:marRight w:val="0"/>
                          <w:marTop w:val="0"/>
                          <w:marBottom w:val="0"/>
                          <w:divBdr>
                            <w:top w:val="none" w:sz="0" w:space="0" w:color="auto"/>
                            <w:left w:val="none" w:sz="0" w:space="0" w:color="auto"/>
                            <w:bottom w:val="none" w:sz="0" w:space="0" w:color="auto"/>
                            <w:right w:val="none" w:sz="0" w:space="0" w:color="auto"/>
                          </w:divBdr>
                        </w:div>
                      </w:divsChild>
                    </w:div>
                    <w:div w:id="2074962928">
                      <w:marLeft w:val="0"/>
                      <w:marRight w:val="0"/>
                      <w:marTop w:val="0"/>
                      <w:marBottom w:val="120"/>
                      <w:divBdr>
                        <w:top w:val="none" w:sz="0" w:space="0" w:color="auto"/>
                        <w:left w:val="none" w:sz="0" w:space="0" w:color="auto"/>
                        <w:bottom w:val="none" w:sz="0" w:space="0" w:color="auto"/>
                        <w:right w:val="none" w:sz="0" w:space="0" w:color="auto"/>
                      </w:divBdr>
                    </w:div>
                    <w:div w:id="2112117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35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402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049748">
                      <w:marLeft w:val="0"/>
                      <w:marRight w:val="0"/>
                      <w:marTop w:val="0"/>
                      <w:marBottom w:val="120"/>
                      <w:divBdr>
                        <w:top w:val="none" w:sz="0" w:space="0" w:color="auto"/>
                        <w:left w:val="none" w:sz="0" w:space="0" w:color="auto"/>
                        <w:bottom w:val="none" w:sz="0" w:space="0" w:color="auto"/>
                        <w:right w:val="none" w:sz="0" w:space="0" w:color="auto"/>
                      </w:divBdr>
                    </w:div>
                    <w:div w:id="1265381570">
                      <w:blockQuote w:val="1"/>
                      <w:marLeft w:val="720"/>
                      <w:marRight w:val="720"/>
                      <w:marTop w:val="100"/>
                      <w:marBottom w:val="100"/>
                      <w:divBdr>
                        <w:top w:val="none" w:sz="0" w:space="0" w:color="auto"/>
                        <w:left w:val="none" w:sz="0" w:space="0" w:color="auto"/>
                        <w:bottom w:val="none" w:sz="0" w:space="0" w:color="auto"/>
                        <w:right w:val="none" w:sz="0" w:space="0" w:color="auto"/>
                      </w:divBdr>
                    </w:div>
                    <w:div w:id="29248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793172">
                      <w:marLeft w:val="0"/>
                      <w:marRight w:val="0"/>
                      <w:marTop w:val="0"/>
                      <w:marBottom w:val="120"/>
                      <w:divBdr>
                        <w:top w:val="none" w:sz="0" w:space="0" w:color="auto"/>
                        <w:left w:val="none" w:sz="0" w:space="0" w:color="auto"/>
                        <w:bottom w:val="none" w:sz="0" w:space="0" w:color="auto"/>
                        <w:right w:val="none" w:sz="0" w:space="0" w:color="auto"/>
                      </w:divBdr>
                    </w:div>
                    <w:div w:id="168875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70450">
                      <w:marLeft w:val="0"/>
                      <w:marRight w:val="0"/>
                      <w:marTop w:val="0"/>
                      <w:marBottom w:val="120"/>
                      <w:divBdr>
                        <w:top w:val="none" w:sz="0" w:space="0" w:color="auto"/>
                        <w:left w:val="none" w:sz="0" w:space="0" w:color="auto"/>
                        <w:bottom w:val="none" w:sz="0" w:space="0" w:color="auto"/>
                        <w:right w:val="none" w:sz="0" w:space="0" w:color="auto"/>
                      </w:divBdr>
                    </w:div>
                    <w:div w:id="1007947971">
                      <w:marLeft w:val="0"/>
                      <w:marRight w:val="0"/>
                      <w:marTop w:val="0"/>
                      <w:marBottom w:val="0"/>
                      <w:divBdr>
                        <w:top w:val="none" w:sz="0" w:space="0" w:color="auto"/>
                        <w:left w:val="none" w:sz="0" w:space="0" w:color="auto"/>
                        <w:bottom w:val="none" w:sz="0" w:space="0" w:color="auto"/>
                        <w:right w:val="none" w:sz="0" w:space="0" w:color="auto"/>
                      </w:divBdr>
                      <w:divsChild>
                        <w:div w:id="512498621">
                          <w:marLeft w:val="0"/>
                          <w:marRight w:val="0"/>
                          <w:marTop w:val="0"/>
                          <w:marBottom w:val="0"/>
                          <w:divBdr>
                            <w:top w:val="none" w:sz="0" w:space="0" w:color="auto"/>
                            <w:left w:val="none" w:sz="0" w:space="0" w:color="auto"/>
                            <w:bottom w:val="none" w:sz="0" w:space="0" w:color="auto"/>
                            <w:right w:val="none" w:sz="0" w:space="0" w:color="auto"/>
                          </w:divBdr>
                          <w:divsChild>
                            <w:div w:id="726689566">
                              <w:marLeft w:val="0"/>
                              <w:marRight w:val="0"/>
                              <w:marTop w:val="0"/>
                              <w:marBottom w:val="0"/>
                              <w:divBdr>
                                <w:top w:val="none" w:sz="0" w:space="0" w:color="auto"/>
                                <w:left w:val="none" w:sz="0" w:space="0" w:color="auto"/>
                                <w:bottom w:val="none" w:sz="0" w:space="0" w:color="auto"/>
                                <w:right w:val="none" w:sz="0" w:space="0" w:color="auto"/>
                              </w:divBdr>
                              <w:divsChild>
                                <w:div w:id="578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3891">
                      <w:marLeft w:val="0"/>
                      <w:marRight w:val="0"/>
                      <w:marTop w:val="0"/>
                      <w:marBottom w:val="120"/>
                      <w:divBdr>
                        <w:top w:val="none" w:sz="0" w:space="0" w:color="auto"/>
                        <w:left w:val="none" w:sz="0" w:space="0" w:color="auto"/>
                        <w:bottom w:val="none" w:sz="0" w:space="0" w:color="auto"/>
                        <w:right w:val="none" w:sz="0" w:space="0" w:color="auto"/>
                      </w:divBdr>
                    </w:div>
                    <w:div w:id="1795051075">
                      <w:marLeft w:val="0"/>
                      <w:marRight w:val="0"/>
                      <w:marTop w:val="0"/>
                      <w:marBottom w:val="120"/>
                      <w:divBdr>
                        <w:top w:val="none" w:sz="0" w:space="0" w:color="auto"/>
                        <w:left w:val="none" w:sz="0" w:space="0" w:color="auto"/>
                        <w:bottom w:val="none" w:sz="0" w:space="0" w:color="auto"/>
                        <w:right w:val="none" w:sz="0" w:space="0" w:color="auto"/>
                      </w:divBdr>
                    </w:div>
                    <w:div w:id="478576014">
                      <w:marLeft w:val="0"/>
                      <w:marRight w:val="0"/>
                      <w:marTop w:val="0"/>
                      <w:marBottom w:val="0"/>
                      <w:divBdr>
                        <w:top w:val="none" w:sz="0" w:space="0" w:color="auto"/>
                        <w:left w:val="none" w:sz="0" w:space="0" w:color="auto"/>
                        <w:bottom w:val="none" w:sz="0" w:space="0" w:color="auto"/>
                        <w:right w:val="none" w:sz="0" w:space="0" w:color="auto"/>
                      </w:divBdr>
                      <w:divsChild>
                        <w:div w:id="1825900208">
                          <w:marLeft w:val="0"/>
                          <w:marRight w:val="0"/>
                          <w:marTop w:val="0"/>
                          <w:marBottom w:val="0"/>
                          <w:divBdr>
                            <w:top w:val="none" w:sz="0" w:space="0" w:color="auto"/>
                            <w:left w:val="none" w:sz="0" w:space="0" w:color="auto"/>
                            <w:bottom w:val="none" w:sz="0" w:space="0" w:color="auto"/>
                            <w:right w:val="none" w:sz="0" w:space="0" w:color="auto"/>
                          </w:divBdr>
                          <w:divsChild>
                            <w:div w:id="1383598023">
                              <w:marLeft w:val="0"/>
                              <w:marRight w:val="0"/>
                              <w:marTop w:val="0"/>
                              <w:marBottom w:val="0"/>
                              <w:divBdr>
                                <w:top w:val="none" w:sz="0" w:space="0" w:color="auto"/>
                                <w:left w:val="none" w:sz="0" w:space="0" w:color="auto"/>
                                <w:bottom w:val="none" w:sz="0" w:space="0" w:color="auto"/>
                                <w:right w:val="none" w:sz="0" w:space="0" w:color="auto"/>
                              </w:divBdr>
                              <w:divsChild>
                                <w:div w:id="1131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78511">
                      <w:marLeft w:val="0"/>
                      <w:marRight w:val="0"/>
                      <w:marTop w:val="0"/>
                      <w:marBottom w:val="120"/>
                      <w:divBdr>
                        <w:top w:val="none" w:sz="0" w:space="0" w:color="auto"/>
                        <w:left w:val="none" w:sz="0" w:space="0" w:color="auto"/>
                        <w:bottom w:val="none" w:sz="0" w:space="0" w:color="auto"/>
                        <w:right w:val="none" w:sz="0" w:space="0" w:color="auto"/>
                      </w:divBdr>
                    </w:div>
                    <w:div w:id="1727602566">
                      <w:marLeft w:val="0"/>
                      <w:marRight w:val="0"/>
                      <w:marTop w:val="0"/>
                      <w:marBottom w:val="120"/>
                      <w:divBdr>
                        <w:top w:val="none" w:sz="0" w:space="0" w:color="auto"/>
                        <w:left w:val="none" w:sz="0" w:space="0" w:color="auto"/>
                        <w:bottom w:val="none" w:sz="0" w:space="0" w:color="auto"/>
                        <w:right w:val="none" w:sz="0" w:space="0" w:color="auto"/>
                      </w:divBdr>
                    </w:div>
                    <w:div w:id="1727022813">
                      <w:marLeft w:val="0"/>
                      <w:marRight w:val="0"/>
                      <w:marTop w:val="0"/>
                      <w:marBottom w:val="120"/>
                      <w:divBdr>
                        <w:top w:val="none" w:sz="0" w:space="0" w:color="auto"/>
                        <w:left w:val="none" w:sz="0" w:space="0" w:color="auto"/>
                        <w:bottom w:val="none" w:sz="0" w:space="0" w:color="auto"/>
                        <w:right w:val="none" w:sz="0" w:space="0" w:color="auto"/>
                      </w:divBdr>
                    </w:div>
                    <w:div w:id="136916774">
                      <w:marLeft w:val="0"/>
                      <w:marRight w:val="0"/>
                      <w:marTop w:val="0"/>
                      <w:marBottom w:val="0"/>
                      <w:divBdr>
                        <w:top w:val="none" w:sz="0" w:space="0" w:color="auto"/>
                        <w:left w:val="none" w:sz="0" w:space="0" w:color="auto"/>
                        <w:bottom w:val="none" w:sz="0" w:space="0" w:color="auto"/>
                        <w:right w:val="none" w:sz="0" w:space="0" w:color="auto"/>
                      </w:divBdr>
                      <w:divsChild>
                        <w:div w:id="745998727">
                          <w:marLeft w:val="0"/>
                          <w:marRight w:val="0"/>
                          <w:marTop w:val="0"/>
                          <w:marBottom w:val="0"/>
                          <w:divBdr>
                            <w:top w:val="none" w:sz="0" w:space="0" w:color="auto"/>
                            <w:left w:val="none" w:sz="0" w:space="0" w:color="auto"/>
                            <w:bottom w:val="none" w:sz="0" w:space="0" w:color="auto"/>
                            <w:right w:val="none" w:sz="0" w:space="0" w:color="auto"/>
                          </w:divBdr>
                          <w:divsChild>
                            <w:div w:id="193886424">
                              <w:marLeft w:val="0"/>
                              <w:marRight w:val="0"/>
                              <w:marTop w:val="0"/>
                              <w:marBottom w:val="0"/>
                              <w:divBdr>
                                <w:top w:val="none" w:sz="0" w:space="0" w:color="auto"/>
                                <w:left w:val="none" w:sz="0" w:space="0" w:color="auto"/>
                                <w:bottom w:val="none" w:sz="0" w:space="0" w:color="auto"/>
                                <w:right w:val="none" w:sz="0" w:space="0" w:color="auto"/>
                              </w:divBdr>
                              <w:divsChild>
                                <w:div w:id="10009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5159">
                      <w:marLeft w:val="0"/>
                      <w:marRight w:val="0"/>
                      <w:marTop w:val="0"/>
                      <w:marBottom w:val="120"/>
                      <w:divBdr>
                        <w:top w:val="none" w:sz="0" w:space="0" w:color="auto"/>
                        <w:left w:val="none" w:sz="0" w:space="0" w:color="auto"/>
                        <w:bottom w:val="none" w:sz="0" w:space="0" w:color="auto"/>
                        <w:right w:val="none" w:sz="0" w:space="0" w:color="auto"/>
                      </w:divBdr>
                    </w:div>
                    <w:div w:id="1706758497">
                      <w:marLeft w:val="0"/>
                      <w:marRight w:val="0"/>
                      <w:marTop w:val="0"/>
                      <w:marBottom w:val="120"/>
                      <w:divBdr>
                        <w:top w:val="none" w:sz="0" w:space="0" w:color="auto"/>
                        <w:left w:val="none" w:sz="0" w:space="0" w:color="auto"/>
                        <w:bottom w:val="none" w:sz="0" w:space="0" w:color="auto"/>
                        <w:right w:val="none" w:sz="0" w:space="0" w:color="auto"/>
                      </w:divBdr>
                    </w:div>
                    <w:div w:id="668757953">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981374291">
                          <w:marLeft w:val="0"/>
                          <w:marRight w:val="0"/>
                          <w:marTop w:val="0"/>
                          <w:marBottom w:val="0"/>
                          <w:divBdr>
                            <w:top w:val="none" w:sz="0" w:space="0" w:color="auto"/>
                            <w:left w:val="none" w:sz="0" w:space="0" w:color="auto"/>
                            <w:bottom w:val="none" w:sz="0" w:space="0" w:color="auto"/>
                            <w:right w:val="none" w:sz="0" w:space="0" w:color="auto"/>
                          </w:divBdr>
                        </w:div>
                      </w:divsChild>
                    </w:div>
                    <w:div w:id="1696686324">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87338">
                      <w:marLeft w:val="0"/>
                      <w:marRight w:val="0"/>
                      <w:marTop w:val="0"/>
                      <w:marBottom w:val="120"/>
                      <w:divBdr>
                        <w:top w:val="none" w:sz="0" w:space="0" w:color="auto"/>
                        <w:left w:val="none" w:sz="0" w:space="0" w:color="auto"/>
                        <w:bottom w:val="none" w:sz="0" w:space="0" w:color="auto"/>
                        <w:right w:val="none" w:sz="0" w:space="0" w:color="auto"/>
                      </w:divBdr>
                    </w:div>
                    <w:div w:id="827791931">
                      <w:marLeft w:val="0"/>
                      <w:marRight w:val="0"/>
                      <w:marTop w:val="0"/>
                      <w:marBottom w:val="120"/>
                      <w:divBdr>
                        <w:top w:val="none" w:sz="0" w:space="0" w:color="auto"/>
                        <w:left w:val="none" w:sz="0" w:space="0" w:color="auto"/>
                        <w:bottom w:val="none" w:sz="0" w:space="0" w:color="auto"/>
                        <w:right w:val="none" w:sz="0" w:space="0" w:color="auto"/>
                      </w:divBdr>
                    </w:div>
                    <w:div w:id="868109233">
                      <w:marLeft w:val="0"/>
                      <w:marRight w:val="0"/>
                      <w:marTop w:val="0"/>
                      <w:marBottom w:val="0"/>
                      <w:divBdr>
                        <w:top w:val="none" w:sz="0" w:space="0" w:color="auto"/>
                        <w:left w:val="none" w:sz="0" w:space="0" w:color="auto"/>
                        <w:bottom w:val="none" w:sz="0" w:space="0" w:color="auto"/>
                        <w:right w:val="none" w:sz="0" w:space="0" w:color="auto"/>
                      </w:divBdr>
                      <w:divsChild>
                        <w:div w:id="265962839">
                          <w:marLeft w:val="0"/>
                          <w:marRight w:val="0"/>
                          <w:marTop w:val="0"/>
                          <w:marBottom w:val="0"/>
                          <w:divBdr>
                            <w:top w:val="none" w:sz="0" w:space="0" w:color="auto"/>
                            <w:left w:val="none" w:sz="0" w:space="0" w:color="auto"/>
                            <w:bottom w:val="none" w:sz="0" w:space="0" w:color="auto"/>
                            <w:right w:val="none" w:sz="0" w:space="0" w:color="auto"/>
                          </w:divBdr>
                          <w:divsChild>
                            <w:div w:id="340206952">
                              <w:marLeft w:val="0"/>
                              <w:marRight w:val="0"/>
                              <w:marTop w:val="0"/>
                              <w:marBottom w:val="0"/>
                              <w:divBdr>
                                <w:top w:val="none" w:sz="0" w:space="0" w:color="auto"/>
                                <w:left w:val="none" w:sz="0" w:space="0" w:color="auto"/>
                                <w:bottom w:val="none" w:sz="0" w:space="0" w:color="auto"/>
                                <w:right w:val="none" w:sz="0" w:space="0" w:color="auto"/>
                              </w:divBdr>
                              <w:divsChild>
                                <w:div w:id="16539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05669">
                      <w:marLeft w:val="0"/>
                      <w:marRight w:val="0"/>
                      <w:marTop w:val="0"/>
                      <w:marBottom w:val="120"/>
                      <w:divBdr>
                        <w:top w:val="none" w:sz="0" w:space="0" w:color="auto"/>
                        <w:left w:val="none" w:sz="0" w:space="0" w:color="auto"/>
                        <w:bottom w:val="none" w:sz="0" w:space="0" w:color="auto"/>
                        <w:right w:val="none" w:sz="0" w:space="0" w:color="auto"/>
                      </w:divBdr>
                    </w:div>
                    <w:div w:id="737169737">
                      <w:marLeft w:val="0"/>
                      <w:marRight w:val="0"/>
                      <w:marTop w:val="0"/>
                      <w:marBottom w:val="0"/>
                      <w:divBdr>
                        <w:top w:val="none" w:sz="0" w:space="0" w:color="auto"/>
                        <w:left w:val="none" w:sz="0" w:space="0" w:color="auto"/>
                        <w:bottom w:val="none" w:sz="0" w:space="0" w:color="auto"/>
                        <w:right w:val="none" w:sz="0" w:space="0" w:color="auto"/>
                      </w:divBdr>
                      <w:divsChild>
                        <w:div w:id="1828398060">
                          <w:marLeft w:val="0"/>
                          <w:marRight w:val="0"/>
                          <w:marTop w:val="0"/>
                          <w:marBottom w:val="0"/>
                          <w:divBdr>
                            <w:top w:val="none" w:sz="0" w:space="0" w:color="auto"/>
                            <w:left w:val="none" w:sz="0" w:space="0" w:color="auto"/>
                            <w:bottom w:val="none" w:sz="0" w:space="0" w:color="auto"/>
                            <w:right w:val="none" w:sz="0" w:space="0" w:color="auto"/>
                          </w:divBdr>
                          <w:divsChild>
                            <w:div w:id="701127572">
                              <w:marLeft w:val="0"/>
                              <w:marRight w:val="0"/>
                              <w:marTop w:val="0"/>
                              <w:marBottom w:val="0"/>
                              <w:divBdr>
                                <w:top w:val="none" w:sz="0" w:space="0" w:color="auto"/>
                                <w:left w:val="none" w:sz="0" w:space="0" w:color="auto"/>
                                <w:bottom w:val="none" w:sz="0" w:space="0" w:color="auto"/>
                                <w:right w:val="none" w:sz="0" w:space="0" w:color="auto"/>
                              </w:divBdr>
                              <w:divsChild>
                                <w:div w:id="13464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27083">
                      <w:marLeft w:val="0"/>
                      <w:marRight w:val="0"/>
                      <w:marTop w:val="0"/>
                      <w:marBottom w:val="120"/>
                      <w:divBdr>
                        <w:top w:val="none" w:sz="0" w:space="0" w:color="auto"/>
                        <w:left w:val="none" w:sz="0" w:space="0" w:color="auto"/>
                        <w:bottom w:val="none" w:sz="0" w:space="0" w:color="auto"/>
                        <w:right w:val="none" w:sz="0" w:space="0" w:color="auto"/>
                      </w:divBdr>
                    </w:div>
                    <w:div w:id="107815687">
                      <w:marLeft w:val="0"/>
                      <w:marRight w:val="0"/>
                      <w:marTop w:val="0"/>
                      <w:marBottom w:val="120"/>
                      <w:divBdr>
                        <w:top w:val="none" w:sz="0" w:space="0" w:color="auto"/>
                        <w:left w:val="none" w:sz="0" w:space="0" w:color="auto"/>
                        <w:bottom w:val="none" w:sz="0" w:space="0" w:color="auto"/>
                        <w:right w:val="none" w:sz="0" w:space="0" w:color="auto"/>
                      </w:divBdr>
                    </w:div>
                    <w:div w:id="1532037305">
                      <w:marLeft w:val="0"/>
                      <w:marRight w:val="0"/>
                      <w:marTop w:val="0"/>
                      <w:marBottom w:val="120"/>
                      <w:divBdr>
                        <w:top w:val="none" w:sz="0" w:space="0" w:color="auto"/>
                        <w:left w:val="none" w:sz="0" w:space="0" w:color="auto"/>
                        <w:bottom w:val="none" w:sz="0" w:space="0" w:color="auto"/>
                        <w:right w:val="none" w:sz="0" w:space="0" w:color="auto"/>
                      </w:divBdr>
                    </w:div>
                    <w:div w:id="624431025">
                      <w:marLeft w:val="0"/>
                      <w:marRight w:val="0"/>
                      <w:marTop w:val="0"/>
                      <w:marBottom w:val="0"/>
                      <w:divBdr>
                        <w:top w:val="none" w:sz="0" w:space="0" w:color="auto"/>
                        <w:left w:val="none" w:sz="0" w:space="0" w:color="auto"/>
                        <w:bottom w:val="none" w:sz="0" w:space="0" w:color="auto"/>
                        <w:right w:val="none" w:sz="0" w:space="0" w:color="auto"/>
                      </w:divBdr>
                      <w:divsChild>
                        <w:div w:id="1561361778">
                          <w:marLeft w:val="0"/>
                          <w:marRight w:val="0"/>
                          <w:marTop w:val="0"/>
                          <w:marBottom w:val="0"/>
                          <w:divBdr>
                            <w:top w:val="none" w:sz="0" w:space="0" w:color="auto"/>
                            <w:left w:val="none" w:sz="0" w:space="0" w:color="auto"/>
                            <w:bottom w:val="none" w:sz="0" w:space="0" w:color="auto"/>
                            <w:right w:val="none" w:sz="0" w:space="0" w:color="auto"/>
                          </w:divBdr>
                          <w:divsChild>
                            <w:div w:id="677777305">
                              <w:marLeft w:val="0"/>
                              <w:marRight w:val="0"/>
                              <w:marTop w:val="0"/>
                              <w:marBottom w:val="0"/>
                              <w:divBdr>
                                <w:top w:val="none" w:sz="0" w:space="0" w:color="auto"/>
                                <w:left w:val="none" w:sz="0" w:space="0" w:color="auto"/>
                                <w:bottom w:val="none" w:sz="0" w:space="0" w:color="auto"/>
                                <w:right w:val="none" w:sz="0" w:space="0" w:color="auto"/>
                              </w:divBdr>
                              <w:divsChild>
                                <w:div w:id="8869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6912">
                      <w:marLeft w:val="0"/>
                      <w:marRight w:val="0"/>
                      <w:marTop w:val="0"/>
                      <w:marBottom w:val="120"/>
                      <w:divBdr>
                        <w:top w:val="none" w:sz="0" w:space="0" w:color="auto"/>
                        <w:left w:val="none" w:sz="0" w:space="0" w:color="auto"/>
                        <w:bottom w:val="none" w:sz="0" w:space="0" w:color="auto"/>
                        <w:right w:val="none" w:sz="0" w:space="0" w:color="auto"/>
                      </w:divBdr>
                    </w:div>
                    <w:div w:id="1145051311">
                      <w:marLeft w:val="0"/>
                      <w:marRight w:val="0"/>
                      <w:marTop w:val="0"/>
                      <w:marBottom w:val="0"/>
                      <w:divBdr>
                        <w:top w:val="none" w:sz="0" w:space="0" w:color="auto"/>
                        <w:left w:val="none" w:sz="0" w:space="0" w:color="auto"/>
                        <w:bottom w:val="none" w:sz="0" w:space="0" w:color="auto"/>
                        <w:right w:val="none" w:sz="0" w:space="0" w:color="auto"/>
                      </w:divBdr>
                    </w:div>
                    <w:div w:id="226496387">
                      <w:marLeft w:val="0"/>
                      <w:marRight w:val="0"/>
                      <w:marTop w:val="0"/>
                      <w:marBottom w:val="0"/>
                      <w:divBdr>
                        <w:top w:val="none" w:sz="0" w:space="0" w:color="auto"/>
                        <w:left w:val="none" w:sz="0" w:space="0" w:color="auto"/>
                        <w:bottom w:val="none" w:sz="0" w:space="0" w:color="auto"/>
                        <w:right w:val="none" w:sz="0" w:space="0" w:color="auto"/>
                      </w:divBdr>
                    </w:div>
                    <w:div w:id="21322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36136">
      <w:bodyDiv w:val="1"/>
      <w:marLeft w:val="0"/>
      <w:marRight w:val="0"/>
      <w:marTop w:val="0"/>
      <w:marBottom w:val="0"/>
      <w:divBdr>
        <w:top w:val="none" w:sz="0" w:space="0" w:color="auto"/>
        <w:left w:val="none" w:sz="0" w:space="0" w:color="auto"/>
        <w:bottom w:val="none" w:sz="0" w:space="0" w:color="auto"/>
        <w:right w:val="none" w:sz="0" w:space="0" w:color="auto"/>
      </w:divBdr>
      <w:divsChild>
        <w:div w:id="1952320359">
          <w:marLeft w:val="336"/>
          <w:marRight w:val="0"/>
          <w:marTop w:val="120"/>
          <w:marBottom w:val="312"/>
          <w:divBdr>
            <w:top w:val="none" w:sz="0" w:space="0" w:color="auto"/>
            <w:left w:val="none" w:sz="0" w:space="0" w:color="auto"/>
            <w:bottom w:val="none" w:sz="0" w:space="0" w:color="auto"/>
            <w:right w:val="none" w:sz="0" w:space="0" w:color="auto"/>
          </w:divBdr>
          <w:divsChild>
            <w:div w:id="688070694">
              <w:marLeft w:val="0"/>
              <w:marRight w:val="0"/>
              <w:marTop w:val="0"/>
              <w:marBottom w:val="0"/>
              <w:divBdr>
                <w:top w:val="single" w:sz="4" w:space="0" w:color="CCCCCC"/>
                <w:left w:val="single" w:sz="4" w:space="0" w:color="CCCCCC"/>
                <w:bottom w:val="single" w:sz="4" w:space="0" w:color="CCCCCC"/>
                <w:right w:val="single" w:sz="4" w:space="0" w:color="CCCCCC"/>
              </w:divBdr>
              <w:divsChild>
                <w:div w:id="15635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6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229908">
      <w:bodyDiv w:val="1"/>
      <w:marLeft w:val="0"/>
      <w:marRight w:val="0"/>
      <w:marTop w:val="0"/>
      <w:marBottom w:val="0"/>
      <w:divBdr>
        <w:top w:val="none" w:sz="0" w:space="0" w:color="auto"/>
        <w:left w:val="none" w:sz="0" w:space="0" w:color="auto"/>
        <w:bottom w:val="none" w:sz="0" w:space="0" w:color="auto"/>
        <w:right w:val="none" w:sz="0" w:space="0" w:color="auto"/>
      </w:divBdr>
      <w:divsChild>
        <w:div w:id="509224131">
          <w:marLeft w:val="0"/>
          <w:marRight w:val="0"/>
          <w:marTop w:val="0"/>
          <w:marBottom w:val="120"/>
          <w:divBdr>
            <w:top w:val="none" w:sz="0" w:space="0" w:color="auto"/>
            <w:left w:val="none" w:sz="0" w:space="0" w:color="auto"/>
            <w:bottom w:val="none" w:sz="0" w:space="0" w:color="auto"/>
            <w:right w:val="none" w:sz="0" w:space="0" w:color="auto"/>
          </w:divBdr>
        </w:div>
        <w:div w:id="1322125679">
          <w:marLeft w:val="0"/>
          <w:marRight w:val="0"/>
          <w:marTop w:val="0"/>
          <w:marBottom w:val="120"/>
          <w:divBdr>
            <w:top w:val="none" w:sz="0" w:space="0" w:color="auto"/>
            <w:left w:val="none" w:sz="0" w:space="0" w:color="auto"/>
            <w:bottom w:val="none" w:sz="0" w:space="0" w:color="auto"/>
            <w:right w:val="none" w:sz="0" w:space="0" w:color="auto"/>
          </w:divBdr>
        </w:div>
      </w:divsChild>
    </w:div>
    <w:div w:id="1690569921">
      <w:bodyDiv w:val="1"/>
      <w:marLeft w:val="0"/>
      <w:marRight w:val="0"/>
      <w:marTop w:val="0"/>
      <w:marBottom w:val="0"/>
      <w:divBdr>
        <w:top w:val="none" w:sz="0" w:space="0" w:color="auto"/>
        <w:left w:val="none" w:sz="0" w:space="0" w:color="auto"/>
        <w:bottom w:val="none" w:sz="0" w:space="0" w:color="auto"/>
        <w:right w:val="none" w:sz="0" w:space="0" w:color="auto"/>
      </w:divBdr>
      <w:divsChild>
        <w:div w:id="1146167007">
          <w:marLeft w:val="0"/>
          <w:marRight w:val="0"/>
          <w:marTop w:val="0"/>
          <w:marBottom w:val="0"/>
          <w:divBdr>
            <w:top w:val="none" w:sz="0" w:space="0" w:color="auto"/>
            <w:left w:val="none" w:sz="0" w:space="0" w:color="auto"/>
            <w:bottom w:val="none" w:sz="0" w:space="0" w:color="auto"/>
            <w:right w:val="none" w:sz="0" w:space="0" w:color="auto"/>
          </w:divBdr>
          <w:divsChild>
            <w:div w:id="2094743528">
              <w:marLeft w:val="0"/>
              <w:marRight w:val="0"/>
              <w:marTop w:val="0"/>
              <w:marBottom w:val="0"/>
              <w:divBdr>
                <w:top w:val="none" w:sz="0" w:space="0" w:color="auto"/>
                <w:left w:val="none" w:sz="0" w:space="0" w:color="auto"/>
                <w:bottom w:val="none" w:sz="0" w:space="0" w:color="auto"/>
                <w:right w:val="none" w:sz="0" w:space="0" w:color="auto"/>
              </w:divBdr>
              <w:divsChild>
                <w:div w:id="1792702235">
                  <w:marLeft w:val="0"/>
                  <w:marRight w:val="0"/>
                  <w:marTop w:val="0"/>
                  <w:marBottom w:val="0"/>
                  <w:divBdr>
                    <w:top w:val="none" w:sz="0" w:space="0" w:color="auto"/>
                    <w:left w:val="none" w:sz="0" w:space="0" w:color="auto"/>
                    <w:bottom w:val="none" w:sz="0" w:space="0" w:color="auto"/>
                    <w:right w:val="none" w:sz="0" w:space="0" w:color="auto"/>
                  </w:divBdr>
                  <w:divsChild>
                    <w:div w:id="685210832">
                      <w:marLeft w:val="0"/>
                      <w:marRight w:val="0"/>
                      <w:marTop w:val="0"/>
                      <w:marBottom w:val="0"/>
                      <w:divBdr>
                        <w:top w:val="none" w:sz="0" w:space="0" w:color="auto"/>
                        <w:left w:val="none" w:sz="0" w:space="0" w:color="auto"/>
                        <w:bottom w:val="none" w:sz="0" w:space="0" w:color="auto"/>
                        <w:right w:val="none" w:sz="0" w:space="0" w:color="auto"/>
                      </w:divBdr>
                      <w:divsChild>
                        <w:div w:id="1960449547">
                          <w:marLeft w:val="0"/>
                          <w:marRight w:val="0"/>
                          <w:marTop w:val="0"/>
                          <w:marBottom w:val="0"/>
                          <w:divBdr>
                            <w:top w:val="none" w:sz="0" w:space="0" w:color="auto"/>
                            <w:left w:val="none" w:sz="0" w:space="0" w:color="auto"/>
                            <w:bottom w:val="none" w:sz="0" w:space="0" w:color="auto"/>
                            <w:right w:val="none" w:sz="0" w:space="0" w:color="auto"/>
                          </w:divBdr>
                          <w:divsChild>
                            <w:div w:id="1721903256">
                              <w:marLeft w:val="0"/>
                              <w:marRight w:val="0"/>
                              <w:marTop w:val="0"/>
                              <w:marBottom w:val="0"/>
                              <w:divBdr>
                                <w:top w:val="none" w:sz="0" w:space="0" w:color="auto"/>
                                <w:left w:val="none" w:sz="0" w:space="0" w:color="auto"/>
                                <w:bottom w:val="none" w:sz="0" w:space="0" w:color="auto"/>
                                <w:right w:val="none" w:sz="0" w:space="0" w:color="auto"/>
                              </w:divBdr>
                              <w:divsChild>
                                <w:div w:id="20253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500181">
      <w:bodyDiv w:val="1"/>
      <w:marLeft w:val="0"/>
      <w:marRight w:val="0"/>
      <w:marTop w:val="0"/>
      <w:marBottom w:val="0"/>
      <w:divBdr>
        <w:top w:val="none" w:sz="0" w:space="0" w:color="auto"/>
        <w:left w:val="none" w:sz="0" w:space="0" w:color="auto"/>
        <w:bottom w:val="none" w:sz="0" w:space="0" w:color="auto"/>
        <w:right w:val="none" w:sz="0" w:space="0" w:color="auto"/>
      </w:divBdr>
      <w:divsChild>
        <w:div w:id="995455433">
          <w:marLeft w:val="0"/>
          <w:marRight w:val="0"/>
          <w:marTop w:val="0"/>
          <w:marBottom w:val="0"/>
          <w:divBdr>
            <w:top w:val="none" w:sz="0" w:space="0" w:color="auto"/>
            <w:left w:val="none" w:sz="0" w:space="0" w:color="auto"/>
            <w:bottom w:val="none" w:sz="0" w:space="0" w:color="auto"/>
            <w:right w:val="none" w:sz="0" w:space="0" w:color="auto"/>
          </w:divBdr>
          <w:divsChild>
            <w:div w:id="1625387898">
              <w:marLeft w:val="0"/>
              <w:marRight w:val="0"/>
              <w:marTop w:val="0"/>
              <w:marBottom w:val="0"/>
              <w:divBdr>
                <w:top w:val="none" w:sz="0" w:space="0" w:color="auto"/>
                <w:left w:val="none" w:sz="0" w:space="0" w:color="auto"/>
                <w:bottom w:val="none" w:sz="0" w:space="0" w:color="auto"/>
                <w:right w:val="none" w:sz="0" w:space="0" w:color="auto"/>
              </w:divBdr>
              <w:divsChild>
                <w:div w:id="14086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40324">
      <w:bodyDiv w:val="1"/>
      <w:marLeft w:val="0"/>
      <w:marRight w:val="0"/>
      <w:marTop w:val="0"/>
      <w:marBottom w:val="0"/>
      <w:divBdr>
        <w:top w:val="none" w:sz="0" w:space="0" w:color="auto"/>
        <w:left w:val="none" w:sz="0" w:space="0" w:color="auto"/>
        <w:bottom w:val="none" w:sz="0" w:space="0" w:color="auto"/>
        <w:right w:val="none" w:sz="0" w:space="0" w:color="auto"/>
      </w:divBdr>
      <w:divsChild>
        <w:div w:id="875778467">
          <w:marLeft w:val="0"/>
          <w:marRight w:val="0"/>
          <w:marTop w:val="0"/>
          <w:marBottom w:val="0"/>
          <w:divBdr>
            <w:top w:val="none" w:sz="0" w:space="0" w:color="auto"/>
            <w:left w:val="none" w:sz="0" w:space="0" w:color="auto"/>
            <w:bottom w:val="none" w:sz="0" w:space="0" w:color="auto"/>
            <w:right w:val="none" w:sz="0" w:space="0" w:color="auto"/>
          </w:divBdr>
          <w:divsChild>
            <w:div w:id="2021009809">
              <w:marLeft w:val="0"/>
              <w:marRight w:val="0"/>
              <w:marTop w:val="0"/>
              <w:marBottom w:val="0"/>
              <w:divBdr>
                <w:top w:val="none" w:sz="0" w:space="0" w:color="auto"/>
                <w:left w:val="none" w:sz="0" w:space="0" w:color="auto"/>
                <w:bottom w:val="none" w:sz="0" w:space="0" w:color="auto"/>
                <w:right w:val="none" w:sz="0" w:space="0" w:color="auto"/>
              </w:divBdr>
              <w:divsChild>
                <w:div w:id="1083642407">
                  <w:marLeft w:val="0"/>
                  <w:marRight w:val="0"/>
                  <w:marTop w:val="0"/>
                  <w:marBottom w:val="0"/>
                  <w:divBdr>
                    <w:top w:val="none" w:sz="0" w:space="0" w:color="auto"/>
                    <w:left w:val="none" w:sz="0" w:space="0" w:color="auto"/>
                    <w:bottom w:val="none" w:sz="0" w:space="0" w:color="auto"/>
                    <w:right w:val="none" w:sz="0" w:space="0" w:color="auto"/>
                  </w:divBdr>
                </w:div>
                <w:div w:id="1745251246">
                  <w:marLeft w:val="0"/>
                  <w:marRight w:val="0"/>
                  <w:marTop w:val="0"/>
                  <w:marBottom w:val="0"/>
                  <w:divBdr>
                    <w:top w:val="none" w:sz="0" w:space="0" w:color="auto"/>
                    <w:left w:val="none" w:sz="0" w:space="0" w:color="auto"/>
                    <w:bottom w:val="none" w:sz="0" w:space="0" w:color="auto"/>
                    <w:right w:val="none" w:sz="0" w:space="0" w:color="auto"/>
                  </w:divBdr>
                </w:div>
                <w:div w:id="1767117305">
                  <w:marLeft w:val="0"/>
                  <w:marRight w:val="0"/>
                  <w:marTop w:val="0"/>
                  <w:marBottom w:val="0"/>
                  <w:divBdr>
                    <w:top w:val="none" w:sz="0" w:space="0" w:color="auto"/>
                    <w:left w:val="none" w:sz="0" w:space="0" w:color="auto"/>
                    <w:bottom w:val="none" w:sz="0" w:space="0" w:color="auto"/>
                    <w:right w:val="none" w:sz="0" w:space="0" w:color="auto"/>
                  </w:divBdr>
                  <w:divsChild>
                    <w:div w:id="1565021015">
                      <w:marLeft w:val="0"/>
                      <w:marRight w:val="0"/>
                      <w:marTop w:val="0"/>
                      <w:marBottom w:val="0"/>
                      <w:divBdr>
                        <w:top w:val="single" w:sz="6" w:space="3" w:color="AAAAAA"/>
                        <w:left w:val="single" w:sz="6" w:space="3" w:color="AAAAAA"/>
                        <w:bottom w:val="single" w:sz="6" w:space="3" w:color="AAAAAA"/>
                        <w:right w:val="single" w:sz="6" w:space="3" w:color="AAAAAA"/>
                      </w:divBdr>
                      <w:divsChild>
                        <w:div w:id="424234102">
                          <w:marLeft w:val="0"/>
                          <w:marRight w:val="0"/>
                          <w:marTop w:val="0"/>
                          <w:marBottom w:val="0"/>
                          <w:divBdr>
                            <w:top w:val="none" w:sz="0" w:space="0" w:color="auto"/>
                            <w:left w:val="none" w:sz="0" w:space="0" w:color="auto"/>
                            <w:bottom w:val="single" w:sz="6" w:space="0" w:color="AAAAAA"/>
                            <w:right w:val="none" w:sz="0" w:space="0" w:color="auto"/>
                          </w:divBdr>
                        </w:div>
                      </w:divsChild>
                    </w:div>
                    <w:div w:id="158156093">
                      <w:marLeft w:val="0"/>
                      <w:marRight w:val="0"/>
                      <w:marTop w:val="0"/>
                      <w:marBottom w:val="0"/>
                      <w:divBdr>
                        <w:top w:val="single" w:sz="6" w:space="3" w:color="AAAAAA"/>
                        <w:left w:val="single" w:sz="6" w:space="3" w:color="AAAAAA"/>
                        <w:bottom w:val="single" w:sz="6" w:space="3" w:color="AAAAAA"/>
                        <w:right w:val="single" w:sz="6" w:space="3" w:color="AAAAAA"/>
                      </w:divBdr>
                      <w:divsChild>
                        <w:div w:id="1264653744">
                          <w:marLeft w:val="0"/>
                          <w:marRight w:val="0"/>
                          <w:marTop w:val="0"/>
                          <w:marBottom w:val="0"/>
                          <w:divBdr>
                            <w:top w:val="none" w:sz="0" w:space="0" w:color="auto"/>
                            <w:left w:val="none" w:sz="0" w:space="0" w:color="auto"/>
                            <w:bottom w:val="single" w:sz="6" w:space="0" w:color="AAAAAA"/>
                            <w:right w:val="none" w:sz="0" w:space="0" w:color="auto"/>
                          </w:divBdr>
                        </w:div>
                      </w:divsChild>
                    </w:div>
                    <w:div w:id="2018120394">
                      <w:marLeft w:val="0"/>
                      <w:marRight w:val="0"/>
                      <w:marTop w:val="0"/>
                      <w:marBottom w:val="0"/>
                      <w:divBdr>
                        <w:top w:val="single" w:sz="6" w:space="3" w:color="AAAAAA"/>
                        <w:left w:val="single" w:sz="6" w:space="3" w:color="AAAAAA"/>
                        <w:bottom w:val="single" w:sz="6" w:space="3" w:color="AAAAAA"/>
                        <w:right w:val="single" w:sz="6" w:space="3" w:color="AAAAAA"/>
                      </w:divBdr>
                      <w:divsChild>
                        <w:div w:id="1484813090">
                          <w:marLeft w:val="0"/>
                          <w:marRight w:val="0"/>
                          <w:marTop w:val="0"/>
                          <w:marBottom w:val="0"/>
                          <w:divBdr>
                            <w:top w:val="none" w:sz="0" w:space="0" w:color="auto"/>
                            <w:left w:val="none" w:sz="0" w:space="0" w:color="auto"/>
                            <w:bottom w:val="single" w:sz="6" w:space="0" w:color="AAAAAA"/>
                            <w:right w:val="none" w:sz="0" w:space="0" w:color="auto"/>
                          </w:divBdr>
                        </w:div>
                      </w:divsChild>
                    </w:div>
                    <w:div w:id="250553615">
                      <w:marLeft w:val="0"/>
                      <w:marRight w:val="0"/>
                      <w:marTop w:val="0"/>
                      <w:marBottom w:val="0"/>
                      <w:divBdr>
                        <w:top w:val="single" w:sz="6" w:space="3" w:color="AAAAAA"/>
                        <w:left w:val="single" w:sz="6" w:space="3" w:color="AAAAAA"/>
                        <w:bottom w:val="single" w:sz="6" w:space="3" w:color="AAAAAA"/>
                        <w:right w:val="single" w:sz="6" w:space="3" w:color="AAAAAA"/>
                      </w:divBdr>
                      <w:divsChild>
                        <w:div w:id="1768574345">
                          <w:marLeft w:val="0"/>
                          <w:marRight w:val="0"/>
                          <w:marTop w:val="0"/>
                          <w:marBottom w:val="0"/>
                          <w:divBdr>
                            <w:top w:val="none" w:sz="0" w:space="0" w:color="auto"/>
                            <w:left w:val="none" w:sz="0" w:space="0" w:color="auto"/>
                            <w:bottom w:val="single" w:sz="6" w:space="0" w:color="AAAAAA"/>
                            <w:right w:val="none" w:sz="0" w:space="0" w:color="auto"/>
                          </w:divBdr>
                        </w:div>
                      </w:divsChild>
                    </w:div>
                    <w:div w:id="480581483">
                      <w:marLeft w:val="0"/>
                      <w:marRight w:val="0"/>
                      <w:marTop w:val="0"/>
                      <w:marBottom w:val="0"/>
                      <w:divBdr>
                        <w:top w:val="single" w:sz="6" w:space="3" w:color="AAAAAA"/>
                        <w:left w:val="single" w:sz="6" w:space="3" w:color="AAAAAA"/>
                        <w:bottom w:val="single" w:sz="6" w:space="3" w:color="AAAAAA"/>
                        <w:right w:val="single" w:sz="6" w:space="3" w:color="AAAAAA"/>
                      </w:divBdr>
                      <w:divsChild>
                        <w:div w:id="840968012">
                          <w:marLeft w:val="0"/>
                          <w:marRight w:val="0"/>
                          <w:marTop w:val="0"/>
                          <w:marBottom w:val="0"/>
                          <w:divBdr>
                            <w:top w:val="none" w:sz="0" w:space="0" w:color="auto"/>
                            <w:left w:val="none" w:sz="0" w:space="0" w:color="auto"/>
                            <w:bottom w:val="single" w:sz="6" w:space="0" w:color="AAAAAA"/>
                            <w:right w:val="none" w:sz="0" w:space="0" w:color="auto"/>
                          </w:divBdr>
                        </w:div>
                      </w:divsChild>
                    </w:div>
                    <w:div w:id="3722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05872">
      <w:bodyDiv w:val="1"/>
      <w:marLeft w:val="0"/>
      <w:marRight w:val="0"/>
      <w:marTop w:val="0"/>
      <w:marBottom w:val="0"/>
      <w:divBdr>
        <w:top w:val="none" w:sz="0" w:space="0" w:color="auto"/>
        <w:left w:val="none" w:sz="0" w:space="0" w:color="auto"/>
        <w:bottom w:val="none" w:sz="0" w:space="0" w:color="auto"/>
        <w:right w:val="none" w:sz="0" w:space="0" w:color="auto"/>
      </w:divBdr>
      <w:divsChild>
        <w:div w:id="1468624690">
          <w:marLeft w:val="0"/>
          <w:marRight w:val="0"/>
          <w:marTop w:val="0"/>
          <w:marBottom w:val="0"/>
          <w:divBdr>
            <w:top w:val="none" w:sz="0" w:space="0" w:color="auto"/>
            <w:left w:val="none" w:sz="0" w:space="0" w:color="auto"/>
            <w:bottom w:val="none" w:sz="0" w:space="0" w:color="auto"/>
            <w:right w:val="none" w:sz="0" w:space="0" w:color="auto"/>
          </w:divBdr>
          <w:divsChild>
            <w:div w:id="2129732779">
              <w:marLeft w:val="0"/>
              <w:marRight w:val="0"/>
              <w:marTop w:val="0"/>
              <w:marBottom w:val="0"/>
              <w:divBdr>
                <w:top w:val="none" w:sz="0" w:space="0" w:color="auto"/>
                <w:left w:val="none" w:sz="0" w:space="0" w:color="auto"/>
                <w:bottom w:val="none" w:sz="0" w:space="0" w:color="auto"/>
                <w:right w:val="none" w:sz="0" w:space="0" w:color="auto"/>
              </w:divBdr>
              <w:divsChild>
                <w:div w:id="1898661286">
                  <w:marLeft w:val="0"/>
                  <w:marRight w:val="0"/>
                  <w:marTop w:val="0"/>
                  <w:marBottom w:val="0"/>
                  <w:divBdr>
                    <w:top w:val="none" w:sz="0" w:space="0" w:color="auto"/>
                    <w:left w:val="none" w:sz="0" w:space="0" w:color="auto"/>
                    <w:bottom w:val="none" w:sz="0" w:space="0" w:color="auto"/>
                    <w:right w:val="none" w:sz="0" w:space="0" w:color="auto"/>
                  </w:divBdr>
                  <w:divsChild>
                    <w:div w:id="1459058405">
                      <w:marLeft w:val="0"/>
                      <w:marRight w:val="0"/>
                      <w:marTop w:val="0"/>
                      <w:marBottom w:val="120"/>
                      <w:divBdr>
                        <w:top w:val="none" w:sz="0" w:space="0" w:color="auto"/>
                        <w:left w:val="none" w:sz="0" w:space="0" w:color="auto"/>
                        <w:bottom w:val="none" w:sz="0" w:space="0" w:color="auto"/>
                        <w:right w:val="none" w:sz="0" w:space="0" w:color="auto"/>
                      </w:divBdr>
                    </w:div>
                    <w:div w:id="98331865">
                      <w:marLeft w:val="0"/>
                      <w:marRight w:val="0"/>
                      <w:marTop w:val="0"/>
                      <w:marBottom w:val="0"/>
                      <w:divBdr>
                        <w:top w:val="none" w:sz="0" w:space="0" w:color="auto"/>
                        <w:left w:val="none" w:sz="0" w:space="0" w:color="auto"/>
                        <w:bottom w:val="none" w:sz="0" w:space="0" w:color="auto"/>
                        <w:right w:val="none" w:sz="0" w:space="0" w:color="auto"/>
                      </w:divBdr>
                      <w:divsChild>
                        <w:div w:id="1903245673">
                          <w:marLeft w:val="0"/>
                          <w:marRight w:val="0"/>
                          <w:marTop w:val="0"/>
                          <w:marBottom w:val="0"/>
                          <w:divBdr>
                            <w:top w:val="none" w:sz="0" w:space="0" w:color="auto"/>
                            <w:left w:val="none" w:sz="0" w:space="0" w:color="auto"/>
                            <w:bottom w:val="none" w:sz="0" w:space="0" w:color="auto"/>
                            <w:right w:val="none" w:sz="0" w:space="0" w:color="auto"/>
                          </w:divBdr>
                          <w:divsChild>
                            <w:div w:id="758646427">
                              <w:marLeft w:val="0"/>
                              <w:marRight w:val="0"/>
                              <w:marTop w:val="0"/>
                              <w:marBottom w:val="0"/>
                              <w:divBdr>
                                <w:top w:val="none" w:sz="0" w:space="0" w:color="auto"/>
                                <w:left w:val="none" w:sz="0" w:space="0" w:color="auto"/>
                                <w:bottom w:val="none" w:sz="0" w:space="0" w:color="auto"/>
                                <w:right w:val="none" w:sz="0" w:space="0" w:color="auto"/>
                              </w:divBdr>
                              <w:divsChild>
                                <w:div w:id="12425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10328">
                      <w:marLeft w:val="0"/>
                      <w:marRight w:val="0"/>
                      <w:marTop w:val="0"/>
                      <w:marBottom w:val="120"/>
                      <w:divBdr>
                        <w:top w:val="none" w:sz="0" w:space="0" w:color="auto"/>
                        <w:left w:val="none" w:sz="0" w:space="0" w:color="auto"/>
                        <w:bottom w:val="none" w:sz="0" w:space="0" w:color="auto"/>
                        <w:right w:val="none" w:sz="0" w:space="0" w:color="auto"/>
                      </w:divBdr>
                    </w:div>
                    <w:div w:id="679040800">
                      <w:marLeft w:val="0"/>
                      <w:marRight w:val="0"/>
                      <w:marTop w:val="0"/>
                      <w:marBottom w:val="120"/>
                      <w:divBdr>
                        <w:top w:val="none" w:sz="0" w:space="0" w:color="auto"/>
                        <w:left w:val="none" w:sz="0" w:space="0" w:color="auto"/>
                        <w:bottom w:val="none" w:sz="0" w:space="0" w:color="auto"/>
                        <w:right w:val="none" w:sz="0" w:space="0" w:color="auto"/>
                      </w:divBdr>
                    </w:div>
                    <w:div w:id="287324695">
                      <w:marLeft w:val="0"/>
                      <w:marRight w:val="0"/>
                      <w:marTop w:val="0"/>
                      <w:marBottom w:val="120"/>
                      <w:divBdr>
                        <w:top w:val="none" w:sz="0" w:space="0" w:color="auto"/>
                        <w:left w:val="none" w:sz="0" w:space="0" w:color="auto"/>
                        <w:bottom w:val="none" w:sz="0" w:space="0" w:color="auto"/>
                        <w:right w:val="none" w:sz="0" w:space="0" w:color="auto"/>
                      </w:divBdr>
                    </w:div>
                    <w:div w:id="815292845">
                      <w:marLeft w:val="0"/>
                      <w:marRight w:val="0"/>
                      <w:marTop w:val="0"/>
                      <w:marBottom w:val="120"/>
                      <w:divBdr>
                        <w:top w:val="none" w:sz="0" w:space="0" w:color="auto"/>
                        <w:left w:val="none" w:sz="0" w:space="0" w:color="auto"/>
                        <w:bottom w:val="none" w:sz="0" w:space="0" w:color="auto"/>
                        <w:right w:val="none" w:sz="0" w:space="0" w:color="auto"/>
                      </w:divBdr>
                    </w:div>
                    <w:div w:id="453982420">
                      <w:marLeft w:val="0"/>
                      <w:marRight w:val="0"/>
                      <w:marTop w:val="0"/>
                      <w:marBottom w:val="120"/>
                      <w:divBdr>
                        <w:top w:val="none" w:sz="0" w:space="0" w:color="auto"/>
                        <w:left w:val="none" w:sz="0" w:space="0" w:color="auto"/>
                        <w:bottom w:val="none" w:sz="0" w:space="0" w:color="auto"/>
                        <w:right w:val="none" w:sz="0" w:space="0" w:color="auto"/>
                      </w:divBdr>
                    </w:div>
                    <w:div w:id="1175657679">
                      <w:marLeft w:val="0"/>
                      <w:marRight w:val="0"/>
                      <w:marTop w:val="0"/>
                      <w:marBottom w:val="120"/>
                      <w:divBdr>
                        <w:top w:val="none" w:sz="0" w:space="0" w:color="auto"/>
                        <w:left w:val="none" w:sz="0" w:space="0" w:color="auto"/>
                        <w:bottom w:val="none" w:sz="0" w:space="0" w:color="auto"/>
                        <w:right w:val="none" w:sz="0" w:space="0" w:color="auto"/>
                      </w:divBdr>
                    </w:div>
                    <w:div w:id="503323747">
                      <w:marLeft w:val="0"/>
                      <w:marRight w:val="0"/>
                      <w:marTop w:val="0"/>
                      <w:marBottom w:val="0"/>
                      <w:divBdr>
                        <w:top w:val="none" w:sz="0" w:space="0" w:color="auto"/>
                        <w:left w:val="none" w:sz="0" w:space="0" w:color="auto"/>
                        <w:bottom w:val="none" w:sz="0" w:space="0" w:color="auto"/>
                        <w:right w:val="none" w:sz="0" w:space="0" w:color="auto"/>
                      </w:divBdr>
                    </w:div>
                    <w:div w:id="595213213">
                      <w:marLeft w:val="0"/>
                      <w:marRight w:val="0"/>
                      <w:marTop w:val="0"/>
                      <w:marBottom w:val="0"/>
                      <w:divBdr>
                        <w:top w:val="none" w:sz="0" w:space="0" w:color="auto"/>
                        <w:left w:val="none" w:sz="0" w:space="0" w:color="auto"/>
                        <w:bottom w:val="none" w:sz="0" w:space="0" w:color="auto"/>
                        <w:right w:val="none" w:sz="0" w:space="0" w:color="auto"/>
                      </w:divBdr>
                    </w:div>
                    <w:div w:id="9877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631147">
      <w:bodyDiv w:val="1"/>
      <w:marLeft w:val="0"/>
      <w:marRight w:val="0"/>
      <w:marTop w:val="0"/>
      <w:marBottom w:val="0"/>
      <w:divBdr>
        <w:top w:val="none" w:sz="0" w:space="0" w:color="auto"/>
        <w:left w:val="none" w:sz="0" w:space="0" w:color="auto"/>
        <w:bottom w:val="none" w:sz="0" w:space="0" w:color="auto"/>
        <w:right w:val="none" w:sz="0" w:space="0" w:color="auto"/>
      </w:divBdr>
      <w:divsChild>
        <w:div w:id="1700158667">
          <w:marLeft w:val="0"/>
          <w:marRight w:val="0"/>
          <w:marTop w:val="0"/>
          <w:marBottom w:val="0"/>
          <w:divBdr>
            <w:top w:val="none" w:sz="0" w:space="0" w:color="auto"/>
            <w:left w:val="none" w:sz="0" w:space="0" w:color="auto"/>
            <w:bottom w:val="none" w:sz="0" w:space="0" w:color="auto"/>
            <w:right w:val="none" w:sz="0" w:space="0" w:color="auto"/>
          </w:divBdr>
          <w:divsChild>
            <w:div w:id="705563441">
              <w:marLeft w:val="0"/>
              <w:marRight w:val="0"/>
              <w:marTop w:val="0"/>
              <w:marBottom w:val="0"/>
              <w:divBdr>
                <w:top w:val="none" w:sz="0" w:space="0" w:color="auto"/>
                <w:left w:val="none" w:sz="0" w:space="0" w:color="auto"/>
                <w:bottom w:val="none" w:sz="0" w:space="0" w:color="auto"/>
                <w:right w:val="none" w:sz="0" w:space="0" w:color="auto"/>
              </w:divBdr>
              <w:divsChild>
                <w:div w:id="1742752050">
                  <w:marLeft w:val="0"/>
                  <w:marRight w:val="0"/>
                  <w:marTop w:val="0"/>
                  <w:marBottom w:val="0"/>
                  <w:divBdr>
                    <w:top w:val="none" w:sz="0" w:space="0" w:color="auto"/>
                    <w:left w:val="none" w:sz="0" w:space="0" w:color="auto"/>
                    <w:bottom w:val="none" w:sz="0" w:space="0" w:color="auto"/>
                    <w:right w:val="none" w:sz="0" w:space="0" w:color="auto"/>
                  </w:divBdr>
                  <w:divsChild>
                    <w:div w:id="87896156">
                      <w:marLeft w:val="0"/>
                      <w:marRight w:val="0"/>
                      <w:marTop w:val="0"/>
                      <w:marBottom w:val="0"/>
                      <w:divBdr>
                        <w:top w:val="none" w:sz="0" w:space="0" w:color="auto"/>
                        <w:left w:val="none" w:sz="0" w:space="0" w:color="auto"/>
                        <w:bottom w:val="none" w:sz="0" w:space="0" w:color="auto"/>
                        <w:right w:val="none" w:sz="0" w:space="0" w:color="auto"/>
                      </w:divBdr>
                    </w:div>
                    <w:div w:id="179241542">
                      <w:marLeft w:val="0"/>
                      <w:marRight w:val="0"/>
                      <w:marTop w:val="0"/>
                      <w:marBottom w:val="120"/>
                      <w:divBdr>
                        <w:top w:val="none" w:sz="0" w:space="0" w:color="auto"/>
                        <w:left w:val="none" w:sz="0" w:space="0" w:color="auto"/>
                        <w:bottom w:val="none" w:sz="0" w:space="0" w:color="auto"/>
                        <w:right w:val="none" w:sz="0" w:space="0" w:color="auto"/>
                      </w:divBdr>
                    </w:div>
                    <w:div w:id="1191265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0648460">
      <w:bodyDiv w:val="1"/>
      <w:marLeft w:val="0"/>
      <w:marRight w:val="0"/>
      <w:marTop w:val="0"/>
      <w:marBottom w:val="0"/>
      <w:divBdr>
        <w:top w:val="none" w:sz="0" w:space="0" w:color="auto"/>
        <w:left w:val="none" w:sz="0" w:space="0" w:color="auto"/>
        <w:bottom w:val="none" w:sz="0" w:space="0" w:color="auto"/>
        <w:right w:val="none" w:sz="0" w:space="0" w:color="auto"/>
      </w:divBdr>
      <w:divsChild>
        <w:div w:id="70784882">
          <w:marLeft w:val="0"/>
          <w:marRight w:val="0"/>
          <w:marTop w:val="0"/>
          <w:marBottom w:val="0"/>
          <w:divBdr>
            <w:top w:val="none" w:sz="0" w:space="0" w:color="auto"/>
            <w:left w:val="none" w:sz="0" w:space="0" w:color="auto"/>
            <w:bottom w:val="none" w:sz="0" w:space="0" w:color="auto"/>
            <w:right w:val="none" w:sz="0" w:space="0" w:color="auto"/>
          </w:divBdr>
          <w:divsChild>
            <w:div w:id="327294981">
              <w:marLeft w:val="0"/>
              <w:marRight w:val="0"/>
              <w:marTop w:val="0"/>
              <w:marBottom w:val="0"/>
              <w:divBdr>
                <w:top w:val="none" w:sz="0" w:space="0" w:color="auto"/>
                <w:left w:val="none" w:sz="0" w:space="0" w:color="auto"/>
                <w:bottom w:val="none" w:sz="0" w:space="0" w:color="auto"/>
                <w:right w:val="none" w:sz="0" w:space="0" w:color="auto"/>
              </w:divBdr>
              <w:divsChild>
                <w:div w:id="421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2748">
      <w:bodyDiv w:val="1"/>
      <w:marLeft w:val="0"/>
      <w:marRight w:val="0"/>
      <w:marTop w:val="0"/>
      <w:marBottom w:val="0"/>
      <w:divBdr>
        <w:top w:val="none" w:sz="0" w:space="0" w:color="auto"/>
        <w:left w:val="none" w:sz="0" w:space="0" w:color="auto"/>
        <w:bottom w:val="none" w:sz="0" w:space="0" w:color="auto"/>
        <w:right w:val="none" w:sz="0" w:space="0" w:color="auto"/>
      </w:divBdr>
      <w:divsChild>
        <w:div w:id="733508459">
          <w:marLeft w:val="0"/>
          <w:marRight w:val="0"/>
          <w:marTop w:val="0"/>
          <w:marBottom w:val="0"/>
          <w:divBdr>
            <w:top w:val="none" w:sz="0" w:space="0" w:color="auto"/>
            <w:left w:val="none" w:sz="0" w:space="0" w:color="auto"/>
            <w:bottom w:val="none" w:sz="0" w:space="0" w:color="auto"/>
            <w:right w:val="none" w:sz="0" w:space="0" w:color="auto"/>
          </w:divBdr>
          <w:divsChild>
            <w:div w:id="2113746679">
              <w:marLeft w:val="0"/>
              <w:marRight w:val="0"/>
              <w:marTop w:val="0"/>
              <w:marBottom w:val="0"/>
              <w:divBdr>
                <w:top w:val="none" w:sz="0" w:space="0" w:color="auto"/>
                <w:left w:val="none" w:sz="0" w:space="0" w:color="auto"/>
                <w:bottom w:val="none" w:sz="0" w:space="0" w:color="auto"/>
                <w:right w:val="none" w:sz="0" w:space="0" w:color="auto"/>
              </w:divBdr>
              <w:divsChild>
                <w:div w:id="1253708000">
                  <w:marLeft w:val="0"/>
                  <w:marRight w:val="0"/>
                  <w:marTop w:val="0"/>
                  <w:marBottom w:val="0"/>
                  <w:divBdr>
                    <w:top w:val="none" w:sz="0" w:space="0" w:color="auto"/>
                    <w:left w:val="none" w:sz="0" w:space="0" w:color="auto"/>
                    <w:bottom w:val="none" w:sz="0" w:space="0" w:color="auto"/>
                    <w:right w:val="none" w:sz="0" w:space="0" w:color="auto"/>
                  </w:divBdr>
                  <w:divsChild>
                    <w:div w:id="1609041309">
                      <w:marLeft w:val="0"/>
                      <w:marRight w:val="0"/>
                      <w:marTop w:val="0"/>
                      <w:marBottom w:val="0"/>
                      <w:divBdr>
                        <w:top w:val="none" w:sz="0" w:space="0" w:color="auto"/>
                        <w:left w:val="none" w:sz="0" w:space="0" w:color="auto"/>
                        <w:bottom w:val="none" w:sz="0" w:space="0" w:color="auto"/>
                        <w:right w:val="none" w:sz="0" w:space="0" w:color="auto"/>
                      </w:divBdr>
                      <w:divsChild>
                        <w:div w:id="733429376">
                          <w:marLeft w:val="0"/>
                          <w:marRight w:val="0"/>
                          <w:marTop w:val="0"/>
                          <w:marBottom w:val="0"/>
                          <w:divBdr>
                            <w:top w:val="none" w:sz="0" w:space="0" w:color="auto"/>
                            <w:left w:val="none" w:sz="0" w:space="0" w:color="auto"/>
                            <w:bottom w:val="none" w:sz="0" w:space="0" w:color="auto"/>
                            <w:right w:val="none" w:sz="0" w:space="0" w:color="auto"/>
                          </w:divBdr>
                          <w:divsChild>
                            <w:div w:id="274824679">
                              <w:marLeft w:val="0"/>
                              <w:marRight w:val="0"/>
                              <w:marTop w:val="0"/>
                              <w:marBottom w:val="0"/>
                              <w:divBdr>
                                <w:top w:val="none" w:sz="0" w:space="0" w:color="auto"/>
                                <w:left w:val="none" w:sz="0" w:space="0" w:color="auto"/>
                                <w:bottom w:val="none" w:sz="0" w:space="0" w:color="auto"/>
                                <w:right w:val="none" w:sz="0" w:space="0" w:color="auto"/>
                              </w:divBdr>
                              <w:divsChild>
                                <w:div w:id="18012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4081">
                      <w:marLeft w:val="0"/>
                      <w:marRight w:val="0"/>
                      <w:marTop w:val="0"/>
                      <w:marBottom w:val="0"/>
                      <w:divBdr>
                        <w:top w:val="none" w:sz="0" w:space="0" w:color="auto"/>
                        <w:left w:val="none" w:sz="0" w:space="0" w:color="auto"/>
                        <w:bottom w:val="none" w:sz="0" w:space="0" w:color="auto"/>
                        <w:right w:val="none" w:sz="0" w:space="0" w:color="auto"/>
                      </w:divBdr>
                    </w:div>
                    <w:div w:id="1088815549">
                      <w:marLeft w:val="0"/>
                      <w:marRight w:val="0"/>
                      <w:marTop w:val="0"/>
                      <w:marBottom w:val="0"/>
                      <w:divBdr>
                        <w:top w:val="none" w:sz="0" w:space="0" w:color="auto"/>
                        <w:left w:val="none" w:sz="0" w:space="0" w:color="auto"/>
                        <w:bottom w:val="none" w:sz="0" w:space="0" w:color="auto"/>
                        <w:right w:val="none" w:sz="0" w:space="0" w:color="auto"/>
                      </w:divBdr>
                    </w:div>
                    <w:div w:id="198705844">
                      <w:marLeft w:val="120"/>
                      <w:marRight w:val="0"/>
                      <w:marTop w:val="120"/>
                      <w:marBottom w:val="120"/>
                      <w:divBdr>
                        <w:top w:val="single" w:sz="6" w:space="0" w:color="AAAAAA"/>
                        <w:left w:val="single" w:sz="6" w:space="0" w:color="AAAAAA"/>
                        <w:bottom w:val="single" w:sz="6" w:space="0" w:color="AAAAAA"/>
                        <w:right w:val="single" w:sz="6" w:space="0" w:color="AAAAAA"/>
                      </w:divBdr>
                    </w:div>
                  </w:divsChild>
                </w:div>
              </w:divsChild>
            </w:div>
          </w:divsChild>
        </w:div>
      </w:divsChild>
    </w:div>
    <w:div w:id="1997761695">
      <w:bodyDiv w:val="1"/>
      <w:marLeft w:val="0"/>
      <w:marRight w:val="0"/>
      <w:marTop w:val="0"/>
      <w:marBottom w:val="0"/>
      <w:divBdr>
        <w:top w:val="none" w:sz="0" w:space="0" w:color="auto"/>
        <w:left w:val="none" w:sz="0" w:space="0" w:color="auto"/>
        <w:bottom w:val="none" w:sz="0" w:space="0" w:color="auto"/>
        <w:right w:val="none" w:sz="0" w:space="0" w:color="auto"/>
      </w:divBdr>
      <w:divsChild>
        <w:div w:id="652758428">
          <w:marLeft w:val="0"/>
          <w:marRight w:val="0"/>
          <w:marTop w:val="0"/>
          <w:marBottom w:val="0"/>
          <w:divBdr>
            <w:top w:val="none" w:sz="0" w:space="0" w:color="auto"/>
            <w:left w:val="none" w:sz="0" w:space="0" w:color="auto"/>
            <w:bottom w:val="none" w:sz="0" w:space="0" w:color="auto"/>
            <w:right w:val="none" w:sz="0" w:space="0" w:color="auto"/>
          </w:divBdr>
          <w:divsChild>
            <w:div w:id="1470125837">
              <w:marLeft w:val="0"/>
              <w:marRight w:val="0"/>
              <w:marTop w:val="0"/>
              <w:marBottom w:val="0"/>
              <w:divBdr>
                <w:top w:val="none" w:sz="0" w:space="0" w:color="auto"/>
                <w:left w:val="none" w:sz="0" w:space="0" w:color="auto"/>
                <w:bottom w:val="none" w:sz="0" w:space="0" w:color="auto"/>
                <w:right w:val="none" w:sz="0" w:space="0" w:color="auto"/>
              </w:divBdr>
              <w:divsChild>
                <w:div w:id="16512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7816">
      <w:bodyDiv w:val="1"/>
      <w:marLeft w:val="0"/>
      <w:marRight w:val="0"/>
      <w:marTop w:val="0"/>
      <w:marBottom w:val="0"/>
      <w:divBdr>
        <w:top w:val="none" w:sz="0" w:space="0" w:color="auto"/>
        <w:left w:val="none" w:sz="0" w:space="0" w:color="auto"/>
        <w:bottom w:val="none" w:sz="0" w:space="0" w:color="auto"/>
        <w:right w:val="none" w:sz="0" w:space="0" w:color="auto"/>
      </w:divBdr>
      <w:divsChild>
        <w:div w:id="1486048938">
          <w:marLeft w:val="0"/>
          <w:marRight w:val="0"/>
          <w:marTop w:val="0"/>
          <w:marBottom w:val="0"/>
          <w:divBdr>
            <w:top w:val="none" w:sz="0" w:space="0" w:color="auto"/>
            <w:left w:val="none" w:sz="0" w:space="0" w:color="auto"/>
            <w:bottom w:val="none" w:sz="0" w:space="0" w:color="auto"/>
            <w:right w:val="none" w:sz="0" w:space="0" w:color="auto"/>
          </w:divBdr>
          <w:divsChild>
            <w:div w:id="620575687">
              <w:marLeft w:val="0"/>
              <w:marRight w:val="0"/>
              <w:marTop w:val="0"/>
              <w:marBottom w:val="0"/>
              <w:divBdr>
                <w:top w:val="none" w:sz="0" w:space="0" w:color="auto"/>
                <w:left w:val="none" w:sz="0" w:space="0" w:color="auto"/>
                <w:bottom w:val="none" w:sz="0" w:space="0" w:color="auto"/>
                <w:right w:val="none" w:sz="0" w:space="0" w:color="auto"/>
              </w:divBdr>
              <w:divsChild>
                <w:div w:id="1852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1614">
      <w:bodyDiv w:val="1"/>
      <w:marLeft w:val="0"/>
      <w:marRight w:val="0"/>
      <w:marTop w:val="0"/>
      <w:marBottom w:val="0"/>
      <w:divBdr>
        <w:top w:val="none" w:sz="0" w:space="0" w:color="auto"/>
        <w:left w:val="none" w:sz="0" w:space="0" w:color="auto"/>
        <w:bottom w:val="none" w:sz="0" w:space="0" w:color="auto"/>
        <w:right w:val="none" w:sz="0" w:space="0" w:color="auto"/>
      </w:divBdr>
      <w:divsChild>
        <w:div w:id="737442577">
          <w:marLeft w:val="0"/>
          <w:marRight w:val="0"/>
          <w:marTop w:val="0"/>
          <w:marBottom w:val="0"/>
          <w:divBdr>
            <w:top w:val="none" w:sz="0" w:space="0" w:color="auto"/>
            <w:left w:val="none" w:sz="0" w:space="0" w:color="auto"/>
            <w:bottom w:val="none" w:sz="0" w:space="0" w:color="auto"/>
            <w:right w:val="none" w:sz="0" w:space="0" w:color="auto"/>
          </w:divBdr>
          <w:divsChild>
            <w:div w:id="855001641">
              <w:marLeft w:val="0"/>
              <w:marRight w:val="0"/>
              <w:marTop w:val="0"/>
              <w:marBottom w:val="0"/>
              <w:divBdr>
                <w:top w:val="none" w:sz="0" w:space="0" w:color="auto"/>
                <w:left w:val="none" w:sz="0" w:space="0" w:color="auto"/>
                <w:bottom w:val="none" w:sz="0" w:space="0" w:color="auto"/>
                <w:right w:val="none" w:sz="0" w:space="0" w:color="auto"/>
              </w:divBdr>
              <w:divsChild>
                <w:div w:id="11927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98545">
      <w:bodyDiv w:val="1"/>
      <w:marLeft w:val="0"/>
      <w:marRight w:val="0"/>
      <w:marTop w:val="0"/>
      <w:marBottom w:val="0"/>
      <w:divBdr>
        <w:top w:val="none" w:sz="0" w:space="0" w:color="auto"/>
        <w:left w:val="none" w:sz="0" w:space="0" w:color="auto"/>
        <w:bottom w:val="none" w:sz="0" w:space="0" w:color="auto"/>
        <w:right w:val="none" w:sz="0" w:space="0" w:color="auto"/>
      </w:divBdr>
      <w:divsChild>
        <w:div w:id="1909070423">
          <w:marLeft w:val="0"/>
          <w:marRight w:val="0"/>
          <w:marTop w:val="0"/>
          <w:marBottom w:val="0"/>
          <w:divBdr>
            <w:top w:val="none" w:sz="0" w:space="0" w:color="auto"/>
            <w:left w:val="none" w:sz="0" w:space="0" w:color="auto"/>
            <w:bottom w:val="none" w:sz="0" w:space="0" w:color="auto"/>
            <w:right w:val="none" w:sz="0" w:space="0" w:color="auto"/>
          </w:divBdr>
          <w:divsChild>
            <w:div w:id="1373653767">
              <w:marLeft w:val="0"/>
              <w:marRight w:val="0"/>
              <w:marTop w:val="0"/>
              <w:marBottom w:val="0"/>
              <w:divBdr>
                <w:top w:val="none" w:sz="0" w:space="0" w:color="auto"/>
                <w:left w:val="none" w:sz="0" w:space="0" w:color="auto"/>
                <w:bottom w:val="none" w:sz="0" w:space="0" w:color="auto"/>
                <w:right w:val="none" w:sz="0" w:space="0" w:color="auto"/>
              </w:divBdr>
              <w:divsChild>
                <w:div w:id="1204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59182">
      <w:bodyDiv w:val="1"/>
      <w:marLeft w:val="0"/>
      <w:marRight w:val="0"/>
      <w:marTop w:val="0"/>
      <w:marBottom w:val="0"/>
      <w:divBdr>
        <w:top w:val="none" w:sz="0" w:space="0" w:color="auto"/>
        <w:left w:val="none" w:sz="0" w:space="0" w:color="auto"/>
        <w:bottom w:val="none" w:sz="0" w:space="0" w:color="auto"/>
        <w:right w:val="none" w:sz="0" w:space="0" w:color="auto"/>
      </w:divBdr>
      <w:divsChild>
        <w:div w:id="1212965508">
          <w:marLeft w:val="0"/>
          <w:marRight w:val="0"/>
          <w:marTop w:val="0"/>
          <w:marBottom w:val="0"/>
          <w:divBdr>
            <w:top w:val="none" w:sz="0" w:space="0" w:color="auto"/>
            <w:left w:val="none" w:sz="0" w:space="0" w:color="auto"/>
            <w:bottom w:val="none" w:sz="0" w:space="0" w:color="auto"/>
            <w:right w:val="none" w:sz="0" w:space="0" w:color="auto"/>
          </w:divBdr>
          <w:divsChild>
            <w:div w:id="1789204914">
              <w:marLeft w:val="0"/>
              <w:marRight w:val="0"/>
              <w:marTop w:val="0"/>
              <w:marBottom w:val="0"/>
              <w:divBdr>
                <w:top w:val="none" w:sz="0" w:space="0" w:color="auto"/>
                <w:left w:val="none" w:sz="0" w:space="0" w:color="auto"/>
                <w:bottom w:val="none" w:sz="0" w:space="0" w:color="auto"/>
                <w:right w:val="none" w:sz="0" w:space="0" w:color="auto"/>
              </w:divBdr>
              <w:divsChild>
                <w:div w:id="162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2576">
      <w:bodyDiv w:val="1"/>
      <w:marLeft w:val="0"/>
      <w:marRight w:val="0"/>
      <w:marTop w:val="0"/>
      <w:marBottom w:val="0"/>
      <w:divBdr>
        <w:top w:val="none" w:sz="0" w:space="0" w:color="auto"/>
        <w:left w:val="none" w:sz="0" w:space="0" w:color="auto"/>
        <w:bottom w:val="none" w:sz="0" w:space="0" w:color="auto"/>
        <w:right w:val="none" w:sz="0" w:space="0" w:color="auto"/>
      </w:divBdr>
      <w:divsChild>
        <w:div w:id="696124339">
          <w:marLeft w:val="0"/>
          <w:marRight w:val="0"/>
          <w:marTop w:val="0"/>
          <w:marBottom w:val="0"/>
          <w:divBdr>
            <w:top w:val="none" w:sz="0" w:space="0" w:color="auto"/>
            <w:left w:val="none" w:sz="0" w:space="0" w:color="auto"/>
            <w:bottom w:val="none" w:sz="0" w:space="0" w:color="auto"/>
            <w:right w:val="none" w:sz="0" w:space="0" w:color="auto"/>
          </w:divBdr>
          <w:divsChild>
            <w:div w:id="411853295">
              <w:marLeft w:val="0"/>
              <w:marRight w:val="0"/>
              <w:marTop w:val="0"/>
              <w:marBottom w:val="0"/>
              <w:divBdr>
                <w:top w:val="none" w:sz="0" w:space="0" w:color="auto"/>
                <w:left w:val="none" w:sz="0" w:space="0" w:color="auto"/>
                <w:bottom w:val="none" w:sz="0" w:space="0" w:color="auto"/>
                <w:right w:val="none" w:sz="0" w:space="0" w:color="auto"/>
              </w:divBdr>
              <w:divsChild>
                <w:div w:id="800540734">
                  <w:marLeft w:val="0"/>
                  <w:marRight w:val="0"/>
                  <w:marTop w:val="0"/>
                  <w:marBottom w:val="0"/>
                  <w:divBdr>
                    <w:top w:val="none" w:sz="0" w:space="0" w:color="auto"/>
                    <w:left w:val="none" w:sz="0" w:space="0" w:color="auto"/>
                    <w:bottom w:val="none" w:sz="0" w:space="0" w:color="auto"/>
                    <w:right w:val="none" w:sz="0" w:space="0" w:color="auto"/>
                  </w:divBdr>
                  <w:divsChild>
                    <w:div w:id="1765828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94234254">
      <w:bodyDiv w:val="1"/>
      <w:marLeft w:val="0"/>
      <w:marRight w:val="0"/>
      <w:marTop w:val="0"/>
      <w:marBottom w:val="0"/>
      <w:divBdr>
        <w:top w:val="none" w:sz="0" w:space="0" w:color="auto"/>
        <w:left w:val="none" w:sz="0" w:space="0" w:color="auto"/>
        <w:bottom w:val="none" w:sz="0" w:space="0" w:color="auto"/>
        <w:right w:val="none" w:sz="0" w:space="0" w:color="auto"/>
      </w:divBdr>
      <w:divsChild>
        <w:div w:id="1687368724">
          <w:marLeft w:val="0"/>
          <w:marRight w:val="0"/>
          <w:marTop w:val="0"/>
          <w:marBottom w:val="0"/>
          <w:divBdr>
            <w:top w:val="none" w:sz="0" w:space="0" w:color="auto"/>
            <w:left w:val="none" w:sz="0" w:space="0" w:color="auto"/>
            <w:bottom w:val="none" w:sz="0" w:space="0" w:color="auto"/>
            <w:right w:val="none" w:sz="0" w:space="0" w:color="auto"/>
          </w:divBdr>
          <w:divsChild>
            <w:div w:id="128204887">
              <w:marLeft w:val="0"/>
              <w:marRight w:val="0"/>
              <w:marTop w:val="0"/>
              <w:marBottom w:val="0"/>
              <w:divBdr>
                <w:top w:val="none" w:sz="0" w:space="0" w:color="auto"/>
                <w:left w:val="none" w:sz="0" w:space="0" w:color="auto"/>
                <w:bottom w:val="none" w:sz="0" w:space="0" w:color="auto"/>
                <w:right w:val="none" w:sz="0" w:space="0" w:color="auto"/>
              </w:divBdr>
              <w:divsChild>
                <w:div w:id="4481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en.wikipedia.org/wiki/List_of_Muslim_reformers" TargetMode="External"/><Relationship Id="rId3182" Type="http://schemas.openxmlformats.org/officeDocument/2006/relationships/hyperlink" Target="http://en.wikipedia.org/wiki/Political_Islam" TargetMode="External"/><Relationship Id="rId4026" Type="http://schemas.openxmlformats.org/officeDocument/2006/relationships/hyperlink" Target="http://en.wikipedia.org/wiki/Islamic_terrorism" TargetMode="External"/><Relationship Id="rId4233" Type="http://schemas.openxmlformats.org/officeDocument/2006/relationships/hyperlink" Target="http://www.sitemaker.umich.edu/satran/files/twq06spring_atran.pdf" TargetMode="External"/><Relationship Id="rId4440" Type="http://schemas.openxmlformats.org/officeDocument/2006/relationships/hyperlink" Target="http://afp.google.com/article/ALeqM5jmWd6R_7NPYZhvm155_PrCKp6g6w" TargetMode="External"/><Relationship Id="rId3042" Type="http://schemas.openxmlformats.org/officeDocument/2006/relationships/hyperlink" Target="http://en.wikipedia.org/wiki/Islamic_Group_Kurdistan" TargetMode="External"/><Relationship Id="rId3999" Type="http://schemas.openxmlformats.org/officeDocument/2006/relationships/hyperlink" Target="http://en.wikipedia.org/wiki/Islamic_terrorism" TargetMode="External"/><Relationship Id="rId4300" Type="http://schemas.openxmlformats.org/officeDocument/2006/relationships/hyperlink" Target="http://en.wikipedia.org/wiki/Islamic_terrorism" TargetMode="External"/><Relationship Id="rId170" Type="http://schemas.openxmlformats.org/officeDocument/2006/relationships/hyperlink" Target="http://en.wikipedia.org/wiki/Republic_of_Macedonia" TargetMode="External"/><Relationship Id="rId6058" Type="http://schemas.openxmlformats.org/officeDocument/2006/relationships/hyperlink" Target="http://en.wikipedia.org/wiki/Special:BookSources/978-1842774496" TargetMode="External"/><Relationship Id="rId3859" Type="http://schemas.openxmlformats.org/officeDocument/2006/relationships/hyperlink" Target="http://en.wikipedia.org/wiki/2006_Varanasi_bombings" TargetMode="External"/><Relationship Id="rId5074" Type="http://schemas.openxmlformats.org/officeDocument/2006/relationships/hyperlink" Target="http://en.wikipedia.org/wiki/Welfare_state" TargetMode="External"/><Relationship Id="rId5281" Type="http://schemas.openxmlformats.org/officeDocument/2006/relationships/hyperlink" Target="http://mpra.ub.uni-muenchen.de/8264/" TargetMode="External"/><Relationship Id="rId6125" Type="http://schemas.openxmlformats.org/officeDocument/2006/relationships/fontTable" Target="fontTable.xml"/><Relationship Id="rId987" Type="http://schemas.openxmlformats.org/officeDocument/2006/relationships/hyperlink" Target="http://en.wikipedia.org/wiki/Battle_of_Siffin" TargetMode="External"/><Relationship Id="rId2668" Type="http://schemas.openxmlformats.org/officeDocument/2006/relationships/hyperlink" Target="http://en.wikipedia.org/wiki/Political_Islam" TargetMode="External"/><Relationship Id="rId2875" Type="http://schemas.openxmlformats.org/officeDocument/2006/relationships/hyperlink" Target="http://en.wikipedia.org/wiki/Sharia" TargetMode="External"/><Relationship Id="rId3719" Type="http://schemas.openxmlformats.org/officeDocument/2006/relationships/hyperlink" Target="http://en.wikipedia.org/wiki/Iraq" TargetMode="External"/><Relationship Id="rId3926" Type="http://schemas.openxmlformats.org/officeDocument/2006/relationships/hyperlink" Target="http://en.wikipedia.org/wiki/China" TargetMode="External"/><Relationship Id="rId4090" Type="http://schemas.openxmlformats.org/officeDocument/2006/relationships/hyperlink" Target="http://en.wikipedia.org/wiki/Islamic_terrorism" TargetMode="External"/><Relationship Id="rId847" Type="http://schemas.openxmlformats.org/officeDocument/2006/relationships/hyperlink" Target="http://en.wikipedia.org/wiki/Rassids" TargetMode="External"/><Relationship Id="rId1477" Type="http://schemas.openxmlformats.org/officeDocument/2006/relationships/hyperlink" Target="http://en.wikipedia.org/wiki/Islam_and_modernity" TargetMode="External"/><Relationship Id="rId1684" Type="http://schemas.openxmlformats.org/officeDocument/2006/relationships/hyperlink" Target="http://en.wikipedia.org/wiki/Jihad_(Ahmadiyya)" TargetMode="External"/><Relationship Id="rId1891" Type="http://schemas.openxmlformats.org/officeDocument/2006/relationships/hyperlink" Target="http://en.wikipedia.org/wiki/Jaringan_Islam_Liberal" TargetMode="External"/><Relationship Id="rId2528" Type="http://schemas.openxmlformats.org/officeDocument/2006/relationships/hyperlink" Target="http://en.wikipedia.org/wiki/Terrorism_in_Egypt" TargetMode="External"/><Relationship Id="rId2735" Type="http://schemas.openxmlformats.org/officeDocument/2006/relationships/hyperlink" Target="http://en.wikipedia.org/wiki/Maududi" TargetMode="External"/><Relationship Id="rId2942" Type="http://schemas.openxmlformats.org/officeDocument/2006/relationships/hyperlink" Target="http://en.wikipedia.org/wiki/National_Order_Party" TargetMode="External"/><Relationship Id="rId5141" Type="http://schemas.openxmlformats.org/officeDocument/2006/relationships/hyperlink" Target="http://en.wikipedia.org/wiki/The_commons" TargetMode="External"/><Relationship Id="rId707" Type="http://schemas.openxmlformats.org/officeDocument/2006/relationships/hyperlink" Target="http://en.wikipedia.org/wiki/Haraam" TargetMode="External"/><Relationship Id="rId914" Type="http://schemas.openxmlformats.org/officeDocument/2006/relationships/hyperlink" Target="http://en.wikipedia.org/wiki/Zaidiyyah" TargetMode="External"/><Relationship Id="rId1337" Type="http://schemas.openxmlformats.org/officeDocument/2006/relationships/hyperlink" Target="http://en.wikipedia.org/wiki/Muhammad_Iqbal" TargetMode="External"/><Relationship Id="rId1544" Type="http://schemas.openxmlformats.org/officeDocument/2006/relationships/hyperlink" Target="http://en.wikipedia.org/wiki/Hadith" TargetMode="External"/><Relationship Id="rId1751" Type="http://schemas.openxmlformats.org/officeDocument/2006/relationships/hyperlink" Target="http://en.wikipedia.org/wiki/Apostasy_in_Islam" TargetMode="External"/><Relationship Id="rId2802" Type="http://schemas.openxmlformats.org/officeDocument/2006/relationships/hyperlink" Target="http://en.wikipedia.org/wiki/Mujahideen" TargetMode="External"/><Relationship Id="rId5001" Type="http://schemas.openxmlformats.org/officeDocument/2006/relationships/hyperlink" Target="http://en.wikipedia.org/wiki/Islamic_economic_jurisprudence" TargetMode="External"/><Relationship Id="rId5958" Type="http://schemas.openxmlformats.org/officeDocument/2006/relationships/hyperlink" Target="http://en.wikipedia.org/wiki/Persecution_of_Muslims" TargetMode="External"/><Relationship Id="rId43" Type="http://schemas.openxmlformats.org/officeDocument/2006/relationships/hyperlink" Target="http://www.translatedquran.com/meaning.asp?pagetitle=AL+-+IMRAN&amp;sno=3&amp;tno=260" TargetMode="External"/><Relationship Id="rId1404" Type="http://schemas.openxmlformats.org/officeDocument/2006/relationships/hyperlink" Target="http://en.wikipedia.org/wiki/Baath_Party" TargetMode="External"/><Relationship Id="rId1611" Type="http://schemas.openxmlformats.org/officeDocument/2006/relationships/hyperlink" Target="http://en.wikipedia.org/wiki/Sharia" TargetMode="External"/><Relationship Id="rId4767" Type="http://schemas.openxmlformats.org/officeDocument/2006/relationships/hyperlink" Target="http://en.wikipedia.org/wiki/Needy" TargetMode="External"/><Relationship Id="rId5818" Type="http://schemas.openxmlformats.org/officeDocument/2006/relationships/hyperlink" Target="http://en.wikipedia.org/wiki/Persecution_of_Muslims" TargetMode="External"/><Relationship Id="rId3369" Type="http://schemas.openxmlformats.org/officeDocument/2006/relationships/hyperlink" Target="http://en.wikipedia.org/wiki/Wikipedia:Link_rot" TargetMode="External"/><Relationship Id="rId3576" Type="http://schemas.openxmlformats.org/officeDocument/2006/relationships/hyperlink" Target="http://en.wikipedia.org/wiki/Islamic_terrorism" TargetMode="External"/><Relationship Id="rId4627" Type="http://schemas.openxmlformats.org/officeDocument/2006/relationships/hyperlink" Target="http://en.wikipedia.org/wiki/Pension" TargetMode="External"/><Relationship Id="rId4974" Type="http://schemas.openxmlformats.org/officeDocument/2006/relationships/hyperlink" Target="http://en.wikipedia.org/wiki/Asabiyyah" TargetMode="External"/><Relationship Id="rId497" Type="http://schemas.openxmlformats.org/officeDocument/2006/relationships/hyperlink" Target="http://en.wikipedia.org/wiki/Kazakhstan" TargetMode="External"/><Relationship Id="rId2178" Type="http://schemas.openxmlformats.org/officeDocument/2006/relationships/hyperlink" Target="http://en.wikipedia.org/wiki/Muslim_Brotherhood" TargetMode="External"/><Relationship Id="rId2385" Type="http://schemas.openxmlformats.org/officeDocument/2006/relationships/hyperlink" Target="http://en.wikipedia.org/wiki/Political_Islam" TargetMode="External"/><Relationship Id="rId3229" Type="http://schemas.openxmlformats.org/officeDocument/2006/relationships/hyperlink" Target="http://en.wikipedia.org/wiki/Political_Islam" TargetMode="External"/><Relationship Id="rId3783" Type="http://schemas.openxmlformats.org/officeDocument/2006/relationships/hyperlink" Target="http://en.wikipedia.org/wiki/Jannah" TargetMode="External"/><Relationship Id="rId3990" Type="http://schemas.openxmlformats.org/officeDocument/2006/relationships/hyperlink" Target="http://www.cdi.org/program/issue/document.cfm?DocumentID=2224&amp;IssueID=138&amp;StartRow=1&amp;ListRows=10&amp;appendURL=&amp;Orderby=DateLastUpdated&amp;ProgramID=39&amp;issueID=138" TargetMode="External"/><Relationship Id="rId4834" Type="http://schemas.openxmlformats.org/officeDocument/2006/relationships/hyperlink" Target="http://en.wikipedia.org/wiki/Tertiary_sector" TargetMode="External"/><Relationship Id="rId357" Type="http://schemas.openxmlformats.org/officeDocument/2006/relationships/hyperlink" Target="http://en.wikipedia.org/wiki/Tabi%E2%80%98in" TargetMode="External"/><Relationship Id="rId1194" Type="http://schemas.openxmlformats.org/officeDocument/2006/relationships/hyperlink" Target="http://en.wikipedia.org/wiki/Middle_East_and_globalization" TargetMode="External"/><Relationship Id="rId2038" Type="http://schemas.openxmlformats.org/officeDocument/2006/relationships/hyperlink" Target="http://en.wikipedia.org/wiki/Al-Mawardi" TargetMode="External"/><Relationship Id="rId2592" Type="http://schemas.openxmlformats.org/officeDocument/2006/relationships/hyperlink" Target="http://en.wikipedia.org/wiki/Dhaka" TargetMode="External"/><Relationship Id="rId3436" Type="http://schemas.openxmlformats.org/officeDocument/2006/relationships/hyperlink" Target="http://en.wikipedia.org/wiki/Southeast_Asia" TargetMode="External"/><Relationship Id="rId3643" Type="http://schemas.openxmlformats.org/officeDocument/2006/relationships/hyperlink" Target="http://en.wikipedia.org/wiki/September_11_attacks" TargetMode="External"/><Relationship Id="rId3850" Type="http://schemas.openxmlformats.org/officeDocument/2006/relationships/hyperlink" Target="http://en.wikipedia.org/wiki/2005_Sharm_el-Sheikh_attacks" TargetMode="External"/><Relationship Id="rId4901" Type="http://schemas.openxmlformats.org/officeDocument/2006/relationships/hyperlink" Target="http://en.wikipedia.org/wiki/Islamic_economic_jurisprudence" TargetMode="External"/><Relationship Id="rId217" Type="http://schemas.openxmlformats.org/officeDocument/2006/relationships/hyperlink" Target="http://en.wikipedia.org/wiki/Shah_Ismail" TargetMode="External"/><Relationship Id="rId564" Type="http://schemas.openxmlformats.org/officeDocument/2006/relationships/hyperlink" Target="http://en.wikipedia.org/w/index.php?title=Zakariyah_al-Ansari&amp;action=edit&amp;redlink=1" TargetMode="External"/><Relationship Id="rId771" Type="http://schemas.openxmlformats.org/officeDocument/2006/relationships/hyperlink" Target="http://en.wikipedia.org/wiki/Fiqh" TargetMode="External"/><Relationship Id="rId2245" Type="http://schemas.openxmlformats.org/officeDocument/2006/relationships/hyperlink" Target="http://en.wikipedia.org/wiki/Peace_movement" TargetMode="External"/><Relationship Id="rId2452" Type="http://schemas.openxmlformats.org/officeDocument/2006/relationships/hyperlink" Target="http://en.wikipedia.org/wiki/International_Crisis_Group" TargetMode="External"/><Relationship Id="rId3503" Type="http://schemas.openxmlformats.org/officeDocument/2006/relationships/hyperlink" Target="http://en.wikipedia.org/wiki/Apostasy_in_Islam" TargetMode="External"/><Relationship Id="rId3710" Type="http://schemas.openxmlformats.org/officeDocument/2006/relationships/hyperlink" Target="http://en.wikipedia.org/wiki/Fred_Halliday" TargetMode="External"/><Relationship Id="rId424" Type="http://schemas.openxmlformats.org/officeDocument/2006/relationships/hyperlink" Target="http://en.wikipedia.org/wiki/Sunnah" TargetMode="External"/><Relationship Id="rId631" Type="http://schemas.openxmlformats.org/officeDocument/2006/relationships/hyperlink" Target="http://en.wikipedia.org/wiki/Umdat_al-Salik_wa_Uddat_al-Nasik" TargetMode="External"/><Relationship Id="rId1054" Type="http://schemas.openxmlformats.org/officeDocument/2006/relationships/hyperlink" Target="http://en.wikipedia.org/wiki/Muhammad_ash-Shawkani" TargetMode="External"/><Relationship Id="rId1261" Type="http://schemas.openxmlformats.org/officeDocument/2006/relationships/hyperlink" Target="http://en.wikipedia.org/wiki/Middle_East_and_globalization" TargetMode="External"/><Relationship Id="rId2105" Type="http://schemas.openxmlformats.org/officeDocument/2006/relationships/hyperlink" Target="http://en.wikipedia.org/wiki/Fatimah" TargetMode="External"/><Relationship Id="rId2312" Type="http://schemas.openxmlformats.org/officeDocument/2006/relationships/hyperlink" Target="http://en.wikipedia.org/wiki/Political_aspects_of_Islam" TargetMode="External"/><Relationship Id="rId5468" Type="http://schemas.openxmlformats.org/officeDocument/2006/relationships/hyperlink" Target="http://en.wikipedia.org/wiki/Islamic_revival" TargetMode="External"/><Relationship Id="rId5675" Type="http://schemas.openxmlformats.org/officeDocument/2006/relationships/hyperlink" Target="http://en.wikipedia.org/wiki/Mecca" TargetMode="External"/><Relationship Id="rId5882" Type="http://schemas.openxmlformats.org/officeDocument/2006/relationships/hyperlink" Target="http://www.mosnews.com/news/2004/10/15/uzbek.shtml" TargetMode="External"/><Relationship Id="rId1121" Type="http://schemas.openxmlformats.org/officeDocument/2006/relationships/hyperlink" Target="http://en.wikipedia.org/wiki/Democracy" TargetMode="External"/><Relationship Id="rId4277" Type="http://schemas.openxmlformats.org/officeDocument/2006/relationships/hyperlink" Target="http://www.merip.org/mero/mero073106.html" TargetMode="External"/><Relationship Id="rId4484" Type="http://schemas.openxmlformats.org/officeDocument/2006/relationships/hyperlink" Target="http://en.wikipedia.org/wiki/International_Standard_Book_Number" TargetMode="External"/><Relationship Id="rId4691" Type="http://schemas.openxmlformats.org/officeDocument/2006/relationships/hyperlink" Target="http://en.wikipedia.org/wiki/Transactional_account" TargetMode="External"/><Relationship Id="rId5328" Type="http://schemas.openxmlformats.org/officeDocument/2006/relationships/hyperlink" Target="http://en.wikipedia.org/wiki/Islamic_economic_jurisprudence" TargetMode="External"/><Relationship Id="rId5535" Type="http://schemas.openxmlformats.org/officeDocument/2006/relationships/hyperlink" Target="http://en.wikipedia.org/wiki/Jurist" TargetMode="External"/><Relationship Id="rId5742" Type="http://schemas.openxmlformats.org/officeDocument/2006/relationships/hyperlink" Target="http://en.wikipedia.org/wiki/West_Bank" TargetMode="External"/><Relationship Id="rId3086" Type="http://schemas.openxmlformats.org/officeDocument/2006/relationships/hyperlink" Target="http://en.wikipedia.org/wiki/Caucasian_Front_(Chechen_War)" TargetMode="External"/><Relationship Id="rId3293" Type="http://schemas.openxmlformats.org/officeDocument/2006/relationships/hyperlink" Target="http://en.wikipedia.org/wiki/Political_Islam" TargetMode="External"/><Relationship Id="rId4137" Type="http://schemas.openxmlformats.org/officeDocument/2006/relationships/hyperlink" Target="http://en.wikipedia.org/wiki/Islamic_terrorism" TargetMode="External"/><Relationship Id="rId4344" Type="http://schemas.openxmlformats.org/officeDocument/2006/relationships/hyperlink" Target="http://www.satp.org/satporgtp/countries/bangladesh/terroristoutfits/JMB.htm" TargetMode="External"/><Relationship Id="rId4551" Type="http://schemas.openxmlformats.org/officeDocument/2006/relationships/hyperlink" Target="http://en.wikipedia.org/wiki/Zakat" TargetMode="External"/><Relationship Id="rId1938" Type="http://schemas.openxmlformats.org/officeDocument/2006/relationships/hyperlink" Target="http://www.qantara.de/webcom/show_article.php/_c-575/_nr-30/_p-1/i.html" TargetMode="External"/><Relationship Id="rId3153" Type="http://schemas.openxmlformats.org/officeDocument/2006/relationships/hyperlink" Target="http://www.opendemocracy.net/globalization/left_jihad_3886.jsp" TargetMode="External"/><Relationship Id="rId3360" Type="http://schemas.openxmlformats.org/officeDocument/2006/relationships/hyperlink" Target="http://en.wikipedia.org/wiki/Political_Islam" TargetMode="External"/><Relationship Id="rId4204" Type="http://schemas.openxmlformats.org/officeDocument/2006/relationships/hyperlink" Target="http://en.wikipedia.org/wiki/Der_Spiegel" TargetMode="External"/><Relationship Id="rId5602" Type="http://schemas.openxmlformats.org/officeDocument/2006/relationships/hyperlink" Target="http://en.wikipedia.org/wiki/Books" TargetMode="External"/><Relationship Id="rId281" Type="http://schemas.openxmlformats.org/officeDocument/2006/relationships/hyperlink" Target="http://en.wikipedia.org/wiki/Hanbali" TargetMode="External"/><Relationship Id="rId3013" Type="http://schemas.openxmlformats.org/officeDocument/2006/relationships/image" Target="media/image19.png"/><Relationship Id="rId4411" Type="http://schemas.openxmlformats.org/officeDocument/2006/relationships/hyperlink" Target="http://www.boston.com/news/world/europe/articles/2006/12/08/woman_injured_in_2004_russian_siege_dies/" TargetMode="External"/><Relationship Id="rId141" Type="http://schemas.openxmlformats.org/officeDocument/2006/relationships/hyperlink" Target="http://en.wikipedia.org/wiki/Madh%27hab" TargetMode="External"/><Relationship Id="rId3220" Type="http://schemas.openxmlformats.org/officeDocument/2006/relationships/hyperlink" Target="http://en.wikipedia.org/wiki/Political_Islam" TargetMode="External"/><Relationship Id="rId6029" Type="http://schemas.openxmlformats.org/officeDocument/2006/relationships/hyperlink" Target="http://en.wikipedia.org/wiki/Islamophobia" TargetMode="External"/><Relationship Id="rId7" Type="http://schemas.openxmlformats.org/officeDocument/2006/relationships/endnotes" Target="endnotes.xml"/><Relationship Id="rId2779" Type="http://schemas.openxmlformats.org/officeDocument/2006/relationships/hyperlink" Target="http://en.wikipedia.org/wiki/Mahmoud_Ahmadinejad" TargetMode="External"/><Relationship Id="rId2986" Type="http://schemas.openxmlformats.org/officeDocument/2006/relationships/hyperlink" Target="http://en.wikipedia.org/wiki/Mohammad_VI" TargetMode="External"/><Relationship Id="rId5185" Type="http://schemas.openxmlformats.org/officeDocument/2006/relationships/hyperlink" Target="http://en.wikipedia.org/wiki/Riba" TargetMode="External"/><Relationship Id="rId5392" Type="http://schemas.openxmlformats.org/officeDocument/2006/relationships/hyperlink" Target="http://www.cmje.org/religious-texts/quran/verses/070-qmt.php" TargetMode="External"/><Relationship Id="rId958" Type="http://schemas.openxmlformats.org/officeDocument/2006/relationships/hyperlink" Target="http://en.wikipedia.org/wiki/Zanzibar" TargetMode="External"/><Relationship Id="rId1588" Type="http://schemas.openxmlformats.org/officeDocument/2006/relationships/hyperlink" Target="http://en.wikipedia.org/wiki/Liberal_movements_within_Islam" TargetMode="External"/><Relationship Id="rId1795" Type="http://schemas.openxmlformats.org/officeDocument/2006/relationships/hyperlink" Target="http://en.wikipedia.org/wiki/Kadets" TargetMode="External"/><Relationship Id="rId2639" Type="http://schemas.openxmlformats.org/officeDocument/2006/relationships/hyperlink" Target="http://en.wikipedia.org/wiki/Indian_Mutiny" TargetMode="External"/><Relationship Id="rId2846" Type="http://schemas.openxmlformats.org/officeDocument/2006/relationships/hyperlink" Target="http://en.wikipedia.org/wiki/Islamic_Salvation_Front" TargetMode="External"/><Relationship Id="rId5045" Type="http://schemas.openxmlformats.org/officeDocument/2006/relationships/hyperlink" Target="http://en.wikipedia.org/wiki/Exchange_rate" TargetMode="External"/><Relationship Id="rId5252" Type="http://schemas.openxmlformats.org/officeDocument/2006/relationships/hyperlink" Target="http://en.wikipedia.org/wiki/Socialist" TargetMode="External"/><Relationship Id="rId87" Type="http://schemas.openxmlformats.org/officeDocument/2006/relationships/hyperlink" Target="http://en.wikipedia.org/wiki/Shi%27a_Imam" TargetMode="External"/><Relationship Id="rId818" Type="http://schemas.openxmlformats.org/officeDocument/2006/relationships/hyperlink" Target="http://en.wikipedia.org/wiki/Zaidiyyah" TargetMode="External"/><Relationship Id="rId1448" Type="http://schemas.openxmlformats.org/officeDocument/2006/relationships/hyperlink" Target="http://en.wikipedia.org/wiki/Muhammad_Rashid_Rida" TargetMode="External"/><Relationship Id="rId1655" Type="http://schemas.openxmlformats.org/officeDocument/2006/relationships/hyperlink" Target="http://en.wikipedia.org/wiki/Iranian_Revolution" TargetMode="External"/><Relationship Id="rId2706" Type="http://schemas.openxmlformats.org/officeDocument/2006/relationships/hyperlink" Target="http://en.wikipedia.org/wiki/Political_Islam" TargetMode="External"/><Relationship Id="rId4061" Type="http://schemas.openxmlformats.org/officeDocument/2006/relationships/hyperlink" Target="http://en.wikipedia.org/wiki/Islamic_terrorism" TargetMode="External"/><Relationship Id="rId5112" Type="http://schemas.openxmlformats.org/officeDocument/2006/relationships/hyperlink" Target="http://en.wikipedia.org/wiki/CIA_developed_country_list" TargetMode="External"/><Relationship Id="rId1308" Type="http://schemas.openxmlformats.org/officeDocument/2006/relationships/hyperlink" Target="http://en.wikipedia.org/wiki/Islam_and_modernity" TargetMode="External"/><Relationship Id="rId1862" Type="http://schemas.openxmlformats.org/officeDocument/2006/relationships/hyperlink" Target="http://en.wikipedia.org/wiki/Javed_Ahmad_Ghamidi" TargetMode="External"/><Relationship Id="rId2913" Type="http://schemas.openxmlformats.org/officeDocument/2006/relationships/hyperlink" Target="http://en.wikipedia.org/wiki/Arabic" TargetMode="External"/><Relationship Id="rId1515" Type="http://schemas.openxmlformats.org/officeDocument/2006/relationships/hyperlink" Target="http://en.wikipedia.org/wiki/Islam_and_modernity" TargetMode="External"/><Relationship Id="rId1722" Type="http://schemas.openxmlformats.org/officeDocument/2006/relationships/hyperlink" Target="http://en.wikipedia.org/wiki/Madhabs" TargetMode="External"/><Relationship Id="rId4878" Type="http://schemas.openxmlformats.org/officeDocument/2006/relationships/hyperlink" Target="http://en.wikipedia.org/wiki/Sunnah" TargetMode="External"/><Relationship Id="rId5929" Type="http://schemas.openxmlformats.org/officeDocument/2006/relationships/hyperlink" Target="http://www.muslimphilosophy.com/ip/rep/H052" TargetMode="External"/><Relationship Id="rId6093" Type="http://schemas.openxmlformats.org/officeDocument/2006/relationships/hyperlink" Target="http://www.un.org/News/Press/docs/2004/sgsm9637.doc.htm" TargetMode="External"/><Relationship Id="rId14" Type="http://schemas.openxmlformats.org/officeDocument/2006/relationships/hyperlink" Target="http://en.wikipedia.org/wiki/Tafsir" TargetMode="External"/><Relationship Id="rId3687" Type="http://schemas.openxmlformats.org/officeDocument/2006/relationships/hyperlink" Target="http://en.wikipedia.org/wiki/Islamic_terrorism" TargetMode="External"/><Relationship Id="rId3894" Type="http://schemas.openxmlformats.org/officeDocument/2006/relationships/hyperlink" Target="http://en.wikipedia.org/wiki/2010_Lakki_Marwat_suicide_bombing" TargetMode="External"/><Relationship Id="rId4738" Type="http://schemas.openxmlformats.org/officeDocument/2006/relationships/hyperlink" Target="http://en.wikipedia.org/wiki/Sub-Saharan_Africa" TargetMode="External"/><Relationship Id="rId4945" Type="http://schemas.openxmlformats.org/officeDocument/2006/relationships/hyperlink" Target="http://en.wikipedia.org/wiki/Ibn_Taymiyyah" TargetMode="External"/><Relationship Id="rId2289" Type="http://schemas.openxmlformats.org/officeDocument/2006/relationships/hyperlink" Target="http://en.wikipedia.org/wiki/Political_aspects_of_Islam" TargetMode="External"/><Relationship Id="rId2496" Type="http://schemas.openxmlformats.org/officeDocument/2006/relationships/hyperlink" Target="http://en.wikipedia.org/wiki/Gospel" TargetMode="External"/><Relationship Id="rId3547" Type="http://schemas.openxmlformats.org/officeDocument/2006/relationships/hyperlink" Target="http://en.wikipedia.org/wiki/Islamic_terrorism" TargetMode="External"/><Relationship Id="rId3754" Type="http://schemas.openxmlformats.org/officeDocument/2006/relationships/hyperlink" Target="http://en.wikipedia.org/wiki/Turks" TargetMode="External"/><Relationship Id="rId3961" Type="http://schemas.openxmlformats.org/officeDocument/2006/relationships/hyperlink" Target="http://en.wikipedia.org/wiki/Islamic_terrorism" TargetMode="External"/><Relationship Id="rId4805" Type="http://schemas.openxmlformats.org/officeDocument/2006/relationships/hyperlink" Target="http://en.wikipedia.org/wiki/Economic" TargetMode="External"/><Relationship Id="rId468" Type="http://schemas.openxmlformats.org/officeDocument/2006/relationships/hyperlink" Target="http://en.wikipedia.org/wiki/North_Caucasus" TargetMode="External"/><Relationship Id="rId675" Type="http://schemas.openxmlformats.org/officeDocument/2006/relationships/hyperlink" Target="http://en.wikipedia.org/wiki/Shi%27a" TargetMode="External"/><Relationship Id="rId882" Type="http://schemas.openxmlformats.org/officeDocument/2006/relationships/hyperlink" Target="http://en.wikipedia.org/wiki/Caliph" TargetMode="External"/><Relationship Id="rId1098" Type="http://schemas.openxmlformats.org/officeDocument/2006/relationships/hyperlink" Target="http://en.wikipedia.org/wiki/Middle_East_and_globalization" TargetMode="External"/><Relationship Id="rId2149" Type="http://schemas.openxmlformats.org/officeDocument/2006/relationships/hyperlink" Target="http://en.wikipedia.org/wiki/Liberal_movements_within_Islam" TargetMode="External"/><Relationship Id="rId2356" Type="http://schemas.openxmlformats.org/officeDocument/2006/relationships/hyperlink" Target="http://www.washington-report.org/backissues/0994/9409021.htm" TargetMode="External"/><Relationship Id="rId2563" Type="http://schemas.openxmlformats.org/officeDocument/2006/relationships/hyperlink" Target="http://en.wikipedia.org/wiki/Masjid_al-Haram" TargetMode="External"/><Relationship Id="rId2770" Type="http://schemas.openxmlformats.org/officeDocument/2006/relationships/hyperlink" Target="http://en.wikipedia.org/wiki/Political_Islam" TargetMode="External"/><Relationship Id="rId3407" Type="http://schemas.openxmlformats.org/officeDocument/2006/relationships/hyperlink" Target="http://en.wikipedia.org/wiki/Saqi_Books" TargetMode="External"/><Relationship Id="rId3614" Type="http://schemas.openxmlformats.org/officeDocument/2006/relationships/hyperlink" Target="http://en.wikipedia.org/wiki/Eliza_Manningham-Buller" TargetMode="External"/><Relationship Id="rId3821" Type="http://schemas.openxmlformats.org/officeDocument/2006/relationships/hyperlink" Target="http://en.wikipedia.org/wiki/September_11_attacks" TargetMode="External"/><Relationship Id="rId6020" Type="http://schemas.openxmlformats.org/officeDocument/2006/relationships/hyperlink" Target="http://en.wikipedia.org/wiki/September_11,_2001_attacks" TargetMode="External"/><Relationship Id="rId328" Type="http://schemas.openxmlformats.org/officeDocument/2006/relationships/hyperlink" Target="http://en.wikipedia.org/wiki/Muslim" TargetMode="External"/><Relationship Id="rId535" Type="http://schemas.openxmlformats.org/officeDocument/2006/relationships/hyperlink" Target="http://en.wikipedia.org/wiki/Hadith" TargetMode="External"/><Relationship Id="rId742" Type="http://schemas.openxmlformats.org/officeDocument/2006/relationships/hyperlink" Target="http://en.wikipedia.org/wiki/God" TargetMode="External"/><Relationship Id="rId1165" Type="http://schemas.openxmlformats.org/officeDocument/2006/relationships/hyperlink" Target="http://en.wikipedia.org/w/index.php?title=Abu_Basir&amp;action=edit&amp;redlink=1" TargetMode="External"/><Relationship Id="rId1372" Type="http://schemas.openxmlformats.org/officeDocument/2006/relationships/hyperlink" Target="http://en.wikipedia.org/wiki/Lebanon" TargetMode="External"/><Relationship Id="rId2009" Type="http://schemas.openxmlformats.org/officeDocument/2006/relationships/hyperlink" Target="http://en.wikipedia.org/wiki/Al-Andalus" TargetMode="External"/><Relationship Id="rId2216" Type="http://schemas.openxmlformats.org/officeDocument/2006/relationships/hyperlink" Target="http://en.wikipedia.org/wiki/Islam" TargetMode="External"/><Relationship Id="rId2423" Type="http://schemas.openxmlformats.org/officeDocument/2006/relationships/hyperlink" Target="http://en.wikipedia.org/wiki/Islam" TargetMode="External"/><Relationship Id="rId2630" Type="http://schemas.openxmlformats.org/officeDocument/2006/relationships/hyperlink" Target="http://en.wikipedia.org/wiki/Muhammad_ibn_Abd-al-Wahhab" TargetMode="External"/><Relationship Id="rId5579" Type="http://schemas.openxmlformats.org/officeDocument/2006/relationships/hyperlink" Target="http://en.wikipedia.org/wiki/Biosphere" TargetMode="External"/><Relationship Id="rId5786" Type="http://schemas.openxmlformats.org/officeDocument/2006/relationships/hyperlink" Target="http://en.wikipedia.org/wiki/Persecution_of_Muslims" TargetMode="External"/><Relationship Id="rId602" Type="http://schemas.openxmlformats.org/officeDocument/2006/relationships/hyperlink" Target="http://en.wikipedia.org/wiki/Statesmen" TargetMode="External"/><Relationship Id="rId1025" Type="http://schemas.openxmlformats.org/officeDocument/2006/relationships/hyperlink" Target="http://en.wikipedia.org/wiki/Arabic_language" TargetMode="External"/><Relationship Id="rId1232" Type="http://schemas.openxmlformats.org/officeDocument/2006/relationships/hyperlink" Target="http://en.wikipedia.org/wiki/Middle_East_and_globalization" TargetMode="External"/><Relationship Id="rId4388" Type="http://schemas.openxmlformats.org/officeDocument/2006/relationships/hyperlink" Target="http://islam.about.com/cs/currentevents/a/suicide_bomb.htm" TargetMode="External"/><Relationship Id="rId4595" Type="http://schemas.openxmlformats.org/officeDocument/2006/relationships/hyperlink" Target="http://en.wikipedia.org/wiki/Charitable_organization" TargetMode="External"/><Relationship Id="rId5439" Type="http://schemas.openxmlformats.org/officeDocument/2006/relationships/hyperlink" Target="http://en.wikipedia.org/wiki/Glossary_of_Islam" TargetMode="External"/><Relationship Id="rId5646" Type="http://schemas.openxmlformats.org/officeDocument/2006/relationships/hyperlink" Target="http://en.wikipedia.org/wiki/Islamistan" TargetMode="External"/><Relationship Id="rId5993" Type="http://schemas.openxmlformats.org/officeDocument/2006/relationships/hyperlink" Target="http://en.wikipedia.org/wiki/Special:BookSources/0887069185" TargetMode="External"/><Relationship Id="rId3197" Type="http://schemas.openxmlformats.org/officeDocument/2006/relationships/hyperlink" Target="http://en.wikipedia.org/wiki/Peter_Bergen" TargetMode="External"/><Relationship Id="rId4248" Type="http://schemas.openxmlformats.org/officeDocument/2006/relationships/hyperlink" Target="http://www.ynetnews.com/articles/0,7340,L-3213707,00.html" TargetMode="External"/><Relationship Id="rId5853" Type="http://schemas.openxmlformats.org/officeDocument/2006/relationships/hyperlink" Target="http://en.wikipedia.org/wiki/Hui_people" TargetMode="External"/><Relationship Id="rId3057" Type="http://schemas.openxmlformats.org/officeDocument/2006/relationships/hyperlink" Target="http://en.wikipedia.org/wiki/Libya" TargetMode="External"/><Relationship Id="rId4108" Type="http://schemas.openxmlformats.org/officeDocument/2006/relationships/hyperlink" Target="http://www.harunyahya.com/terrorism1.php" TargetMode="External"/><Relationship Id="rId4455" Type="http://schemas.openxmlformats.org/officeDocument/2006/relationships/hyperlink" Target="http://en.wikipedia.org/wiki/Special:BookSources/0-917561-45-7" TargetMode="External"/><Relationship Id="rId4662" Type="http://schemas.openxmlformats.org/officeDocument/2006/relationships/hyperlink" Target="http://en.wikipedia.org/wiki/Life_expectancy" TargetMode="External"/><Relationship Id="rId5506" Type="http://schemas.openxmlformats.org/officeDocument/2006/relationships/hyperlink" Target="http://en.wikipedia.org/wiki/Ethical" TargetMode="External"/><Relationship Id="rId5713" Type="http://schemas.openxmlformats.org/officeDocument/2006/relationships/hyperlink" Target="http://en.wikipedia.org/wiki/English_Defence_League" TargetMode="External"/><Relationship Id="rId5920" Type="http://schemas.openxmlformats.org/officeDocument/2006/relationships/hyperlink" Target="http://www.jpost.com/Israel/Article.aspx?id=178017" TargetMode="External"/><Relationship Id="rId185" Type="http://schemas.openxmlformats.org/officeDocument/2006/relationships/hyperlink" Target="http://en.wikipedia.org/wiki/Witr" TargetMode="External"/><Relationship Id="rId1909" Type="http://schemas.openxmlformats.org/officeDocument/2006/relationships/hyperlink" Target="http://en.wikipedia.org/wiki/Liberal_movements_within_Islam" TargetMode="External"/><Relationship Id="rId3264" Type="http://schemas.openxmlformats.org/officeDocument/2006/relationships/hyperlink" Target="http://en.wikipedia.org/wiki/Political_Islam" TargetMode="External"/><Relationship Id="rId3471" Type="http://schemas.openxmlformats.org/officeDocument/2006/relationships/hyperlink" Target="http://en.wikipedia.org/wiki/Islamic_terrorism" TargetMode="External"/><Relationship Id="rId4315" Type="http://schemas.openxmlformats.org/officeDocument/2006/relationships/hyperlink" Target="http://en.wikipedia.org/wiki/Islamic_terrorism" TargetMode="External"/><Relationship Id="rId4522" Type="http://schemas.openxmlformats.org/officeDocument/2006/relationships/hyperlink" Target="http://en.wikipedia.org/wiki/Sharia" TargetMode="External"/><Relationship Id="rId392" Type="http://schemas.openxmlformats.org/officeDocument/2006/relationships/hyperlink" Target="http://en.wikipedia.org/wiki/Omar_Mukhtar" TargetMode="External"/><Relationship Id="rId2073" Type="http://schemas.openxmlformats.org/officeDocument/2006/relationships/hyperlink" Target="http://en.wikipedia.org/wiki/Political_aspects_of_Islam" TargetMode="External"/><Relationship Id="rId2280" Type="http://schemas.openxmlformats.org/officeDocument/2006/relationships/hyperlink" Target="http://en.wikipedia.org/wiki/Islamic_Peace" TargetMode="External"/><Relationship Id="rId3124" Type="http://schemas.openxmlformats.org/officeDocument/2006/relationships/hyperlink" Target="http://www.carlisle.army.mil/usawc/Parameters/07spring/eikmeier.htm" TargetMode="External"/><Relationship Id="rId3331" Type="http://schemas.openxmlformats.org/officeDocument/2006/relationships/hyperlink" Target="http://en.wikipedia.org/wiki/Political_Islam" TargetMode="External"/><Relationship Id="rId252" Type="http://schemas.openxmlformats.org/officeDocument/2006/relationships/hyperlink" Target="http://en.wikipedia.org/wiki/Arabic_language" TargetMode="External"/><Relationship Id="rId2140" Type="http://schemas.openxmlformats.org/officeDocument/2006/relationships/hyperlink" Target="http://en.wikipedia.org/wiki/Mecelle" TargetMode="External"/><Relationship Id="rId5089" Type="http://schemas.openxmlformats.org/officeDocument/2006/relationships/hyperlink" Target="http://en.wikipedia.org/wiki/Islamic_economic_jurisprudence" TargetMode="External"/><Relationship Id="rId5296" Type="http://schemas.openxmlformats.org/officeDocument/2006/relationships/hyperlink" Target="http://en.wikipedia.org/wiki/Islamic_economic_jurisprudence" TargetMode="External"/><Relationship Id="rId112" Type="http://schemas.openxmlformats.org/officeDocument/2006/relationships/hyperlink" Target="http://www.arches.uga.edu/~godlas/suftaf/suftaftawil.html" TargetMode="External"/><Relationship Id="rId1699" Type="http://schemas.openxmlformats.org/officeDocument/2006/relationships/hyperlink" Target="http://en.wikipedia.org/wiki/Hadith" TargetMode="External"/><Relationship Id="rId2000" Type="http://schemas.openxmlformats.org/officeDocument/2006/relationships/hyperlink" Target="http://en.wikipedia.org/wiki/Ali" TargetMode="External"/><Relationship Id="rId5156" Type="http://schemas.openxmlformats.org/officeDocument/2006/relationships/hyperlink" Target="http://en.wikipedia.org/wiki/Shaheed" TargetMode="External"/><Relationship Id="rId5363" Type="http://schemas.openxmlformats.org/officeDocument/2006/relationships/hyperlink" Target="http://en.wikipedia.org/wiki/Islamic_economic_jurisprudence" TargetMode="External"/><Relationship Id="rId5570" Type="http://schemas.openxmlformats.org/officeDocument/2006/relationships/hyperlink" Target="http://en.wikipedia.org/wiki/Seyyed_Hossein_Nasr" TargetMode="External"/><Relationship Id="rId2957" Type="http://schemas.openxmlformats.org/officeDocument/2006/relationships/hyperlink" Target="http://en.wikipedia.org/wiki/Political_Islam" TargetMode="External"/><Relationship Id="rId4172" Type="http://schemas.openxmlformats.org/officeDocument/2006/relationships/hyperlink" Target="http://www.telegraph.co.uk/news/main.jhtml?xml=/news/2005/07/23/npoll23.xml&amp;sSheet=/news/2005/07/23/ixnewstop.html" TargetMode="External"/><Relationship Id="rId5016" Type="http://schemas.openxmlformats.org/officeDocument/2006/relationships/hyperlink" Target="http://www.muslimtents.com/shaufi/b16/b16_19.htm" TargetMode="External"/><Relationship Id="rId5223" Type="http://schemas.openxmlformats.org/officeDocument/2006/relationships/hyperlink" Target="http://en.wikipedia.org/wiki/Kuala_Lumpur" TargetMode="External"/><Relationship Id="rId929" Type="http://schemas.openxmlformats.org/officeDocument/2006/relationships/hyperlink" Target="http://en.wikipedia.org/wiki/Zaidiyyah" TargetMode="External"/><Relationship Id="rId1559" Type="http://schemas.openxmlformats.org/officeDocument/2006/relationships/hyperlink" Target="http://en.wikipedia.org/wiki/Qur%27an" TargetMode="External"/><Relationship Id="rId1766" Type="http://schemas.openxmlformats.org/officeDocument/2006/relationships/hyperlink" Target="http://en.wikipedia.org/wiki/Ghulam_Ahmed_Pervez" TargetMode="External"/><Relationship Id="rId1973" Type="http://schemas.openxmlformats.org/officeDocument/2006/relationships/hyperlink" Target="http://en.wikipedia.org/wiki/Islamic_parties" TargetMode="External"/><Relationship Id="rId2817" Type="http://schemas.openxmlformats.org/officeDocument/2006/relationships/hyperlink" Target="http://en.wikipedia.org/wiki/September_11,_2001_attacks" TargetMode="External"/><Relationship Id="rId4032" Type="http://schemas.openxmlformats.org/officeDocument/2006/relationships/hyperlink" Target="http://books.google.com/?id=SAQ8Oa6zWF4C&amp;printsec=frontcover" TargetMode="External"/><Relationship Id="rId5430" Type="http://schemas.openxmlformats.org/officeDocument/2006/relationships/hyperlink" Target="http://www.ruf.rice.edu/%7Eelgamal/files/riba.pdf" TargetMode="External"/><Relationship Id="rId58" Type="http://schemas.openxmlformats.org/officeDocument/2006/relationships/hyperlink" Target="http://en.wikipedia.org/w/index.php?title=Meybodi&amp;action=edit&amp;redlink=1" TargetMode="External"/><Relationship Id="rId1419" Type="http://schemas.openxmlformats.org/officeDocument/2006/relationships/hyperlink" Target="http://en.wikipedia.org/wiki/Islamic_extremist_groups" TargetMode="External"/><Relationship Id="rId1626" Type="http://schemas.openxmlformats.org/officeDocument/2006/relationships/hyperlink" Target="http://en.wikipedia.org/wiki/Prophet_Muhammad" TargetMode="External"/><Relationship Id="rId1833" Type="http://schemas.openxmlformats.org/officeDocument/2006/relationships/hyperlink" Target="http://en.wikipedia.org/wiki/Louay_M._Safi" TargetMode="External"/><Relationship Id="rId4989" Type="http://schemas.openxmlformats.org/officeDocument/2006/relationships/hyperlink" Target="http://en.wikipedia.org/wiki/Spending_multiplier" TargetMode="External"/><Relationship Id="rId1900" Type="http://schemas.openxmlformats.org/officeDocument/2006/relationships/hyperlink" Target="http://en.wikipedia.org/wiki/Liberal_movements_within_Islam" TargetMode="External"/><Relationship Id="rId3798" Type="http://schemas.openxmlformats.org/officeDocument/2006/relationships/hyperlink" Target="http://en.wikipedia.org/wiki/File:WTC3.jpg" TargetMode="External"/><Relationship Id="rId4849" Type="http://schemas.openxmlformats.org/officeDocument/2006/relationships/hyperlink" Target="http://en.wikipedia.org/wiki/Ibn_Khaldun" TargetMode="External"/><Relationship Id="rId3658" Type="http://schemas.openxmlformats.org/officeDocument/2006/relationships/hyperlink" Target="http://en.wikipedia.org/wiki/Muhammad_Abd_al-Salam_Faraj" TargetMode="External"/><Relationship Id="rId3865" Type="http://schemas.openxmlformats.org/officeDocument/2006/relationships/hyperlink" Target="http://en.wikipedia.org/wiki/2007_Qahtaniya_bombings" TargetMode="External"/><Relationship Id="rId4709" Type="http://schemas.openxmlformats.org/officeDocument/2006/relationships/hyperlink" Target="http://en.wikipedia.org/wiki/Funds" TargetMode="External"/><Relationship Id="rId4916" Type="http://schemas.openxmlformats.org/officeDocument/2006/relationships/hyperlink" Target="http://en.wikipedia.org/wiki/Islamic_Golden_Age" TargetMode="External"/><Relationship Id="rId6064" Type="http://schemas.openxmlformats.org/officeDocument/2006/relationships/hyperlink" Target="http://en.wikipedia.org/wiki/Special:BookSources/0754650057" TargetMode="External"/><Relationship Id="rId579" Type="http://schemas.openxmlformats.org/officeDocument/2006/relationships/hyperlink" Target="http://en.wikipedia.org/wiki/Sufism" TargetMode="External"/><Relationship Id="rId786" Type="http://schemas.openxmlformats.org/officeDocument/2006/relationships/hyperlink" Target="http://en.wikipedia.org/wiki/Arabic_language" TargetMode="External"/><Relationship Id="rId993" Type="http://schemas.openxmlformats.org/officeDocument/2006/relationships/hyperlink" Target="http://en.wikipedia.org/wiki/Imam" TargetMode="External"/><Relationship Id="rId2467" Type="http://schemas.openxmlformats.org/officeDocument/2006/relationships/hyperlink" Target="http://en.wikipedia.org/wiki/Political_Islam" TargetMode="External"/><Relationship Id="rId2674" Type="http://schemas.openxmlformats.org/officeDocument/2006/relationships/hyperlink" Target="http://en.wikipedia.org/wiki/Political_Islam" TargetMode="External"/><Relationship Id="rId3518" Type="http://schemas.openxmlformats.org/officeDocument/2006/relationships/hyperlink" Target="http://en.wikipedia.org/wiki/Philippines" TargetMode="External"/><Relationship Id="rId5080" Type="http://schemas.openxmlformats.org/officeDocument/2006/relationships/hyperlink" Target="http://en.wikipedia.org/wiki/Iqtisaduna" TargetMode="External"/><Relationship Id="rId439" Type="http://schemas.openxmlformats.org/officeDocument/2006/relationships/hyperlink" Target="http://en.wikipedia.org/wiki/Sufyan_ibn_%60Uyaynah" TargetMode="External"/><Relationship Id="rId646" Type="http://schemas.openxmlformats.org/officeDocument/2006/relationships/hyperlink" Target="http://en.wikipedia.org/wiki/Singapore" TargetMode="External"/><Relationship Id="rId1069" Type="http://schemas.openxmlformats.org/officeDocument/2006/relationships/hyperlink" Target="http://en.wikipedia.org/wiki/Zahiri" TargetMode="External"/><Relationship Id="rId1276" Type="http://schemas.openxmlformats.org/officeDocument/2006/relationships/hyperlink" Target="http://en.wikipedia.org/wiki/Middle_East_and_globalization" TargetMode="External"/><Relationship Id="rId1483" Type="http://schemas.openxmlformats.org/officeDocument/2006/relationships/hyperlink" Target="http://en.wikipedia.org/wiki/Islam_and_modernity" TargetMode="External"/><Relationship Id="rId2327" Type="http://schemas.openxmlformats.org/officeDocument/2006/relationships/hyperlink" Target="http://en.wikipedia.org/wiki/Political_aspects_of_Islam" TargetMode="External"/><Relationship Id="rId2881" Type="http://schemas.openxmlformats.org/officeDocument/2006/relationships/hyperlink" Target="http://en.wikipedia.org/wiki/Shi%27ism" TargetMode="External"/><Relationship Id="rId3725" Type="http://schemas.openxmlformats.org/officeDocument/2006/relationships/hyperlink" Target="http://en.wikipedia.org/wiki/Muhammad_ibn_al_Uthaymeen" TargetMode="External"/><Relationship Id="rId3932" Type="http://schemas.openxmlformats.org/officeDocument/2006/relationships/hyperlink" Target="http://en.wikipedia.org/wiki/Pakistan" TargetMode="External"/><Relationship Id="rId506" Type="http://schemas.openxmlformats.org/officeDocument/2006/relationships/hyperlink" Target="http://en.wikipedia.org/wiki/Konkani_Muslims" TargetMode="External"/><Relationship Id="rId853" Type="http://schemas.openxmlformats.org/officeDocument/2006/relationships/hyperlink" Target="http://en.wikipedia.org/wiki/Shia" TargetMode="External"/><Relationship Id="rId1136" Type="http://schemas.openxmlformats.org/officeDocument/2006/relationships/hyperlink" Target="http://en.wikipedia.org/wiki/Political_repression" TargetMode="External"/><Relationship Id="rId1690" Type="http://schemas.openxmlformats.org/officeDocument/2006/relationships/hyperlink" Target="http://en.wikipedia.org/wiki/Islamic_schools_and_branches" TargetMode="External"/><Relationship Id="rId2534" Type="http://schemas.openxmlformats.org/officeDocument/2006/relationships/hyperlink" Target="http://en.wikipedia.org/wiki/Political_Islam" TargetMode="External"/><Relationship Id="rId2741" Type="http://schemas.openxmlformats.org/officeDocument/2006/relationships/hyperlink" Target="http://en.wikipedia.org/wiki/Guardianship_of_the_Islamic_Jurists" TargetMode="External"/><Relationship Id="rId5897" Type="http://schemas.openxmlformats.org/officeDocument/2006/relationships/hyperlink" Target="http://en.wikipedia.org/wiki/Persecution_of_Muslims" TargetMode="External"/><Relationship Id="rId713" Type="http://schemas.openxmlformats.org/officeDocument/2006/relationships/hyperlink" Target="http://en.wikipedia.org/wiki/Mahr" TargetMode="External"/><Relationship Id="rId920" Type="http://schemas.openxmlformats.org/officeDocument/2006/relationships/hyperlink" Target="http://en.wikipedia.org/wiki/Zaidiyyah" TargetMode="External"/><Relationship Id="rId1343" Type="http://schemas.openxmlformats.org/officeDocument/2006/relationships/hyperlink" Target="http://en.wikipedia.org/w/index.php?title=Ishak_Efendi&amp;action=edit&amp;redlink=1" TargetMode="External"/><Relationship Id="rId1550" Type="http://schemas.openxmlformats.org/officeDocument/2006/relationships/hyperlink" Target="http://en.wikipedia.org/wiki/Ahmed_Subhy_Mansour" TargetMode="External"/><Relationship Id="rId2601" Type="http://schemas.openxmlformats.org/officeDocument/2006/relationships/hyperlink" Target="http://en.wikipedia.org/wiki/Political_Islam" TargetMode="External"/><Relationship Id="rId4499" Type="http://schemas.openxmlformats.org/officeDocument/2006/relationships/hyperlink" Target="http://en.wikipedia.org/wiki/Special:BookSources/978-0-89526-013-0" TargetMode="External"/><Relationship Id="rId5757" Type="http://schemas.openxmlformats.org/officeDocument/2006/relationships/hyperlink" Target="http://en.wikipedia.org/wiki/Twelve_Imams" TargetMode="External"/><Relationship Id="rId5964" Type="http://schemas.openxmlformats.org/officeDocument/2006/relationships/hyperlink" Target="http://books.google.com/books?id=pEfWaxPhdnIC&amp;dq=t%27o+ming+yakub&amp;q=jihad" TargetMode="External"/><Relationship Id="rId1203" Type="http://schemas.openxmlformats.org/officeDocument/2006/relationships/hyperlink" Target="http://en.wikipedia.org/wiki/Middle_East_and_globalization" TargetMode="External"/><Relationship Id="rId1410" Type="http://schemas.openxmlformats.org/officeDocument/2006/relationships/hyperlink" Target="http://en.wikipedia.org/wiki/Islam_and_modernity" TargetMode="External"/><Relationship Id="rId4359" Type="http://schemas.openxmlformats.org/officeDocument/2006/relationships/hyperlink" Target="http://www.britishhighcommission.gov.uk/servlet/Front?pagename=OpenMarket/Xcelerate/ShowPage&amp;c=Page&amp;cid=1031627751059" TargetMode="External"/><Relationship Id="rId4566" Type="http://schemas.openxmlformats.org/officeDocument/2006/relationships/hyperlink" Target="http://en.wikipedia.org/wiki/Pork" TargetMode="External"/><Relationship Id="rId4773" Type="http://schemas.openxmlformats.org/officeDocument/2006/relationships/hyperlink" Target="http://en.wikipedia.org/wiki/Disaster" TargetMode="External"/><Relationship Id="rId4980" Type="http://schemas.openxmlformats.org/officeDocument/2006/relationships/hyperlink" Target="http://en.wikipedia.org/wiki/Muqaddimah" TargetMode="External"/><Relationship Id="rId5617" Type="http://schemas.openxmlformats.org/officeDocument/2006/relationships/hyperlink" Target="http://en.wikipedia.org/wiki/Muslim_World" TargetMode="External"/><Relationship Id="rId5824" Type="http://schemas.openxmlformats.org/officeDocument/2006/relationships/hyperlink" Target="http://en.wikipedia.org/wiki/Caste_system_among_South_Asian_Muslims" TargetMode="External"/><Relationship Id="rId3168" Type="http://schemas.openxmlformats.org/officeDocument/2006/relationships/hyperlink" Target="http://en.wikipedia.org/wiki/Political_Islam" TargetMode="External"/><Relationship Id="rId3375" Type="http://schemas.openxmlformats.org/officeDocument/2006/relationships/hyperlink" Target="http://en.wikipedia.org/wiki/Political_Islam" TargetMode="External"/><Relationship Id="rId3582" Type="http://schemas.openxmlformats.org/officeDocument/2006/relationships/hyperlink" Target="http://en.wikipedia.org/wiki/Jihad" TargetMode="External"/><Relationship Id="rId4219" Type="http://schemas.openxmlformats.org/officeDocument/2006/relationships/hyperlink" Target="http://en.wikipedia.org/wiki/Europol" TargetMode="External"/><Relationship Id="rId4426" Type="http://schemas.openxmlformats.org/officeDocument/2006/relationships/hyperlink" Target="http://en.wikipedia.org/wiki/Wikipedia:Link_rot" TargetMode="External"/><Relationship Id="rId4633" Type="http://schemas.openxmlformats.org/officeDocument/2006/relationships/hyperlink" Target="http://en.wikipedia.org/wiki/Al-Mansur" TargetMode="External"/><Relationship Id="rId4840" Type="http://schemas.openxmlformats.org/officeDocument/2006/relationships/hyperlink" Target="http://en.wikipedia.org/wiki/Quality_of_life" TargetMode="External"/><Relationship Id="rId296" Type="http://schemas.openxmlformats.org/officeDocument/2006/relationships/hyperlink" Target="http://en.wikipedia.org/wiki/Taqi_al-Din_Ibn_Taymiyah" TargetMode="External"/><Relationship Id="rId2184" Type="http://schemas.openxmlformats.org/officeDocument/2006/relationships/hyperlink" Target="http://en.wikipedia.org/wiki/Shia" TargetMode="External"/><Relationship Id="rId2391" Type="http://schemas.openxmlformats.org/officeDocument/2006/relationships/hyperlink" Target="http://en.wikipedia.org/wiki/Political_Islam" TargetMode="External"/><Relationship Id="rId3028" Type="http://schemas.openxmlformats.org/officeDocument/2006/relationships/hyperlink" Target="http://en.wikipedia.org/wiki/Jemaah_Islamiyah" TargetMode="External"/><Relationship Id="rId3235" Type="http://schemas.openxmlformats.org/officeDocument/2006/relationships/hyperlink" Target="http://en.wikipedia.org/wiki/Political_Islam" TargetMode="External"/><Relationship Id="rId3442" Type="http://schemas.openxmlformats.org/officeDocument/2006/relationships/hyperlink" Target="http://en.wikipedia.org/wiki/Islamic_terrorism" TargetMode="External"/><Relationship Id="rId156" Type="http://schemas.openxmlformats.org/officeDocument/2006/relationships/hyperlink" Target="http://en.wikipedia.org/wiki/Abu_Yusuf" TargetMode="External"/><Relationship Id="rId363" Type="http://schemas.openxmlformats.org/officeDocument/2006/relationships/hyperlink" Target="http://en.wikipedia.org/wiki/File:Madrasah_pupils_in_Mauritania.jpg" TargetMode="External"/><Relationship Id="rId570" Type="http://schemas.openxmlformats.org/officeDocument/2006/relationships/hyperlink" Target="http://en.wikipedia.org/w/index.php?title=Ibn_al-Mulaqqin&amp;action=edit&amp;redlink=1" TargetMode="External"/><Relationship Id="rId2044" Type="http://schemas.openxmlformats.org/officeDocument/2006/relationships/hyperlink" Target="http://en.wikipedia.org/wiki/Hanafi" TargetMode="External"/><Relationship Id="rId2251" Type="http://schemas.openxmlformats.org/officeDocument/2006/relationships/hyperlink" Target="http://en.wikipedia.org/wiki/Islamic_Law" TargetMode="External"/><Relationship Id="rId3302" Type="http://schemas.openxmlformats.org/officeDocument/2006/relationships/hyperlink" Target="http://en.wikipedia.org/wiki/Political_Islam" TargetMode="External"/><Relationship Id="rId4700" Type="http://schemas.openxmlformats.org/officeDocument/2006/relationships/hyperlink" Target="http://en.wikipedia.org/wiki/Islamic_economics_in_the_world" TargetMode="External"/><Relationship Id="rId223" Type="http://schemas.openxmlformats.org/officeDocument/2006/relationships/hyperlink" Target="http://en.wikipedia.org/wiki/Maulana_Mehmud_Hasan" TargetMode="External"/><Relationship Id="rId430" Type="http://schemas.openxmlformats.org/officeDocument/2006/relationships/hyperlink" Target="http://en.wikipedia.org/wiki/Sharia" TargetMode="External"/><Relationship Id="rId1060" Type="http://schemas.openxmlformats.org/officeDocument/2006/relationships/hyperlink" Target="http://en.wikipedia.org/wiki/Badee-ud-Deen_Shah_as-Sindhee" TargetMode="External"/><Relationship Id="rId2111" Type="http://schemas.openxmlformats.org/officeDocument/2006/relationships/hyperlink" Target="http://en.wikipedia.org/wiki/Duty" TargetMode="External"/><Relationship Id="rId5267" Type="http://schemas.openxmlformats.org/officeDocument/2006/relationships/hyperlink" Target="http://en.wikipedia.org/wiki/Monzer_Kahf" TargetMode="External"/><Relationship Id="rId4076" Type="http://schemas.openxmlformats.org/officeDocument/2006/relationships/hyperlink" Target="http://www.salafimanhaj.com/pdf/SalafiManhaj_NYPD.pdf" TargetMode="External"/><Relationship Id="rId5474" Type="http://schemas.openxmlformats.org/officeDocument/2006/relationships/hyperlink" Target="http://en.wikipedia.org/wiki/Mutazilite" TargetMode="External"/><Relationship Id="rId5681" Type="http://schemas.openxmlformats.org/officeDocument/2006/relationships/hyperlink" Target="http://en.wikipedia.org/wiki/Spread_of_Islam" TargetMode="External"/><Relationship Id="rId1877" Type="http://schemas.openxmlformats.org/officeDocument/2006/relationships/hyperlink" Target="http://en.wikipedia.org/wiki/Tashbih_Sayyed" TargetMode="External"/><Relationship Id="rId2928" Type="http://schemas.openxmlformats.org/officeDocument/2006/relationships/hyperlink" Target="http://en.wikipedia.org/wiki/Political_Islam" TargetMode="External"/><Relationship Id="rId4283" Type="http://schemas.openxmlformats.org/officeDocument/2006/relationships/hyperlink" Target="http://news.bbc.co.uk/2/hi/middle_east/4329201.stm" TargetMode="External"/><Relationship Id="rId4490" Type="http://schemas.openxmlformats.org/officeDocument/2006/relationships/hyperlink" Target="http://en.wikipedia.org/wiki/Gilles_Kepel" TargetMode="External"/><Relationship Id="rId5127" Type="http://schemas.openxmlformats.org/officeDocument/2006/relationships/hyperlink" Target="http://en.wikipedia.org/wiki/Olivier_Roy_(professor)" TargetMode="External"/><Relationship Id="rId5334" Type="http://schemas.openxmlformats.org/officeDocument/2006/relationships/hyperlink" Target="http://en.wikipedia.org/wiki/Edinburgh_University_Press" TargetMode="External"/><Relationship Id="rId5541" Type="http://schemas.openxmlformats.org/officeDocument/2006/relationships/hyperlink" Target="http://en.wikipedia.org/wiki/India" TargetMode="External"/><Relationship Id="rId1737" Type="http://schemas.openxmlformats.org/officeDocument/2006/relationships/hyperlink" Target="http://en.wikipedia.org/wiki/Hadith_of_Umar%27s_ban_on_hadith" TargetMode="External"/><Relationship Id="rId1944" Type="http://schemas.openxmlformats.org/officeDocument/2006/relationships/hyperlink" Target="http://www.interrel.de/m_sing.htm" TargetMode="External"/><Relationship Id="rId3092" Type="http://schemas.openxmlformats.org/officeDocument/2006/relationships/hyperlink" Target="http://en.wikipedia.org/wiki/Islamic_Courts_Union" TargetMode="External"/><Relationship Id="rId4143" Type="http://schemas.openxmlformats.org/officeDocument/2006/relationships/hyperlink" Target="http://en.wikipedia.org/wiki/Islamic_terrorism" TargetMode="External"/><Relationship Id="rId4350" Type="http://schemas.openxmlformats.org/officeDocument/2006/relationships/hyperlink" Target="http://en.wikipedia.org/wiki/Islamic_terrorism" TargetMode="External"/><Relationship Id="rId5401" Type="http://schemas.openxmlformats.org/officeDocument/2006/relationships/hyperlink" Target="http://en.wikipedia.org/wiki/Quran" TargetMode="External"/><Relationship Id="rId29" Type="http://schemas.openxmlformats.org/officeDocument/2006/relationships/hyperlink" Target="http://en.wikipedia.org/wiki/Qur%E2%80%99an" TargetMode="External"/><Relationship Id="rId4003" Type="http://schemas.openxmlformats.org/officeDocument/2006/relationships/hyperlink" Target="http://www.pbs.org/wgbh/pages/frontline/shows/front/interviews/scheuer.html" TargetMode="External"/><Relationship Id="rId4210" Type="http://schemas.openxmlformats.org/officeDocument/2006/relationships/hyperlink" Target="http://www.europol.europa.eu/index.asp?page=publications&amp;language=" TargetMode="External"/><Relationship Id="rId1804" Type="http://schemas.openxmlformats.org/officeDocument/2006/relationships/hyperlink" Target="http://en.wikipedia.org/wiki/Madrassa" TargetMode="External"/><Relationship Id="rId3769" Type="http://schemas.openxmlformats.org/officeDocument/2006/relationships/hyperlink" Target="http://en.wikipedia.org/wiki/Islamic_terrorism" TargetMode="External"/><Relationship Id="rId3976" Type="http://schemas.openxmlformats.org/officeDocument/2006/relationships/hyperlink" Target="http://en.wikipedia.org/wiki/Islamic_terrorism" TargetMode="External"/><Relationship Id="rId5191" Type="http://schemas.openxmlformats.org/officeDocument/2006/relationships/hyperlink" Target="http://en.wikipedia.org/wiki/Riba" TargetMode="External"/><Relationship Id="rId6035" Type="http://schemas.openxmlformats.org/officeDocument/2006/relationships/hyperlink" Target="http://en.wikipedia.org/wiki/European_Monitoring_Centre_on_Racism_and_Xenophobia" TargetMode="External"/><Relationship Id="rId897" Type="http://schemas.openxmlformats.org/officeDocument/2006/relationships/hyperlink" Target="http://en.wikipedia.org/wiki/Khalafiyya_Shia" TargetMode="External"/><Relationship Id="rId2578" Type="http://schemas.openxmlformats.org/officeDocument/2006/relationships/hyperlink" Target="http://en.wikipedia.org/wiki/Pakistan" TargetMode="External"/><Relationship Id="rId2785" Type="http://schemas.openxmlformats.org/officeDocument/2006/relationships/hyperlink" Target="http://en.wikipedia.org/wiki/Zia-ul-Haq" TargetMode="External"/><Relationship Id="rId2992" Type="http://schemas.openxmlformats.org/officeDocument/2006/relationships/hyperlink" Target="http://en.wikipedia.org/wiki/Afghanistan" TargetMode="External"/><Relationship Id="rId3629" Type="http://schemas.openxmlformats.org/officeDocument/2006/relationships/hyperlink" Target="http://en.wikipedia.org/wiki/Infidel" TargetMode="External"/><Relationship Id="rId3836" Type="http://schemas.openxmlformats.org/officeDocument/2006/relationships/hyperlink" Target="http://en.wikipedia.org/wiki/2003_Casablanca_bombings" TargetMode="External"/><Relationship Id="rId5051" Type="http://schemas.openxmlformats.org/officeDocument/2006/relationships/hyperlink" Target="http://en.wikipedia.org/wiki/Lawsuit" TargetMode="External"/><Relationship Id="rId757" Type="http://schemas.openxmlformats.org/officeDocument/2006/relationships/hyperlink" Target="http://books.shiachat.com/" TargetMode="External"/><Relationship Id="rId964" Type="http://schemas.openxmlformats.org/officeDocument/2006/relationships/hyperlink" Target="http://en.wikipedia.org/wiki/Kharijites" TargetMode="External"/><Relationship Id="rId1387" Type="http://schemas.openxmlformats.org/officeDocument/2006/relationships/hyperlink" Target="http://en.wikipedia.org/wiki/Islam_and_modernity" TargetMode="External"/><Relationship Id="rId1594" Type="http://schemas.openxmlformats.org/officeDocument/2006/relationships/hyperlink" Target="http://en.wikipedia.org/wiki/File:Islamic_Feminism_Symbol.svg" TargetMode="External"/><Relationship Id="rId2438" Type="http://schemas.openxmlformats.org/officeDocument/2006/relationships/hyperlink" Target="http://en.wikipedia.org/wiki/World_War_I" TargetMode="External"/><Relationship Id="rId2645" Type="http://schemas.openxmlformats.org/officeDocument/2006/relationships/hyperlink" Target="http://en.wikipedia.org/wiki/Madrasah" TargetMode="External"/><Relationship Id="rId2852" Type="http://schemas.openxmlformats.org/officeDocument/2006/relationships/hyperlink" Target="http://en.wikipedia.org/wiki/Political_Islam" TargetMode="External"/><Relationship Id="rId3903" Type="http://schemas.openxmlformats.org/officeDocument/2006/relationships/hyperlink" Target="http://en.wikipedia.org/wiki/Tehrik-i-Taliban_Pakistan" TargetMode="External"/><Relationship Id="rId6102" Type="http://schemas.openxmlformats.org/officeDocument/2006/relationships/hyperlink" Target="http://en.wikipedia.org/wiki/Islamophobia" TargetMode="External"/><Relationship Id="rId93" Type="http://schemas.openxmlformats.org/officeDocument/2006/relationships/hyperlink" Target="http://en.wikipedia.org/wiki/Sura_11" TargetMode="External"/><Relationship Id="rId617" Type="http://schemas.openxmlformats.org/officeDocument/2006/relationships/hyperlink" Target="http://en.wikipedia.org/wiki/Syria" TargetMode="External"/><Relationship Id="rId824" Type="http://schemas.openxmlformats.org/officeDocument/2006/relationships/hyperlink" Target="http://en.wikipedia.org/wiki/Ali" TargetMode="External"/><Relationship Id="rId1247" Type="http://schemas.openxmlformats.org/officeDocument/2006/relationships/hyperlink" Target="http://en.wikipedia.org/wiki/International_Standard_Book_Number" TargetMode="External"/><Relationship Id="rId1454" Type="http://schemas.openxmlformats.org/officeDocument/2006/relationships/hyperlink" Target="http://en.wikipedia.org/wiki/Islamic_Modernism" TargetMode="External"/><Relationship Id="rId1661" Type="http://schemas.openxmlformats.org/officeDocument/2006/relationships/hyperlink" Target="http://en.wikipedia.org/wiki/Hakim_Bey" TargetMode="External"/><Relationship Id="rId2505" Type="http://schemas.openxmlformats.org/officeDocument/2006/relationships/hyperlink" Target="http://en.wikipedia.org/wiki/Political_Islam" TargetMode="External"/><Relationship Id="rId2712" Type="http://schemas.openxmlformats.org/officeDocument/2006/relationships/hyperlink" Target="http://en.wikipedia.org/wiki/Political_Islam" TargetMode="External"/><Relationship Id="rId5868" Type="http://schemas.openxmlformats.org/officeDocument/2006/relationships/hyperlink" Target="http://en.wikipedia.org/wiki/University_of_Exeter" TargetMode="External"/><Relationship Id="rId1107" Type="http://schemas.openxmlformats.org/officeDocument/2006/relationships/hyperlink" Target="http://en.wikipedia.org/wiki/Dar_al-Islam" TargetMode="External"/><Relationship Id="rId1314" Type="http://schemas.openxmlformats.org/officeDocument/2006/relationships/hyperlink" Target="http://en.wikipedia.org/wiki/Islam_and_modernity" TargetMode="External"/><Relationship Id="rId1521" Type="http://schemas.openxmlformats.org/officeDocument/2006/relationships/hyperlink" Target="http://pewglobal.org/2010/12/02/muslims-around-the-world-divided-on-hamas-and-hezbollah/" TargetMode="External"/><Relationship Id="rId4677" Type="http://schemas.openxmlformats.org/officeDocument/2006/relationships/hyperlink" Target="http://en.wikipedia.org/wiki/Maktab" TargetMode="External"/><Relationship Id="rId4884" Type="http://schemas.openxmlformats.org/officeDocument/2006/relationships/hyperlink" Target="http://en.wikipedia.org/wiki/Al-Tusi" TargetMode="External"/><Relationship Id="rId5728" Type="http://schemas.openxmlformats.org/officeDocument/2006/relationships/hyperlink" Target="http://en.wikipedia.org/wiki/Persecution_of_Muslims" TargetMode="External"/><Relationship Id="rId5935" Type="http://schemas.openxmlformats.org/officeDocument/2006/relationships/hyperlink" Target="http://ipsnews.net/news.asp?idnews=39432" TargetMode="External"/><Relationship Id="rId3279" Type="http://schemas.openxmlformats.org/officeDocument/2006/relationships/hyperlink" Target="http://en.wikipedia.org/wiki/Political_Islam" TargetMode="External"/><Relationship Id="rId3486" Type="http://schemas.openxmlformats.org/officeDocument/2006/relationships/hyperlink" Target="http://en.wikipedia.org/wiki/Arab_Spring" TargetMode="External"/><Relationship Id="rId3693" Type="http://schemas.openxmlformats.org/officeDocument/2006/relationships/hyperlink" Target="http://en.wikipedia.org/wiki/Anti-Americanism" TargetMode="External"/><Relationship Id="rId4537" Type="http://schemas.openxmlformats.org/officeDocument/2006/relationships/hyperlink" Target="http://en.wikipedia.org/wiki/Islamic_economic_jurisprudence" TargetMode="External"/><Relationship Id="rId20" Type="http://schemas.openxmlformats.org/officeDocument/2006/relationships/hyperlink" Target="http://en.wikipedia.org/wiki/Sufism" TargetMode="External"/><Relationship Id="rId2088" Type="http://schemas.openxmlformats.org/officeDocument/2006/relationships/hyperlink" Target="http://en.wikipedia.org/wiki/Justice" TargetMode="External"/><Relationship Id="rId2295" Type="http://schemas.openxmlformats.org/officeDocument/2006/relationships/hyperlink" Target="http://en.wikipedia.org/wiki/Political_aspects_of_Islam" TargetMode="External"/><Relationship Id="rId3139" Type="http://schemas.openxmlformats.org/officeDocument/2006/relationships/hyperlink" Target="http://en.wikipedia.org/wiki/Political_Islam" TargetMode="External"/><Relationship Id="rId3346" Type="http://schemas.openxmlformats.org/officeDocument/2006/relationships/hyperlink" Target="http://en.wikipedia.org/wiki/Political_Islam" TargetMode="External"/><Relationship Id="rId4744" Type="http://schemas.openxmlformats.org/officeDocument/2006/relationships/hyperlink" Target="http://en.wikipedia.org/wiki/Oriental_studies" TargetMode="External"/><Relationship Id="rId4951" Type="http://schemas.openxmlformats.org/officeDocument/2006/relationships/hyperlink" Target="http://en.wikipedia.org/wiki/Riba" TargetMode="External"/><Relationship Id="rId267" Type="http://schemas.openxmlformats.org/officeDocument/2006/relationships/hyperlink" Target="http://en.wikipedia.org/w/index.php?title=Hanbali&amp;action=edit&amp;section=4" TargetMode="External"/><Relationship Id="rId474" Type="http://schemas.openxmlformats.org/officeDocument/2006/relationships/hyperlink" Target="http://en.wikipedia.org/wiki/Eritrea" TargetMode="External"/><Relationship Id="rId2155" Type="http://schemas.openxmlformats.org/officeDocument/2006/relationships/hyperlink" Target="http://en.wikipedia.org/wiki/Mustafa_Kemal_Atat%C3%BCrk" TargetMode="External"/><Relationship Id="rId3553" Type="http://schemas.openxmlformats.org/officeDocument/2006/relationships/hyperlink" Target="http://en.wikipedia.org/wiki/Islamic_terrorism" TargetMode="External"/><Relationship Id="rId3760" Type="http://schemas.openxmlformats.org/officeDocument/2006/relationships/hyperlink" Target="http://en.wikipedia.org/wiki/Islamic_terrorism" TargetMode="External"/><Relationship Id="rId4604" Type="http://schemas.openxmlformats.org/officeDocument/2006/relationships/hyperlink" Target="http://en.wikipedia.org/wiki/Chemist" TargetMode="External"/><Relationship Id="rId4811" Type="http://schemas.openxmlformats.org/officeDocument/2006/relationships/hyperlink" Target="http://en.wikipedia.org/wiki/Physician" TargetMode="External"/><Relationship Id="rId127" Type="http://schemas.openxmlformats.org/officeDocument/2006/relationships/hyperlink" Target="http://en.wikipedia.org/wiki/Damascus" TargetMode="External"/><Relationship Id="rId681" Type="http://schemas.openxmlformats.org/officeDocument/2006/relationships/hyperlink" Target="http://en.wikipedia.org/wiki/Ijtihad" TargetMode="External"/><Relationship Id="rId2362" Type="http://schemas.openxmlformats.org/officeDocument/2006/relationships/hyperlink" Target="http://en.wikipedia.org/wiki/Arabic_language" TargetMode="External"/><Relationship Id="rId3206" Type="http://schemas.openxmlformats.org/officeDocument/2006/relationships/hyperlink" Target="http://en.wikipedia.org/wiki/Political_Islam" TargetMode="External"/><Relationship Id="rId3413" Type="http://schemas.openxmlformats.org/officeDocument/2006/relationships/hyperlink" Target="http://en.wikipedia.org/wiki/Robert_Dreyfuss" TargetMode="External"/><Relationship Id="rId3620" Type="http://schemas.openxmlformats.org/officeDocument/2006/relationships/hyperlink" Target="http://en.wikipedia.org/wiki/Princeton_University" TargetMode="External"/><Relationship Id="rId334" Type="http://schemas.openxmlformats.org/officeDocument/2006/relationships/hyperlink" Target="http://en.wikipedia.org/wiki/Islam_in_Europe" TargetMode="External"/><Relationship Id="rId541" Type="http://schemas.openxmlformats.org/officeDocument/2006/relationships/hyperlink" Target="http://en.wikipedia.org/wiki/Ibn_Majah" TargetMode="External"/><Relationship Id="rId1171" Type="http://schemas.openxmlformats.org/officeDocument/2006/relationships/hyperlink" Target="http://en.wikipedia.org/wiki/Middle_East_and_globalization" TargetMode="External"/><Relationship Id="rId2015" Type="http://schemas.openxmlformats.org/officeDocument/2006/relationships/hyperlink" Target="http://en.wikipedia.org/wiki/Madrasah" TargetMode="External"/><Relationship Id="rId2222" Type="http://schemas.openxmlformats.org/officeDocument/2006/relationships/hyperlink" Target="http://en.wikipedia.org/wiki/Fiqh" TargetMode="External"/><Relationship Id="rId5378" Type="http://schemas.openxmlformats.org/officeDocument/2006/relationships/hyperlink" Target="http://en.wikipedia.org/wiki/Quran" TargetMode="External"/><Relationship Id="rId5585" Type="http://schemas.openxmlformats.org/officeDocument/2006/relationships/hyperlink" Target="http://en.wikipedia.org/wiki/Filmmaker" TargetMode="External"/><Relationship Id="rId5792" Type="http://schemas.openxmlformats.org/officeDocument/2006/relationships/hyperlink" Target="http://en.wikipedia.org/wiki/Hui_people" TargetMode="External"/><Relationship Id="rId401" Type="http://schemas.openxmlformats.org/officeDocument/2006/relationships/hyperlink" Target="http://en.wikipedia.org/w/index.php?title=Haariss_Ilyas_Al-Maliki&amp;action=edit&amp;redlink=1" TargetMode="External"/><Relationship Id="rId1031" Type="http://schemas.openxmlformats.org/officeDocument/2006/relationships/hyperlink" Target="http://en.wikipedia.org/wiki/Ishaq_Ibn_Rahwayh" TargetMode="External"/><Relationship Id="rId1988" Type="http://schemas.openxmlformats.org/officeDocument/2006/relationships/hyperlink" Target="http://en.wikipedia.org/wiki/Allah" TargetMode="External"/><Relationship Id="rId4187" Type="http://schemas.openxmlformats.org/officeDocument/2006/relationships/hyperlink" Target="http://www.canada.com/ottawacitizen/news/story.html?id=09fe30f3-84ad-458e-b8e7-8add2a9fc8c7" TargetMode="External"/><Relationship Id="rId4394" Type="http://schemas.openxmlformats.org/officeDocument/2006/relationships/hyperlink" Target="http://en.wikipedia.org/wiki/Islamic_terrorism" TargetMode="External"/><Relationship Id="rId5238" Type="http://schemas.openxmlformats.org/officeDocument/2006/relationships/hyperlink" Target="http://en.wikipedia.org/wiki/Islamic_economic_jurisprudence" TargetMode="External"/><Relationship Id="rId5445" Type="http://schemas.openxmlformats.org/officeDocument/2006/relationships/hyperlink" Target="http://en.wikipedia.org/wiki/Western_world" TargetMode="External"/><Relationship Id="rId5652" Type="http://schemas.openxmlformats.org/officeDocument/2006/relationships/hyperlink" Target="http://en.wikipedia.org/wiki/Islamic_Missionary_Activity" TargetMode="External"/><Relationship Id="rId4047" Type="http://schemas.openxmlformats.org/officeDocument/2006/relationships/hyperlink" Target="http://en.wikipedia.org/wiki/Islamic_terrorism" TargetMode="External"/><Relationship Id="rId4254" Type="http://schemas.openxmlformats.org/officeDocument/2006/relationships/hyperlink" Target="http://en.wikipedia.org/wiki/Special:BookSources/9781585747498" TargetMode="External"/><Relationship Id="rId4461" Type="http://schemas.openxmlformats.org/officeDocument/2006/relationships/hyperlink" Target="http://en.wikipedia.org/wiki/The_Legacy_of_Jihad" TargetMode="External"/><Relationship Id="rId5305" Type="http://schemas.openxmlformats.org/officeDocument/2006/relationships/hyperlink" Target="http://en.wikipedia.org/wiki/New_York_University_Press" TargetMode="External"/><Relationship Id="rId5512" Type="http://schemas.openxmlformats.org/officeDocument/2006/relationships/hyperlink" Target="http://en.wikipedia.org/wiki/Urdu" TargetMode="External"/><Relationship Id="rId1848" Type="http://schemas.openxmlformats.org/officeDocument/2006/relationships/hyperlink" Target="http://en.wikipedia.org/wiki/Mohsen_Kadivar" TargetMode="External"/><Relationship Id="rId3063" Type="http://schemas.openxmlformats.org/officeDocument/2006/relationships/hyperlink" Target="http://en.wikipedia.org/wiki/Mali" TargetMode="External"/><Relationship Id="rId3270" Type="http://schemas.openxmlformats.org/officeDocument/2006/relationships/hyperlink" Target="http://en.wikipedia.org/wiki/Political_Islam" TargetMode="External"/><Relationship Id="rId4114" Type="http://schemas.openxmlformats.org/officeDocument/2006/relationships/hyperlink" Target="http://www.jweekly.com/article/full/38467/man-of-faiths-preeminent-religion-scholar-huston-smith-reflects-on-judaism-" TargetMode="External"/><Relationship Id="rId4321" Type="http://schemas.openxmlformats.org/officeDocument/2006/relationships/hyperlink" Target="http://www.atimes.com/atimes/Middle_East/HG20Ak02.html" TargetMode="External"/><Relationship Id="rId191" Type="http://schemas.openxmlformats.org/officeDocument/2006/relationships/hyperlink" Target="http://en.wikipedia.org/wiki/Bahar-e-Shariat" TargetMode="External"/><Relationship Id="rId1708" Type="http://schemas.openxmlformats.org/officeDocument/2006/relationships/hyperlink" Target="http://en.wikipedia.org/wiki/Shia" TargetMode="External"/><Relationship Id="rId1915" Type="http://schemas.openxmlformats.org/officeDocument/2006/relationships/hyperlink" Target="http://en.wikipedia.org/wiki/Liberal_movements_within_Islam" TargetMode="External"/><Relationship Id="rId3130" Type="http://schemas.openxmlformats.org/officeDocument/2006/relationships/hyperlink" Target="http://en.wikipedia.org/wiki/WebCite" TargetMode="External"/><Relationship Id="rId6079" Type="http://schemas.openxmlformats.org/officeDocument/2006/relationships/hyperlink" Target="http://books.google.com/books?id=c8Xf5N8ExXIC&amp;printsec=frontcover&amp;dq=teaching+the+global+dimensions&amp;hl=en&amp;ei=w5TgTLnRHIuChQeepNSJDQ&amp;sa=X&amp;oi=book_result&amp;ct=result&amp;resnum=1&amp;ved=0CC0Q6AEwAA" TargetMode="External"/><Relationship Id="rId5095" Type="http://schemas.openxmlformats.org/officeDocument/2006/relationships/hyperlink" Target="http://en.wikipedia.org/wiki/Ulama" TargetMode="External"/><Relationship Id="rId2689" Type="http://schemas.openxmlformats.org/officeDocument/2006/relationships/hyperlink" Target="http://en.wikipedia.org/wiki/Political_Islam" TargetMode="External"/><Relationship Id="rId2896" Type="http://schemas.openxmlformats.org/officeDocument/2006/relationships/hyperlink" Target="http://en.wikipedia.org/wiki/Takfir" TargetMode="External"/><Relationship Id="rId3947" Type="http://schemas.openxmlformats.org/officeDocument/2006/relationships/hyperlink" Target="http://en.wikipedia.org/wiki/Philippines" TargetMode="External"/><Relationship Id="rId868" Type="http://schemas.openxmlformats.org/officeDocument/2006/relationships/hyperlink" Target="http://en.wikipedia.org/wiki/Alavids" TargetMode="External"/><Relationship Id="rId1498" Type="http://schemas.openxmlformats.org/officeDocument/2006/relationships/hyperlink" Target="http://en.wikipedia.org/wiki/Islam_and_modernity" TargetMode="External"/><Relationship Id="rId2549" Type="http://schemas.openxmlformats.org/officeDocument/2006/relationships/hyperlink" Target="http://en.wikipedia.org/wiki/Mosque" TargetMode="External"/><Relationship Id="rId2756" Type="http://schemas.openxmlformats.org/officeDocument/2006/relationships/hyperlink" Target="http://en.wikipedia.org/wiki/Omar" TargetMode="External"/><Relationship Id="rId2963" Type="http://schemas.openxmlformats.org/officeDocument/2006/relationships/hyperlink" Target="http://en.wikipedia.org/wiki/Islamist_demonstration_outside_Danish_Embassy_in_London" TargetMode="External"/><Relationship Id="rId3807" Type="http://schemas.openxmlformats.org/officeDocument/2006/relationships/hyperlink" Target="http://en.wikipedia.org/wiki/Buenos_Aires" TargetMode="External"/><Relationship Id="rId5162" Type="http://schemas.openxmlformats.org/officeDocument/2006/relationships/hyperlink" Target="http://en.wikipedia.org/wiki/Islamic_economic_jurisprudence" TargetMode="External"/><Relationship Id="rId6006" Type="http://schemas.openxmlformats.org/officeDocument/2006/relationships/hyperlink" Target="http://www.columbia.edu/itc/mealac/pritchett/00ambedkar/ambedkar_partition/410.html" TargetMode="External"/><Relationship Id="rId728" Type="http://schemas.openxmlformats.org/officeDocument/2006/relationships/hyperlink" Target="http://en.wikipedia.org/wiki/Faqih" TargetMode="External"/><Relationship Id="rId935" Type="http://schemas.openxmlformats.org/officeDocument/2006/relationships/hyperlink" Target="http://en.wikipedia.org/wiki/Zaidiyyah" TargetMode="External"/><Relationship Id="rId1358" Type="http://schemas.openxmlformats.org/officeDocument/2006/relationships/hyperlink" Target="http://en.wikipedia.org/wiki/Iran" TargetMode="External"/><Relationship Id="rId1565" Type="http://schemas.openxmlformats.org/officeDocument/2006/relationships/hyperlink" Target="http://en.wikipedia.org/wiki/Liberal_movements_within_Islam" TargetMode="External"/><Relationship Id="rId1772" Type="http://schemas.openxmlformats.org/officeDocument/2006/relationships/hyperlink" Target="http://en.wikipedia.org/wiki/Maliki" TargetMode="External"/><Relationship Id="rId2409" Type="http://schemas.openxmlformats.org/officeDocument/2006/relationships/hyperlink" Target="http://en.wikipedia.org/wiki/Egyptian_Islamic_Jihad" TargetMode="External"/><Relationship Id="rId2616" Type="http://schemas.openxmlformats.org/officeDocument/2006/relationships/hyperlink" Target="http://en.wikipedia.org/wiki/Political_Islam" TargetMode="External"/><Relationship Id="rId5022" Type="http://schemas.openxmlformats.org/officeDocument/2006/relationships/hyperlink" Target="http://en.wikipedia.org/wiki/Islamic_economic_jurisprudence" TargetMode="External"/><Relationship Id="rId5979" Type="http://schemas.openxmlformats.org/officeDocument/2006/relationships/hyperlink" Target="http://www.publications.parliament.uk/pa/cm200405/cmselect/cmfaff/36/5020105.htm" TargetMode="External"/><Relationship Id="rId64" Type="http://schemas.openxmlformats.org/officeDocument/2006/relationships/hyperlink" Target="http://en.wikipedia.org/w/index.php?title=Tamheedat&amp;action=edit&amp;redlink=1" TargetMode="External"/><Relationship Id="rId1218" Type="http://schemas.openxmlformats.org/officeDocument/2006/relationships/hyperlink" Target="http://en.wikipedia.org/wiki/Western_world" TargetMode="External"/><Relationship Id="rId1425" Type="http://schemas.openxmlformats.org/officeDocument/2006/relationships/hyperlink" Target="http://en.wikipedia.org/wiki/Islam_and_modernity" TargetMode="External"/><Relationship Id="rId2823" Type="http://schemas.openxmlformats.org/officeDocument/2006/relationships/hyperlink" Target="http://en.wikipedia.org/wiki/Anwar_Sadat" TargetMode="External"/><Relationship Id="rId1632" Type="http://schemas.openxmlformats.org/officeDocument/2006/relationships/hyperlink" Target="http://en.wikipedia.org/wiki/Socialist" TargetMode="External"/><Relationship Id="rId4788" Type="http://schemas.openxmlformats.org/officeDocument/2006/relationships/hyperlink" Target="http://en.wikipedia.org/wiki/Islamic_astronomy" TargetMode="External"/><Relationship Id="rId4995" Type="http://schemas.openxmlformats.org/officeDocument/2006/relationships/hyperlink" Target="http://en.wikipedia.org/wiki/Aggregate_demand" TargetMode="External"/><Relationship Id="rId5839" Type="http://schemas.openxmlformats.org/officeDocument/2006/relationships/hyperlink" Target="http://en.wikipedia.org/wiki/Persecution_of_Muslims" TargetMode="External"/><Relationship Id="rId2199" Type="http://schemas.openxmlformats.org/officeDocument/2006/relationships/hyperlink" Target="http://en.wikipedia.org/wiki/Iranian_Revolution" TargetMode="External"/><Relationship Id="rId3597" Type="http://schemas.openxmlformats.org/officeDocument/2006/relationships/hyperlink" Target="http://en.wikipedia.org/wiki/Hinduism" TargetMode="External"/><Relationship Id="rId4648" Type="http://schemas.openxmlformats.org/officeDocument/2006/relationships/hyperlink" Target="http://en.wikipedia.org/wiki/Dirham" TargetMode="External"/><Relationship Id="rId4855" Type="http://schemas.openxmlformats.org/officeDocument/2006/relationships/hyperlink" Target="http://en.wikipedia.org/wiki/Ijazah" TargetMode="External"/><Relationship Id="rId5906" Type="http://schemas.openxmlformats.org/officeDocument/2006/relationships/hyperlink" Target="http://www.nytimes.com/2003/04/01/nyregion/vibes-made-man-kill-and-confess-police-say.html" TargetMode="External"/><Relationship Id="rId6070" Type="http://schemas.openxmlformats.org/officeDocument/2006/relationships/hyperlink" Target="http://en.wikipedia.org/wiki/International_Standard_Book_Number" TargetMode="External"/><Relationship Id="rId3457" Type="http://schemas.openxmlformats.org/officeDocument/2006/relationships/hyperlink" Target="http://en.wikipedia.org/wiki/Islamic_terrorism" TargetMode="External"/><Relationship Id="rId3664" Type="http://schemas.openxmlformats.org/officeDocument/2006/relationships/hyperlink" Target="http://en.wikipedia.org/wiki/Islamic_terrorism" TargetMode="External"/><Relationship Id="rId3871" Type="http://schemas.openxmlformats.org/officeDocument/2006/relationships/hyperlink" Target="http://en.wikipedia.org/wiki/13_September_2008_Delhi_bombings" TargetMode="External"/><Relationship Id="rId4508" Type="http://schemas.openxmlformats.org/officeDocument/2006/relationships/hyperlink" Target="http://en.wikipedia.org/wiki/International_Standard_Book_Number" TargetMode="External"/><Relationship Id="rId4715" Type="http://schemas.openxmlformats.org/officeDocument/2006/relationships/hyperlink" Target="http://en.wikipedia.org/wiki/Production,_costs,_and_pricing" TargetMode="External"/><Relationship Id="rId4922" Type="http://schemas.openxmlformats.org/officeDocument/2006/relationships/hyperlink" Target="http://en.wikipedia.org/wiki/Joseph_Schumpeter" TargetMode="External"/><Relationship Id="rId378" Type="http://schemas.openxmlformats.org/officeDocument/2006/relationships/hyperlink" Target="http://en.wikipedia.org/wiki/Ibn_Tashfin" TargetMode="External"/><Relationship Id="rId585" Type="http://schemas.openxmlformats.org/officeDocument/2006/relationships/hyperlink" Target="http://en.wikipedia.org/wiki/Imam_al-Haddad" TargetMode="External"/><Relationship Id="rId792" Type="http://schemas.openxmlformats.org/officeDocument/2006/relationships/hyperlink" Target="http://en.wikipedia.org/wiki/Imamah" TargetMode="External"/><Relationship Id="rId2059" Type="http://schemas.openxmlformats.org/officeDocument/2006/relationships/hyperlink" Target="http://en.wikipedia.org/wiki/Sharia" TargetMode="External"/><Relationship Id="rId2266" Type="http://schemas.openxmlformats.org/officeDocument/2006/relationships/hyperlink" Target="http://en.wikipedia.org/wiki/War_on_Terrorism" TargetMode="External"/><Relationship Id="rId2473" Type="http://schemas.openxmlformats.org/officeDocument/2006/relationships/hyperlink" Target="http://en.wikipedia.org/wiki/Irreligion" TargetMode="External"/><Relationship Id="rId2680" Type="http://schemas.openxmlformats.org/officeDocument/2006/relationships/hyperlink" Target="http://en.wikipedia.org/wiki/Political_Islam" TargetMode="External"/><Relationship Id="rId3317" Type="http://schemas.openxmlformats.org/officeDocument/2006/relationships/hyperlink" Target="http://www.mei.edu/Portals/0/Publications/Pakistan%201979-2009.pdf" TargetMode="External"/><Relationship Id="rId3524" Type="http://schemas.openxmlformats.org/officeDocument/2006/relationships/hyperlink" Target="http://en.wikipedia.org/wiki/Crusades" TargetMode="External"/><Relationship Id="rId3731" Type="http://schemas.openxmlformats.org/officeDocument/2006/relationships/hyperlink" Target="http://en.wikipedia.org/wiki/Haraam" TargetMode="External"/><Relationship Id="rId238" Type="http://schemas.openxmlformats.org/officeDocument/2006/relationships/hyperlink" Target="http://books.google.com.pk/books?id=slLpouSlzPcC&amp;printsec=frontcover&amp;source=gbs_atb" TargetMode="External"/><Relationship Id="rId445" Type="http://schemas.openxmlformats.org/officeDocument/2006/relationships/hyperlink" Target="http://en.wikipedia.org/wiki/Hadith" TargetMode="External"/><Relationship Id="rId652" Type="http://schemas.openxmlformats.org/officeDocument/2006/relationships/hyperlink" Target="http://en.wikipedia.org/wiki/Shafi%27i" TargetMode="External"/><Relationship Id="rId1075" Type="http://schemas.openxmlformats.org/officeDocument/2006/relationships/hyperlink" Target="http://en.wikipedia.org/wiki/Western_culture" TargetMode="External"/><Relationship Id="rId1282" Type="http://schemas.openxmlformats.org/officeDocument/2006/relationships/hyperlink" Target="http://en.wikipedia.org/wiki/Middle_East_and_globalization" TargetMode="External"/><Relationship Id="rId2126" Type="http://schemas.openxmlformats.org/officeDocument/2006/relationships/hyperlink" Target="http://en.wikipedia.org/wiki/Sharia" TargetMode="External"/><Relationship Id="rId2333" Type="http://schemas.openxmlformats.org/officeDocument/2006/relationships/hyperlink" Target="http://en.wikipedia.org/w/index.php?title=Beyond_Frontiers:_Islam_and_Contemporary_Needs&amp;action=edit&amp;redlink=1" TargetMode="External"/><Relationship Id="rId2540" Type="http://schemas.openxmlformats.org/officeDocument/2006/relationships/hyperlink" Target="http://en.wikipedia.org/wiki/1973_oil_crisis" TargetMode="External"/><Relationship Id="rId5489" Type="http://schemas.openxmlformats.org/officeDocument/2006/relationships/hyperlink" Target="http://en.wikipedia.org/wiki/Islam" TargetMode="External"/><Relationship Id="rId5696" Type="http://schemas.openxmlformats.org/officeDocument/2006/relationships/hyperlink" Target="http://www.adherents.com/Religions_By_Adherents.html" TargetMode="External"/><Relationship Id="rId305" Type="http://schemas.openxmlformats.org/officeDocument/2006/relationships/hyperlink" Target="http://muslim-canada.org/sufi/ghach2.html" TargetMode="External"/><Relationship Id="rId512" Type="http://schemas.openxmlformats.org/officeDocument/2006/relationships/hyperlink" Target="http://en.wikipedia.org/wiki/Mamluk_Sultanate_(Cairo)" TargetMode="External"/><Relationship Id="rId1142" Type="http://schemas.openxmlformats.org/officeDocument/2006/relationships/hyperlink" Target="http://en.wikipedia.org/wiki/Jihad" TargetMode="External"/><Relationship Id="rId2400" Type="http://schemas.openxmlformats.org/officeDocument/2006/relationships/hyperlink" Target="http://en.wikipedia.org/wiki/Hezbollah" TargetMode="External"/><Relationship Id="rId4298" Type="http://schemas.openxmlformats.org/officeDocument/2006/relationships/hyperlink" Target="http://www.irinnews.org/report.asp?ReportID=52494&amp;SelectRegion=Middle_East" TargetMode="External"/><Relationship Id="rId5349" Type="http://schemas.openxmlformats.org/officeDocument/2006/relationships/hyperlink" Target="http://en.wikipedia.org/wiki/Islamic_economic_jurisprudence" TargetMode="External"/><Relationship Id="rId5556" Type="http://schemas.openxmlformats.org/officeDocument/2006/relationships/hyperlink" Target="http://en.wikipedia.org/wiki/Seyyed_Hossein_Nasr" TargetMode="External"/><Relationship Id="rId1002" Type="http://schemas.openxmlformats.org/officeDocument/2006/relationships/hyperlink" Target="http://en.wikipedia.org/wiki/Libya" TargetMode="External"/><Relationship Id="rId4158" Type="http://schemas.openxmlformats.org/officeDocument/2006/relationships/hyperlink" Target="http://en.wikipedia.org/wiki/Islamic_terrorism" TargetMode="External"/><Relationship Id="rId4365" Type="http://schemas.openxmlformats.org/officeDocument/2006/relationships/hyperlink" Target="http://www.ppu.org.uk/war/countries/asia/pakistan.html" TargetMode="External"/><Relationship Id="rId5209" Type="http://schemas.openxmlformats.org/officeDocument/2006/relationships/hyperlink" Target="http://en.wikipedia.org/wiki/Sustainability" TargetMode="External"/><Relationship Id="rId5763" Type="http://schemas.openxmlformats.org/officeDocument/2006/relationships/hyperlink" Target="http://en.wikipedia.org/wiki/Selim_I" TargetMode="External"/><Relationship Id="rId5970" Type="http://schemas.openxmlformats.org/officeDocument/2006/relationships/hyperlink" Target="http://en.wikipedia.org/wiki/Persecution_of_Muslims" TargetMode="External"/><Relationship Id="rId1959" Type="http://schemas.openxmlformats.org/officeDocument/2006/relationships/hyperlink" Target="http://en.wikipedia.org/wiki/Political_aspects_of_Islam" TargetMode="External"/><Relationship Id="rId3174" Type="http://schemas.openxmlformats.org/officeDocument/2006/relationships/hyperlink" Target="http://en.wikipedia.org/wiki/Political_Islam" TargetMode="External"/><Relationship Id="rId4018" Type="http://schemas.openxmlformats.org/officeDocument/2006/relationships/hyperlink" Target="http://islam.about.com/od/terrorism/f/terrorism_verse.htm" TargetMode="External"/><Relationship Id="rId4572" Type="http://schemas.openxmlformats.org/officeDocument/2006/relationships/hyperlink" Target="http://en.wikipedia.org/wiki/Hawala" TargetMode="External"/><Relationship Id="rId5416" Type="http://schemas.openxmlformats.org/officeDocument/2006/relationships/hyperlink" Target="http://www.opalesque.com/fullarticle/56533/islamic%20finance/Malaysia_Exchange_reviewing472.html" TargetMode="External"/><Relationship Id="rId5623" Type="http://schemas.openxmlformats.org/officeDocument/2006/relationships/hyperlink" Target="http://en.wikipedia.org/wiki/Urdu_language" TargetMode="External"/><Relationship Id="rId5830" Type="http://schemas.openxmlformats.org/officeDocument/2006/relationships/hyperlink" Target="http://en.wikipedia.org/wiki/Persecution_of_Muslims" TargetMode="External"/><Relationship Id="rId1819" Type="http://schemas.openxmlformats.org/officeDocument/2006/relationships/hyperlink" Target="http://en.wikipedia.org/wiki/European_Islam" TargetMode="External"/><Relationship Id="rId3381" Type="http://schemas.openxmlformats.org/officeDocument/2006/relationships/hyperlink" Target="http://en.wikipedia.org/wiki/Political_Islam" TargetMode="External"/><Relationship Id="rId4225" Type="http://schemas.openxmlformats.org/officeDocument/2006/relationships/hyperlink" Target="http://www.state.gov/r/pa/prs/ps/2011/05/164312.htm" TargetMode="External"/><Relationship Id="rId4432" Type="http://schemas.openxmlformats.org/officeDocument/2006/relationships/hyperlink" Target="http://www.atimes.com/atimes/South_Asia/JE15Df02.html" TargetMode="External"/><Relationship Id="rId2190" Type="http://schemas.openxmlformats.org/officeDocument/2006/relationships/hyperlink" Target="http://en.wikipedia.org/wiki/Racism" TargetMode="External"/><Relationship Id="rId3034" Type="http://schemas.openxmlformats.org/officeDocument/2006/relationships/hyperlink" Target="http://en.wikipedia.org/wiki/Hezbollah" TargetMode="External"/><Relationship Id="rId3241" Type="http://schemas.openxmlformats.org/officeDocument/2006/relationships/hyperlink" Target="http://en.wikipedia.org/wiki/Political_Islam" TargetMode="External"/><Relationship Id="rId162" Type="http://schemas.openxmlformats.org/officeDocument/2006/relationships/hyperlink" Target="http://en.wikipedia.org/wiki/Pakistan" TargetMode="External"/><Relationship Id="rId2050" Type="http://schemas.openxmlformats.org/officeDocument/2006/relationships/hyperlink" Target="http://en.wikipedia.org/wiki/Majlis-ash-Shura" TargetMode="External"/><Relationship Id="rId3101" Type="http://schemas.openxmlformats.org/officeDocument/2006/relationships/image" Target="media/image41.png"/><Relationship Id="rId979" Type="http://schemas.openxmlformats.org/officeDocument/2006/relationships/hyperlink" Target="http://en.wikipedia.org/wiki/Abu_Bakr" TargetMode="External"/><Relationship Id="rId5066" Type="http://schemas.openxmlformats.org/officeDocument/2006/relationships/hyperlink" Target="http://en.wikipedia.org/wiki/Rashidun_Caliphate" TargetMode="External"/><Relationship Id="rId5273" Type="http://schemas.openxmlformats.org/officeDocument/2006/relationships/hyperlink" Target="http://en.wikipedia.org/wiki/Muhammad_Nejatullah_Siddiqui" TargetMode="External"/><Relationship Id="rId5480" Type="http://schemas.openxmlformats.org/officeDocument/2006/relationships/hyperlink" Target="http://en.wikipedia.org/wiki/Islam" TargetMode="External"/><Relationship Id="rId6117" Type="http://schemas.openxmlformats.org/officeDocument/2006/relationships/hyperlink" Target="http://en.wikipedia.org/wiki/Islamophobia" TargetMode="External"/><Relationship Id="rId839" Type="http://schemas.openxmlformats.org/officeDocument/2006/relationships/hyperlink" Target="http://en.wikipedia.org/wiki/Yamamah" TargetMode="External"/><Relationship Id="rId1469" Type="http://schemas.openxmlformats.org/officeDocument/2006/relationships/hyperlink" Target="http://en.wikipedia.org/wiki/Islam_and_modernity" TargetMode="External"/><Relationship Id="rId2867" Type="http://schemas.openxmlformats.org/officeDocument/2006/relationships/hyperlink" Target="http://en.wikipedia.org/wiki/Political_Islam" TargetMode="External"/><Relationship Id="rId3918" Type="http://schemas.openxmlformats.org/officeDocument/2006/relationships/hyperlink" Target="http://en.wikipedia.org/wiki/Al-Qaeda" TargetMode="External"/><Relationship Id="rId4082" Type="http://schemas.openxmlformats.org/officeDocument/2006/relationships/hyperlink" Target="http://www.islamfortoday.com/murad04.htm" TargetMode="External"/><Relationship Id="rId5133" Type="http://schemas.openxmlformats.org/officeDocument/2006/relationships/hyperlink" Target="http://en.wikipedia.org/wiki/Shia" TargetMode="External"/><Relationship Id="rId5340" Type="http://schemas.openxmlformats.org/officeDocument/2006/relationships/hyperlink" Target="http://www.islam101.com/economy/economicLife.htm" TargetMode="External"/><Relationship Id="rId1676" Type="http://schemas.openxmlformats.org/officeDocument/2006/relationships/hyperlink" Target="http://en.wikipedia.org/wiki/Mahdi" TargetMode="External"/><Relationship Id="rId1883" Type="http://schemas.openxmlformats.org/officeDocument/2006/relationships/hyperlink" Target="http://en.wikipedia.org/wiki/Modern_Islamic_philosophy" TargetMode="External"/><Relationship Id="rId2727" Type="http://schemas.openxmlformats.org/officeDocument/2006/relationships/hyperlink" Target="http://en.wikipedia.org/wiki/Osama_bin_Laden" TargetMode="External"/><Relationship Id="rId2934" Type="http://schemas.openxmlformats.org/officeDocument/2006/relationships/hyperlink" Target="http://en.wikipedia.org/wiki/Political_Islam" TargetMode="External"/><Relationship Id="rId906" Type="http://schemas.openxmlformats.org/officeDocument/2006/relationships/hyperlink" Target="http://en.wikipedia.org/wiki/Greater_Khorasan" TargetMode="External"/><Relationship Id="rId1329" Type="http://schemas.openxmlformats.org/officeDocument/2006/relationships/hyperlink" Target="http://en.wikipedia.org/wiki/Al-Azhar" TargetMode="External"/><Relationship Id="rId1536" Type="http://schemas.openxmlformats.org/officeDocument/2006/relationships/hyperlink" Target="http://en.wikipedia.org/wiki/Liberal_movements_within_Islam" TargetMode="External"/><Relationship Id="rId1743" Type="http://schemas.openxmlformats.org/officeDocument/2006/relationships/hyperlink" Target="http://en.wikipedia.org/wiki/Al-Azhar_University" TargetMode="External"/><Relationship Id="rId1950" Type="http://schemas.openxmlformats.org/officeDocument/2006/relationships/hyperlink" Target="http://en.wikipedia.org/wiki/Sunnah" TargetMode="External"/><Relationship Id="rId4899" Type="http://schemas.openxmlformats.org/officeDocument/2006/relationships/hyperlink" Target="http://en.wikipedia.org/wiki/Islamic_economic_jurisprudence" TargetMode="External"/><Relationship Id="rId5200" Type="http://schemas.openxmlformats.org/officeDocument/2006/relationships/hyperlink" Target="http://en.wikipedia.org/wiki/Real_value" TargetMode="External"/><Relationship Id="rId35" Type="http://schemas.openxmlformats.org/officeDocument/2006/relationships/hyperlink" Target="http://en.wikipedia.org/wiki/Islam" TargetMode="External"/><Relationship Id="rId1603" Type="http://schemas.openxmlformats.org/officeDocument/2006/relationships/hyperlink" Target="http://en.wikipedia.org/wiki/Inheritance" TargetMode="External"/><Relationship Id="rId1810" Type="http://schemas.openxmlformats.org/officeDocument/2006/relationships/hyperlink" Target="http://en.wikipedia.org/wiki/Liberal_Islam" TargetMode="External"/><Relationship Id="rId4759" Type="http://schemas.openxmlformats.org/officeDocument/2006/relationships/hyperlink" Target="http://en.wikipedia.org/wiki/Umar" TargetMode="External"/><Relationship Id="rId4966" Type="http://schemas.openxmlformats.org/officeDocument/2006/relationships/hyperlink" Target="http://en.wikipedia.org/wiki/Surplus_value" TargetMode="External"/><Relationship Id="rId3568" Type="http://schemas.openxmlformats.org/officeDocument/2006/relationships/hyperlink" Target="http://en.wikipedia.org/wiki/Yemenis" TargetMode="External"/><Relationship Id="rId3775" Type="http://schemas.openxmlformats.org/officeDocument/2006/relationships/hyperlink" Target="http://en.wikipedia.org/wiki/Islamic_terrorism" TargetMode="External"/><Relationship Id="rId3982" Type="http://schemas.openxmlformats.org/officeDocument/2006/relationships/hyperlink" Target="http://en.wikipedia.org/wiki/Islamic_terrorism" TargetMode="External"/><Relationship Id="rId4619" Type="http://schemas.openxmlformats.org/officeDocument/2006/relationships/hyperlink" Target="http://en.wikipedia.org/wiki/Partnership" TargetMode="External"/><Relationship Id="rId4826" Type="http://schemas.openxmlformats.org/officeDocument/2006/relationships/hyperlink" Target="http://en.wikipedia.org/wiki/Property_rights" TargetMode="External"/><Relationship Id="rId489" Type="http://schemas.openxmlformats.org/officeDocument/2006/relationships/hyperlink" Target="http://en.wikipedia.org/wiki/Singapore" TargetMode="External"/><Relationship Id="rId696" Type="http://schemas.openxmlformats.org/officeDocument/2006/relationships/hyperlink" Target="http://en.wikipedia.org/wiki/Arabic_language" TargetMode="External"/><Relationship Id="rId2377" Type="http://schemas.openxmlformats.org/officeDocument/2006/relationships/hyperlink" Target="http://en.wikipedia.org/wiki/Political_Islam" TargetMode="External"/><Relationship Id="rId2584" Type="http://schemas.openxmlformats.org/officeDocument/2006/relationships/hyperlink" Target="http://en.wikipedia.org/wiki/Economic_stagnation" TargetMode="External"/><Relationship Id="rId2791" Type="http://schemas.openxmlformats.org/officeDocument/2006/relationships/hyperlink" Target="http://en.wikipedia.org/wiki/Jamaat-e-Islami" TargetMode="External"/><Relationship Id="rId3428" Type="http://schemas.openxmlformats.org/officeDocument/2006/relationships/hyperlink" Target="http://ideas.repec.org/b/erv/ebooks/b001.html" TargetMode="External"/><Relationship Id="rId3635" Type="http://schemas.openxmlformats.org/officeDocument/2006/relationships/hyperlink" Target="http://en.wikipedia.org/wiki/Muhammad" TargetMode="External"/><Relationship Id="rId6041" Type="http://schemas.openxmlformats.org/officeDocument/2006/relationships/hyperlink" Target="http://en.wikipedia.org/wiki/The_Satanic_Verses" TargetMode="External"/><Relationship Id="rId349" Type="http://schemas.openxmlformats.org/officeDocument/2006/relationships/hyperlink" Target="http://en.wikipedia.org/wiki/Rashidun" TargetMode="External"/><Relationship Id="rId556" Type="http://schemas.openxmlformats.org/officeDocument/2006/relationships/hyperlink" Target="http://en.wikipedia.org/wiki/Al-Baghawi" TargetMode="External"/><Relationship Id="rId763" Type="http://schemas.openxmlformats.org/officeDocument/2006/relationships/hyperlink" Target="http://al-islam.org/laws/" TargetMode="External"/><Relationship Id="rId1186" Type="http://schemas.openxmlformats.org/officeDocument/2006/relationships/hyperlink" Target="http://en.wikipedia.org/wiki/Middle_East_and_globalization" TargetMode="External"/><Relationship Id="rId1393" Type="http://schemas.openxmlformats.org/officeDocument/2006/relationships/hyperlink" Target="http://en.wikipedia.org/wiki/Islam_and_modernity" TargetMode="External"/><Relationship Id="rId2237" Type="http://schemas.openxmlformats.org/officeDocument/2006/relationships/hyperlink" Target="http://en.wikipedia.org/wiki/Iraq" TargetMode="External"/><Relationship Id="rId2444" Type="http://schemas.openxmlformats.org/officeDocument/2006/relationships/image" Target="media/image5.png"/><Relationship Id="rId3842" Type="http://schemas.openxmlformats.org/officeDocument/2006/relationships/hyperlink" Target="http://en.wikipedia.org/wiki/Islamic_terrorism" TargetMode="External"/><Relationship Id="rId209" Type="http://schemas.openxmlformats.org/officeDocument/2006/relationships/hyperlink" Target="http://en.wikipedia.org/wiki/Ali_al-Qari" TargetMode="External"/><Relationship Id="rId416" Type="http://schemas.openxmlformats.org/officeDocument/2006/relationships/hyperlink" Target="http://en.wikipedia.org/wiki/Arabic_language" TargetMode="External"/><Relationship Id="rId970" Type="http://schemas.openxmlformats.org/officeDocument/2006/relationships/hyperlink" Target="http://en.wikipedia.org/wiki/Moses" TargetMode="External"/><Relationship Id="rId1046" Type="http://schemas.openxmlformats.org/officeDocument/2006/relationships/hyperlink" Target="http://en.wikipedia.org/wiki/Qiyas" TargetMode="External"/><Relationship Id="rId1253" Type="http://schemas.openxmlformats.org/officeDocument/2006/relationships/hyperlink" Target="http://en.wikipedia.org/wiki/Middle_East_and_globalization" TargetMode="External"/><Relationship Id="rId2651" Type="http://schemas.openxmlformats.org/officeDocument/2006/relationships/hyperlink" Target="http://en.wikipedia.org/wiki/File:HypnoDude.jpg" TargetMode="External"/><Relationship Id="rId3702" Type="http://schemas.openxmlformats.org/officeDocument/2006/relationships/hyperlink" Target="http://en.wikipedia.org/wiki/United_States" TargetMode="External"/><Relationship Id="rId623" Type="http://schemas.openxmlformats.org/officeDocument/2006/relationships/hyperlink" Target="http://en.wikipedia.org/wiki/Hasyim_Muzadi" TargetMode="External"/><Relationship Id="rId830" Type="http://schemas.openxmlformats.org/officeDocument/2006/relationships/hyperlink" Target="http://en.wikipedia.org/wiki/Al-Zubayr" TargetMode="External"/><Relationship Id="rId1460" Type="http://schemas.openxmlformats.org/officeDocument/2006/relationships/hyperlink" Target="http://en.wikipedia.org/wiki/What_Went_Wrong" TargetMode="External"/><Relationship Id="rId2304" Type="http://schemas.openxmlformats.org/officeDocument/2006/relationships/hyperlink" Target="http://en.wikipedia.org/wiki/Wikipedia:Link_rot" TargetMode="External"/><Relationship Id="rId2511" Type="http://schemas.openxmlformats.org/officeDocument/2006/relationships/hyperlink" Target="http://en.wikipedia.org/wiki/Political_Islam" TargetMode="External"/><Relationship Id="rId5667" Type="http://schemas.openxmlformats.org/officeDocument/2006/relationships/hyperlink" Target="http://en.wikipedia.org/wiki/Almoravids" TargetMode="External"/><Relationship Id="rId5874" Type="http://schemas.openxmlformats.org/officeDocument/2006/relationships/hyperlink" Target="http://en.wikipedia.org/wiki/Persecution_of_Muslims" TargetMode="External"/><Relationship Id="rId1113" Type="http://schemas.openxmlformats.org/officeDocument/2006/relationships/hyperlink" Target="http://en.wikipedia.org/wiki/Terrorism" TargetMode="External"/><Relationship Id="rId1320" Type="http://schemas.openxmlformats.org/officeDocument/2006/relationships/hyperlink" Target="http://en.wikipedia.org/wiki/Islam_and_modernity" TargetMode="External"/><Relationship Id="rId4269" Type="http://schemas.openxmlformats.org/officeDocument/2006/relationships/hyperlink" Target="http://www.standwithus.com/pdfs/flyers/hezbollah_program.pdf" TargetMode="External"/><Relationship Id="rId4476" Type="http://schemas.openxmlformats.org/officeDocument/2006/relationships/hyperlink" Target="http://en.wikipedia.org/wiki/International_Standard_Book_Number" TargetMode="External"/><Relationship Id="rId4683" Type="http://schemas.openxmlformats.org/officeDocument/2006/relationships/hyperlink" Target="http://en.wikipedia.org/wiki/Capital_(economics)" TargetMode="External"/><Relationship Id="rId4890" Type="http://schemas.openxmlformats.org/officeDocument/2006/relationships/hyperlink" Target="http://en.wikipedia.org/wiki/Ibn_al-Qayyim" TargetMode="External"/><Relationship Id="rId5527" Type="http://schemas.openxmlformats.org/officeDocument/2006/relationships/hyperlink" Target="http://en.wikipedia.org/wiki/Pakistan" TargetMode="External"/><Relationship Id="rId5734" Type="http://schemas.openxmlformats.org/officeDocument/2006/relationships/hyperlink" Target="http://en.wikipedia.org/wiki/Quran" TargetMode="External"/><Relationship Id="rId5941" Type="http://schemas.openxmlformats.org/officeDocument/2006/relationships/hyperlink" Target="http://www.motherjones.com/news/featurex/2007/03/civil_war.html" TargetMode="External"/><Relationship Id="rId3078" Type="http://schemas.openxmlformats.org/officeDocument/2006/relationships/hyperlink" Target="http://en.wikipedia.org/wiki/Islamic_Jihad_Movement_in_Palestine" TargetMode="External"/><Relationship Id="rId3285" Type="http://schemas.openxmlformats.org/officeDocument/2006/relationships/hyperlink" Target="http://en.wikipedia.org/wiki/Political_Islam" TargetMode="External"/><Relationship Id="rId3492" Type="http://schemas.openxmlformats.org/officeDocument/2006/relationships/hyperlink" Target="http://en.wikipedia.org/wiki/Jakarta" TargetMode="External"/><Relationship Id="rId4129" Type="http://schemas.openxmlformats.org/officeDocument/2006/relationships/hyperlink" Target="http://en.wikipedia.org/wiki/Islamic_terrorism" TargetMode="External"/><Relationship Id="rId4336" Type="http://schemas.openxmlformats.org/officeDocument/2006/relationships/hyperlink" Target="http://www.alertnet.org/thenews/newsdesk/L20400320.htm" TargetMode="External"/><Relationship Id="rId4543" Type="http://schemas.openxmlformats.org/officeDocument/2006/relationships/hyperlink" Target="http://en.wikipedia.org/wiki/Islamic_economic_jurisprudence" TargetMode="External"/><Relationship Id="rId4750" Type="http://schemas.openxmlformats.org/officeDocument/2006/relationships/hyperlink" Target="http://en.wikipedia.org/wiki/Sahaba" TargetMode="External"/><Relationship Id="rId5801" Type="http://schemas.openxmlformats.org/officeDocument/2006/relationships/hyperlink" Target="http://hrw.org/reports/2005/bangladesh0605/" TargetMode="External"/><Relationship Id="rId2094" Type="http://schemas.openxmlformats.org/officeDocument/2006/relationships/hyperlink" Target="http://en.wikipedia.org/wiki/Ayah" TargetMode="External"/><Relationship Id="rId3145" Type="http://schemas.openxmlformats.org/officeDocument/2006/relationships/hyperlink" Target="http://en.wikipedia.org/wiki/Political_Islam" TargetMode="External"/><Relationship Id="rId3352" Type="http://schemas.openxmlformats.org/officeDocument/2006/relationships/hyperlink" Target="http://www.hrw.org/reports98/afghan/index.htm" TargetMode="External"/><Relationship Id="rId4403" Type="http://schemas.openxmlformats.org/officeDocument/2006/relationships/hyperlink" Target="http://in.news.yahoo.com/050715/48/5zcxb.html" TargetMode="External"/><Relationship Id="rId4610" Type="http://schemas.openxmlformats.org/officeDocument/2006/relationships/hyperlink" Target="http://en.wikipedia.org/wiki/Guilds" TargetMode="External"/><Relationship Id="rId273" Type="http://schemas.openxmlformats.org/officeDocument/2006/relationships/hyperlink" Target="http://en.wikipedia.org/wiki/Hanbali" TargetMode="External"/><Relationship Id="rId480" Type="http://schemas.openxmlformats.org/officeDocument/2006/relationships/hyperlink" Target="http://en.wikipedia.org/wiki/Indonesia" TargetMode="External"/><Relationship Id="rId2161" Type="http://schemas.openxmlformats.org/officeDocument/2006/relationships/hyperlink" Target="http://en.wikipedia.org/wiki/Islam" TargetMode="External"/><Relationship Id="rId3005" Type="http://schemas.openxmlformats.org/officeDocument/2006/relationships/hyperlink" Target="http://en.wikipedia.org/wiki/Al_Asalah" TargetMode="External"/><Relationship Id="rId3212" Type="http://schemas.openxmlformats.org/officeDocument/2006/relationships/hyperlink" Target="http://en.wikipedia.org/wiki/Political_Islam" TargetMode="External"/><Relationship Id="rId133" Type="http://schemas.openxmlformats.org/officeDocument/2006/relationships/hyperlink" Target="http://en.wikipedia.org/wiki/Iraq" TargetMode="External"/><Relationship Id="rId340" Type="http://schemas.openxmlformats.org/officeDocument/2006/relationships/hyperlink" Target="http://en.wikipedia.org/wiki/Hadith" TargetMode="External"/><Relationship Id="rId2021" Type="http://schemas.openxmlformats.org/officeDocument/2006/relationships/hyperlink" Target="http://en.wikipedia.org/wiki/Fiqh" TargetMode="External"/><Relationship Id="rId5177" Type="http://schemas.openxmlformats.org/officeDocument/2006/relationships/hyperlink" Target="http://en.wikipedia.org/wiki/Islamic_economic_jurisprudence" TargetMode="External"/><Relationship Id="rId5384" Type="http://schemas.openxmlformats.org/officeDocument/2006/relationships/hyperlink" Target="http://www.cmje.org/religious-texts/quran/verses/005-qmt.php" TargetMode="External"/><Relationship Id="rId200" Type="http://schemas.openxmlformats.org/officeDocument/2006/relationships/hyperlink" Target="http://en.wikipedia.org/wiki/Hanafi" TargetMode="External"/><Relationship Id="rId2978" Type="http://schemas.openxmlformats.org/officeDocument/2006/relationships/hyperlink" Target="http://en.wikipedia.org/wiki/Malaysia" TargetMode="External"/><Relationship Id="rId4193" Type="http://schemas.openxmlformats.org/officeDocument/2006/relationships/hyperlink" Target="http://www.fbi.gov/publications/terror/terrorism2002_2005.htm" TargetMode="External"/><Relationship Id="rId5037" Type="http://schemas.openxmlformats.org/officeDocument/2006/relationships/hyperlink" Target="http://en.wikipedia.org/wiki/Capital_expenditure" TargetMode="External"/><Relationship Id="rId5591" Type="http://schemas.openxmlformats.org/officeDocument/2006/relationships/hyperlink" Target="http://en.wikipedia.org/wiki/Ibn_Khaldun" TargetMode="External"/><Relationship Id="rId1787" Type="http://schemas.openxmlformats.org/officeDocument/2006/relationships/hyperlink" Target="http://en.wikipedia.org/wiki/Manhattan" TargetMode="External"/><Relationship Id="rId1994" Type="http://schemas.openxmlformats.org/officeDocument/2006/relationships/hyperlink" Target="http://en.wikipedia.org/wiki/Islamic_ethics" TargetMode="External"/><Relationship Id="rId2838" Type="http://schemas.openxmlformats.org/officeDocument/2006/relationships/hyperlink" Target="http://en.wikipedia.org/wiki/Gulf_War" TargetMode="External"/><Relationship Id="rId5244" Type="http://schemas.openxmlformats.org/officeDocument/2006/relationships/hyperlink" Target="http://en.wikipedia.org/wiki/Islamic_economic_jurisprudence" TargetMode="External"/><Relationship Id="rId5451" Type="http://schemas.openxmlformats.org/officeDocument/2006/relationships/hyperlink" Target="http://en.wikipedia.org/wiki/Ruhollah_Khomeini" TargetMode="External"/><Relationship Id="rId79" Type="http://schemas.openxmlformats.org/officeDocument/2006/relationships/hyperlink" Target="http://en.wikipedia.org/wiki/Hallaj" TargetMode="External"/><Relationship Id="rId1647" Type="http://schemas.openxmlformats.org/officeDocument/2006/relationships/hyperlink" Target="http://en.wikipedia.org/wiki/Mahatma_Gandhi" TargetMode="External"/><Relationship Id="rId1854" Type="http://schemas.openxmlformats.org/officeDocument/2006/relationships/hyperlink" Target="http://en.wikipedia.org/wiki/Ziauddin_Sardar" TargetMode="External"/><Relationship Id="rId2905" Type="http://schemas.openxmlformats.org/officeDocument/2006/relationships/hyperlink" Target="http://en.wikipedia.org/wiki/Political_Islam" TargetMode="External"/><Relationship Id="rId4053" Type="http://schemas.openxmlformats.org/officeDocument/2006/relationships/hyperlink" Target="http://en.wikipedia.org/wiki/Islamic_terrorism" TargetMode="External"/><Relationship Id="rId4260" Type="http://schemas.openxmlformats.org/officeDocument/2006/relationships/hyperlink" Target="http://en.wikipedia.org/wiki/Islamic_terrorism" TargetMode="External"/><Relationship Id="rId5104" Type="http://schemas.openxmlformats.org/officeDocument/2006/relationships/hyperlink" Target="http://en.wikipedia.org/wiki/Economic_liberalism" TargetMode="External"/><Relationship Id="rId5311" Type="http://schemas.openxmlformats.org/officeDocument/2006/relationships/hyperlink" Target="http://en.wikipedia.org/wiki/Islamic_economic_jurisprudence" TargetMode="External"/><Relationship Id="rId1507" Type="http://schemas.openxmlformats.org/officeDocument/2006/relationships/hyperlink" Target="http://en.wikipedia.org/wiki/Islam_and_modernity" TargetMode="External"/><Relationship Id="rId1714" Type="http://schemas.openxmlformats.org/officeDocument/2006/relationships/hyperlink" Target="http://www.cmje.org/religious-texts/quran/verses/004-qmt.php" TargetMode="External"/><Relationship Id="rId4120" Type="http://schemas.openxmlformats.org/officeDocument/2006/relationships/hyperlink" Target="http://en.wikipedia.org/wiki/Islamic_terrorism" TargetMode="External"/><Relationship Id="rId1921" Type="http://schemas.openxmlformats.org/officeDocument/2006/relationships/hyperlink" Target="http://en.wikipedia.org/wiki/Liberal_movements_within_Islam" TargetMode="External"/><Relationship Id="rId3679" Type="http://schemas.openxmlformats.org/officeDocument/2006/relationships/hyperlink" Target="http://en.wikipedia.org/wiki/Islamic_terrorism" TargetMode="External"/><Relationship Id="rId6085" Type="http://schemas.openxmlformats.org/officeDocument/2006/relationships/hyperlink" Target="http://en.wikipedia.org/wiki/British_Muslims" TargetMode="External"/><Relationship Id="rId2488" Type="http://schemas.openxmlformats.org/officeDocument/2006/relationships/hyperlink" Target="http://en.wikipedia.org/wiki/Christian" TargetMode="External"/><Relationship Id="rId3886" Type="http://schemas.openxmlformats.org/officeDocument/2006/relationships/hyperlink" Target="http://en.wikipedia.org/wiki/Peshawar" TargetMode="External"/><Relationship Id="rId4937" Type="http://schemas.openxmlformats.org/officeDocument/2006/relationships/hyperlink" Target="http://en.wikipedia.org/wiki/Al-Ghazali" TargetMode="External"/><Relationship Id="rId1297" Type="http://schemas.openxmlformats.org/officeDocument/2006/relationships/hyperlink" Target="http://en.wikipedia.org/wiki/History_of_Islam" TargetMode="External"/><Relationship Id="rId2695" Type="http://schemas.openxmlformats.org/officeDocument/2006/relationships/hyperlink" Target="http://en.wikipedia.org/wiki/Political_Islam" TargetMode="External"/><Relationship Id="rId3539" Type="http://schemas.openxmlformats.org/officeDocument/2006/relationships/hyperlink" Target="http://en.wikipedia.org/wiki/Ayahs" TargetMode="External"/><Relationship Id="rId3746" Type="http://schemas.openxmlformats.org/officeDocument/2006/relationships/hyperlink" Target="http://www.al-mawrid.org/pages/articles_english_detail.php?rid=390&amp;cid=275" TargetMode="External"/><Relationship Id="rId3953" Type="http://schemas.openxmlformats.org/officeDocument/2006/relationships/hyperlink" Target="http://en.wikipedia.org/wiki/Criticism_of_Islam" TargetMode="External"/><Relationship Id="rId6012" Type="http://schemas.openxmlformats.org/officeDocument/2006/relationships/hyperlink" Target="http://en.wikipedia.org/wiki/Special:BookSources/0765617471" TargetMode="External"/><Relationship Id="rId667" Type="http://schemas.openxmlformats.org/officeDocument/2006/relationships/hyperlink" Target="http://muslim-canada.org/contribution_shafi.html" TargetMode="External"/><Relationship Id="rId874" Type="http://schemas.openxmlformats.org/officeDocument/2006/relationships/hyperlink" Target="http://en.wikipedia.org/wiki/Imams_of_Yemen" TargetMode="External"/><Relationship Id="rId2348" Type="http://schemas.openxmlformats.org/officeDocument/2006/relationships/hyperlink" Target="http://www.merip.org/mero/interventions/blecher_interv.html" TargetMode="External"/><Relationship Id="rId2555" Type="http://schemas.openxmlformats.org/officeDocument/2006/relationships/hyperlink" Target="http://en.wikipedia.org/wiki/Salafism" TargetMode="External"/><Relationship Id="rId2762" Type="http://schemas.openxmlformats.org/officeDocument/2006/relationships/hyperlink" Target="http://en.wikipedia.org/wiki/Velayat-e-faqih" TargetMode="External"/><Relationship Id="rId3606" Type="http://schemas.openxmlformats.org/officeDocument/2006/relationships/hyperlink" Target="http://en.wikipedia.org/wiki/Feminism" TargetMode="External"/><Relationship Id="rId3813" Type="http://schemas.openxmlformats.org/officeDocument/2006/relationships/hyperlink" Target="http://en.wikipedia.org/wiki/Armed_Islamic_Group_of_Algeria" TargetMode="External"/><Relationship Id="rId527" Type="http://schemas.openxmlformats.org/officeDocument/2006/relationships/hyperlink" Target="http://en.wikipedia.org/wiki/Sufism" TargetMode="External"/><Relationship Id="rId734" Type="http://schemas.openxmlformats.org/officeDocument/2006/relationships/hyperlink" Target="http://en.wikipedia.org/wiki/Prophet_of_Islam" TargetMode="External"/><Relationship Id="rId941" Type="http://schemas.openxmlformats.org/officeDocument/2006/relationships/hyperlink" Target="http://www.brillonline.nl/subscriber/entry?entry=islam_SIM-7693" TargetMode="External"/><Relationship Id="rId1157" Type="http://schemas.openxmlformats.org/officeDocument/2006/relationships/hyperlink" Target="http://en.wikipedia.org/wiki/Middle_East_and_globalization" TargetMode="External"/><Relationship Id="rId1364" Type="http://schemas.openxmlformats.org/officeDocument/2006/relationships/hyperlink" Target="http://en.wikipedia.org/wiki/Jamal_al-Din_al-Afghani" TargetMode="External"/><Relationship Id="rId1571" Type="http://schemas.openxmlformats.org/officeDocument/2006/relationships/hyperlink" Target="http://en.wikipedia.org/wiki/Hadith" TargetMode="External"/><Relationship Id="rId2208" Type="http://schemas.openxmlformats.org/officeDocument/2006/relationships/hyperlink" Target="http://en.wikipedia.org/wiki/Afghanistan" TargetMode="External"/><Relationship Id="rId2415" Type="http://schemas.openxmlformats.org/officeDocument/2006/relationships/hyperlink" Target="http://en.wikipedia.org/wiki/Wahhabi" TargetMode="External"/><Relationship Id="rId2622" Type="http://schemas.openxmlformats.org/officeDocument/2006/relationships/hyperlink" Target="http://en.wikipedia.org/wiki/Sufism" TargetMode="External"/><Relationship Id="rId5778" Type="http://schemas.openxmlformats.org/officeDocument/2006/relationships/hyperlink" Target="http://en.wikipedia.org/wiki/Persecution_of_Muslims" TargetMode="External"/><Relationship Id="rId5985" Type="http://schemas.openxmlformats.org/officeDocument/2006/relationships/hyperlink" Target="http://www.brillonline.nl/subscriber/entry?entry=islam_SIM-2884" TargetMode="External"/><Relationship Id="rId70" Type="http://schemas.openxmlformats.org/officeDocument/2006/relationships/hyperlink" Target="http://en.wikipedia.org/wiki/Esoteric_interpretation_of_the_Quran" TargetMode="External"/><Relationship Id="rId801" Type="http://schemas.openxmlformats.org/officeDocument/2006/relationships/hyperlink" Target="http://en.wikipedia.org/wiki/Kaafir" TargetMode="External"/><Relationship Id="rId1017" Type="http://schemas.openxmlformats.org/officeDocument/2006/relationships/hyperlink" Target="http://en.wikipedia.org/wiki/Ibadi" TargetMode="External"/><Relationship Id="rId1224" Type="http://schemas.openxmlformats.org/officeDocument/2006/relationships/hyperlink" Target="http://en.wikipedia.org/wiki/Middle_East_and_globalization" TargetMode="External"/><Relationship Id="rId1431" Type="http://schemas.openxmlformats.org/officeDocument/2006/relationships/hyperlink" Target="http://en.wikipedia.org/wiki/Osama_bin_Laden" TargetMode="External"/><Relationship Id="rId4587" Type="http://schemas.openxmlformats.org/officeDocument/2006/relationships/hyperlink" Target="http://en.wikipedia.org/wiki/Agent_(law)" TargetMode="External"/><Relationship Id="rId4794" Type="http://schemas.openxmlformats.org/officeDocument/2006/relationships/hyperlink" Target="http://en.wikipedia.org/wiki/Pulp_and_paper_industry" TargetMode="External"/><Relationship Id="rId5638" Type="http://schemas.openxmlformats.org/officeDocument/2006/relationships/hyperlink" Target="http://en.wikipedia.org/wiki/Islamistan" TargetMode="External"/><Relationship Id="rId5845" Type="http://schemas.openxmlformats.org/officeDocument/2006/relationships/hyperlink" Target="http://en.wikipedia.org/wiki/Persecution_of_Muslims" TargetMode="External"/><Relationship Id="rId3189" Type="http://schemas.openxmlformats.org/officeDocument/2006/relationships/hyperlink" Target="http://en.wikipedia.org/wiki/Political_Islam" TargetMode="External"/><Relationship Id="rId3396" Type="http://schemas.openxmlformats.org/officeDocument/2006/relationships/hyperlink" Target="http://en.wikipedia.org/wiki/Political_Islam" TargetMode="External"/><Relationship Id="rId4447" Type="http://schemas.openxmlformats.org/officeDocument/2006/relationships/hyperlink" Target="http://en.wikipedia.org/wiki/Islamic_terrorism" TargetMode="External"/><Relationship Id="rId4654" Type="http://schemas.openxmlformats.org/officeDocument/2006/relationships/hyperlink" Target="http://en.wikipedia.org/wiki/Offa_of_Mercia" TargetMode="External"/><Relationship Id="rId3049" Type="http://schemas.openxmlformats.org/officeDocument/2006/relationships/image" Target="media/image27.png"/><Relationship Id="rId3256" Type="http://schemas.openxmlformats.org/officeDocument/2006/relationships/hyperlink" Target="http://en.wikipedia.org/wiki/Political_Islam" TargetMode="External"/><Relationship Id="rId3463" Type="http://schemas.openxmlformats.org/officeDocument/2006/relationships/hyperlink" Target="http://en.wikipedia.org/wiki/Islamist" TargetMode="External"/><Relationship Id="rId4307" Type="http://schemas.openxmlformats.org/officeDocument/2006/relationships/hyperlink" Target="http://en.wikipedia.org/wiki/Islamic_terrorism" TargetMode="External"/><Relationship Id="rId4861" Type="http://schemas.openxmlformats.org/officeDocument/2006/relationships/hyperlink" Target="http://en.wikipedia.org/wiki/Islamic_medicine" TargetMode="External"/><Relationship Id="rId5705" Type="http://schemas.openxmlformats.org/officeDocument/2006/relationships/hyperlink" Target="http://en.wikipedia.org/wiki/City_University_London" TargetMode="External"/><Relationship Id="rId5912" Type="http://schemas.openxmlformats.org/officeDocument/2006/relationships/hyperlink" Target="http://en.wikipedia.org/wiki/Persecution_of_Muslims" TargetMode="External"/><Relationship Id="rId177" Type="http://schemas.openxmlformats.org/officeDocument/2006/relationships/hyperlink" Target="http://en.wikipedia.org/wiki/Qiyas" TargetMode="External"/><Relationship Id="rId384" Type="http://schemas.openxmlformats.org/officeDocument/2006/relationships/hyperlink" Target="http://en.wikipedia.org/wiki/Mohammed_I_ibn_Nasr" TargetMode="External"/><Relationship Id="rId591" Type="http://schemas.openxmlformats.org/officeDocument/2006/relationships/hyperlink" Target="http://en.wikipedia.org/wiki/Ahmed_ar-Rifa%27i" TargetMode="External"/><Relationship Id="rId2065" Type="http://schemas.openxmlformats.org/officeDocument/2006/relationships/hyperlink" Target="http://en.wikipedia.org/wiki/United_Kingdom" TargetMode="External"/><Relationship Id="rId2272" Type="http://schemas.openxmlformats.org/officeDocument/2006/relationships/hyperlink" Target="http://en.wikipedia.org/wiki/George_W._Bush" TargetMode="External"/><Relationship Id="rId3116" Type="http://schemas.openxmlformats.org/officeDocument/2006/relationships/hyperlink" Target="http://en.wikipedia.org/wiki/Yemen" TargetMode="External"/><Relationship Id="rId3670" Type="http://schemas.openxmlformats.org/officeDocument/2006/relationships/hyperlink" Target="http://en.wikipedia.org/wiki/Islamic_terrorism" TargetMode="External"/><Relationship Id="rId4514" Type="http://schemas.openxmlformats.org/officeDocument/2006/relationships/hyperlink" Target="http://en.wikipedia.org/wiki/International_Standard_Book_Number" TargetMode="External"/><Relationship Id="rId4721" Type="http://schemas.openxmlformats.org/officeDocument/2006/relationships/hyperlink" Target="http://en.wikipedia.org/wiki/Iraq" TargetMode="External"/><Relationship Id="rId244" Type="http://schemas.openxmlformats.org/officeDocument/2006/relationships/hyperlink" Target="http://www.alsunnah.org/" TargetMode="External"/><Relationship Id="rId1081" Type="http://schemas.openxmlformats.org/officeDocument/2006/relationships/hyperlink" Target="http://en.wikipedia.org/wiki/Middle_East" TargetMode="External"/><Relationship Id="rId3323" Type="http://schemas.openxmlformats.org/officeDocument/2006/relationships/hyperlink" Target="http://www.greenleft.org.au/2001/465/25199" TargetMode="External"/><Relationship Id="rId3530" Type="http://schemas.openxmlformats.org/officeDocument/2006/relationships/hyperlink" Target="http://en.wikipedia.org/wiki/Black_Hand" TargetMode="External"/><Relationship Id="rId451" Type="http://schemas.openxmlformats.org/officeDocument/2006/relationships/hyperlink" Target="http://en.wikipedia.org/wiki/Kurdistan" TargetMode="External"/><Relationship Id="rId2132" Type="http://schemas.openxmlformats.org/officeDocument/2006/relationships/hyperlink" Target="http://en.wikipedia.org/wiki/Morocco" TargetMode="External"/><Relationship Id="rId5288" Type="http://schemas.openxmlformats.org/officeDocument/2006/relationships/hyperlink" Target="http://www.jstor.org/stable/163259" TargetMode="External"/><Relationship Id="rId5495" Type="http://schemas.openxmlformats.org/officeDocument/2006/relationships/hyperlink" Target="http://en.wikipedia.org/wiki/Islam" TargetMode="External"/><Relationship Id="rId104" Type="http://schemas.openxmlformats.org/officeDocument/2006/relationships/hyperlink" Target="http://en.wikipedia.org/wiki/Fatima_Zahra" TargetMode="External"/><Relationship Id="rId311" Type="http://schemas.openxmlformats.org/officeDocument/2006/relationships/hyperlink" Target="http://en.wikipedia.org/wiki/Hanbali" TargetMode="External"/><Relationship Id="rId1898" Type="http://schemas.openxmlformats.org/officeDocument/2006/relationships/hyperlink" Target="http://en.wikipedia.org/wiki/Liberal_movements_within_Islam" TargetMode="External"/><Relationship Id="rId2949" Type="http://schemas.openxmlformats.org/officeDocument/2006/relationships/hyperlink" Target="http://en.wikipedia.org/wiki/Muslim" TargetMode="External"/><Relationship Id="rId4097" Type="http://schemas.openxmlformats.org/officeDocument/2006/relationships/hyperlink" Target="http://en.wikipedia.org/wiki/Islamic_terrorism" TargetMode="External"/><Relationship Id="rId5148" Type="http://schemas.openxmlformats.org/officeDocument/2006/relationships/hyperlink" Target="http://en.wikipedia.org/wiki/Privatization" TargetMode="External"/><Relationship Id="rId5355" Type="http://schemas.openxmlformats.org/officeDocument/2006/relationships/hyperlink" Target="http://www.cmje.org/religious-texts/quran/verses/002-qmt.php" TargetMode="External"/><Relationship Id="rId5562" Type="http://schemas.openxmlformats.org/officeDocument/2006/relationships/hyperlink" Target="http://en.wikipedia.org/wiki/Sociology_of_knowledge" TargetMode="External"/><Relationship Id="rId1758" Type="http://schemas.openxmlformats.org/officeDocument/2006/relationships/hyperlink" Target="http://en.wikipedia.org/wiki/Qur%E2%80%99an" TargetMode="External"/><Relationship Id="rId2809" Type="http://schemas.openxmlformats.org/officeDocument/2006/relationships/hyperlink" Target="http://en.wikipedia.org/wiki/Political_Islam" TargetMode="External"/><Relationship Id="rId4164" Type="http://schemas.openxmlformats.org/officeDocument/2006/relationships/hyperlink" Target="http://en.wikipedia.org/wiki/Islamic_terrorism" TargetMode="External"/><Relationship Id="rId4371" Type="http://schemas.openxmlformats.org/officeDocument/2006/relationships/hyperlink" Target="http://www.spacewar.com/reports/Attack_May_Spoil_Kashmir_Summit.html" TargetMode="External"/><Relationship Id="rId5008" Type="http://schemas.openxmlformats.org/officeDocument/2006/relationships/hyperlink" Target="http://en.wikipedia.org/wiki/Agriculture" TargetMode="External"/><Relationship Id="rId5215" Type="http://schemas.openxmlformats.org/officeDocument/2006/relationships/hyperlink" Target="http://en.wikipedia.org/wiki/Unemployment" TargetMode="External"/><Relationship Id="rId5422" Type="http://schemas.openxmlformats.org/officeDocument/2006/relationships/hyperlink" Target="http://en.wikipedia.org/wiki/Islamic_economic_jurisprudence" TargetMode="External"/><Relationship Id="rId1965" Type="http://schemas.openxmlformats.org/officeDocument/2006/relationships/hyperlink" Target="http://en.wikipedia.org/wiki/Communism" TargetMode="External"/><Relationship Id="rId3180" Type="http://schemas.openxmlformats.org/officeDocument/2006/relationships/hyperlink" Target="http://en.wikipedia.org/wiki/Political_Islam" TargetMode="External"/><Relationship Id="rId4024" Type="http://schemas.openxmlformats.org/officeDocument/2006/relationships/hyperlink" Target="http://www.washingtoninstitute.org/templateC05.php?CID=2401" TargetMode="External"/><Relationship Id="rId4231" Type="http://schemas.openxmlformats.org/officeDocument/2006/relationships/hyperlink" Target="http://en.wikipedia.org/wiki/Evan_Kohlmann" TargetMode="External"/><Relationship Id="rId1618" Type="http://schemas.openxmlformats.org/officeDocument/2006/relationships/hyperlink" Target="http://en.wikipedia.org/wiki/Islamic_science" TargetMode="External"/><Relationship Id="rId1825" Type="http://schemas.openxmlformats.org/officeDocument/2006/relationships/hyperlink" Target="http://en.wikipedia.org/wiki/Liberal_Christianity" TargetMode="External"/><Relationship Id="rId3040" Type="http://schemas.openxmlformats.org/officeDocument/2006/relationships/hyperlink" Target="http://en.wikipedia.org/wiki/Iraq" TargetMode="External"/><Relationship Id="rId3997" Type="http://schemas.openxmlformats.org/officeDocument/2006/relationships/hyperlink" Target="http://en.wikipedia.org/wiki/Islamic_terrorism" TargetMode="External"/><Relationship Id="rId6056" Type="http://schemas.openxmlformats.org/officeDocument/2006/relationships/hyperlink" Target="http://en.wikipedia.org/wiki/Islamophobia" TargetMode="External"/><Relationship Id="rId2599" Type="http://schemas.openxmlformats.org/officeDocument/2006/relationships/hyperlink" Target="http://en.wikipedia.org/wiki/Socialist" TargetMode="External"/><Relationship Id="rId3857" Type="http://schemas.openxmlformats.org/officeDocument/2006/relationships/hyperlink" Target="http://en.wikipedia.org/wiki/Islamic_terrorism" TargetMode="External"/><Relationship Id="rId4908" Type="http://schemas.openxmlformats.org/officeDocument/2006/relationships/hyperlink" Target="http://en.wikipedia.org/wiki/Qur%27an" TargetMode="External"/><Relationship Id="rId778" Type="http://schemas.openxmlformats.org/officeDocument/2006/relationships/hyperlink" Target="http://en.wikipedia.org/wiki/Husayn_ibn_Ali" TargetMode="External"/><Relationship Id="rId985" Type="http://schemas.openxmlformats.org/officeDocument/2006/relationships/hyperlink" Target="http://en.wikipedia.org/wiki/Aisha" TargetMode="External"/><Relationship Id="rId2459" Type="http://schemas.openxmlformats.org/officeDocument/2006/relationships/hyperlink" Target="http://en.wikipedia.org/wiki/Political_Islam" TargetMode="External"/><Relationship Id="rId2666" Type="http://schemas.openxmlformats.org/officeDocument/2006/relationships/hyperlink" Target="http://en.wikipedia.org/wiki/Political_Islam" TargetMode="External"/><Relationship Id="rId2873" Type="http://schemas.openxmlformats.org/officeDocument/2006/relationships/hyperlink" Target="http://en.wikipedia.org/wiki/Political_Islam" TargetMode="External"/><Relationship Id="rId3717" Type="http://schemas.openxmlformats.org/officeDocument/2006/relationships/hyperlink" Target="http://en.wikipedia.org/wiki/Islamic_terrorism" TargetMode="External"/><Relationship Id="rId3924" Type="http://schemas.openxmlformats.org/officeDocument/2006/relationships/hyperlink" Target="http://en.wikipedia.org/wiki/Russia" TargetMode="External"/><Relationship Id="rId5072" Type="http://schemas.openxmlformats.org/officeDocument/2006/relationships/hyperlink" Target="http://en.wikipedia.org/wiki/Government" TargetMode="External"/><Relationship Id="rId6123" Type="http://schemas.openxmlformats.org/officeDocument/2006/relationships/hyperlink" Target="http://en.wikipedia.org/wiki/Wikipedia:Link_rot" TargetMode="External"/><Relationship Id="rId638" Type="http://schemas.openxmlformats.org/officeDocument/2006/relationships/hyperlink" Target="http://en.wikipedia.org/wiki/Ahmed_Kuftaro" TargetMode="External"/><Relationship Id="rId845" Type="http://schemas.openxmlformats.org/officeDocument/2006/relationships/hyperlink" Target="http://en.wikipedia.org/wiki/Ukhaidhirids" TargetMode="External"/><Relationship Id="rId1268" Type="http://schemas.openxmlformats.org/officeDocument/2006/relationships/hyperlink" Target="http://en.wikipedia.org/wiki/Middle_East_and_globalization" TargetMode="External"/><Relationship Id="rId1475" Type="http://schemas.openxmlformats.org/officeDocument/2006/relationships/hyperlink" Target="http://en.wikipedia.org/wiki/Islam_and_modernity" TargetMode="External"/><Relationship Id="rId1682" Type="http://schemas.openxmlformats.org/officeDocument/2006/relationships/hyperlink" Target="http://en.wikipedia.org/wiki/Jesus_in_Ahmadiyya_Islam" TargetMode="External"/><Relationship Id="rId2319" Type="http://schemas.openxmlformats.org/officeDocument/2006/relationships/hyperlink" Target="http://en.wikipedia.org/wiki/Political_aspects_of_Islam" TargetMode="External"/><Relationship Id="rId2526" Type="http://schemas.openxmlformats.org/officeDocument/2006/relationships/hyperlink" Target="http://en.wikipedia.org/wiki/Political_Islam" TargetMode="External"/><Relationship Id="rId2733" Type="http://schemas.openxmlformats.org/officeDocument/2006/relationships/hyperlink" Target="http://en.wikipedia.org/wiki/Arab_Socialism" TargetMode="External"/><Relationship Id="rId5889" Type="http://schemas.openxmlformats.org/officeDocument/2006/relationships/hyperlink" Target="http://en.wikipedia.org/wiki/Persecution_of_Muslims" TargetMode="External"/><Relationship Id="rId705" Type="http://schemas.openxmlformats.org/officeDocument/2006/relationships/hyperlink" Target="http://en.wikipedia.org/wiki/Riba" TargetMode="External"/><Relationship Id="rId1128" Type="http://schemas.openxmlformats.org/officeDocument/2006/relationships/hyperlink" Target="http://en.wikipedia.org/wiki/Middle_East_and_globalization" TargetMode="External"/><Relationship Id="rId1335" Type="http://schemas.openxmlformats.org/officeDocument/2006/relationships/hyperlink" Target="http://en.wikipedia.org/wiki/Rashid_Rida" TargetMode="External"/><Relationship Id="rId1542" Type="http://schemas.openxmlformats.org/officeDocument/2006/relationships/hyperlink" Target="http://en.wikipedia.org/wiki/Qur%27an_Alone" TargetMode="External"/><Relationship Id="rId2940" Type="http://schemas.openxmlformats.org/officeDocument/2006/relationships/hyperlink" Target="http://en.wikipedia.org/wiki/Turkey" TargetMode="External"/><Relationship Id="rId4698" Type="http://schemas.openxmlformats.org/officeDocument/2006/relationships/hyperlink" Target="http://en.wikipedia.org/wiki/State_(polity)" TargetMode="External"/><Relationship Id="rId5749" Type="http://schemas.openxmlformats.org/officeDocument/2006/relationships/hyperlink" Target="http://en.wikipedia.org/wiki/Ahmadiyya" TargetMode="External"/><Relationship Id="rId912" Type="http://schemas.openxmlformats.org/officeDocument/2006/relationships/hyperlink" Target="http://books.google.co.uk/books?id=eQvhZaEVzjcC&amp;pg=PA23&amp;lpg=PA23&amp;dq=zaydi+similar+sunni&amp;source=bl&amp;ots=96bFji-P6i&amp;sig=ONpfAz9lKJ-V63G1gDGhwp0Rme4&amp;hl=en&amp;ei=wMreTNOZA4WAhAfJ_8jQDQ&amp;sa=X&amp;oi=book_result&amp;ct=result&amp;resnum=1&amp;ved=0CBUQ6AEwADge" TargetMode="External"/><Relationship Id="rId2800" Type="http://schemas.openxmlformats.org/officeDocument/2006/relationships/hyperlink" Target="http://en.wikipedia.org/wiki/Soviet_invasion_of_Afghanistan" TargetMode="External"/><Relationship Id="rId5956" Type="http://schemas.openxmlformats.org/officeDocument/2006/relationships/hyperlink" Target="http://en.wikipedia.org/wiki/Persecution_of_Muslims" TargetMode="External"/><Relationship Id="rId41" Type="http://schemas.openxmlformats.org/officeDocument/2006/relationships/hyperlink" Target="http://en.wikipedia.org/wiki/Shi%27a_Imam" TargetMode="External"/><Relationship Id="rId1402" Type="http://schemas.openxmlformats.org/officeDocument/2006/relationships/hyperlink" Target="http://en.wikipedia.org/wiki/Arab_socialism" TargetMode="External"/><Relationship Id="rId4558" Type="http://schemas.openxmlformats.org/officeDocument/2006/relationships/hyperlink" Target="http://en.wikipedia.org/wiki/Islamic_sociology" TargetMode="External"/><Relationship Id="rId4765" Type="http://schemas.openxmlformats.org/officeDocument/2006/relationships/hyperlink" Target="http://en.wikipedia.org/wiki/Government" TargetMode="External"/><Relationship Id="rId4972" Type="http://schemas.openxmlformats.org/officeDocument/2006/relationships/hyperlink" Target="http://en.wikipedia.org/wiki/Ibn_Khaldun" TargetMode="External"/><Relationship Id="rId5609" Type="http://schemas.openxmlformats.org/officeDocument/2006/relationships/hyperlink" Target="http://en.wikipedia.org/wiki/Javed_Ahmad_Ghamidi" TargetMode="External"/><Relationship Id="rId5816" Type="http://schemas.openxmlformats.org/officeDocument/2006/relationships/hyperlink" Target="http://en.wikipedia.org/wiki/Bashar_al-Assad" TargetMode="External"/><Relationship Id="rId288" Type="http://schemas.openxmlformats.org/officeDocument/2006/relationships/hyperlink" Target="http://en.wikipedia.org/wiki/Al-Hasan_ibn_%27Ali_al-Barbahari" TargetMode="External"/><Relationship Id="rId3367" Type="http://schemas.openxmlformats.org/officeDocument/2006/relationships/hyperlink" Target="http://en.wikipedia.org/wiki/Political_Islam" TargetMode="External"/><Relationship Id="rId3574" Type="http://schemas.openxmlformats.org/officeDocument/2006/relationships/hyperlink" Target="http://en.wikipedia.org/wiki/Afghanistan" TargetMode="External"/><Relationship Id="rId3781" Type="http://schemas.openxmlformats.org/officeDocument/2006/relationships/hyperlink" Target="http://en.wikipedia.org/wiki/Martyr" TargetMode="External"/><Relationship Id="rId4418" Type="http://schemas.openxmlformats.org/officeDocument/2006/relationships/hyperlink" Target="http://news.bbc.co.uk/2/hi/europe/3974179.stm" TargetMode="External"/><Relationship Id="rId4625" Type="http://schemas.openxmlformats.org/officeDocument/2006/relationships/hyperlink" Target="http://en.wikipedia.org/wiki/Islamic_economics_in_the_world" TargetMode="External"/><Relationship Id="rId4832" Type="http://schemas.openxmlformats.org/officeDocument/2006/relationships/hyperlink" Target="http://en.wikipedia.org/wiki/Secondary_sector" TargetMode="External"/><Relationship Id="rId495" Type="http://schemas.openxmlformats.org/officeDocument/2006/relationships/hyperlink" Target="http://en.wikipedia.org/wiki/Sri_Lanka" TargetMode="External"/><Relationship Id="rId2176" Type="http://schemas.openxmlformats.org/officeDocument/2006/relationships/hyperlink" Target="http://en.wikipedia.org/wiki/Political_aspects_of_Islam" TargetMode="External"/><Relationship Id="rId2383" Type="http://schemas.openxmlformats.org/officeDocument/2006/relationships/hyperlink" Target="http://en.wikipedia.org/wiki/Ruhollah_Khomeini" TargetMode="External"/><Relationship Id="rId2590" Type="http://schemas.openxmlformats.org/officeDocument/2006/relationships/hyperlink" Target="http://en.wikipedia.org/wiki/Tehran" TargetMode="External"/><Relationship Id="rId3227" Type="http://schemas.openxmlformats.org/officeDocument/2006/relationships/hyperlink" Target="http://en.wikipedia.org/wiki/Political_Islam" TargetMode="External"/><Relationship Id="rId3434" Type="http://schemas.openxmlformats.org/officeDocument/2006/relationships/hyperlink" Target="http://en.wikipedia.org/wiki/Africa" TargetMode="External"/><Relationship Id="rId3641" Type="http://schemas.openxmlformats.org/officeDocument/2006/relationships/hyperlink" Target="http://en.wikipedia.org/wiki/Wahhabi" TargetMode="External"/><Relationship Id="rId148" Type="http://schemas.openxmlformats.org/officeDocument/2006/relationships/hyperlink" Target="http://en.wikipedia.org/wiki/Arabic_language" TargetMode="External"/><Relationship Id="rId355" Type="http://schemas.openxmlformats.org/officeDocument/2006/relationships/hyperlink" Target="http://en.wikipedia.org/wiki/Medina" TargetMode="External"/><Relationship Id="rId562" Type="http://schemas.openxmlformats.org/officeDocument/2006/relationships/hyperlink" Target="http://en.wikipedia.org/w/index.php?title=Abu_Ishaq_al-Shirazi&amp;action=edit&amp;redlink=1" TargetMode="External"/><Relationship Id="rId1192" Type="http://schemas.openxmlformats.org/officeDocument/2006/relationships/hyperlink" Target="http://en.wikipedia.org/wiki/Weapons_of_mass_destruction" TargetMode="External"/><Relationship Id="rId2036" Type="http://schemas.openxmlformats.org/officeDocument/2006/relationships/hyperlink" Target="http://en.wikipedia.org/wiki/Pharaoh" TargetMode="External"/><Relationship Id="rId2243" Type="http://schemas.openxmlformats.org/officeDocument/2006/relationships/hyperlink" Target="http://en.wikipedia.org/wiki/Russia" TargetMode="External"/><Relationship Id="rId2450" Type="http://schemas.openxmlformats.org/officeDocument/2006/relationships/hyperlink" Target="http://en.wikipedia.org/wiki/Javed_Ahmad_Ghamidi" TargetMode="External"/><Relationship Id="rId3501" Type="http://schemas.openxmlformats.org/officeDocument/2006/relationships/hyperlink" Target="http://en.wikipedia.org/wiki/United_States_withdrawal_from_Saudi_Arabia" TargetMode="External"/><Relationship Id="rId5399" Type="http://schemas.openxmlformats.org/officeDocument/2006/relationships/hyperlink" Target="http://en.wikipedia.org/wiki/Quran" TargetMode="External"/><Relationship Id="rId215" Type="http://schemas.openxmlformats.org/officeDocument/2006/relationships/hyperlink" Target="http://en.wikipedia.org/wiki/Abd_al-Ghani_al-Nabulsi" TargetMode="External"/><Relationship Id="rId422" Type="http://schemas.openxmlformats.org/officeDocument/2006/relationships/hyperlink" Target="http://en.wikipedia.org/wiki/Jurisprudence" TargetMode="External"/><Relationship Id="rId1052" Type="http://schemas.openxmlformats.org/officeDocument/2006/relationships/hyperlink" Target="http://en.wikipedia.org/wiki/Muhammad_al-Bukhari" TargetMode="External"/><Relationship Id="rId2103" Type="http://schemas.openxmlformats.org/officeDocument/2006/relationships/hyperlink" Target="http://en.wikipedia.org/wiki/Aisha" TargetMode="External"/><Relationship Id="rId2310" Type="http://schemas.openxmlformats.org/officeDocument/2006/relationships/hyperlink" Target="http://en.wikipedia.org/wiki/Political_aspects_of_Islam" TargetMode="External"/><Relationship Id="rId5259" Type="http://schemas.openxmlformats.org/officeDocument/2006/relationships/hyperlink" Target="http://en.wikipedia.org/wiki/Islamic_philosophy" TargetMode="External"/><Relationship Id="rId5466" Type="http://schemas.openxmlformats.org/officeDocument/2006/relationships/hyperlink" Target="http://en.wikipedia.org/wiki/Islamic_revival" TargetMode="External"/><Relationship Id="rId5673" Type="http://schemas.openxmlformats.org/officeDocument/2006/relationships/hyperlink" Target="http://en.wikipedia.org/wiki/Islamic_philosophy" TargetMode="External"/><Relationship Id="rId4068" Type="http://schemas.openxmlformats.org/officeDocument/2006/relationships/hyperlink" Target="http://www.washingtonpost.com/ac2/wp-dyn?pagename=article&amp;node=&amp;contentId=A57379-2002Aug7&amp;notFound=true" TargetMode="External"/><Relationship Id="rId4275" Type="http://schemas.openxmlformats.org/officeDocument/2006/relationships/hyperlink" Target="http://en.wikipedia.org/wiki/The_New_York_Sun" TargetMode="External"/><Relationship Id="rId4482" Type="http://schemas.openxmlformats.org/officeDocument/2006/relationships/hyperlink" Target="http://en.wikipedia.org/wiki/Andrew_C._McCarthy" TargetMode="External"/><Relationship Id="rId5119" Type="http://schemas.openxmlformats.org/officeDocument/2006/relationships/hyperlink" Target="http://en.wikipedia.org/wiki/Microfinance" TargetMode="External"/><Relationship Id="rId5326" Type="http://schemas.openxmlformats.org/officeDocument/2006/relationships/hyperlink" Target="http://en.wikipedia.org/wiki/Columbia_University_Press" TargetMode="External"/><Relationship Id="rId5880" Type="http://schemas.openxmlformats.org/officeDocument/2006/relationships/hyperlink" Target="http://en.wikipedia.org/wiki/Wikipedia:Link_rot" TargetMode="External"/><Relationship Id="rId1869" Type="http://schemas.openxmlformats.org/officeDocument/2006/relationships/hyperlink" Target="http://en.wikipedia.org/wiki/Ahmed_Al-Gubbanchi" TargetMode="External"/><Relationship Id="rId3084" Type="http://schemas.openxmlformats.org/officeDocument/2006/relationships/image" Target="media/image36.png"/><Relationship Id="rId3291" Type="http://schemas.openxmlformats.org/officeDocument/2006/relationships/hyperlink" Target="http://en.wikipedia.org/wiki/Political_Islam" TargetMode="External"/><Relationship Id="rId4135" Type="http://schemas.openxmlformats.org/officeDocument/2006/relationships/hyperlink" Target="http://en.wikipedia.org/wiki/Islamic_terrorism" TargetMode="External"/><Relationship Id="rId5533" Type="http://schemas.openxmlformats.org/officeDocument/2006/relationships/hyperlink" Target="http://en.wikipedia.org/wiki/Four_Pillars_of_the_Green_Party" TargetMode="External"/><Relationship Id="rId5740" Type="http://schemas.openxmlformats.org/officeDocument/2006/relationships/hyperlink" Target="http://en.wikipedia.org/wiki/Persecution_of_Muslims" TargetMode="External"/><Relationship Id="rId1729" Type="http://schemas.openxmlformats.org/officeDocument/2006/relationships/hyperlink" Target="http://en.wikipedia.org/wiki/Sunni" TargetMode="External"/><Relationship Id="rId1936" Type="http://schemas.openxmlformats.org/officeDocument/2006/relationships/hyperlink" Target="http://en.wikipedia.org/wiki/Pervez_Hoodbhoy" TargetMode="External"/><Relationship Id="rId4342" Type="http://schemas.openxmlformats.org/officeDocument/2006/relationships/hyperlink" Target="http://www.hrw.org/reports/2007/afghanistan0407/" TargetMode="External"/><Relationship Id="rId5600" Type="http://schemas.openxmlformats.org/officeDocument/2006/relationships/hyperlink" Target="http://en.wikipedia.org/wiki/President" TargetMode="External"/><Relationship Id="rId3151" Type="http://schemas.openxmlformats.org/officeDocument/2006/relationships/hyperlink" Target="http://en.wikipedia.org/wiki/Political_Islam" TargetMode="External"/><Relationship Id="rId4202" Type="http://schemas.openxmlformats.org/officeDocument/2006/relationships/hyperlink" Target="http://en.wikipedia.org/wiki/Islamic_terrorism" TargetMode="External"/><Relationship Id="rId3011" Type="http://schemas.openxmlformats.org/officeDocument/2006/relationships/hyperlink" Target="http://en.wikipedia.org/wiki/East_Turkestan_Liberation_Organization" TargetMode="External"/><Relationship Id="rId3968" Type="http://schemas.openxmlformats.org/officeDocument/2006/relationships/hyperlink" Target="http://www.israelnationalnews.com/News/News.aspx/133413" TargetMode="External"/><Relationship Id="rId5" Type="http://schemas.openxmlformats.org/officeDocument/2006/relationships/webSettings" Target="webSettings.xml"/><Relationship Id="rId889" Type="http://schemas.openxmlformats.org/officeDocument/2006/relationships/hyperlink" Target="http://en.wikipedia.org/wiki/Houthis" TargetMode="External"/><Relationship Id="rId2777" Type="http://schemas.openxmlformats.org/officeDocument/2006/relationships/hyperlink" Target="http://en.wikipedia.org/wiki/Political_Islam" TargetMode="External"/><Relationship Id="rId5183" Type="http://schemas.openxmlformats.org/officeDocument/2006/relationships/hyperlink" Target="http://en.wikipedia.org/wiki/Sharia" TargetMode="External"/><Relationship Id="rId5390" Type="http://schemas.openxmlformats.org/officeDocument/2006/relationships/hyperlink" Target="http://www.cmje.org/religious-texts/quran/verses/017-qmt.php" TargetMode="External"/><Relationship Id="rId6027" Type="http://schemas.openxmlformats.org/officeDocument/2006/relationships/hyperlink" Target="http://en.wikipedia.org/wiki/Xenophobia" TargetMode="External"/><Relationship Id="rId749" Type="http://schemas.openxmlformats.org/officeDocument/2006/relationships/hyperlink" Target="http://en.wikipedia.org/wiki/Ja%27fari_jurisprudence" TargetMode="External"/><Relationship Id="rId1379" Type="http://schemas.openxmlformats.org/officeDocument/2006/relationships/hyperlink" Target="http://en.wikipedia.org/wiki/Afghanistan" TargetMode="External"/><Relationship Id="rId1586" Type="http://schemas.openxmlformats.org/officeDocument/2006/relationships/hyperlink" Target="http://en.wikipedia.org/wiki/Human_Rights" TargetMode="External"/><Relationship Id="rId2984" Type="http://schemas.openxmlformats.org/officeDocument/2006/relationships/hyperlink" Target="http://en.wikipedia.org/wiki/Justice_and_Development_Party" TargetMode="External"/><Relationship Id="rId3828" Type="http://schemas.openxmlformats.org/officeDocument/2006/relationships/hyperlink" Target="http://en.wikipedia.org/wiki/Passover" TargetMode="External"/><Relationship Id="rId5043" Type="http://schemas.openxmlformats.org/officeDocument/2006/relationships/hyperlink" Target="http://en.wikipedia.org/wiki/Savings_account" TargetMode="External"/><Relationship Id="rId5250" Type="http://schemas.openxmlformats.org/officeDocument/2006/relationships/hyperlink" Target="http://en.wikipedia.org/wiki/Ulema" TargetMode="External"/><Relationship Id="rId609" Type="http://schemas.openxmlformats.org/officeDocument/2006/relationships/hyperlink" Target="http://en.wikipedia.org/wiki/Grand_Mufti" TargetMode="External"/><Relationship Id="rId956" Type="http://schemas.openxmlformats.org/officeDocument/2006/relationships/hyperlink" Target="http://en.wikipedia.org/wiki/Shia" TargetMode="External"/><Relationship Id="rId1239" Type="http://schemas.openxmlformats.org/officeDocument/2006/relationships/hyperlink" Target="http://en.wikipedia.org/wiki/Wikipedia:Link_rot" TargetMode="External"/><Relationship Id="rId1793" Type="http://schemas.openxmlformats.org/officeDocument/2006/relationships/hyperlink" Target="http://en.wikipedia.org/wiki/Muslims" TargetMode="External"/><Relationship Id="rId2637" Type="http://schemas.openxmlformats.org/officeDocument/2006/relationships/hyperlink" Target="http://en.wikipedia.org/wiki/Jihad" TargetMode="External"/><Relationship Id="rId2844" Type="http://schemas.openxmlformats.org/officeDocument/2006/relationships/hyperlink" Target="http://en.wikipedia.org/wiki/File:Islamic_Salvation_Front_logo.jpg" TargetMode="External"/><Relationship Id="rId5110" Type="http://schemas.openxmlformats.org/officeDocument/2006/relationships/hyperlink" Target="http://en.wikipedia.org/wiki/Populism" TargetMode="External"/><Relationship Id="rId85" Type="http://schemas.openxmlformats.org/officeDocument/2006/relationships/hyperlink" Target="http://en.wikipedia.org/wiki/Esoteric_knowledge" TargetMode="External"/><Relationship Id="rId816" Type="http://schemas.openxmlformats.org/officeDocument/2006/relationships/hyperlink" Target="http://en.wikipedia.org/wiki/Zaidiyyah" TargetMode="External"/><Relationship Id="rId1446" Type="http://schemas.openxmlformats.org/officeDocument/2006/relationships/hyperlink" Target="http://en.wikipedia.org/wiki/Jamal_al-Din_al-Afghani" TargetMode="External"/><Relationship Id="rId1653" Type="http://schemas.openxmlformats.org/officeDocument/2006/relationships/hyperlink" Target="http://en.wikipedia.org/wiki/Leo_Tolstoy" TargetMode="External"/><Relationship Id="rId1860" Type="http://schemas.openxmlformats.org/officeDocument/2006/relationships/hyperlink" Target="http://en.wikipedia.org/wiki/Abdullahi_Ahmed_An-Na%27im" TargetMode="External"/><Relationship Id="rId2704" Type="http://schemas.openxmlformats.org/officeDocument/2006/relationships/hyperlink" Target="http://en.wikipedia.org/wiki/Wikipedia:Citation_needed" TargetMode="External"/><Relationship Id="rId2911" Type="http://schemas.openxmlformats.org/officeDocument/2006/relationships/hyperlink" Target="http://en.wikipedia.org/wiki/Sharia" TargetMode="External"/><Relationship Id="rId1306" Type="http://schemas.openxmlformats.org/officeDocument/2006/relationships/hyperlink" Target="http://en.wikipedia.org/wiki/Napoleon_Bonaparte" TargetMode="External"/><Relationship Id="rId1513" Type="http://schemas.openxmlformats.org/officeDocument/2006/relationships/hyperlink" Target="http://en.wikipedia.org/wiki/Islam_and_modernity" TargetMode="External"/><Relationship Id="rId1720" Type="http://schemas.openxmlformats.org/officeDocument/2006/relationships/hyperlink" Target="http://en.wikipedia.org/wiki/Dajjal" TargetMode="External"/><Relationship Id="rId4669" Type="http://schemas.openxmlformats.org/officeDocument/2006/relationships/hyperlink" Target="http://en.wikipedia.org/wiki/Paper" TargetMode="External"/><Relationship Id="rId4876" Type="http://schemas.openxmlformats.org/officeDocument/2006/relationships/hyperlink" Target="http://en.wikipedia.org/wiki/Usury" TargetMode="External"/><Relationship Id="rId5927" Type="http://schemas.openxmlformats.org/officeDocument/2006/relationships/hyperlink" Target="http://www.cmima.csic.es/mirror/mattom/science+society/lectures/illustrations/lecture16/ibnsina.html" TargetMode="External"/><Relationship Id="rId12" Type="http://schemas.openxmlformats.org/officeDocument/2006/relationships/hyperlink" Target="http://en.wikipedia.org/wiki/Exegesis" TargetMode="External"/><Relationship Id="rId3478" Type="http://schemas.openxmlformats.org/officeDocument/2006/relationships/hyperlink" Target="http://en.wikipedia.org/wiki/Islamic_terrorism" TargetMode="External"/><Relationship Id="rId3685" Type="http://schemas.openxmlformats.org/officeDocument/2006/relationships/hyperlink" Target="http://en.wikipedia.org/wiki/Soviet_Union" TargetMode="External"/><Relationship Id="rId3892" Type="http://schemas.openxmlformats.org/officeDocument/2006/relationships/hyperlink" Target="http://en.wikipedia.org/wiki/Lakki_Marwat" TargetMode="External"/><Relationship Id="rId4529" Type="http://schemas.openxmlformats.org/officeDocument/2006/relationships/hyperlink" Target="http://en.wikipedia.org/wiki/Zakat" TargetMode="External"/><Relationship Id="rId4736" Type="http://schemas.openxmlformats.org/officeDocument/2006/relationships/hyperlink" Target="http://en.wikipedia.org/wiki/Indian_Ocean" TargetMode="External"/><Relationship Id="rId4943" Type="http://schemas.openxmlformats.org/officeDocument/2006/relationships/hyperlink" Target="http://en.wikipedia.org/wiki/Gresham%27s_Law" TargetMode="External"/><Relationship Id="rId6091" Type="http://schemas.openxmlformats.org/officeDocument/2006/relationships/hyperlink" Target="http://en.wikipedia.org/wiki/Runnymede_Trust" TargetMode="External"/><Relationship Id="rId399" Type="http://schemas.openxmlformats.org/officeDocument/2006/relationships/hyperlink" Target="http://en.wikipedia.org/wiki/Hamza_Yusuf" TargetMode="External"/><Relationship Id="rId2287" Type="http://schemas.openxmlformats.org/officeDocument/2006/relationships/hyperlink" Target="http://en.wikipedia.org/wiki/Political_aspects_of_Islam" TargetMode="External"/><Relationship Id="rId2494" Type="http://schemas.openxmlformats.org/officeDocument/2006/relationships/hyperlink" Target="http://en.wikipedia.org/wiki/Buddhist" TargetMode="External"/><Relationship Id="rId3338" Type="http://schemas.openxmlformats.org/officeDocument/2006/relationships/hyperlink" Target="http://en.wikipedia.org/wiki/Political_Islam" TargetMode="External"/><Relationship Id="rId3545" Type="http://schemas.openxmlformats.org/officeDocument/2006/relationships/hyperlink" Target="http://en.wikipedia.org/wiki/Martyrdom_in_Islam" TargetMode="External"/><Relationship Id="rId3752" Type="http://schemas.openxmlformats.org/officeDocument/2006/relationships/hyperlink" Target="http://en.wikipedia.org/wiki/Jordanians" TargetMode="External"/><Relationship Id="rId259" Type="http://schemas.openxmlformats.org/officeDocument/2006/relationships/hyperlink" Target="http://en.wikipedia.org/wiki/Mecca" TargetMode="External"/><Relationship Id="rId466" Type="http://schemas.openxmlformats.org/officeDocument/2006/relationships/hyperlink" Target="http://en.wikipedia.org/wiki/Indonesia" TargetMode="External"/><Relationship Id="rId673" Type="http://schemas.openxmlformats.org/officeDocument/2006/relationships/hyperlink" Target="http://en.wikipedia.org/wiki/Ja%27fari_jurisprudence" TargetMode="External"/><Relationship Id="rId880" Type="http://schemas.openxmlformats.org/officeDocument/2006/relationships/hyperlink" Target="http://en.wikipedia.org/wiki/Al-Yamama" TargetMode="External"/><Relationship Id="rId1096" Type="http://schemas.openxmlformats.org/officeDocument/2006/relationships/hyperlink" Target="http://en.wikipedia.org/wiki/Cultural_identity" TargetMode="External"/><Relationship Id="rId2147" Type="http://schemas.openxmlformats.org/officeDocument/2006/relationships/hyperlink" Target="http://en.wikipedia.org/wiki/Jama%27atul_Mujahideen_Bangladesh" TargetMode="External"/><Relationship Id="rId2354" Type="http://schemas.openxmlformats.org/officeDocument/2006/relationships/hyperlink" Target="http://papers.ssrn.com/sol3/papers.cfm?abstract_id=1475928" TargetMode="External"/><Relationship Id="rId2561" Type="http://schemas.openxmlformats.org/officeDocument/2006/relationships/hyperlink" Target="http://en.wikipedia.org/wiki/Grand_Mosque_Seizure" TargetMode="External"/><Relationship Id="rId3405" Type="http://schemas.openxmlformats.org/officeDocument/2006/relationships/hyperlink" Target="http://en.wikipedia.org/wiki/Gilles_Kepel" TargetMode="External"/><Relationship Id="rId4803" Type="http://schemas.openxmlformats.org/officeDocument/2006/relationships/hyperlink" Target="http://en.wikipedia.org/wiki/Ethnic" TargetMode="External"/><Relationship Id="rId119" Type="http://schemas.openxmlformats.org/officeDocument/2006/relationships/hyperlink" Target="http://en.wikipedia.org/wiki/Wikipedia:IPA_for_Arabic" TargetMode="External"/><Relationship Id="rId326" Type="http://schemas.openxmlformats.org/officeDocument/2006/relationships/hyperlink" Target="http://en.wikipedia.org/wiki/Fiqh" TargetMode="External"/><Relationship Id="rId533" Type="http://schemas.openxmlformats.org/officeDocument/2006/relationships/hyperlink" Target="http://en.wikipedia.org/wiki/Fakhr_al-Din_al-Razi" TargetMode="External"/><Relationship Id="rId1163" Type="http://schemas.openxmlformats.org/officeDocument/2006/relationships/hyperlink" Target="http://en.wikipedia.org/wiki/Fundamentalism" TargetMode="External"/><Relationship Id="rId1370" Type="http://schemas.openxmlformats.org/officeDocument/2006/relationships/hyperlink" Target="http://en.wikipedia.org/wiki/Islam_and_modernity" TargetMode="External"/><Relationship Id="rId2007" Type="http://schemas.openxmlformats.org/officeDocument/2006/relationships/hyperlink" Target="http://en.wikipedia.org/wiki/Sindh" TargetMode="External"/><Relationship Id="rId2214" Type="http://schemas.openxmlformats.org/officeDocument/2006/relationships/hyperlink" Target="http://en.wikipedia.org/wiki/Colonialism" TargetMode="External"/><Relationship Id="rId3612" Type="http://schemas.openxmlformats.org/officeDocument/2006/relationships/hyperlink" Target="http://en.wikipedia.org/wiki/Islamic_terrorism" TargetMode="External"/><Relationship Id="rId740" Type="http://schemas.openxmlformats.org/officeDocument/2006/relationships/hyperlink" Target="http://en.wikipedia.org/wiki/Bada%27" TargetMode="External"/><Relationship Id="rId1023" Type="http://schemas.openxmlformats.org/officeDocument/2006/relationships/hyperlink" Target="http://www.muslimheritage.com/topics/default.cfm?TaxonomyTypeID=107&amp;TaxonomySubTypeID=-1&amp;TaxonomyThirdLevelID=-1&amp;ArticleID=483" TargetMode="External"/><Relationship Id="rId2421" Type="http://schemas.openxmlformats.org/officeDocument/2006/relationships/hyperlink" Target="http://en.wikipedia.org/wiki/Salafi" TargetMode="External"/><Relationship Id="rId4179" Type="http://schemas.openxmlformats.org/officeDocument/2006/relationships/hyperlink" Target="http://news.bbc.co.uk/2/hi/middle_east/3966817.stm" TargetMode="External"/><Relationship Id="rId5577" Type="http://schemas.openxmlformats.org/officeDocument/2006/relationships/hyperlink" Target="http://en.wikipedia.org/wiki/Ecumenism" TargetMode="External"/><Relationship Id="rId5784" Type="http://schemas.openxmlformats.org/officeDocument/2006/relationships/hyperlink" Target="http://en.wikipedia.org/wiki/Persecution_of_Muslims" TargetMode="External"/><Relationship Id="rId5991" Type="http://schemas.openxmlformats.org/officeDocument/2006/relationships/hyperlink" Target="http://en.wikipedia.org/wiki/Persecution_of_Muslims" TargetMode="External"/><Relationship Id="rId600" Type="http://schemas.openxmlformats.org/officeDocument/2006/relationships/hyperlink" Target="http://en.wikipedia.org/wiki/Raghib_Isfahani" TargetMode="External"/><Relationship Id="rId1230" Type="http://schemas.openxmlformats.org/officeDocument/2006/relationships/hyperlink" Target="http://en.wikipedia.org/wiki/Middle_East_and_globalization" TargetMode="External"/><Relationship Id="rId4386" Type="http://schemas.openxmlformats.org/officeDocument/2006/relationships/hyperlink" Target="http://web.archive.org/web/20071129192403/http:/www.tkb.org/documents/Downloads/2006-MIPT-Terrorism-Annual.pdf" TargetMode="External"/><Relationship Id="rId4593" Type="http://schemas.openxmlformats.org/officeDocument/2006/relationships/hyperlink" Target="http://en.wikipedia.org/wiki/Qadi" TargetMode="External"/><Relationship Id="rId5437" Type="http://schemas.openxmlformats.org/officeDocument/2006/relationships/hyperlink" Target="http://en.wikipedia.org/wiki/Islamic_culture" TargetMode="External"/><Relationship Id="rId5644" Type="http://schemas.openxmlformats.org/officeDocument/2006/relationships/hyperlink" Target="http://en.wikipedia.org/wiki/Islamistan" TargetMode="External"/><Relationship Id="rId5851" Type="http://schemas.openxmlformats.org/officeDocument/2006/relationships/hyperlink" Target="http://en.wikipedia.org/wiki/Kuomintang" TargetMode="External"/><Relationship Id="rId3195" Type="http://schemas.openxmlformats.org/officeDocument/2006/relationships/hyperlink" Target="http://en.wikipedia.org/wiki/Political_Islam" TargetMode="External"/><Relationship Id="rId4039" Type="http://schemas.openxmlformats.org/officeDocument/2006/relationships/hyperlink" Target="http://globetrotter.berkeley.edu/people7/Roy/roy07-con5.html" TargetMode="External"/><Relationship Id="rId4246" Type="http://schemas.openxmlformats.org/officeDocument/2006/relationships/hyperlink" Target="http://en.wikipedia.org/wiki/Islamic_terrorism" TargetMode="External"/><Relationship Id="rId4453" Type="http://schemas.openxmlformats.org/officeDocument/2006/relationships/hyperlink" Target="http://en.wikipedia.org/wiki/Amir_Taheri" TargetMode="External"/><Relationship Id="rId4660" Type="http://schemas.openxmlformats.org/officeDocument/2006/relationships/hyperlink" Target="http://en.wikipedia.org/wiki/Demographics" TargetMode="External"/><Relationship Id="rId5504" Type="http://schemas.openxmlformats.org/officeDocument/2006/relationships/hyperlink" Target="http://en.wikipedia.org/wiki/Muslim" TargetMode="External"/><Relationship Id="rId5711" Type="http://schemas.openxmlformats.org/officeDocument/2006/relationships/hyperlink" Target="http://en.wikipedia.org/wiki/Regent%27s_Park" TargetMode="External"/><Relationship Id="rId3055" Type="http://schemas.openxmlformats.org/officeDocument/2006/relationships/image" Target="media/image29.png"/><Relationship Id="rId3262" Type="http://schemas.openxmlformats.org/officeDocument/2006/relationships/hyperlink" Target="http://en.wikipedia.org/wiki/Political_Islam" TargetMode="External"/><Relationship Id="rId4106" Type="http://schemas.openxmlformats.org/officeDocument/2006/relationships/hyperlink" Target="http://en.wikipedia.org/wiki/Islamic_terrorism" TargetMode="External"/><Relationship Id="rId4313" Type="http://schemas.openxmlformats.org/officeDocument/2006/relationships/hyperlink" Target="http://en.wikipedia.org/wiki/Islamic_terrorism" TargetMode="External"/><Relationship Id="rId4520" Type="http://schemas.openxmlformats.org/officeDocument/2006/relationships/hyperlink" Target="http://en.wikipedia.org/wiki/Economics" TargetMode="External"/><Relationship Id="rId183" Type="http://schemas.openxmlformats.org/officeDocument/2006/relationships/hyperlink" Target="http://en.wikipedia.org/wiki/Hajj" TargetMode="External"/><Relationship Id="rId390" Type="http://schemas.openxmlformats.org/officeDocument/2006/relationships/hyperlink" Target="http://en.wikipedia.org/wiki/Muqaddimah" TargetMode="External"/><Relationship Id="rId1907" Type="http://schemas.openxmlformats.org/officeDocument/2006/relationships/hyperlink" Target="http://en.wikipedia.org/wiki/Liberal_movements_within_Islam" TargetMode="External"/><Relationship Id="rId2071" Type="http://schemas.openxmlformats.org/officeDocument/2006/relationships/hyperlink" Target="http://en.wikipedia.org/wiki/Political_aspects_of_Islam" TargetMode="External"/><Relationship Id="rId3122" Type="http://schemas.openxmlformats.org/officeDocument/2006/relationships/hyperlink" Target="http://en.wikipedia.org/wiki/Islamofascism" TargetMode="External"/><Relationship Id="rId250" Type="http://schemas.openxmlformats.org/officeDocument/2006/relationships/hyperlink" Target="http://www.islamieducation.com/" TargetMode="External"/><Relationship Id="rId5087" Type="http://schemas.openxmlformats.org/officeDocument/2006/relationships/hyperlink" Target="http://en.wikipedia.org/wiki/Marxism" TargetMode="External"/><Relationship Id="rId5294" Type="http://schemas.openxmlformats.org/officeDocument/2006/relationships/hyperlink" Target="http://gemsofislamism.tripod.com/muhammad_qutb_islam.html" TargetMode="External"/><Relationship Id="rId110" Type="http://schemas.openxmlformats.org/officeDocument/2006/relationships/hyperlink" Target="http://www.tafsir.com/default.asp?sid=2&amp;tid=670" TargetMode="External"/><Relationship Id="rId2888" Type="http://schemas.openxmlformats.org/officeDocument/2006/relationships/hyperlink" Target="http://en.wikipedia.org/wiki/Taliban" TargetMode="External"/><Relationship Id="rId3939" Type="http://schemas.openxmlformats.org/officeDocument/2006/relationships/hyperlink" Target="http://en.wikipedia.org/wiki/Jaish-e-Mohammed" TargetMode="External"/><Relationship Id="rId5154" Type="http://schemas.openxmlformats.org/officeDocument/2006/relationships/hyperlink" Target="http://en.wikipedia.org/wiki/Islamic_economic_jurisprudence" TargetMode="External"/><Relationship Id="rId1697" Type="http://schemas.openxmlformats.org/officeDocument/2006/relationships/hyperlink" Target="http://en.wikipedia.org/wiki/Sunni" TargetMode="External"/><Relationship Id="rId2748" Type="http://schemas.openxmlformats.org/officeDocument/2006/relationships/hyperlink" Target="http://en.wikipedia.org/wiki/Ruhollah_Khomeini" TargetMode="External"/><Relationship Id="rId2955" Type="http://schemas.openxmlformats.org/officeDocument/2006/relationships/hyperlink" Target="http://en.wikipedia.org/wiki/Islamist" TargetMode="External"/><Relationship Id="rId5361" Type="http://schemas.openxmlformats.org/officeDocument/2006/relationships/hyperlink" Target="http://en.wikipedia.org/wiki/Islamic_economic_jurisprudence" TargetMode="External"/><Relationship Id="rId927" Type="http://schemas.openxmlformats.org/officeDocument/2006/relationships/hyperlink" Target="http://en.wikipedia.org/wiki/Zaidiyyah" TargetMode="External"/><Relationship Id="rId1557" Type="http://schemas.openxmlformats.org/officeDocument/2006/relationships/hyperlink" Target="http://en.wikipedia.org/wiki/Apostasy_in_Islam" TargetMode="External"/><Relationship Id="rId1764" Type="http://schemas.openxmlformats.org/officeDocument/2006/relationships/hyperlink" Target="http://en.wikipedia.org/wiki/Tafsir" TargetMode="External"/><Relationship Id="rId1971" Type="http://schemas.openxmlformats.org/officeDocument/2006/relationships/hyperlink" Target="http://en.wikipedia.org/wiki/Liberal_movements_within_Islam" TargetMode="External"/><Relationship Id="rId2608" Type="http://schemas.openxmlformats.org/officeDocument/2006/relationships/hyperlink" Target="http://en.wikipedia.org/wiki/Haredi_Judaism" TargetMode="External"/><Relationship Id="rId2815" Type="http://schemas.openxmlformats.org/officeDocument/2006/relationships/hyperlink" Target="http://en.wikipedia.org/wiki/List_of_Algerian_massacres_of_the_1990s" TargetMode="External"/><Relationship Id="rId4170" Type="http://schemas.openxmlformats.org/officeDocument/2006/relationships/hyperlink" Target="http://en.wikipedia.org/wiki/Islamic_terrorism" TargetMode="External"/><Relationship Id="rId5014" Type="http://schemas.openxmlformats.org/officeDocument/2006/relationships/hyperlink" Target="http://en.wikipedia.org/wiki/Hadith" TargetMode="External"/><Relationship Id="rId5221" Type="http://schemas.openxmlformats.org/officeDocument/2006/relationships/hyperlink" Target="http://en.wikipedia.org/wiki/New_York" TargetMode="External"/><Relationship Id="rId56" Type="http://schemas.openxmlformats.org/officeDocument/2006/relationships/hyperlink" Target="http://en.wikipedia.org/wiki/Persian_language" TargetMode="External"/><Relationship Id="rId1417" Type="http://schemas.openxmlformats.org/officeDocument/2006/relationships/hyperlink" Target="http://en.wikipedia.org/wiki/Imam" TargetMode="External"/><Relationship Id="rId1624" Type="http://schemas.openxmlformats.org/officeDocument/2006/relationships/hyperlink" Target="http://en.wikipedia.org/wiki/Kharijites" TargetMode="External"/><Relationship Id="rId1831" Type="http://schemas.openxmlformats.org/officeDocument/2006/relationships/hyperlink" Target="http://en.wikipedia.org/wiki/Fethullah_G%C3%BClen" TargetMode="External"/><Relationship Id="rId4030" Type="http://schemas.openxmlformats.org/officeDocument/2006/relationships/hyperlink" Target="http://en.wikipedia.org/wiki/International_Standard_Book_Number" TargetMode="External"/><Relationship Id="rId4987" Type="http://schemas.openxmlformats.org/officeDocument/2006/relationships/hyperlink" Target="http://en.wikipedia.org/wiki/Labor_theory_of_value" TargetMode="External"/><Relationship Id="rId3589" Type="http://schemas.openxmlformats.org/officeDocument/2006/relationships/hyperlink" Target="http://en.wikipedia.org/wiki/U.S._Army" TargetMode="External"/><Relationship Id="rId3796" Type="http://schemas.openxmlformats.org/officeDocument/2006/relationships/hyperlink" Target="http://en.wikipedia.org/wiki/Islamic_terrorism" TargetMode="External"/><Relationship Id="rId2398" Type="http://schemas.openxmlformats.org/officeDocument/2006/relationships/hyperlink" Target="http://en.wikipedia.org/wiki/Rashid_Al-Ghannouchi" TargetMode="External"/><Relationship Id="rId3449" Type="http://schemas.openxmlformats.org/officeDocument/2006/relationships/hyperlink" Target="http://en.wikipedia.org/wiki/Islamic_terrorism" TargetMode="External"/><Relationship Id="rId4847" Type="http://schemas.openxmlformats.org/officeDocument/2006/relationships/hyperlink" Target="http://en.wikipedia.org/wiki/Brethren_of_Purity" TargetMode="External"/><Relationship Id="rId6062" Type="http://schemas.openxmlformats.org/officeDocument/2006/relationships/hyperlink" Target="http://en.wikipedia.org/wiki/Special:BookSources/978-0742552869" TargetMode="External"/><Relationship Id="rId577" Type="http://schemas.openxmlformats.org/officeDocument/2006/relationships/hyperlink" Target="http://en.wikipedia.org/wiki/Ash%27ari" TargetMode="External"/><Relationship Id="rId2258" Type="http://schemas.openxmlformats.org/officeDocument/2006/relationships/hyperlink" Target="http://en.wikipedia.org/wiki/EU" TargetMode="External"/><Relationship Id="rId3656" Type="http://schemas.openxmlformats.org/officeDocument/2006/relationships/hyperlink" Target="http://en.wikipedia.org/wiki/Hassan_al-Banna" TargetMode="External"/><Relationship Id="rId3863" Type="http://schemas.openxmlformats.org/officeDocument/2006/relationships/hyperlink" Target="http://en.wikipedia.org/wiki/11_July_2006_Mumbai_train_bombings" TargetMode="External"/><Relationship Id="rId4707" Type="http://schemas.openxmlformats.org/officeDocument/2006/relationships/hyperlink" Target="http://en.wikipedia.org/wiki/Financial_capital" TargetMode="External"/><Relationship Id="rId4914" Type="http://schemas.openxmlformats.org/officeDocument/2006/relationships/hyperlink" Target="http://en.wikipedia.org/wiki/Al-Ghazali" TargetMode="External"/><Relationship Id="rId784" Type="http://schemas.openxmlformats.org/officeDocument/2006/relationships/hyperlink" Target="http://en.wikipedia.org/wiki/Ali_ibn_Husayn" TargetMode="External"/><Relationship Id="rId991" Type="http://schemas.openxmlformats.org/officeDocument/2006/relationships/hyperlink" Target="http://en.wikipedia.org/wiki/Caliph" TargetMode="External"/><Relationship Id="rId1067" Type="http://schemas.openxmlformats.org/officeDocument/2006/relationships/hyperlink" Target="http://en.wikipedia.org/wiki/Imamah_(Shi%27a_doctrine)" TargetMode="External"/><Relationship Id="rId2465" Type="http://schemas.openxmlformats.org/officeDocument/2006/relationships/hyperlink" Target="http://en.wikipedia.org/wiki/Mecca" TargetMode="External"/><Relationship Id="rId2672" Type="http://schemas.openxmlformats.org/officeDocument/2006/relationships/hyperlink" Target="http://en.wikipedia.org/wiki/Abul_Ala_Maududi" TargetMode="External"/><Relationship Id="rId3309" Type="http://schemas.openxmlformats.org/officeDocument/2006/relationships/hyperlink" Target="http://english.aljazeera.net/English/archive/archive?ArchiveId=35720" TargetMode="External"/><Relationship Id="rId3516" Type="http://schemas.openxmlformats.org/officeDocument/2006/relationships/hyperlink" Target="http://en.wikipedia.org/wiki/Indonesia" TargetMode="External"/><Relationship Id="rId3723" Type="http://schemas.openxmlformats.org/officeDocument/2006/relationships/hyperlink" Target="http://en.wikipedia.org/wiki/Thailand" TargetMode="External"/><Relationship Id="rId3930" Type="http://schemas.openxmlformats.org/officeDocument/2006/relationships/hyperlink" Target="http://en.wikipedia.org/wiki/Hamas" TargetMode="External"/><Relationship Id="rId437" Type="http://schemas.openxmlformats.org/officeDocument/2006/relationships/hyperlink" Target="http://en.wikipedia.org/wiki/Shafi%27i" TargetMode="External"/><Relationship Id="rId644" Type="http://schemas.openxmlformats.org/officeDocument/2006/relationships/hyperlink" Target="http://en.wikipedia.org/wiki/Zaid_Shakir" TargetMode="External"/><Relationship Id="rId851" Type="http://schemas.openxmlformats.org/officeDocument/2006/relationships/hyperlink" Target="http://en.wikipedia.org/wiki/Zaidiyyah" TargetMode="External"/><Relationship Id="rId1274" Type="http://schemas.openxmlformats.org/officeDocument/2006/relationships/hyperlink" Target="http://en.wikipedia.org/wiki/Middle_East_and_globalization" TargetMode="External"/><Relationship Id="rId1481" Type="http://schemas.openxmlformats.org/officeDocument/2006/relationships/hyperlink" Target="http://en.wikipedia.org/wiki/Islam_and_modernity" TargetMode="External"/><Relationship Id="rId2118" Type="http://schemas.openxmlformats.org/officeDocument/2006/relationships/hyperlink" Target="http://en.wikipedia.org/wiki/Caliph" TargetMode="External"/><Relationship Id="rId2325" Type="http://schemas.openxmlformats.org/officeDocument/2006/relationships/hyperlink" Target="http://en.wikipedia.org/wiki/Political_aspects_of_Islam" TargetMode="External"/><Relationship Id="rId2532" Type="http://schemas.openxmlformats.org/officeDocument/2006/relationships/hyperlink" Target="http://en.wikipedia.org/wiki/Political_Islam" TargetMode="External"/><Relationship Id="rId5688" Type="http://schemas.openxmlformats.org/officeDocument/2006/relationships/hyperlink" Target="http://en.wikipedia.org/wiki/Birth_rates" TargetMode="External"/><Relationship Id="rId5895" Type="http://schemas.openxmlformats.org/officeDocument/2006/relationships/hyperlink" Target="http://en.wikipedia.org/wiki/Persecution_of_Muslims" TargetMode="External"/><Relationship Id="rId504" Type="http://schemas.openxmlformats.org/officeDocument/2006/relationships/hyperlink" Target="http://en.wikipedia.org/wiki/Coorg" TargetMode="External"/><Relationship Id="rId711" Type="http://schemas.openxmlformats.org/officeDocument/2006/relationships/hyperlink" Target="http://en.wikipedia.org/wiki/Nikah_Mut%27ah" TargetMode="External"/><Relationship Id="rId1134" Type="http://schemas.openxmlformats.org/officeDocument/2006/relationships/hyperlink" Target="http://en.wikipedia.org/wiki/Autocratic" TargetMode="External"/><Relationship Id="rId1341" Type="http://schemas.openxmlformats.org/officeDocument/2006/relationships/hyperlink" Target="http://en.wikipedia.org/wiki/Muslim_country" TargetMode="External"/><Relationship Id="rId4497" Type="http://schemas.openxmlformats.org/officeDocument/2006/relationships/hyperlink" Target="http://en.wikipedia.org/wiki/The_Politically_Incorrect_Guide_to_Islam_(And_the_Crusades)" TargetMode="External"/><Relationship Id="rId5548" Type="http://schemas.openxmlformats.org/officeDocument/2006/relationships/hyperlink" Target="http://en.wikipedia.org/wiki/Tehran_University" TargetMode="External"/><Relationship Id="rId5755" Type="http://schemas.openxmlformats.org/officeDocument/2006/relationships/hyperlink" Target="http://en.wikipedia.org/wiki/Persecution_of_Shia_Muslims" TargetMode="External"/><Relationship Id="rId5962" Type="http://schemas.openxmlformats.org/officeDocument/2006/relationships/hyperlink" Target="http://books.google.com/books?id=pEfWaxPhdnIC&amp;dq=t%27o+ming+yakub&amp;q=jihad" TargetMode="External"/><Relationship Id="rId1201" Type="http://schemas.openxmlformats.org/officeDocument/2006/relationships/hyperlink" Target="http://en.wikipedia.org/wiki/Egypt" TargetMode="External"/><Relationship Id="rId3099" Type="http://schemas.openxmlformats.org/officeDocument/2006/relationships/hyperlink" Target="http://en.wikipedia.org/wiki/Syria" TargetMode="External"/><Relationship Id="rId4357" Type="http://schemas.openxmlformats.org/officeDocument/2006/relationships/hyperlink" Target="http://en.wikipedia.org/wiki/Islamic_terrorism" TargetMode="External"/><Relationship Id="rId4564" Type="http://schemas.openxmlformats.org/officeDocument/2006/relationships/hyperlink" Target="http://en.wikipedia.org/wiki/Shariah" TargetMode="External"/><Relationship Id="rId4771" Type="http://schemas.openxmlformats.org/officeDocument/2006/relationships/hyperlink" Target="http://en.wikipedia.org/wiki/Disability" TargetMode="External"/><Relationship Id="rId5408" Type="http://schemas.openxmlformats.org/officeDocument/2006/relationships/hyperlink" Target="http://en.wikipedia.org/wiki/Islamic_economic_jurisprudence" TargetMode="External"/><Relationship Id="rId5615" Type="http://schemas.openxmlformats.org/officeDocument/2006/relationships/hyperlink" Target="http://en.wikipedia.org/wiki/Amin_Ahsan_Islahi" TargetMode="External"/><Relationship Id="rId3166" Type="http://schemas.openxmlformats.org/officeDocument/2006/relationships/hyperlink" Target="http://en.wikipedia.org/wiki/Political_Islam" TargetMode="External"/><Relationship Id="rId3373" Type="http://schemas.openxmlformats.org/officeDocument/2006/relationships/hyperlink" Target="http://en.wikipedia.org/wiki/Political_Islam" TargetMode="External"/><Relationship Id="rId3580" Type="http://schemas.openxmlformats.org/officeDocument/2006/relationships/hyperlink" Target="http://en.wikipedia.org/wiki/Islamism" TargetMode="External"/><Relationship Id="rId4217" Type="http://schemas.openxmlformats.org/officeDocument/2006/relationships/hyperlink" Target="http://en.wikipedia.org/wiki/Islamic_terrorism" TargetMode="External"/><Relationship Id="rId4424" Type="http://schemas.openxmlformats.org/officeDocument/2006/relationships/hyperlink" Target="http://en.wikipedia.org/wiki/Islamic_terrorism" TargetMode="External"/><Relationship Id="rId5822" Type="http://schemas.openxmlformats.org/officeDocument/2006/relationships/hyperlink" Target="http://en.wikipedia.org/wiki/Persecution_of_Muslims" TargetMode="External"/><Relationship Id="rId294" Type="http://schemas.openxmlformats.org/officeDocument/2006/relationships/hyperlink" Target="http://en.wikipedia.org/wiki/Ibn_Qudamah" TargetMode="External"/><Relationship Id="rId2182" Type="http://schemas.openxmlformats.org/officeDocument/2006/relationships/hyperlink" Target="http://en.wikipedia.org/wiki/Vali_Nasr" TargetMode="External"/><Relationship Id="rId3026" Type="http://schemas.openxmlformats.org/officeDocument/2006/relationships/hyperlink" Target="http://en.wikipedia.org/wiki/United_Development_Party" TargetMode="External"/><Relationship Id="rId3233" Type="http://schemas.openxmlformats.org/officeDocument/2006/relationships/hyperlink" Target="http://www.ourdialogue.com/m22.htm" TargetMode="External"/><Relationship Id="rId4631" Type="http://schemas.openxmlformats.org/officeDocument/2006/relationships/hyperlink" Target="http://en.wikipedia.org/wiki/Abbasid" TargetMode="External"/><Relationship Id="rId154" Type="http://schemas.openxmlformats.org/officeDocument/2006/relationships/hyperlink" Target="http://en.wikipedia.org/wiki/Ab%C5%AB_%E1%B8%A4an%C4%ABfa" TargetMode="External"/><Relationship Id="rId361" Type="http://schemas.openxmlformats.org/officeDocument/2006/relationships/hyperlink" Target="http://en.wikipedia.org/wiki/Hadith" TargetMode="External"/><Relationship Id="rId2042" Type="http://schemas.openxmlformats.org/officeDocument/2006/relationships/hyperlink" Target="http://en.wikipedia.org/wiki/Maliki" TargetMode="External"/><Relationship Id="rId3440" Type="http://schemas.openxmlformats.org/officeDocument/2006/relationships/hyperlink" Target="http://en.wikipedia.org/wiki/United_States" TargetMode="External"/><Relationship Id="rId5198" Type="http://schemas.openxmlformats.org/officeDocument/2006/relationships/hyperlink" Target="http://en.wikipedia.org/wiki/Base_metal" TargetMode="External"/><Relationship Id="rId2999" Type="http://schemas.openxmlformats.org/officeDocument/2006/relationships/hyperlink" Target="http://en.wikipedia.org/wiki/Salafist_Group_for_Preaching_and_Combat" TargetMode="External"/><Relationship Id="rId3300" Type="http://schemas.openxmlformats.org/officeDocument/2006/relationships/hyperlink" Target="http://en.wikipedia.org/wiki/Political_Islam" TargetMode="External"/><Relationship Id="rId221" Type="http://schemas.openxmlformats.org/officeDocument/2006/relationships/hyperlink" Target="http://en.wikipedia.org/wiki/Maulana_Ashraf_Ali_Thanvi" TargetMode="External"/><Relationship Id="rId2859" Type="http://schemas.openxmlformats.org/officeDocument/2006/relationships/hyperlink" Target="http://en.wikipedia.org/wiki/Taliban" TargetMode="External"/><Relationship Id="rId5058" Type="http://schemas.openxmlformats.org/officeDocument/2006/relationships/hyperlink" Target="http://en.wikipedia.org/wiki/Islamic_economic_jurisprudence" TargetMode="External"/><Relationship Id="rId5265" Type="http://schemas.openxmlformats.org/officeDocument/2006/relationships/hyperlink" Target="http://en.wikipedia.org/wiki/Economy_of_the_OIC" TargetMode="External"/><Relationship Id="rId5472" Type="http://schemas.openxmlformats.org/officeDocument/2006/relationships/hyperlink" Target="http://en.wikipedia.org/wiki/Islamic_philosophy" TargetMode="External"/><Relationship Id="rId6109" Type="http://schemas.openxmlformats.org/officeDocument/2006/relationships/hyperlink" Target="http://en.wikipedia.org/wiki/Islamophobia" TargetMode="External"/><Relationship Id="rId1668" Type="http://schemas.openxmlformats.org/officeDocument/2006/relationships/hyperlink" Target="http://en.wikipedia.org/wiki/Urdu" TargetMode="External"/><Relationship Id="rId1875" Type="http://schemas.openxmlformats.org/officeDocument/2006/relationships/hyperlink" Target="http://en.wikipedia.org/wiki/Sayyid_Al-Qemany" TargetMode="External"/><Relationship Id="rId2719" Type="http://schemas.openxmlformats.org/officeDocument/2006/relationships/hyperlink" Target="http://en.wikipedia.org/wiki/Ma%27alim_fi-l-Tariq" TargetMode="External"/><Relationship Id="rId4074" Type="http://schemas.openxmlformats.org/officeDocument/2006/relationships/hyperlink" Target="http://en.wikipedia.org/wiki/Islamic_terrorism" TargetMode="External"/><Relationship Id="rId4281" Type="http://schemas.openxmlformats.org/officeDocument/2006/relationships/hyperlink" Target="http://www.mideastmonitor.org/issues/0609/0609_6.htm" TargetMode="External"/><Relationship Id="rId5125" Type="http://schemas.openxmlformats.org/officeDocument/2006/relationships/hyperlink" Target="http://en.wikipedia.org/wiki/Sayyid_Qutb" TargetMode="External"/><Relationship Id="rId5332" Type="http://schemas.openxmlformats.org/officeDocument/2006/relationships/hyperlink" Target="http://en.wikipedia.org/wiki/Islamic_economic_jurisprudence" TargetMode="External"/><Relationship Id="rId1528" Type="http://schemas.openxmlformats.org/officeDocument/2006/relationships/hyperlink" Target="http://www.brillonline.nl/subscriber/entry?entry=islam_SIM-2112" TargetMode="External"/><Relationship Id="rId2926" Type="http://schemas.openxmlformats.org/officeDocument/2006/relationships/hyperlink" Target="http://en.wikipedia.org/wiki/Political_Islam" TargetMode="External"/><Relationship Id="rId3090" Type="http://schemas.openxmlformats.org/officeDocument/2006/relationships/image" Target="media/image38.png"/><Relationship Id="rId4141" Type="http://schemas.openxmlformats.org/officeDocument/2006/relationships/hyperlink" Target="http://en.wikipedia.org/wiki/The_Independent" TargetMode="External"/><Relationship Id="rId1735" Type="http://schemas.openxmlformats.org/officeDocument/2006/relationships/hyperlink" Target="http://en.wikipedia.org/wiki/Suspension_of_disbelief" TargetMode="External"/><Relationship Id="rId1942" Type="http://schemas.openxmlformats.org/officeDocument/2006/relationships/hyperlink" Target="http://www.newstatesman.com/200409130016" TargetMode="External"/><Relationship Id="rId4001" Type="http://schemas.openxmlformats.org/officeDocument/2006/relationships/hyperlink" Target="http://en.wikipedia.org/wiki/Special:BookSources/978-0-9655139-4-4" TargetMode="External"/><Relationship Id="rId27" Type="http://schemas.openxmlformats.org/officeDocument/2006/relationships/hyperlink" Target="http://en.wikipedia.org/wiki/Zahir_(Islam)" TargetMode="External"/><Relationship Id="rId1802" Type="http://schemas.openxmlformats.org/officeDocument/2006/relationships/hyperlink" Target="http://en.wikipedia.org/wiki/Religion" TargetMode="External"/><Relationship Id="rId4958" Type="http://schemas.openxmlformats.org/officeDocument/2006/relationships/hyperlink" Target="http://en.wikipedia.org/wiki/Gold" TargetMode="External"/><Relationship Id="rId3767" Type="http://schemas.openxmlformats.org/officeDocument/2006/relationships/hyperlink" Target="http://en.wikipedia.org/wiki/Bangladesh" TargetMode="External"/><Relationship Id="rId3974" Type="http://schemas.openxmlformats.org/officeDocument/2006/relationships/hyperlink" Target="http://en.wikipedia.org/wiki/Special:BookSources/9781844670451" TargetMode="External"/><Relationship Id="rId4818" Type="http://schemas.openxmlformats.org/officeDocument/2006/relationships/hyperlink" Target="http://en.wikipedia.org/wiki/Scholar" TargetMode="External"/><Relationship Id="rId688" Type="http://schemas.openxmlformats.org/officeDocument/2006/relationships/hyperlink" Target="http://en.wikipedia.org/wiki/Mujtahid" TargetMode="External"/><Relationship Id="rId895" Type="http://schemas.openxmlformats.org/officeDocument/2006/relationships/hyperlink" Target="http://en.wikipedia.org/wiki/Zaidiyyah" TargetMode="External"/><Relationship Id="rId2369" Type="http://schemas.openxmlformats.org/officeDocument/2006/relationships/hyperlink" Target="http://en.wikipedia.org/wiki/Western_world" TargetMode="External"/><Relationship Id="rId2576" Type="http://schemas.openxmlformats.org/officeDocument/2006/relationships/hyperlink" Target="http://en.wikipedia.org/wiki/India" TargetMode="External"/><Relationship Id="rId2783" Type="http://schemas.openxmlformats.org/officeDocument/2006/relationships/hyperlink" Target="http://en.wikipedia.org/wiki/Objectives_Resolution" TargetMode="External"/><Relationship Id="rId2990" Type="http://schemas.openxmlformats.org/officeDocument/2006/relationships/hyperlink" Target="http://en.wikipedia.org/wiki/Hizb_ut-Tahrir" TargetMode="External"/><Relationship Id="rId3627" Type="http://schemas.openxmlformats.org/officeDocument/2006/relationships/hyperlink" Target="http://en.wikipedia.org/wiki/Islamic_terrorism" TargetMode="External"/><Relationship Id="rId3834" Type="http://schemas.openxmlformats.org/officeDocument/2006/relationships/hyperlink" Target="http://en.wikipedia.org/wiki/2002_Bali_bombings" TargetMode="External"/><Relationship Id="rId6033" Type="http://schemas.openxmlformats.org/officeDocument/2006/relationships/hyperlink" Target="http://en.wikipedia.org/wiki/Fertility_rate" TargetMode="External"/><Relationship Id="rId548" Type="http://schemas.openxmlformats.org/officeDocument/2006/relationships/hyperlink" Target="http://en.wikipedia.org/wiki/Dhahabi" TargetMode="External"/><Relationship Id="rId755" Type="http://schemas.openxmlformats.org/officeDocument/2006/relationships/hyperlink" Target="http://www.oxfordislamicstudies.com/article/opr/t125/e1153" TargetMode="External"/><Relationship Id="rId962" Type="http://schemas.openxmlformats.org/officeDocument/2006/relationships/hyperlink" Target="http://en.wikipedia.org/wiki/Khawarij" TargetMode="External"/><Relationship Id="rId1178" Type="http://schemas.openxmlformats.org/officeDocument/2006/relationships/hyperlink" Target="http://en.wikipedia.org/wiki/Middle_East_and_globalization" TargetMode="External"/><Relationship Id="rId1385" Type="http://schemas.openxmlformats.org/officeDocument/2006/relationships/hyperlink" Target="http://en.wikipedia.org/wiki/China" TargetMode="External"/><Relationship Id="rId1592" Type="http://schemas.openxmlformats.org/officeDocument/2006/relationships/hyperlink" Target="http://en.wikipedia.org/wiki/Liberal_movements_within_Islam" TargetMode="External"/><Relationship Id="rId2229" Type="http://schemas.openxmlformats.org/officeDocument/2006/relationships/hyperlink" Target="http://en.wikipedia.org/wiki/Soviet_Union" TargetMode="External"/><Relationship Id="rId2436" Type="http://schemas.openxmlformats.org/officeDocument/2006/relationships/hyperlink" Target="http://en.wikipedia.org/wiki/Islamic_Salvation_Front" TargetMode="External"/><Relationship Id="rId2643" Type="http://schemas.openxmlformats.org/officeDocument/2006/relationships/hyperlink" Target="http://en.wikipedia.org/wiki/Deobandi" TargetMode="External"/><Relationship Id="rId2850" Type="http://schemas.openxmlformats.org/officeDocument/2006/relationships/hyperlink" Target="http://en.wikipedia.org/wiki/Algerian_Civil_War" TargetMode="External"/><Relationship Id="rId5799" Type="http://schemas.openxmlformats.org/officeDocument/2006/relationships/hyperlink" Target="http://en.wikipedia.org/wiki/Ahmadiyya" TargetMode="External"/><Relationship Id="rId6100" Type="http://schemas.openxmlformats.org/officeDocument/2006/relationships/hyperlink" Target="http://en.wikipedia.org/wiki/Special:BookSources/9004136797" TargetMode="External"/><Relationship Id="rId91" Type="http://schemas.openxmlformats.org/officeDocument/2006/relationships/hyperlink" Target="http://en.wikipedia.org/wiki/Imam_Mahdi" TargetMode="External"/><Relationship Id="rId408" Type="http://schemas.openxmlformats.org/officeDocument/2006/relationships/hyperlink" Target="http://www.haqislam.org/biographies/imam-malik.htm" TargetMode="External"/><Relationship Id="rId615" Type="http://schemas.openxmlformats.org/officeDocument/2006/relationships/hyperlink" Target="http://www.aicp.org/" TargetMode="External"/><Relationship Id="rId822" Type="http://schemas.openxmlformats.org/officeDocument/2006/relationships/hyperlink" Target="http://en.wikipedia.org/wiki/Sahaba" TargetMode="External"/><Relationship Id="rId1038" Type="http://schemas.openxmlformats.org/officeDocument/2006/relationships/hyperlink" Target="http://en.wikipedia.org/wiki/God" TargetMode="External"/><Relationship Id="rId1245" Type="http://schemas.openxmlformats.org/officeDocument/2006/relationships/hyperlink" Target="http://en.wikipedia.org/wiki/Middle_East_and_globalization" TargetMode="External"/><Relationship Id="rId1452" Type="http://schemas.openxmlformats.org/officeDocument/2006/relationships/hyperlink" Target="http://en.wikipedia.org/wiki/Islam_and_secularism" TargetMode="External"/><Relationship Id="rId2503" Type="http://schemas.openxmlformats.org/officeDocument/2006/relationships/hyperlink" Target="http://en.wikipedia.org/wiki/Inferiority_complex" TargetMode="External"/><Relationship Id="rId3901" Type="http://schemas.openxmlformats.org/officeDocument/2006/relationships/hyperlink" Target="http://en.wikipedia.org/wiki/Pakistani_Taliban" TargetMode="External"/><Relationship Id="rId5659" Type="http://schemas.openxmlformats.org/officeDocument/2006/relationships/hyperlink" Target="http://en.wikipedia.org/wiki/Jizyah" TargetMode="External"/><Relationship Id="rId1105" Type="http://schemas.openxmlformats.org/officeDocument/2006/relationships/hyperlink" Target="http://en.wikipedia.org/wiki/Radical_Islamist" TargetMode="External"/><Relationship Id="rId1312" Type="http://schemas.openxmlformats.org/officeDocument/2006/relationships/hyperlink" Target="http://en.wikipedia.org/wiki/Islam_and_modernity" TargetMode="External"/><Relationship Id="rId2710" Type="http://schemas.openxmlformats.org/officeDocument/2006/relationships/hyperlink" Target="http://en.wikipedia.org/wiki/Political_Islam" TargetMode="External"/><Relationship Id="rId4468" Type="http://schemas.openxmlformats.org/officeDocument/2006/relationships/hyperlink" Target="http://en.wikipedia.org/wiki/International_Standard_Book_Number" TargetMode="External"/><Relationship Id="rId5866" Type="http://schemas.openxmlformats.org/officeDocument/2006/relationships/hyperlink" Target="http://en.wikipedia.org/wiki/Persecution_of_Muslims" TargetMode="External"/><Relationship Id="rId3277" Type="http://schemas.openxmlformats.org/officeDocument/2006/relationships/hyperlink" Target="http://www.witness-pioneer.org/vil/Books/M_PIR/Default.htm" TargetMode="External"/><Relationship Id="rId4675" Type="http://schemas.openxmlformats.org/officeDocument/2006/relationships/hyperlink" Target="http://en.wikipedia.org/wiki/Hafiz_(Qur%27an)" TargetMode="External"/><Relationship Id="rId4882" Type="http://schemas.openxmlformats.org/officeDocument/2006/relationships/hyperlink" Target="http://en.wikipedia.org/wiki/Ibn_Hazm" TargetMode="External"/><Relationship Id="rId5519" Type="http://schemas.openxmlformats.org/officeDocument/2006/relationships/hyperlink" Target="http://en.wikipedia.org/wiki/Social_justice" TargetMode="External"/><Relationship Id="rId5726" Type="http://schemas.openxmlformats.org/officeDocument/2006/relationships/hyperlink" Target="http://en.wikipedia.org/wiki/Sikh" TargetMode="External"/><Relationship Id="rId5933" Type="http://schemas.openxmlformats.org/officeDocument/2006/relationships/hyperlink" Target="http://www.uni-mannheim.de/mateo/camenaref/cmh/cmh103.html" TargetMode="External"/><Relationship Id="rId198" Type="http://schemas.openxmlformats.org/officeDocument/2006/relationships/hyperlink" Target="http://en.wikipedia.org/wiki/Ibn_Abidin" TargetMode="External"/><Relationship Id="rId2086" Type="http://schemas.openxmlformats.org/officeDocument/2006/relationships/hyperlink" Target="http://en.wikipedia.org/wiki/Impeachment" TargetMode="External"/><Relationship Id="rId3484" Type="http://schemas.openxmlformats.org/officeDocument/2006/relationships/hyperlink" Target="http://en.wikipedia.org/wiki/Arab_world" TargetMode="External"/><Relationship Id="rId3691" Type="http://schemas.openxmlformats.org/officeDocument/2006/relationships/hyperlink" Target="http://en.wikipedia.org/wiki/Islamic_terrorism" TargetMode="External"/><Relationship Id="rId4328" Type="http://schemas.openxmlformats.org/officeDocument/2006/relationships/hyperlink" Target="http://www.iht.com/articles/2007/03/15/news/lebanon.php" TargetMode="External"/><Relationship Id="rId4535" Type="http://schemas.openxmlformats.org/officeDocument/2006/relationships/hyperlink" Target="http://en.wikipedia.org/wiki/Socialism" TargetMode="External"/><Relationship Id="rId4742" Type="http://schemas.openxmlformats.org/officeDocument/2006/relationships/hyperlink" Target="http://en.wikipedia.org/wiki/Islamic_socialism" TargetMode="External"/><Relationship Id="rId2293" Type="http://schemas.openxmlformats.org/officeDocument/2006/relationships/hyperlink" Target="http://en.wikipedia.org/wiki/Wikipedia:Link_rot" TargetMode="External"/><Relationship Id="rId3137" Type="http://schemas.openxmlformats.org/officeDocument/2006/relationships/hyperlink" Target="http://www.pwhce.org/islamism.html" TargetMode="External"/><Relationship Id="rId3344" Type="http://schemas.openxmlformats.org/officeDocument/2006/relationships/hyperlink" Target="http://www.meforum.org/article/447" TargetMode="External"/><Relationship Id="rId3551" Type="http://schemas.openxmlformats.org/officeDocument/2006/relationships/hyperlink" Target="http://en.wikipedia.org/wiki/Fraternity" TargetMode="External"/><Relationship Id="rId4602" Type="http://schemas.openxmlformats.org/officeDocument/2006/relationships/hyperlink" Target="http://en.wikipedia.org/wiki/Wage" TargetMode="External"/><Relationship Id="rId265" Type="http://schemas.openxmlformats.org/officeDocument/2006/relationships/hyperlink" Target="http://en.wikipedia.org/wiki/Hell" TargetMode="External"/><Relationship Id="rId472" Type="http://schemas.openxmlformats.org/officeDocument/2006/relationships/hyperlink" Target="http://en.wikipedia.org/wiki/Kurdistan" TargetMode="External"/><Relationship Id="rId2153" Type="http://schemas.openxmlformats.org/officeDocument/2006/relationships/hyperlink" Target="http://en.wikipedia.org/wiki/Ottoman_Empire" TargetMode="External"/><Relationship Id="rId2360" Type="http://schemas.openxmlformats.org/officeDocument/2006/relationships/hyperlink" Target="http://en.wikipedia.org/wiki/-ism" TargetMode="External"/><Relationship Id="rId3204" Type="http://schemas.openxmlformats.org/officeDocument/2006/relationships/hyperlink" Target="http://en.wikipedia.org/wiki/Political_Islam" TargetMode="External"/><Relationship Id="rId3411" Type="http://schemas.openxmlformats.org/officeDocument/2006/relationships/hyperlink" Target="http://www.fethullahgulenforum.org/articles/12/fethullah-gulen-s-thoughts-on-state-democracy-politics-terrorism" TargetMode="External"/><Relationship Id="rId125" Type="http://schemas.openxmlformats.org/officeDocument/2006/relationships/hyperlink" Target="http://en.wikipedia.org/wiki/Sahaba" TargetMode="External"/><Relationship Id="rId332" Type="http://schemas.openxmlformats.org/officeDocument/2006/relationships/hyperlink" Target="http://en.wikipedia.org/wiki/Kuwait" TargetMode="External"/><Relationship Id="rId2013" Type="http://schemas.openxmlformats.org/officeDocument/2006/relationships/hyperlink" Target="http://en.wikipedia.org/wiki/Mosque" TargetMode="External"/><Relationship Id="rId2220" Type="http://schemas.openxmlformats.org/officeDocument/2006/relationships/hyperlink" Target="http://en.wikipedia.org/wiki/Islamic_World" TargetMode="External"/><Relationship Id="rId5169" Type="http://schemas.openxmlformats.org/officeDocument/2006/relationships/hyperlink" Target="http://en.wikipedia.org/wiki/Hoarding" TargetMode="External"/><Relationship Id="rId5376" Type="http://schemas.openxmlformats.org/officeDocument/2006/relationships/hyperlink" Target="http://en.wikipedia.org/wiki/Quran" TargetMode="External"/><Relationship Id="rId5583" Type="http://schemas.openxmlformats.org/officeDocument/2006/relationships/hyperlink" Target="http://en.wikipedia.org/wiki/Akbar_S._Ahmed" TargetMode="External"/><Relationship Id="rId5790" Type="http://schemas.openxmlformats.org/officeDocument/2006/relationships/hyperlink" Target="http://en.wikipedia.org/w/index.php?title=Azans&amp;action=edit&amp;redlink=1" TargetMode="External"/><Relationship Id="rId4185" Type="http://schemas.openxmlformats.org/officeDocument/2006/relationships/hyperlink" Target="http://www.cbc.ca/news/canada/story/2011/09/06/harper-911-terrorism-islamic-interview.html" TargetMode="External"/><Relationship Id="rId4392" Type="http://schemas.openxmlformats.org/officeDocument/2006/relationships/hyperlink" Target="http://en.wikipedia.org/wiki/Islamic_terrorism" TargetMode="External"/><Relationship Id="rId5029" Type="http://schemas.openxmlformats.org/officeDocument/2006/relationships/hyperlink" Target="http://en.wikipedia.org/wiki/Bills_of_exchange" TargetMode="External"/><Relationship Id="rId5236" Type="http://schemas.openxmlformats.org/officeDocument/2006/relationships/hyperlink" Target="http://en.wikipedia.org/wiki/Lloyds_TSB" TargetMode="External"/><Relationship Id="rId5443" Type="http://schemas.openxmlformats.org/officeDocument/2006/relationships/hyperlink" Target="http://en.wikipedia.org/wiki/Mecca" TargetMode="External"/><Relationship Id="rId1779" Type="http://schemas.openxmlformats.org/officeDocument/2006/relationships/hyperlink" Target="http://en.wikipedia.org/wiki/Qadi_Ayyad" TargetMode="External"/><Relationship Id="rId1986" Type="http://schemas.openxmlformats.org/officeDocument/2006/relationships/hyperlink" Target="http://en.wikipedia.org/wiki/Constitution_of_Medina" TargetMode="External"/><Relationship Id="rId4045" Type="http://schemas.openxmlformats.org/officeDocument/2006/relationships/hyperlink" Target="http://www.theatlantic.com/magazine/archive/2010/07/the-case-for-calling-them-nitwits/8130/" TargetMode="External"/><Relationship Id="rId4252" Type="http://schemas.openxmlformats.org/officeDocument/2006/relationships/hyperlink" Target="http://en.wikipedia.org/wiki/Journal_of_Economic_Perspectives" TargetMode="External"/><Relationship Id="rId5650" Type="http://schemas.openxmlformats.org/officeDocument/2006/relationships/hyperlink" Target="http://en.wikipedia.org/wiki/Muslim_conquests" TargetMode="External"/><Relationship Id="rId1639" Type="http://schemas.openxmlformats.org/officeDocument/2006/relationships/hyperlink" Target="http://en.wikipedia.org/wiki/Zulfu_Livaneli" TargetMode="External"/><Relationship Id="rId1846" Type="http://schemas.openxmlformats.org/officeDocument/2006/relationships/hyperlink" Target="http://en.wikipedia.org/wiki/Muhammad_Ali_Jinnah" TargetMode="External"/><Relationship Id="rId3061" Type="http://schemas.openxmlformats.org/officeDocument/2006/relationships/hyperlink" Target="http://en.wikipedia.org/wiki/Pan-Malaysian_Islamic_Party" TargetMode="External"/><Relationship Id="rId5303" Type="http://schemas.openxmlformats.org/officeDocument/2006/relationships/hyperlink" Target="http://en.wikipedia.org/wiki/Islamic_economic_jurisprudence" TargetMode="External"/><Relationship Id="rId5510" Type="http://schemas.openxmlformats.org/officeDocument/2006/relationships/hyperlink" Target="http://en.wikipedia.org/wiki/Islam" TargetMode="External"/><Relationship Id="rId1706" Type="http://schemas.openxmlformats.org/officeDocument/2006/relationships/hyperlink" Target="http://en.wikipedia.org/wiki/Ijtihad" TargetMode="External"/><Relationship Id="rId1913" Type="http://schemas.openxmlformats.org/officeDocument/2006/relationships/hyperlink" Target="http://en.wikipedia.org/wiki/Liberal_movements_within_Islam" TargetMode="External"/><Relationship Id="rId4112" Type="http://schemas.openxmlformats.org/officeDocument/2006/relationships/hyperlink" Target="http://en.wikipedia.org/wiki/Islamic_terrorism" TargetMode="External"/><Relationship Id="rId3878" Type="http://schemas.openxmlformats.org/officeDocument/2006/relationships/hyperlink" Target="http://en.wikipedia.org/wiki/Lashkar-e-Taiba" TargetMode="External"/><Relationship Id="rId4929" Type="http://schemas.openxmlformats.org/officeDocument/2006/relationships/hyperlink" Target="http://en.wikipedia.org/wiki/Arabic_language" TargetMode="External"/><Relationship Id="rId6077" Type="http://schemas.openxmlformats.org/officeDocument/2006/relationships/hyperlink" Target="http://www.citeulike.org/journal/routledg-cjpi" TargetMode="External"/><Relationship Id="rId799" Type="http://schemas.openxmlformats.org/officeDocument/2006/relationships/hyperlink" Target="http://en.wikipedia.org/wiki/Allah" TargetMode="External"/><Relationship Id="rId2687" Type="http://schemas.openxmlformats.org/officeDocument/2006/relationships/hyperlink" Target="http://en.wikipedia.org/w/index.php?title=Islamisation_of_Knowledge&amp;action=edit&amp;redlink=1" TargetMode="External"/><Relationship Id="rId2894" Type="http://schemas.openxmlformats.org/officeDocument/2006/relationships/hyperlink" Target="http://en.wikipedia.org/wiki/Osama_bin_Laden" TargetMode="External"/><Relationship Id="rId3738" Type="http://schemas.openxmlformats.org/officeDocument/2006/relationships/hyperlink" Target="http://en.wikipedia.org/wiki/Islamic_terrorism" TargetMode="External"/><Relationship Id="rId5093" Type="http://schemas.openxmlformats.org/officeDocument/2006/relationships/hyperlink" Target="http://en.wikipedia.org/wiki/Ethical_investing" TargetMode="External"/><Relationship Id="rId659" Type="http://schemas.openxmlformats.org/officeDocument/2006/relationships/hyperlink" Target="http://www.shafiifiqh.com/" TargetMode="External"/><Relationship Id="rId866" Type="http://schemas.openxmlformats.org/officeDocument/2006/relationships/hyperlink" Target="http://en.wikipedia.org/wiki/Tabaristan" TargetMode="External"/><Relationship Id="rId1289" Type="http://schemas.openxmlformats.org/officeDocument/2006/relationships/hyperlink" Target="http://en.wikipedia.org/wiki/International_Standard_Book_Number" TargetMode="External"/><Relationship Id="rId1496" Type="http://schemas.openxmlformats.org/officeDocument/2006/relationships/hyperlink" Target="http://en.wikipedia.org/wiki/Islam_and_modernity" TargetMode="External"/><Relationship Id="rId2547" Type="http://schemas.openxmlformats.org/officeDocument/2006/relationships/hyperlink" Target="http://en.wikipedia.org/wiki/Madrasah" TargetMode="External"/><Relationship Id="rId3945" Type="http://schemas.openxmlformats.org/officeDocument/2006/relationships/hyperlink" Target="http://en.wikipedia.org/wiki/Lashkar-e-Jhangvi" TargetMode="External"/><Relationship Id="rId5160" Type="http://schemas.openxmlformats.org/officeDocument/2006/relationships/hyperlink" Target="http://en.wikipedia.org/wiki/Hanbali" TargetMode="External"/><Relationship Id="rId6004" Type="http://schemas.openxmlformats.org/officeDocument/2006/relationships/hyperlink" Target="http://en.wikipedia.org/wiki/Persecution_of_Muslims" TargetMode="External"/><Relationship Id="rId519" Type="http://schemas.openxmlformats.org/officeDocument/2006/relationships/hyperlink" Target="http://en.wikipedia.org/wiki/Shafi%27ite" TargetMode="External"/><Relationship Id="rId1149" Type="http://schemas.openxmlformats.org/officeDocument/2006/relationships/hyperlink" Target="http://en.wikipedia.org/wiki/Bin_Laden" TargetMode="External"/><Relationship Id="rId1356" Type="http://schemas.openxmlformats.org/officeDocument/2006/relationships/hyperlink" Target="http://en.wikipedia.org/wiki/Qur%27an" TargetMode="External"/><Relationship Id="rId2754" Type="http://schemas.openxmlformats.org/officeDocument/2006/relationships/hyperlink" Target="http://en.wikipedia.org/wiki/Husayn_ibn_Ali" TargetMode="External"/><Relationship Id="rId2961" Type="http://schemas.openxmlformats.org/officeDocument/2006/relationships/hyperlink" Target="http://en.wikipedia.org/wiki/Imam_(Sunni_Islam)" TargetMode="External"/><Relationship Id="rId3805" Type="http://schemas.openxmlformats.org/officeDocument/2006/relationships/hyperlink" Target="http://en.wikipedia.org/wiki/1993_Bombay_bombings" TargetMode="External"/><Relationship Id="rId5020" Type="http://schemas.openxmlformats.org/officeDocument/2006/relationships/hyperlink" Target="http://en.wikipedia.org/wiki/Capitalism" TargetMode="External"/><Relationship Id="rId726" Type="http://schemas.openxmlformats.org/officeDocument/2006/relationships/hyperlink" Target="http://en.wikipedia.org/wiki/Urdu_language" TargetMode="External"/><Relationship Id="rId933" Type="http://schemas.openxmlformats.org/officeDocument/2006/relationships/hyperlink" Target="http://en.wikipedia.org/wiki/Zaidiyyah" TargetMode="External"/><Relationship Id="rId1009" Type="http://schemas.openxmlformats.org/officeDocument/2006/relationships/hyperlink" Target="http://en.wikipedia.org/wiki/Tunisia" TargetMode="External"/><Relationship Id="rId1563" Type="http://schemas.openxmlformats.org/officeDocument/2006/relationships/hyperlink" Target="http://en.wikipedia.org/wiki/Six_articles_of_belief" TargetMode="External"/><Relationship Id="rId1770" Type="http://schemas.openxmlformats.org/officeDocument/2006/relationships/hyperlink" Target="http://en.wikipedia.org/wiki/Messenger_of_the_Covenant" TargetMode="External"/><Relationship Id="rId2407" Type="http://schemas.openxmlformats.org/officeDocument/2006/relationships/hyperlink" Target="http://en.wikipedia.org/wiki/Radical_Islam" TargetMode="External"/><Relationship Id="rId2614" Type="http://schemas.openxmlformats.org/officeDocument/2006/relationships/hyperlink" Target="http://en.wikipedia.org/wiki/Catholicism" TargetMode="External"/><Relationship Id="rId2821" Type="http://schemas.openxmlformats.org/officeDocument/2006/relationships/hyperlink" Target="http://en.wikipedia.org/wiki/Political_Islam" TargetMode="External"/><Relationship Id="rId5977" Type="http://schemas.openxmlformats.org/officeDocument/2006/relationships/hyperlink" Target="http://findarticles.com/p/articles/mi_qa5400/is_200112/ai_n21482222/pg_9" TargetMode="External"/><Relationship Id="rId62" Type="http://schemas.openxmlformats.org/officeDocument/2006/relationships/hyperlink" Target="http://en.wikipedia.org/wiki/Farid_al-Din_Attar" TargetMode="External"/><Relationship Id="rId1216" Type="http://schemas.openxmlformats.org/officeDocument/2006/relationships/hyperlink" Target="http://en.wikipedia.org/wiki/Globalization" TargetMode="External"/><Relationship Id="rId1423" Type="http://schemas.openxmlformats.org/officeDocument/2006/relationships/hyperlink" Target="http://en.wikipedia.org/wiki/Islamic_political_groups" TargetMode="External"/><Relationship Id="rId1630" Type="http://schemas.openxmlformats.org/officeDocument/2006/relationships/hyperlink" Target="http://en.wikipedia.org/wiki/Sheikh_Bedrettin" TargetMode="External"/><Relationship Id="rId4579" Type="http://schemas.openxmlformats.org/officeDocument/2006/relationships/hyperlink" Target="http://en.wikipedia.org/wiki/Civil_law_(legal_system)" TargetMode="External"/><Relationship Id="rId4786" Type="http://schemas.openxmlformats.org/officeDocument/2006/relationships/hyperlink" Target="http://en.wikipedia.org/wiki/Medieval_Europe" TargetMode="External"/><Relationship Id="rId4993" Type="http://schemas.openxmlformats.org/officeDocument/2006/relationships/hyperlink" Target="http://en.wikipedia.org/wiki/Depression_(economics)" TargetMode="External"/><Relationship Id="rId5837" Type="http://schemas.openxmlformats.org/officeDocument/2006/relationships/hyperlink" Target="http://en.wikipedia.org/wiki/Persecution_of_Muslims" TargetMode="External"/><Relationship Id="rId3388" Type="http://schemas.openxmlformats.org/officeDocument/2006/relationships/hyperlink" Target="http://www.nytimes.com/2005/07/10/international/europe/10qaeda.html" TargetMode="External"/><Relationship Id="rId3595" Type="http://schemas.openxmlformats.org/officeDocument/2006/relationships/hyperlink" Target="http://en.wikipedia.org/wiki/Fiqh" TargetMode="External"/><Relationship Id="rId4439" Type="http://schemas.openxmlformats.org/officeDocument/2006/relationships/hyperlink" Target="http://afp.google.com/article/ALeqM5jmWd6R_7NPYZhvm155_PrCKp6g6w" TargetMode="External"/><Relationship Id="rId4646" Type="http://schemas.openxmlformats.org/officeDocument/2006/relationships/hyperlink" Target="http://en.wikipedia.org/wiki/Umayyad" TargetMode="External"/><Relationship Id="rId4853" Type="http://schemas.openxmlformats.org/officeDocument/2006/relationships/hyperlink" Target="http://en.wikipedia.org/wiki/Bimaristan" TargetMode="External"/><Relationship Id="rId5904" Type="http://schemas.openxmlformats.org/officeDocument/2006/relationships/hyperlink" Target="http://www.humanitykingdom.com/library/general/arab-american.pdf" TargetMode="External"/><Relationship Id="rId2197" Type="http://schemas.openxmlformats.org/officeDocument/2006/relationships/hyperlink" Target="http://en.wikipedia.org/wiki/Egypt" TargetMode="External"/><Relationship Id="rId3248" Type="http://schemas.openxmlformats.org/officeDocument/2006/relationships/hyperlink" Target="http://en.wikipedia.org/wiki/Political_Islam" TargetMode="External"/><Relationship Id="rId3455" Type="http://schemas.openxmlformats.org/officeDocument/2006/relationships/hyperlink" Target="http://en.wikipedia.org/wiki/Kidnapping" TargetMode="External"/><Relationship Id="rId3662" Type="http://schemas.openxmlformats.org/officeDocument/2006/relationships/hyperlink" Target="http://en.wikipedia.org/wiki/Islamic_terrorism" TargetMode="External"/><Relationship Id="rId4506" Type="http://schemas.openxmlformats.org/officeDocument/2006/relationships/hyperlink" Target="http://wolfpangloss.files.wordpress.com/2008/02/malik-quranic-concept-of-war.pdf" TargetMode="External"/><Relationship Id="rId4713" Type="http://schemas.openxmlformats.org/officeDocument/2006/relationships/hyperlink" Target="http://en.wikipedia.org/wiki/Qur%27an" TargetMode="External"/><Relationship Id="rId169" Type="http://schemas.openxmlformats.org/officeDocument/2006/relationships/hyperlink" Target="http://en.wikipedia.org/wiki/Albania" TargetMode="External"/><Relationship Id="rId376" Type="http://schemas.openxmlformats.org/officeDocument/2006/relationships/hyperlink" Target="http://en.wikipedia.org/wiki/Ibn_Abi_Zayd" TargetMode="External"/><Relationship Id="rId583" Type="http://schemas.openxmlformats.org/officeDocument/2006/relationships/hyperlink" Target="http://en.wikipedia.org/wiki/Abd_al-Kar%C4%ABm_ibn_Haw%C4%81zin_Qushayri" TargetMode="External"/><Relationship Id="rId790" Type="http://schemas.openxmlformats.org/officeDocument/2006/relationships/hyperlink" Target="http://en.wikipedia.org/wiki/Zaidiyyah" TargetMode="External"/><Relationship Id="rId2057" Type="http://schemas.openxmlformats.org/officeDocument/2006/relationships/hyperlink" Target="http://en.wikipedia.org/wiki/Taqiuddin_al-Nabhani" TargetMode="External"/><Relationship Id="rId2264" Type="http://schemas.openxmlformats.org/officeDocument/2006/relationships/hyperlink" Target="http://en.wikipedia.org/wiki/Turkey" TargetMode="External"/><Relationship Id="rId2471" Type="http://schemas.openxmlformats.org/officeDocument/2006/relationships/hyperlink" Target="http://en.wikipedia.org/wiki/Political_Islam" TargetMode="External"/><Relationship Id="rId3108" Type="http://schemas.openxmlformats.org/officeDocument/2006/relationships/hyperlink" Target="http://en.wikipedia.org/wiki/Turkish_Islamic_Jihad" TargetMode="External"/><Relationship Id="rId3315" Type="http://schemas.openxmlformats.org/officeDocument/2006/relationships/hyperlink" Target="http://en.wikipedia.org/wiki/Political_Islam" TargetMode="External"/><Relationship Id="rId3522" Type="http://schemas.openxmlformats.org/officeDocument/2006/relationships/hyperlink" Target="http://en.wikipedia.org/wiki/Palestine" TargetMode="External"/><Relationship Id="rId4920" Type="http://schemas.openxmlformats.org/officeDocument/2006/relationships/hyperlink" Target="http://en.wikipedia.org/wiki/Latin_translations_of_the_12th_century" TargetMode="External"/><Relationship Id="rId236" Type="http://schemas.openxmlformats.org/officeDocument/2006/relationships/hyperlink" Target="http://en.wikipedia.org/wiki/Tahir_ul_qadri" TargetMode="External"/><Relationship Id="rId443" Type="http://schemas.openxmlformats.org/officeDocument/2006/relationships/hyperlink" Target="http://en.wikipedia.org/wiki/Medina" TargetMode="External"/><Relationship Id="rId650" Type="http://schemas.openxmlformats.org/officeDocument/2006/relationships/hyperlink" Target="http://en.wikipedia.org/wiki/Shafi%27i" TargetMode="External"/><Relationship Id="rId1073" Type="http://schemas.openxmlformats.org/officeDocument/2006/relationships/hyperlink" Target="http://en.wikipedia.org/wiki/Middle_East_and_globalization" TargetMode="External"/><Relationship Id="rId1280" Type="http://schemas.openxmlformats.org/officeDocument/2006/relationships/hyperlink" Target="http://en.wikipedia.org/wiki/International_Standard_Book_Number" TargetMode="External"/><Relationship Id="rId2124" Type="http://schemas.openxmlformats.org/officeDocument/2006/relationships/hyperlink" Target="http://en.wikipedia.org/wiki/Political_aspects_of_Islam" TargetMode="External"/><Relationship Id="rId2331" Type="http://schemas.openxmlformats.org/officeDocument/2006/relationships/hyperlink" Target="http://en.wikipedia.org/wiki/Orientalism_(book)" TargetMode="External"/><Relationship Id="rId5487" Type="http://schemas.openxmlformats.org/officeDocument/2006/relationships/hyperlink" Target="http://en.wikipedia.org/wiki/Just_war" TargetMode="External"/><Relationship Id="rId303" Type="http://schemas.openxmlformats.org/officeDocument/2006/relationships/hyperlink" Target="http://en.wikipedia.org/wiki/Abd_al-Aziz_ibn_Abd_Allah_ibn_Baaz" TargetMode="External"/><Relationship Id="rId1140" Type="http://schemas.openxmlformats.org/officeDocument/2006/relationships/hyperlink" Target="http://en.wikipedia.org/wiki/Middle_East_and_globalization" TargetMode="External"/><Relationship Id="rId4089" Type="http://schemas.openxmlformats.org/officeDocument/2006/relationships/hyperlink" Target="http://web.archive.org/web/20070626203916/http:/www.rumiforum.org/server/index.php?option=com_content&amp;task=view&amp;id=99&amp;Itemid=35" TargetMode="External"/><Relationship Id="rId4296" Type="http://schemas.openxmlformats.org/officeDocument/2006/relationships/hyperlink" Target="http://www.cfr.org/publication/9155/hezbollah.html?breadcrumb=%2F" TargetMode="External"/><Relationship Id="rId5694" Type="http://schemas.openxmlformats.org/officeDocument/2006/relationships/hyperlink" Target="http://en.wikipedia.org/wiki/Spread_of_Islam" TargetMode="External"/><Relationship Id="rId510" Type="http://schemas.openxmlformats.org/officeDocument/2006/relationships/hyperlink" Target="http://en.wikipedia.org/wiki/Zengid" TargetMode="External"/><Relationship Id="rId5347" Type="http://schemas.openxmlformats.org/officeDocument/2006/relationships/hyperlink" Target="http://en.wikipedia.org/wiki/Islamic_economic_jurisprudence" TargetMode="External"/><Relationship Id="rId5554" Type="http://schemas.openxmlformats.org/officeDocument/2006/relationships/hyperlink" Target="http://en.wikipedia.org/wiki/Musa_al-Sadr" TargetMode="External"/><Relationship Id="rId5761" Type="http://schemas.openxmlformats.org/officeDocument/2006/relationships/hyperlink" Target="http://en.wikipedia.org/wiki/Abassids" TargetMode="External"/><Relationship Id="rId1000" Type="http://schemas.openxmlformats.org/officeDocument/2006/relationships/hyperlink" Target="http://en.wikipedia.org/wiki/Ibadi" TargetMode="External"/><Relationship Id="rId1957" Type="http://schemas.openxmlformats.org/officeDocument/2006/relationships/hyperlink" Target="http://en.wikipedia.org/wiki/Political_aspects_of_Islam" TargetMode="External"/><Relationship Id="rId4156" Type="http://schemas.openxmlformats.org/officeDocument/2006/relationships/hyperlink" Target="http://en.wikipedia.org/wiki/Islamic_terrorism" TargetMode="External"/><Relationship Id="rId4363" Type="http://schemas.openxmlformats.org/officeDocument/2006/relationships/hyperlink" Target="http://en.wikipedia.org/wiki/Islamic_terrorism" TargetMode="External"/><Relationship Id="rId4570" Type="http://schemas.openxmlformats.org/officeDocument/2006/relationships/hyperlink" Target="http://en.wikipedia.org/wiki/Sharia" TargetMode="External"/><Relationship Id="rId5207" Type="http://schemas.openxmlformats.org/officeDocument/2006/relationships/hyperlink" Target="http://en.wikipedia.org/wiki/Money_changer" TargetMode="External"/><Relationship Id="rId5414" Type="http://schemas.openxmlformats.org/officeDocument/2006/relationships/hyperlink" Target="http://en.wikipedia.org/wiki/Islamic_economic_jurisprudence" TargetMode="External"/><Relationship Id="rId5621" Type="http://schemas.openxmlformats.org/officeDocument/2006/relationships/hyperlink" Target="http://en.wikipedia.org/w/index.php?title=Mohammad_Azadpur&amp;action=edit&amp;redlink=1" TargetMode="External"/><Relationship Id="rId1817" Type="http://schemas.openxmlformats.org/officeDocument/2006/relationships/hyperlink" Target="http://en.wikipedia.org/wiki/David_Lammy" TargetMode="External"/><Relationship Id="rId3172" Type="http://schemas.openxmlformats.org/officeDocument/2006/relationships/hyperlink" Target="http://en.wikipedia.org/wiki/Political_Islam" TargetMode="External"/><Relationship Id="rId4016" Type="http://schemas.openxmlformats.org/officeDocument/2006/relationships/hyperlink" Target="http://www.iheu.org/node/1540" TargetMode="External"/><Relationship Id="rId4223" Type="http://schemas.openxmlformats.org/officeDocument/2006/relationships/hyperlink" Target="http://www.ft.com/cms/s/0/40b2b7e8-3e84-11df-a706-00144feabdc0.html" TargetMode="External"/><Relationship Id="rId4430" Type="http://schemas.openxmlformats.org/officeDocument/2006/relationships/hyperlink" Target="http://en.wikipedia.org/wiki/BBC" TargetMode="External"/><Relationship Id="rId3032" Type="http://schemas.openxmlformats.org/officeDocument/2006/relationships/image" Target="media/image23.png"/><Relationship Id="rId160" Type="http://schemas.openxmlformats.org/officeDocument/2006/relationships/hyperlink" Target="http://en.wikipedia.org/wiki/Ottoman_Empire" TargetMode="External"/><Relationship Id="rId3989" Type="http://schemas.openxmlformats.org/officeDocument/2006/relationships/hyperlink" Target="http://en.wikipedia.org/wiki/Islamic_terrorism" TargetMode="External"/><Relationship Id="rId6048" Type="http://schemas.openxmlformats.org/officeDocument/2006/relationships/image" Target="media/image48.jpeg"/><Relationship Id="rId2798" Type="http://schemas.openxmlformats.org/officeDocument/2006/relationships/hyperlink" Target="http://en.wikipedia.org/wiki/Political_Islam" TargetMode="External"/><Relationship Id="rId3849" Type="http://schemas.openxmlformats.org/officeDocument/2006/relationships/hyperlink" Target="http://en.wikipedia.org/wiki/7_July_2005_London_bombings" TargetMode="External"/><Relationship Id="rId5064" Type="http://schemas.openxmlformats.org/officeDocument/2006/relationships/hyperlink" Target="http://en.wikipedia.org/wiki/Zakat" TargetMode="External"/><Relationship Id="rId5271" Type="http://schemas.openxmlformats.org/officeDocument/2006/relationships/hyperlink" Target="http://en.wikipedia.org/w/index.php?title=Al-Amine,_Muhammad_al-Bashir_Muhammad&amp;action=edit&amp;redlink=1" TargetMode="External"/><Relationship Id="rId6115" Type="http://schemas.openxmlformats.org/officeDocument/2006/relationships/hyperlink" Target="http://en.wikipedia.org/wiki/Islamophobia" TargetMode="External"/><Relationship Id="rId977" Type="http://schemas.openxmlformats.org/officeDocument/2006/relationships/hyperlink" Target="http://en.wikipedia.org/wiki/Mihna" TargetMode="External"/><Relationship Id="rId2658" Type="http://schemas.openxmlformats.org/officeDocument/2006/relationships/hyperlink" Target="http://en.wikipedia.org/wiki/Rashid_Rida" TargetMode="External"/><Relationship Id="rId2865" Type="http://schemas.openxmlformats.org/officeDocument/2006/relationships/hyperlink" Target="http://en.wikipedia.org/wiki/Political_Islam" TargetMode="External"/><Relationship Id="rId3709" Type="http://schemas.openxmlformats.org/officeDocument/2006/relationships/hyperlink" Target="http://en.wikipedia.org/wiki/Muslim_attitudes_towards_terrorism" TargetMode="External"/><Relationship Id="rId3916" Type="http://schemas.openxmlformats.org/officeDocument/2006/relationships/hyperlink" Target="http://en.wikipedia.org/wiki/Harakat_al-Shabaab_Mujahideen" TargetMode="External"/><Relationship Id="rId4080" Type="http://schemas.openxmlformats.org/officeDocument/2006/relationships/hyperlink" Target="http://www.salafipublications.com/sps/downloads/pdf/CAF020016.pdf" TargetMode="External"/><Relationship Id="rId837" Type="http://schemas.openxmlformats.org/officeDocument/2006/relationships/hyperlink" Target="http://en.wikipedia.org/wiki/Idriss_I" TargetMode="External"/><Relationship Id="rId1467" Type="http://schemas.openxmlformats.org/officeDocument/2006/relationships/hyperlink" Target="http://en.wikipedia.org/wiki/Abdolkarim_Soroush" TargetMode="External"/><Relationship Id="rId1674" Type="http://schemas.openxmlformats.org/officeDocument/2006/relationships/hyperlink" Target="http://en.wikipedia.org/wiki/Islamic_century" TargetMode="External"/><Relationship Id="rId1881" Type="http://schemas.openxmlformats.org/officeDocument/2006/relationships/hyperlink" Target="http://en.wikipedia.org/wiki/Zuhdi_Jasser" TargetMode="External"/><Relationship Id="rId2518" Type="http://schemas.openxmlformats.org/officeDocument/2006/relationships/hyperlink" Target="http://en.wikipedia.org/wiki/Political_Islam" TargetMode="External"/><Relationship Id="rId2725" Type="http://schemas.openxmlformats.org/officeDocument/2006/relationships/hyperlink" Target="http://en.wikipedia.org/wiki/Islam" TargetMode="External"/><Relationship Id="rId2932" Type="http://schemas.openxmlformats.org/officeDocument/2006/relationships/hyperlink" Target="http://en.wikipedia.org/wiki/Europe" TargetMode="External"/><Relationship Id="rId5131" Type="http://schemas.openxmlformats.org/officeDocument/2006/relationships/hyperlink" Target="http://en.wikipedia.org/wiki/Imam_Reza_shrine" TargetMode="External"/><Relationship Id="rId904" Type="http://schemas.openxmlformats.org/officeDocument/2006/relationships/hyperlink" Target="http://en.wikipedia.org/wiki/Shia_Islam" TargetMode="External"/><Relationship Id="rId1327" Type="http://schemas.openxmlformats.org/officeDocument/2006/relationships/hyperlink" Target="http://en.wikipedia.org/wiki/Islam_and_modernity" TargetMode="External"/><Relationship Id="rId1534" Type="http://schemas.openxmlformats.org/officeDocument/2006/relationships/hyperlink" Target="http://en.wikipedia.org/wiki/Liberalism" TargetMode="External"/><Relationship Id="rId1741" Type="http://schemas.openxmlformats.org/officeDocument/2006/relationships/hyperlink" Target="http://en.wikipedia.org/wiki/Islam" TargetMode="External"/><Relationship Id="rId4897" Type="http://schemas.openxmlformats.org/officeDocument/2006/relationships/hyperlink" Target="http://en.wikipedia.org/wiki/Islamic_economic_jurisprudence" TargetMode="External"/><Relationship Id="rId5948" Type="http://schemas.openxmlformats.org/officeDocument/2006/relationships/hyperlink" Target="http://english.aljazeera.net/NR/exeres/BA05CFF2-8D0A-4B2D-BBD0-B92EB85E1267.htm" TargetMode="External"/><Relationship Id="rId33" Type="http://schemas.openxmlformats.org/officeDocument/2006/relationships/hyperlink" Target="http://en.wikipedia.org/wiki/Definition" TargetMode="External"/><Relationship Id="rId1601" Type="http://schemas.openxmlformats.org/officeDocument/2006/relationships/hyperlink" Target="http://en.wikipedia.org/wiki/Polyandry" TargetMode="External"/><Relationship Id="rId3499" Type="http://schemas.openxmlformats.org/officeDocument/2006/relationships/hyperlink" Target="http://en.wikipedia.org/wiki/Islamic_terrorism" TargetMode="External"/><Relationship Id="rId4757" Type="http://schemas.openxmlformats.org/officeDocument/2006/relationships/hyperlink" Target="http://en.wikipedia.org/wiki/Five_Pillars_of_Islam" TargetMode="External"/><Relationship Id="rId3359" Type="http://schemas.openxmlformats.org/officeDocument/2006/relationships/hyperlink" Target="http://www.cnn.com/2007/US/04/30/terror.report/index.html" TargetMode="External"/><Relationship Id="rId3566" Type="http://schemas.openxmlformats.org/officeDocument/2006/relationships/hyperlink" Target="http://en.wikipedia.org/wiki/Moroccans" TargetMode="External"/><Relationship Id="rId4964" Type="http://schemas.openxmlformats.org/officeDocument/2006/relationships/hyperlink" Target="http://en.wikipedia.org/wiki/Base_metal" TargetMode="External"/><Relationship Id="rId5808" Type="http://schemas.openxmlformats.org/officeDocument/2006/relationships/hyperlink" Target="http://en.wikipedia.org/wiki/Muslim" TargetMode="External"/><Relationship Id="rId487" Type="http://schemas.openxmlformats.org/officeDocument/2006/relationships/hyperlink" Target="http://en.wikipedia.org/wiki/Swahili_Coast" TargetMode="External"/><Relationship Id="rId694" Type="http://schemas.openxmlformats.org/officeDocument/2006/relationships/hyperlink" Target="http://en.wikipedia.org/w/index.php?title=Javaher-al-Kalem&amp;action=edit&amp;redlink=1" TargetMode="External"/><Relationship Id="rId2168" Type="http://schemas.openxmlformats.org/officeDocument/2006/relationships/hyperlink" Target="http://en.wikipedia.org/wiki/Muhammad_ibn_Abd-al-Wahhab" TargetMode="External"/><Relationship Id="rId2375" Type="http://schemas.openxmlformats.org/officeDocument/2006/relationships/hyperlink" Target="http://en.wikipedia.org/wiki/Political_Islam" TargetMode="External"/><Relationship Id="rId3219" Type="http://schemas.openxmlformats.org/officeDocument/2006/relationships/hyperlink" Target="http://en.wikipedia.org/wiki/Political_Islam" TargetMode="External"/><Relationship Id="rId3773" Type="http://schemas.openxmlformats.org/officeDocument/2006/relationships/hyperlink" Target="http://en.wikipedia.org/wiki/BBC" TargetMode="External"/><Relationship Id="rId3980" Type="http://schemas.openxmlformats.org/officeDocument/2006/relationships/hyperlink" Target="http://en.wikipedia.org/wiki/Islamic_terrorism" TargetMode="External"/><Relationship Id="rId4617" Type="http://schemas.openxmlformats.org/officeDocument/2006/relationships/hyperlink" Target="http://en.wikipedia.org/wiki/Egypt" TargetMode="External"/><Relationship Id="rId4824" Type="http://schemas.openxmlformats.org/officeDocument/2006/relationships/hyperlink" Target="http://en.wikipedia.org/wiki/Embroidery" TargetMode="External"/><Relationship Id="rId347" Type="http://schemas.openxmlformats.org/officeDocument/2006/relationships/hyperlink" Target="http://en.wikipedia.org/wiki/Sunnah" TargetMode="External"/><Relationship Id="rId1184" Type="http://schemas.openxmlformats.org/officeDocument/2006/relationships/hyperlink" Target="http://en.wikipedia.org/wiki/Middle_East_and_globalization" TargetMode="External"/><Relationship Id="rId2028" Type="http://schemas.openxmlformats.org/officeDocument/2006/relationships/hyperlink" Target="http://en.wikipedia.org/wiki/Fatimid" TargetMode="External"/><Relationship Id="rId2582" Type="http://schemas.openxmlformats.org/officeDocument/2006/relationships/hyperlink" Target="http://en.wikipedia.org/wiki/Political_Islam" TargetMode="External"/><Relationship Id="rId3426" Type="http://schemas.openxmlformats.org/officeDocument/2006/relationships/hyperlink" Target="http://www.qantara.de/webcom/show_article.php/_c-651/i.html/" TargetMode="External"/><Relationship Id="rId3633" Type="http://schemas.openxmlformats.org/officeDocument/2006/relationships/hyperlink" Target="http://en.wikipedia.org/wiki/Islamic_terrorism" TargetMode="External"/><Relationship Id="rId3840" Type="http://schemas.openxmlformats.org/officeDocument/2006/relationships/hyperlink" Target="http://en.wikipedia.org/wiki/Beslan_school_hostage_crisis" TargetMode="External"/><Relationship Id="rId554" Type="http://schemas.openxmlformats.org/officeDocument/2006/relationships/hyperlink" Target="http://en.wikipedia.org/wiki/Ibn_Jarir_al-Tabari" TargetMode="External"/><Relationship Id="rId761" Type="http://schemas.openxmlformats.org/officeDocument/2006/relationships/hyperlink" Target="http://www.lankarani.org/eng/index.html" TargetMode="External"/><Relationship Id="rId1391" Type="http://schemas.openxmlformats.org/officeDocument/2006/relationships/hyperlink" Target="http://en.wikipedia.org/wiki/Islam_and_modernity" TargetMode="External"/><Relationship Id="rId2235" Type="http://schemas.openxmlformats.org/officeDocument/2006/relationships/hyperlink" Target="http://en.wikipedia.org/wiki/Socialism" TargetMode="External"/><Relationship Id="rId2442" Type="http://schemas.openxmlformats.org/officeDocument/2006/relationships/image" Target="media/image4.png"/><Relationship Id="rId3700" Type="http://schemas.openxmlformats.org/officeDocument/2006/relationships/hyperlink" Target="http://en.wikipedia.org/wiki/Israel" TargetMode="External"/><Relationship Id="rId5598" Type="http://schemas.openxmlformats.org/officeDocument/2006/relationships/hyperlink" Target="http://en.wikipedia.org/wiki/UK" TargetMode="External"/><Relationship Id="rId207" Type="http://schemas.openxmlformats.org/officeDocument/2006/relationships/hyperlink" Target="http://en.wikipedia.org/wiki/Al-Maydani" TargetMode="External"/><Relationship Id="rId414" Type="http://schemas.openxmlformats.org/officeDocument/2006/relationships/hyperlink" Target="http://www.sunnah.org/publication/khulafa_rashideen/malik.htm" TargetMode="External"/><Relationship Id="rId621" Type="http://schemas.openxmlformats.org/officeDocument/2006/relationships/hyperlink" Target="http://en.wikipedia.org/wiki/Nahdlatul_Ulama" TargetMode="External"/><Relationship Id="rId1044" Type="http://schemas.openxmlformats.org/officeDocument/2006/relationships/hyperlink" Target="http://en.wikipedia.org/wiki/Ahmad_bin_Hanbal" TargetMode="External"/><Relationship Id="rId1251" Type="http://schemas.openxmlformats.org/officeDocument/2006/relationships/hyperlink" Target="http://en.wikipedia.org/wiki/Middle_East_and_globalization" TargetMode="External"/><Relationship Id="rId2302" Type="http://schemas.openxmlformats.org/officeDocument/2006/relationships/hyperlink" Target="http://en.wikipedia.org/wiki/Political_aspects_of_Islam" TargetMode="External"/><Relationship Id="rId5458" Type="http://schemas.openxmlformats.org/officeDocument/2006/relationships/hyperlink" Target="http://en.wikipedia.org/wiki/John_Esposito" TargetMode="External"/><Relationship Id="rId5665" Type="http://schemas.openxmlformats.org/officeDocument/2006/relationships/hyperlink" Target="http://en.wikipedia.org/wiki/Abbasids" TargetMode="External"/><Relationship Id="rId5872" Type="http://schemas.openxmlformats.org/officeDocument/2006/relationships/hyperlink" Target="http://en.wikipedia.org/wiki/The_Guardian" TargetMode="External"/><Relationship Id="rId1111" Type="http://schemas.openxmlformats.org/officeDocument/2006/relationships/hyperlink" Target="http://en.wikipedia.org/wiki/Western_culture" TargetMode="External"/><Relationship Id="rId4267" Type="http://schemas.openxmlformats.org/officeDocument/2006/relationships/hyperlink" Target="http://en.wikipedia.org/wiki/Islamic_terrorism" TargetMode="External"/><Relationship Id="rId4474" Type="http://schemas.openxmlformats.org/officeDocument/2006/relationships/hyperlink" Target="http://en.wikipedia.org/wiki/Avner_Falk" TargetMode="External"/><Relationship Id="rId4681" Type="http://schemas.openxmlformats.org/officeDocument/2006/relationships/hyperlink" Target="http://en.wikipedia.org/wiki/Partnership" TargetMode="External"/><Relationship Id="rId5318" Type="http://schemas.openxmlformats.org/officeDocument/2006/relationships/hyperlink" Target="http://en.wikipedia.org/wiki/Cambridge_University_Press" TargetMode="External"/><Relationship Id="rId5525" Type="http://schemas.openxmlformats.org/officeDocument/2006/relationships/hyperlink" Target="http://en.wikipedia.org/wiki/Materialism" TargetMode="External"/><Relationship Id="rId5732" Type="http://schemas.openxmlformats.org/officeDocument/2006/relationships/hyperlink" Target="http://en.wikipedia.org/wiki/American_Muslim" TargetMode="External"/><Relationship Id="rId3076" Type="http://schemas.openxmlformats.org/officeDocument/2006/relationships/hyperlink" Target="http://en.wikipedia.org/wiki/Palestinian_territories" TargetMode="External"/><Relationship Id="rId3283" Type="http://schemas.openxmlformats.org/officeDocument/2006/relationships/hyperlink" Target="http://en.wikipedia.org/wiki/Political_Islam" TargetMode="External"/><Relationship Id="rId3490" Type="http://schemas.openxmlformats.org/officeDocument/2006/relationships/hyperlink" Target="http://en.wikipedia.org/wiki/Karachi" TargetMode="External"/><Relationship Id="rId4127" Type="http://schemas.openxmlformats.org/officeDocument/2006/relationships/hyperlink" Target="http://en.wikipedia.org/wiki/Islamic_terrorism" TargetMode="External"/><Relationship Id="rId4334" Type="http://schemas.openxmlformats.org/officeDocument/2006/relationships/hyperlink" Target="http://en.wikipedia.org/wiki/Wikipedia:Link_rot" TargetMode="External"/><Relationship Id="rId4541" Type="http://schemas.openxmlformats.org/officeDocument/2006/relationships/hyperlink" Target="http://en.wikipedia.org/wiki/Riba" TargetMode="External"/><Relationship Id="rId1928" Type="http://schemas.openxmlformats.org/officeDocument/2006/relationships/hyperlink" Target="http://en.wikipedia.org/wiki/Amina_Wadud" TargetMode="External"/><Relationship Id="rId2092" Type="http://schemas.openxmlformats.org/officeDocument/2006/relationships/hyperlink" Target="http://en.wikipedia.org/wiki/Rebellion" TargetMode="External"/><Relationship Id="rId3143" Type="http://schemas.openxmlformats.org/officeDocument/2006/relationships/hyperlink" Target="http://en.wikipedia.org/wiki/Political_Islam" TargetMode="External"/><Relationship Id="rId3350" Type="http://schemas.openxmlformats.org/officeDocument/2006/relationships/hyperlink" Target="http://en.wikipedia.org/wiki/Political_Islam" TargetMode="External"/><Relationship Id="rId271" Type="http://schemas.openxmlformats.org/officeDocument/2006/relationships/hyperlink" Target="http://en.wikipedia.org/wiki/Heavens" TargetMode="External"/><Relationship Id="rId3003" Type="http://schemas.openxmlformats.org/officeDocument/2006/relationships/hyperlink" Target="http://en.wikipedia.org/wiki/Bahrain" TargetMode="External"/><Relationship Id="rId4401" Type="http://schemas.openxmlformats.org/officeDocument/2006/relationships/hyperlink" Target="http://en.wikipedia.org/wiki/Islamic_terrorism" TargetMode="External"/><Relationship Id="rId131" Type="http://schemas.openxmlformats.org/officeDocument/2006/relationships/hyperlink" Target="http://en.wikipedia.org/wiki/Medina" TargetMode="External"/><Relationship Id="rId3210" Type="http://schemas.openxmlformats.org/officeDocument/2006/relationships/hyperlink" Target="http://en.wikipedia.org/wiki/Political_Islam" TargetMode="External"/><Relationship Id="rId2769" Type="http://schemas.openxmlformats.org/officeDocument/2006/relationships/hyperlink" Target="http://en.wikipedia.org/wiki/Political_Islam" TargetMode="External"/><Relationship Id="rId2976" Type="http://schemas.openxmlformats.org/officeDocument/2006/relationships/hyperlink" Target="http://en.wikipedia.org/wiki/Cold_War" TargetMode="External"/><Relationship Id="rId5175" Type="http://schemas.openxmlformats.org/officeDocument/2006/relationships/hyperlink" Target="http://en.wikipedia.org/wiki/Islamic_economic_jurisprudence" TargetMode="External"/><Relationship Id="rId5382" Type="http://schemas.openxmlformats.org/officeDocument/2006/relationships/hyperlink" Target="http://en.wikipedia.org/wiki/Islamic_economic_jurisprudence" TargetMode="External"/><Relationship Id="rId6019" Type="http://schemas.openxmlformats.org/officeDocument/2006/relationships/hyperlink" Target="http://en.wikipedia.org/wiki/Islamophobia" TargetMode="External"/><Relationship Id="rId948" Type="http://schemas.openxmlformats.org/officeDocument/2006/relationships/hyperlink" Target="http://philtar.ucsm.ac.uk/encyclopedia/islam/shia/zaydi.html" TargetMode="External"/><Relationship Id="rId1578" Type="http://schemas.openxmlformats.org/officeDocument/2006/relationships/hyperlink" Target="http://en.wikipedia.org/wiki/Fitrah" TargetMode="External"/><Relationship Id="rId1785" Type="http://schemas.openxmlformats.org/officeDocument/2006/relationships/hyperlink" Target="http://en.wikipedia.org/wiki/Canadian_Muslim_Union" TargetMode="External"/><Relationship Id="rId1992" Type="http://schemas.openxmlformats.org/officeDocument/2006/relationships/hyperlink" Target="http://en.wikipedia.org/wiki/Arabian_peninsula" TargetMode="External"/><Relationship Id="rId2629" Type="http://schemas.openxmlformats.org/officeDocument/2006/relationships/hyperlink" Target="http://en.wikipedia.org/wiki/Mecca" TargetMode="External"/><Relationship Id="rId2836" Type="http://schemas.openxmlformats.org/officeDocument/2006/relationships/hyperlink" Target="http://en.wikipedia.org/wiki/Political_Islam" TargetMode="External"/><Relationship Id="rId4191" Type="http://schemas.openxmlformats.org/officeDocument/2006/relationships/hyperlink" Target="http://www.ottawacitizen.com/news/canada-in-afghanistan/RCMP+homegrown+terror+suspects+were+preparing+build+IEDs/3445591/story.html" TargetMode="External"/><Relationship Id="rId5035" Type="http://schemas.openxmlformats.org/officeDocument/2006/relationships/hyperlink" Target="http://en.wikipedia.org/wiki/Islamic_economic_jurisprudence" TargetMode="External"/><Relationship Id="rId5242" Type="http://schemas.openxmlformats.org/officeDocument/2006/relationships/hyperlink" Target="http://worldwide.espacenet.com/textdoc?DB=EPODOC&amp;IDX=USUS20030233324A1" TargetMode="External"/><Relationship Id="rId77" Type="http://schemas.openxmlformats.org/officeDocument/2006/relationships/hyperlink" Target="http://en.wikipedia.org/wiki/Mysticism" TargetMode="External"/><Relationship Id="rId808" Type="http://schemas.openxmlformats.org/officeDocument/2006/relationships/hyperlink" Target="http://en.wikipedia.org/wiki/Abu_Hanifa" TargetMode="External"/><Relationship Id="rId1438" Type="http://schemas.openxmlformats.org/officeDocument/2006/relationships/hyperlink" Target="http://en.wikipedia.org/w/index.php?title=Kudsi_Efendi&amp;action=edit&amp;redlink=1" TargetMode="External"/><Relationship Id="rId1645" Type="http://schemas.openxmlformats.org/officeDocument/2006/relationships/hyperlink" Target="http://en.wikipedia.org/wiki/Pacifism" TargetMode="External"/><Relationship Id="rId4051" Type="http://schemas.openxmlformats.org/officeDocument/2006/relationships/hyperlink" Target="http://en.wikipedia.org/wiki/Islamic_terrorism" TargetMode="External"/><Relationship Id="rId5102" Type="http://schemas.openxmlformats.org/officeDocument/2006/relationships/hyperlink" Target="http://en.wikipedia.org/wiki/Sudan" TargetMode="External"/><Relationship Id="rId1852" Type="http://schemas.openxmlformats.org/officeDocument/2006/relationships/hyperlink" Target="http://en.wikipedia.org/wiki/M._A._Muqtedar_Khan" TargetMode="External"/><Relationship Id="rId2903" Type="http://schemas.openxmlformats.org/officeDocument/2006/relationships/hyperlink" Target="http://en.wikipedia.org/wiki/Political_Islam" TargetMode="External"/><Relationship Id="rId1505" Type="http://schemas.openxmlformats.org/officeDocument/2006/relationships/hyperlink" Target="http://en.wikipedia.org/wiki/Islam_and_modernity" TargetMode="External"/><Relationship Id="rId1712" Type="http://schemas.openxmlformats.org/officeDocument/2006/relationships/hyperlink" Target="http://en.wikipedia.org/wiki/Circumcision" TargetMode="External"/><Relationship Id="rId4868" Type="http://schemas.openxmlformats.org/officeDocument/2006/relationships/hyperlink" Target="http://en.wikipedia.org/wiki/Public_bath" TargetMode="External"/><Relationship Id="rId5919" Type="http://schemas.openxmlformats.org/officeDocument/2006/relationships/hyperlink" Target="http://en.wikipedia.org/wiki/Persecution_of_Muslims" TargetMode="External"/><Relationship Id="rId6083" Type="http://schemas.openxmlformats.org/officeDocument/2006/relationships/hyperlink" Target="http://en.wikipedia.org/wiki/Runnymede_Trust" TargetMode="External"/><Relationship Id="rId3677" Type="http://schemas.openxmlformats.org/officeDocument/2006/relationships/hyperlink" Target="http://en.wikipedia.org/wiki/Social_identity" TargetMode="External"/><Relationship Id="rId3884" Type="http://schemas.openxmlformats.org/officeDocument/2006/relationships/hyperlink" Target="http://en.wikipedia.org/wiki/Iraq" TargetMode="External"/><Relationship Id="rId4728" Type="http://schemas.openxmlformats.org/officeDocument/2006/relationships/hyperlink" Target="http://en.wikipedia.org/wiki/Egypt" TargetMode="External"/><Relationship Id="rId4935" Type="http://schemas.openxmlformats.org/officeDocument/2006/relationships/hyperlink" Target="http://en.wikipedia.org/wiki/Harun_al-Rashid" TargetMode="External"/><Relationship Id="rId598" Type="http://schemas.openxmlformats.org/officeDocument/2006/relationships/hyperlink" Target="http://en.wikipedia.org/wiki/Ibn_Khallikan" TargetMode="External"/><Relationship Id="rId2279" Type="http://schemas.openxmlformats.org/officeDocument/2006/relationships/hyperlink" Target="http://en.wikipedia.org/wiki/New_Internationalist" TargetMode="External"/><Relationship Id="rId2486" Type="http://schemas.openxmlformats.org/officeDocument/2006/relationships/hyperlink" Target="http://en.wikipedia.org/wiki/Political_Islam" TargetMode="External"/><Relationship Id="rId2693" Type="http://schemas.openxmlformats.org/officeDocument/2006/relationships/hyperlink" Target="http://en.wikipedia.org/wiki/Khilafa" TargetMode="External"/><Relationship Id="rId3537" Type="http://schemas.openxmlformats.org/officeDocument/2006/relationships/hyperlink" Target="http://en.wikipedia.org/wiki/Islamic_terrorism" TargetMode="External"/><Relationship Id="rId3744" Type="http://schemas.openxmlformats.org/officeDocument/2006/relationships/hyperlink" Target="http://al-mawrid.org/pages/articles_english_detail.php?rid=382&amp;cid=270" TargetMode="External"/><Relationship Id="rId3951" Type="http://schemas.openxmlformats.org/officeDocument/2006/relationships/hyperlink" Target="http://en.wikipedia.org/wiki/Al-Qaeda_in_Iraq" TargetMode="External"/><Relationship Id="rId458" Type="http://schemas.openxmlformats.org/officeDocument/2006/relationships/hyperlink" Target="http://en.wikipedia.org/wiki/Malaysia" TargetMode="External"/><Relationship Id="rId665" Type="http://schemas.openxmlformats.org/officeDocument/2006/relationships/hyperlink" Target="http://www.al-inaam.com/library/shaafiee.htm" TargetMode="External"/><Relationship Id="rId872" Type="http://schemas.openxmlformats.org/officeDocument/2006/relationships/hyperlink" Target="http://en.wikipedia.org/wiki/Gilan" TargetMode="External"/><Relationship Id="rId1088" Type="http://schemas.openxmlformats.org/officeDocument/2006/relationships/hyperlink" Target="http://en.wikipedia.org/wiki/Democratization" TargetMode="External"/><Relationship Id="rId1295" Type="http://schemas.openxmlformats.org/officeDocument/2006/relationships/hyperlink" Target="http://en.wikipedia.org/wiki/Islam" TargetMode="External"/><Relationship Id="rId2139" Type="http://schemas.openxmlformats.org/officeDocument/2006/relationships/hyperlink" Target="http://en.wikipedia.org/wiki/Tanzimat" TargetMode="External"/><Relationship Id="rId2346" Type="http://schemas.openxmlformats.org/officeDocument/2006/relationships/hyperlink" Target="http://www.meib.org/articles/0407_me2.htm" TargetMode="External"/><Relationship Id="rId2553" Type="http://schemas.openxmlformats.org/officeDocument/2006/relationships/hyperlink" Target="http://en.wikipedia.org/wiki/Political_Islam" TargetMode="External"/><Relationship Id="rId2760" Type="http://schemas.openxmlformats.org/officeDocument/2006/relationships/hyperlink" Target="http://en.wikipedia.org/wiki/Imamah_(Shi%27a_twelver_doctrine)" TargetMode="External"/><Relationship Id="rId3604" Type="http://schemas.openxmlformats.org/officeDocument/2006/relationships/hyperlink" Target="http://en.wikipedia.org/wiki/Secularism" TargetMode="External"/><Relationship Id="rId3811" Type="http://schemas.openxmlformats.org/officeDocument/2006/relationships/hyperlink" Target="http://en.wikipedia.org/wiki/Air_France_Flight_8969" TargetMode="External"/><Relationship Id="rId6010" Type="http://schemas.openxmlformats.org/officeDocument/2006/relationships/hyperlink" Target="http://books.google.com/books?id=wEih57-GWQQC&amp;pg=PA79&amp;dq=ma+bufang+secret+war&amp;hl=en&amp;ei=Lh6YTKKkLYT68AbGy7iKAQ&amp;sa=X&amp;oi=book_result&amp;ct=result&amp;resnum=1&amp;ved=0CCgQ6AEwAA" TargetMode="External"/><Relationship Id="rId318" Type="http://schemas.openxmlformats.org/officeDocument/2006/relationships/hyperlink" Target="http://www.cis-ca.org/muzaffar/Book/chap-1-final.pdf" TargetMode="External"/><Relationship Id="rId525" Type="http://schemas.openxmlformats.org/officeDocument/2006/relationships/hyperlink" Target="http://en.wikipedia.org/wiki/Polymaths" TargetMode="External"/><Relationship Id="rId732" Type="http://schemas.openxmlformats.org/officeDocument/2006/relationships/hyperlink" Target="http://en.wikipedia.org/wiki/Waqf" TargetMode="External"/><Relationship Id="rId1155" Type="http://schemas.openxmlformats.org/officeDocument/2006/relationships/hyperlink" Target="http://en.wikipedia.org/wiki/McDonald%E2%80%99s" TargetMode="External"/><Relationship Id="rId1362" Type="http://schemas.openxmlformats.org/officeDocument/2006/relationships/hyperlink" Target="http://en.wikipedia.org/wiki/Bill_of_rights" TargetMode="External"/><Relationship Id="rId2206" Type="http://schemas.openxmlformats.org/officeDocument/2006/relationships/hyperlink" Target="http://en.wikipedia.org/wiki/Marxism" TargetMode="External"/><Relationship Id="rId2413" Type="http://schemas.openxmlformats.org/officeDocument/2006/relationships/hyperlink" Target="http://en.wikipedia.org/wiki/Islamic_terrorism" TargetMode="External"/><Relationship Id="rId2620" Type="http://schemas.openxmlformats.org/officeDocument/2006/relationships/hyperlink" Target="http://en.wikipedia.org/wiki/Bid%27ah" TargetMode="External"/><Relationship Id="rId5569" Type="http://schemas.openxmlformats.org/officeDocument/2006/relationships/hyperlink" Target="http://en.wikipedia.org/wiki/Islamic_sociology" TargetMode="External"/><Relationship Id="rId5776" Type="http://schemas.openxmlformats.org/officeDocument/2006/relationships/hyperlink" Target="http://en.wikipedia.org/wiki/Persecution_of_Muslims" TargetMode="External"/><Relationship Id="rId1015" Type="http://schemas.openxmlformats.org/officeDocument/2006/relationships/hyperlink" Target="http://qa.sunnipath.com/issue_view.asp?HD=7&amp;ID=6259&amp;CATE=24" TargetMode="External"/><Relationship Id="rId1222" Type="http://schemas.openxmlformats.org/officeDocument/2006/relationships/hyperlink" Target="http://en.wikipedia.org/wiki/Middle_East_and_globalization" TargetMode="External"/><Relationship Id="rId4378" Type="http://schemas.openxmlformats.org/officeDocument/2006/relationships/hyperlink" Target="http://www.fbi.gov/pressrel/pressrel06/mostwantedterrorists022406.htm" TargetMode="External"/><Relationship Id="rId4585" Type="http://schemas.openxmlformats.org/officeDocument/2006/relationships/hyperlink" Target="http://en.wikipedia.org/wiki/Muslim_world" TargetMode="External"/><Relationship Id="rId5429" Type="http://schemas.openxmlformats.org/officeDocument/2006/relationships/hyperlink" Target="http://ssrn.com/abstract=1528770" TargetMode="External"/><Relationship Id="rId5983" Type="http://schemas.openxmlformats.org/officeDocument/2006/relationships/hyperlink" Target="http://en.wikipedia.org/wiki/Persecution_of_Muslims" TargetMode="External"/><Relationship Id="rId3187" Type="http://schemas.openxmlformats.org/officeDocument/2006/relationships/hyperlink" Target="http://en.wikipedia.org/wiki/Political_Islam" TargetMode="External"/><Relationship Id="rId3394" Type="http://schemas.openxmlformats.org/officeDocument/2006/relationships/hyperlink" Target="http://en.wikipedia.org/wiki/Political_Islam" TargetMode="External"/><Relationship Id="rId4238" Type="http://schemas.openxmlformats.org/officeDocument/2006/relationships/hyperlink" Target="http://www.globalsecurity.org/military/ops/iraq_insurgency.htm" TargetMode="External"/><Relationship Id="rId4792" Type="http://schemas.openxmlformats.org/officeDocument/2006/relationships/hyperlink" Target="http://en.wikipedia.org/wiki/Mat" TargetMode="External"/><Relationship Id="rId5636" Type="http://schemas.openxmlformats.org/officeDocument/2006/relationships/hyperlink" Target="http://en.wikipedia.org/wiki/Afghanistan" TargetMode="External"/><Relationship Id="rId5843" Type="http://schemas.openxmlformats.org/officeDocument/2006/relationships/hyperlink" Target="http://en.wikipedia.org/wiki/B._R._Ambedkar" TargetMode="External"/><Relationship Id="rId3047" Type="http://schemas.openxmlformats.org/officeDocument/2006/relationships/hyperlink" Target="http://en.wikipedia.org/wiki/Khabat" TargetMode="External"/><Relationship Id="rId4445" Type="http://schemas.openxmlformats.org/officeDocument/2006/relationships/hyperlink" Target="http://www.washingtonpost.com/wp-dyn/content/article/2008/12/01/AR2008120100940.html?hpid=topnews" TargetMode="External"/><Relationship Id="rId4652" Type="http://schemas.openxmlformats.org/officeDocument/2006/relationships/hyperlink" Target="http://en.wikipedia.org/wiki/Slave" TargetMode="External"/><Relationship Id="rId5703" Type="http://schemas.openxmlformats.org/officeDocument/2006/relationships/hyperlink" Target="http://en.wikipedia.org/wiki/University_of_Exeter" TargetMode="External"/><Relationship Id="rId5910" Type="http://schemas.openxmlformats.org/officeDocument/2006/relationships/hyperlink" Target="http://en.wikipedia.org/wiki/Persecution_of_Muslims" TargetMode="External"/><Relationship Id="rId175" Type="http://schemas.openxmlformats.org/officeDocument/2006/relationships/hyperlink" Target="http://en.wikipedia.org/wiki/Hadith" TargetMode="External"/><Relationship Id="rId3254" Type="http://schemas.openxmlformats.org/officeDocument/2006/relationships/hyperlink" Target="http://www.answers.com/topic/ottoman-empire-debt" TargetMode="External"/><Relationship Id="rId3461" Type="http://schemas.openxmlformats.org/officeDocument/2006/relationships/hyperlink" Target="http://en.wikipedia.org/wiki/Islamic_terrorism" TargetMode="External"/><Relationship Id="rId4305" Type="http://schemas.openxmlformats.org/officeDocument/2006/relationships/hyperlink" Target="http://www.metimes.com/International/2008/08/29/mideast_powers_proxies_and_paymasters_bluster_and_rearm/5485/" TargetMode="External"/><Relationship Id="rId4512" Type="http://schemas.openxmlformats.org/officeDocument/2006/relationships/hyperlink" Target="http://en.wikipedia.org/wiki/Special:BookSources/978-1-928653-26-4" TargetMode="External"/><Relationship Id="rId382" Type="http://schemas.openxmlformats.org/officeDocument/2006/relationships/hyperlink" Target="http://en.wikipedia.org/wiki/Averroes" TargetMode="External"/><Relationship Id="rId2063" Type="http://schemas.openxmlformats.org/officeDocument/2006/relationships/hyperlink" Target="http://en.wikipedia.org/wiki/Sharia" TargetMode="External"/><Relationship Id="rId2270" Type="http://schemas.openxmlformats.org/officeDocument/2006/relationships/hyperlink" Target="http://en.wikipedia.org/wiki/Iraq" TargetMode="External"/><Relationship Id="rId3114" Type="http://schemas.openxmlformats.org/officeDocument/2006/relationships/hyperlink" Target="http://en.wikipedia.org/wiki/Islamic_Movement_of_Uzbekistan" TargetMode="External"/><Relationship Id="rId3321" Type="http://schemas.openxmlformats.org/officeDocument/2006/relationships/hyperlink" Target="http://www.greenleft.org.au/2001/465/25199" TargetMode="External"/><Relationship Id="rId242" Type="http://schemas.openxmlformats.org/officeDocument/2006/relationships/hyperlink" Target="http://qa.sunnipath.com/browse.asp?id=1" TargetMode="External"/><Relationship Id="rId2130" Type="http://schemas.openxmlformats.org/officeDocument/2006/relationships/hyperlink" Target="http://en.wikipedia.org/wiki/Senussi" TargetMode="External"/><Relationship Id="rId5079" Type="http://schemas.openxmlformats.org/officeDocument/2006/relationships/hyperlink" Target="http://en.wikipedia.org/wiki/Islamic_economic_jurisprudence" TargetMode="External"/><Relationship Id="rId5286" Type="http://schemas.openxmlformats.org/officeDocument/2006/relationships/hyperlink" Target="http://en.wikipedia.org/wiki/Islamic_economic_jurisprudence" TargetMode="External"/><Relationship Id="rId5493" Type="http://schemas.openxmlformats.org/officeDocument/2006/relationships/hyperlink" Target="http://en.wikipedia.org/wiki/Islamic_philosophy" TargetMode="External"/><Relationship Id="rId102" Type="http://schemas.openxmlformats.org/officeDocument/2006/relationships/hyperlink" Target="http://en.wikipedia.org/wiki/Al-Qadr" TargetMode="External"/><Relationship Id="rId1689" Type="http://schemas.openxmlformats.org/officeDocument/2006/relationships/hyperlink" Target="http://en.wikipedia.org/wiki/Arabic_language" TargetMode="External"/><Relationship Id="rId4095" Type="http://schemas.openxmlformats.org/officeDocument/2006/relationships/hyperlink" Target="http://www.fethullahgulenforum.org/articles/12/fethullah-gulen-s-thoughts-on-state-democracy-politics-terrorism" TargetMode="External"/><Relationship Id="rId5146" Type="http://schemas.openxmlformats.org/officeDocument/2006/relationships/hyperlink" Target="http://en.wikipedia.org/wiki/Zakat" TargetMode="External"/><Relationship Id="rId5353" Type="http://schemas.openxmlformats.org/officeDocument/2006/relationships/hyperlink" Target="http://www.cmje.org/religious-texts/quran/verses/002-qmt.php" TargetMode="External"/><Relationship Id="rId5560" Type="http://schemas.openxmlformats.org/officeDocument/2006/relationships/hyperlink" Target="http://en.wikipedia.org/wiki/Ismail_al-Faruqi" TargetMode="External"/><Relationship Id="rId1896" Type="http://schemas.openxmlformats.org/officeDocument/2006/relationships/hyperlink" Target="http://www.aim.org/guest-column/finally-muslims-speak-out-against-jihad" TargetMode="External"/><Relationship Id="rId2947" Type="http://schemas.openxmlformats.org/officeDocument/2006/relationships/hyperlink" Target="http://en.wikipedia.org/wiki/Londonistan_(term)" TargetMode="External"/><Relationship Id="rId4162" Type="http://schemas.openxmlformats.org/officeDocument/2006/relationships/hyperlink" Target="http://people-press.org/reports/display.php3?ReportID=206" TargetMode="External"/><Relationship Id="rId5006" Type="http://schemas.openxmlformats.org/officeDocument/2006/relationships/hyperlink" Target="http://en.wikipedia.org/wiki/Quran" TargetMode="External"/><Relationship Id="rId5213" Type="http://schemas.openxmlformats.org/officeDocument/2006/relationships/hyperlink" Target="http://en.wikipedia.org/w/index.php?title=Early_Muslim_civilization&amp;action=edit&amp;redlink=1" TargetMode="External"/><Relationship Id="rId919" Type="http://schemas.openxmlformats.org/officeDocument/2006/relationships/hyperlink" Target="http://en.wikipedia.org/wiki/Zaidiyyah" TargetMode="External"/><Relationship Id="rId1549" Type="http://schemas.openxmlformats.org/officeDocument/2006/relationships/hyperlink" Target="http://en.wikipedia.org/wiki/Mohammed_Shahrour" TargetMode="External"/><Relationship Id="rId1756" Type="http://schemas.openxmlformats.org/officeDocument/2006/relationships/hyperlink" Target="http://en.wikipedia.org/w/index.php?title=Abdullah_Chakralawi&amp;action=edit&amp;redlink=1" TargetMode="External"/><Relationship Id="rId1963" Type="http://schemas.openxmlformats.org/officeDocument/2006/relationships/hyperlink" Target="http://en.wikipedia.org/wiki/Six_Day_War" TargetMode="External"/><Relationship Id="rId2807" Type="http://schemas.openxmlformats.org/officeDocument/2006/relationships/hyperlink" Target="http://en.wikipedia.org/wiki/Algeria" TargetMode="External"/><Relationship Id="rId4022" Type="http://schemas.openxmlformats.org/officeDocument/2006/relationships/hyperlink" Target="http://www.amconmag.com/2005_07_18/article.html" TargetMode="External"/><Relationship Id="rId5420" Type="http://schemas.openxmlformats.org/officeDocument/2006/relationships/hyperlink" Target="http://en.wikipedia.org/wiki/Islamic_economic_jurisprudence" TargetMode="External"/><Relationship Id="rId48" Type="http://schemas.openxmlformats.org/officeDocument/2006/relationships/hyperlink" Target="http://en.wikipedia.org/wiki/Salafi" TargetMode="External"/><Relationship Id="rId1409" Type="http://schemas.openxmlformats.org/officeDocument/2006/relationships/hyperlink" Target="http://en.wikipedia.org/wiki/Israel" TargetMode="External"/><Relationship Id="rId1616" Type="http://schemas.openxmlformats.org/officeDocument/2006/relationships/hyperlink" Target="http://en.wikipedia.org/wiki/Islamization_of_knowledge" TargetMode="External"/><Relationship Id="rId1823" Type="http://schemas.openxmlformats.org/officeDocument/2006/relationships/hyperlink" Target="http://en.wikipedia.org/wiki/Reform_Judaism" TargetMode="External"/><Relationship Id="rId4979" Type="http://schemas.openxmlformats.org/officeDocument/2006/relationships/hyperlink" Target="http://en.wikipedia.org/wiki/Tunisia" TargetMode="External"/><Relationship Id="rId3788" Type="http://schemas.openxmlformats.org/officeDocument/2006/relationships/hyperlink" Target="http://en.wikipedia.org/wiki/Iran%E2%80%93Contra_affair" TargetMode="External"/><Relationship Id="rId3995" Type="http://schemas.openxmlformats.org/officeDocument/2006/relationships/hyperlink" Target="http://en.wikipedia.org/wiki/Center_for_Defense_Information" TargetMode="External"/><Relationship Id="rId4839" Type="http://schemas.openxmlformats.org/officeDocument/2006/relationships/hyperlink" Target="http://en.wikipedia.org/wiki/Standard_of_living" TargetMode="External"/><Relationship Id="rId2597" Type="http://schemas.openxmlformats.org/officeDocument/2006/relationships/hyperlink" Target="http://en.wikipedia.org/wiki/Political_Islam" TargetMode="External"/><Relationship Id="rId3648" Type="http://schemas.openxmlformats.org/officeDocument/2006/relationships/hyperlink" Target="http://en.wikipedia.org/wiki/Sharia" TargetMode="External"/><Relationship Id="rId3855" Type="http://schemas.openxmlformats.org/officeDocument/2006/relationships/hyperlink" Target="http://en.wikipedia.org/wiki/Amman" TargetMode="External"/><Relationship Id="rId6054" Type="http://schemas.openxmlformats.org/officeDocument/2006/relationships/hyperlink" Target="http://en.wikipedia.org/wiki/Islamophobia" TargetMode="External"/><Relationship Id="rId569" Type="http://schemas.openxmlformats.org/officeDocument/2006/relationships/hyperlink" Target="http://en.wikipedia.org/w/index.php?title=Siraj_al-Din_al-Bulqini&amp;action=edit&amp;redlink=1" TargetMode="External"/><Relationship Id="rId776" Type="http://schemas.openxmlformats.org/officeDocument/2006/relationships/hyperlink" Target="http://en.wikipedia.org/wiki/Zayd_ibn_Ali" TargetMode="External"/><Relationship Id="rId983" Type="http://schemas.openxmlformats.org/officeDocument/2006/relationships/hyperlink" Target="http://en.wikipedia.org/wiki/Bid%27ah" TargetMode="External"/><Relationship Id="rId1199" Type="http://schemas.openxmlformats.org/officeDocument/2006/relationships/hyperlink" Target="http://en.wikipedia.org/wiki/Middle_East_and_globalization" TargetMode="External"/><Relationship Id="rId2457" Type="http://schemas.openxmlformats.org/officeDocument/2006/relationships/hyperlink" Target="http://en.wikipedia.org/wiki/Political_Islam" TargetMode="External"/><Relationship Id="rId2664" Type="http://schemas.openxmlformats.org/officeDocument/2006/relationships/hyperlink" Target="http://en.wikipedia.org/wiki/Political_Islam" TargetMode="External"/><Relationship Id="rId3508" Type="http://schemas.openxmlformats.org/officeDocument/2006/relationships/hyperlink" Target="http://en.wikipedia.org/wiki/Algeria" TargetMode="External"/><Relationship Id="rId4906" Type="http://schemas.openxmlformats.org/officeDocument/2006/relationships/hyperlink" Target="http://en.wikipedia.org/wiki/Islamic_economic_jurisprudence" TargetMode="External"/><Relationship Id="rId5070" Type="http://schemas.openxmlformats.org/officeDocument/2006/relationships/hyperlink" Target="http://en.wikipedia.org/wiki/Treasury" TargetMode="External"/><Relationship Id="rId6121" Type="http://schemas.openxmlformats.org/officeDocument/2006/relationships/hyperlink" Target="http://en.wikipedia.org/wiki/Islamophobia" TargetMode="External"/><Relationship Id="rId429" Type="http://schemas.openxmlformats.org/officeDocument/2006/relationships/hyperlink" Target="http://en.wikipedia.org/wiki/Kitab_al-Umm" TargetMode="External"/><Relationship Id="rId636" Type="http://schemas.openxmlformats.org/officeDocument/2006/relationships/hyperlink" Target="http://en.wikipedia.org/wiki/Jordan" TargetMode="External"/><Relationship Id="rId1059" Type="http://schemas.openxmlformats.org/officeDocument/2006/relationships/hyperlink" Target="http://en.wikipedia.org/wiki/Muhammad_Taqi-ud-Din_al-Hilali" TargetMode="External"/><Relationship Id="rId1266" Type="http://schemas.openxmlformats.org/officeDocument/2006/relationships/hyperlink" Target="http://en.wikipedia.org/wiki/Middle_East_and_globalization" TargetMode="External"/><Relationship Id="rId1473" Type="http://schemas.openxmlformats.org/officeDocument/2006/relationships/hyperlink" Target="http://en.wikipedia.org/wiki/Islam_and_modernity" TargetMode="External"/><Relationship Id="rId2317" Type="http://schemas.openxmlformats.org/officeDocument/2006/relationships/hyperlink" Target="http://en.wikipedia.org/wiki/Political_aspects_of_Islam" TargetMode="External"/><Relationship Id="rId2871" Type="http://schemas.openxmlformats.org/officeDocument/2006/relationships/hyperlink" Target="http://en.wikipedia.org/wiki/Pan-Islamism" TargetMode="External"/><Relationship Id="rId3715" Type="http://schemas.openxmlformats.org/officeDocument/2006/relationships/hyperlink" Target="http://en.wikipedia.org/wiki/Defensive_jihad" TargetMode="External"/><Relationship Id="rId3922" Type="http://schemas.openxmlformats.org/officeDocument/2006/relationships/hyperlink" Target="http://en.wikipedia.org/wiki/Algeria" TargetMode="External"/><Relationship Id="rId843" Type="http://schemas.openxmlformats.org/officeDocument/2006/relationships/hyperlink" Target="http://en.wikipedia.org/wiki/Alavids" TargetMode="External"/><Relationship Id="rId1126" Type="http://schemas.openxmlformats.org/officeDocument/2006/relationships/hyperlink" Target="http://en.wikipedia.org/wiki/Middle_East_and_globalization" TargetMode="External"/><Relationship Id="rId1680" Type="http://schemas.openxmlformats.org/officeDocument/2006/relationships/hyperlink" Target="http://en.wikipedia.org/wiki/Muslim" TargetMode="External"/><Relationship Id="rId2524" Type="http://schemas.openxmlformats.org/officeDocument/2006/relationships/hyperlink" Target="http://en.wikipedia.org/wiki/Political_Islam" TargetMode="External"/><Relationship Id="rId2731" Type="http://schemas.openxmlformats.org/officeDocument/2006/relationships/hyperlink" Target="http://en.wikipedia.org/wiki/Six-Day_War" TargetMode="External"/><Relationship Id="rId5887" Type="http://schemas.openxmlformats.org/officeDocument/2006/relationships/hyperlink" Target="http://en.wikipedia.org/wiki/Persecution_of_Muslims" TargetMode="External"/><Relationship Id="rId703" Type="http://schemas.openxmlformats.org/officeDocument/2006/relationships/hyperlink" Target="http://en.wikipedia.org/wiki/Sharia" TargetMode="External"/><Relationship Id="rId910" Type="http://schemas.openxmlformats.org/officeDocument/2006/relationships/hyperlink" Target="http://www.wrmea.com/backissues/0591/9105024.htm" TargetMode="External"/><Relationship Id="rId1333" Type="http://schemas.openxmlformats.org/officeDocument/2006/relationships/hyperlink" Target="http://en.wikipedia.org/wiki/Secularists" TargetMode="External"/><Relationship Id="rId1540" Type="http://schemas.openxmlformats.org/officeDocument/2006/relationships/hyperlink" Target="http://en.wikipedia.org/wiki/Ijtihad" TargetMode="External"/><Relationship Id="rId4489" Type="http://schemas.openxmlformats.org/officeDocument/2006/relationships/hyperlink" Target="http://en.wikipedia.org/wiki/Special:BookSources/978-0-7679-2262-3" TargetMode="External"/><Relationship Id="rId4696" Type="http://schemas.openxmlformats.org/officeDocument/2006/relationships/hyperlink" Target="http://en.wikipedia.org/wiki/Organization" TargetMode="External"/><Relationship Id="rId5747" Type="http://schemas.openxmlformats.org/officeDocument/2006/relationships/hyperlink" Target="http://en.wikipedia.org/wiki/Persecution_of_Muslims" TargetMode="External"/><Relationship Id="rId5954" Type="http://schemas.openxmlformats.org/officeDocument/2006/relationships/hyperlink" Target="http://en.wikipedia.org/wiki/Persecution_of_Muslims" TargetMode="External"/><Relationship Id="rId1400" Type="http://schemas.openxmlformats.org/officeDocument/2006/relationships/hyperlink" Target="http://en.wikipedia.org/wiki/Hassan_al-Banna" TargetMode="External"/><Relationship Id="rId3298" Type="http://schemas.openxmlformats.org/officeDocument/2006/relationships/hyperlink" Target="http://en.wikipedia.org/wiki/Political_Islam" TargetMode="External"/><Relationship Id="rId4349" Type="http://schemas.openxmlformats.org/officeDocument/2006/relationships/hyperlink" Target="http://en.wikipedia.org/wiki/Wikipedia:Link_rot" TargetMode="External"/><Relationship Id="rId4556" Type="http://schemas.openxmlformats.org/officeDocument/2006/relationships/hyperlink" Target="http://en.wikipedia.org/wiki/Social_responsibility" TargetMode="External"/><Relationship Id="rId4763" Type="http://schemas.openxmlformats.org/officeDocument/2006/relationships/hyperlink" Target="http://en.wikipedia.org/wiki/Jizya" TargetMode="External"/><Relationship Id="rId4970" Type="http://schemas.openxmlformats.org/officeDocument/2006/relationships/hyperlink" Target="http://en.wikipedia.org/wiki/Immaterial" TargetMode="External"/><Relationship Id="rId5607" Type="http://schemas.openxmlformats.org/officeDocument/2006/relationships/hyperlink" Target="http://en.wikipedia.org/wiki/Indonesian_language" TargetMode="External"/><Relationship Id="rId5814" Type="http://schemas.openxmlformats.org/officeDocument/2006/relationships/hyperlink" Target="http://en.wikipedia.org/wiki/Ba%27ath" TargetMode="External"/><Relationship Id="rId3158" Type="http://schemas.openxmlformats.org/officeDocument/2006/relationships/hyperlink" Target="http://en.wikipedia.org/wiki/Political_Islam" TargetMode="External"/><Relationship Id="rId3365" Type="http://schemas.openxmlformats.org/officeDocument/2006/relationships/hyperlink" Target="http://canadafreepress.com/index.php/article/1159" TargetMode="External"/><Relationship Id="rId3572" Type="http://schemas.openxmlformats.org/officeDocument/2006/relationships/hyperlink" Target="http://en.wikipedia.org/wiki/Palestinians" TargetMode="External"/><Relationship Id="rId4209" Type="http://schemas.openxmlformats.org/officeDocument/2006/relationships/hyperlink" Target="http://en.wikipedia.org/wiki/Islamic_terrorism" TargetMode="External"/><Relationship Id="rId4416" Type="http://schemas.openxmlformats.org/officeDocument/2006/relationships/hyperlink" Target="http://news.bbc.co.uk/1/shared/spl/hi/world/04/russian_s/html/1.stm" TargetMode="External"/><Relationship Id="rId4623" Type="http://schemas.openxmlformats.org/officeDocument/2006/relationships/hyperlink" Target="http://en.wikipedia.org/wiki/Baghdad" TargetMode="External"/><Relationship Id="rId4830" Type="http://schemas.openxmlformats.org/officeDocument/2006/relationships/hyperlink" Target="http://en.wikipedia.org/wiki/Primary_sector_of_economic_activity" TargetMode="External"/><Relationship Id="rId286" Type="http://schemas.openxmlformats.org/officeDocument/2006/relationships/hyperlink" Target="http://en.wikipedia.org/wiki/Witr" TargetMode="External"/><Relationship Id="rId493" Type="http://schemas.openxmlformats.org/officeDocument/2006/relationships/hyperlink" Target="http://en.wikipedia.org/wiki/Cambodia" TargetMode="External"/><Relationship Id="rId2174" Type="http://schemas.openxmlformats.org/officeDocument/2006/relationships/hyperlink" Target="http://en.wikipedia.org/wiki/Revolution" TargetMode="External"/><Relationship Id="rId2381" Type="http://schemas.openxmlformats.org/officeDocument/2006/relationships/hyperlink" Target="http://en.wikipedia.org/wiki/Political_Islam" TargetMode="External"/><Relationship Id="rId3018" Type="http://schemas.openxmlformats.org/officeDocument/2006/relationships/hyperlink" Target="http://en.wikipedia.org/wiki/Egyptian_Islamic_Jihad" TargetMode="External"/><Relationship Id="rId3225" Type="http://schemas.openxmlformats.org/officeDocument/2006/relationships/hyperlink" Target="http://en.wikipedia.org/wiki/Political_Islam" TargetMode="External"/><Relationship Id="rId3432" Type="http://schemas.openxmlformats.org/officeDocument/2006/relationships/hyperlink" Target="http://en.wikipedia.org/wiki/Islam" TargetMode="External"/><Relationship Id="rId146" Type="http://schemas.openxmlformats.org/officeDocument/2006/relationships/hyperlink" Target="http://en.wikipedia.org/wiki/Madh%27hab" TargetMode="External"/><Relationship Id="rId353" Type="http://schemas.openxmlformats.org/officeDocument/2006/relationships/hyperlink" Target="http://en.wikipedia.org/wiki/Urf" TargetMode="External"/><Relationship Id="rId560" Type="http://schemas.openxmlformats.org/officeDocument/2006/relationships/hyperlink" Target="http://en.wikipedia.org/wiki/Al-Mawardi" TargetMode="External"/><Relationship Id="rId1190" Type="http://schemas.openxmlformats.org/officeDocument/2006/relationships/hyperlink" Target="http://en.wikipedia.org/wiki/Middle_East_and_globalization" TargetMode="External"/><Relationship Id="rId2034" Type="http://schemas.openxmlformats.org/officeDocument/2006/relationships/hyperlink" Target="http://en.wikipedia.org/wiki/King" TargetMode="External"/><Relationship Id="rId2241" Type="http://schemas.openxmlformats.org/officeDocument/2006/relationships/hyperlink" Target="http://en.wikipedia.org/wiki/Terrorism" TargetMode="External"/><Relationship Id="rId5397" Type="http://schemas.openxmlformats.org/officeDocument/2006/relationships/hyperlink" Target="http://en.wikipedia.org/wiki/Quran" TargetMode="External"/><Relationship Id="rId213" Type="http://schemas.openxmlformats.org/officeDocument/2006/relationships/hyperlink" Target="http://en.wikipedia.org/wiki/Ibn_Abidin" TargetMode="External"/><Relationship Id="rId420" Type="http://schemas.openxmlformats.org/officeDocument/2006/relationships/hyperlink" Target="http://en.wikipedia.org/wiki/Islam" TargetMode="External"/><Relationship Id="rId1050" Type="http://schemas.openxmlformats.org/officeDocument/2006/relationships/hyperlink" Target="http://en.wikipedia.org/wiki/Ibn_Hazm" TargetMode="External"/><Relationship Id="rId2101" Type="http://schemas.openxmlformats.org/officeDocument/2006/relationships/hyperlink" Target="http://en.wikipedia.org/wiki/Nepotism" TargetMode="External"/><Relationship Id="rId5257" Type="http://schemas.openxmlformats.org/officeDocument/2006/relationships/hyperlink" Target="http://en.wikipedia.org/wiki/Muhammad_Taqi_Usmani" TargetMode="External"/><Relationship Id="rId4066" Type="http://schemas.openxmlformats.org/officeDocument/2006/relationships/hyperlink" Target="http://en.wikipedia.org/wiki/Islamic_terrorism" TargetMode="External"/><Relationship Id="rId5464" Type="http://schemas.openxmlformats.org/officeDocument/2006/relationships/hyperlink" Target="http://en.wikipedia.org/wiki/Islamic_revival" TargetMode="External"/><Relationship Id="rId5671" Type="http://schemas.openxmlformats.org/officeDocument/2006/relationships/hyperlink" Target="http://en.wikipedia.org/wiki/Persia" TargetMode="External"/><Relationship Id="rId1867" Type="http://schemas.openxmlformats.org/officeDocument/2006/relationships/hyperlink" Target="http://en.wikipedia.org/wiki/Mahmoud_Taleghani" TargetMode="External"/><Relationship Id="rId2918" Type="http://schemas.openxmlformats.org/officeDocument/2006/relationships/hyperlink" Target="http://en.wikipedia.org/wiki/Caliph" TargetMode="External"/><Relationship Id="rId4273" Type="http://schemas.openxmlformats.org/officeDocument/2006/relationships/hyperlink" Target="http://en.wikipedia.org/wiki/Islamic_terrorism" TargetMode="External"/><Relationship Id="rId4480" Type="http://schemas.openxmlformats.org/officeDocument/2006/relationships/hyperlink" Target="http://en.wikipedia.org/wiki/Mark_A._Gabriel" TargetMode="External"/><Relationship Id="rId5117" Type="http://schemas.openxmlformats.org/officeDocument/2006/relationships/hyperlink" Target="http://en.wikipedia.org/wiki/Sharia" TargetMode="External"/><Relationship Id="rId5324" Type="http://schemas.openxmlformats.org/officeDocument/2006/relationships/hyperlink" Target="http://en.wikipedia.org/wiki/Brill_Publishers" TargetMode="External"/><Relationship Id="rId5531" Type="http://schemas.openxmlformats.org/officeDocument/2006/relationships/hyperlink" Target="http://en.wikipedia.org/wiki/Nietzsche" TargetMode="External"/><Relationship Id="rId1727" Type="http://schemas.openxmlformats.org/officeDocument/2006/relationships/hyperlink" Target="http://en.wikipedia.org/wiki/Zina_(Arabic)" TargetMode="External"/><Relationship Id="rId1934" Type="http://schemas.openxmlformats.org/officeDocument/2006/relationships/hyperlink" Target="http://en.wikipedia.org/wiki/Fazlur_Rahman_Malik" TargetMode="External"/><Relationship Id="rId3082" Type="http://schemas.openxmlformats.org/officeDocument/2006/relationships/hyperlink" Target="http://en.wikipedia.org/wiki/Moro_National_Liberation_Front" TargetMode="External"/><Relationship Id="rId4133" Type="http://schemas.openxmlformats.org/officeDocument/2006/relationships/hyperlink" Target="http://almashriq.hiof.no/lebanon/300/320/324/324.2/hizballah/hizballah-background.html" TargetMode="External"/><Relationship Id="rId4340" Type="http://schemas.openxmlformats.org/officeDocument/2006/relationships/hyperlink" Target="http://en.wikipedia.org/wiki/Islamic_terrorism" TargetMode="External"/><Relationship Id="rId19" Type="http://schemas.openxmlformats.org/officeDocument/2006/relationships/hyperlink" Target="http://en.wikipedia.org/wiki/Esoteric_interpretation_of_the_Quran" TargetMode="External"/><Relationship Id="rId3899" Type="http://schemas.openxmlformats.org/officeDocument/2006/relationships/hyperlink" Target="http://en.wikipedia.org/wiki/Car_bomb" TargetMode="External"/><Relationship Id="rId4200" Type="http://schemas.openxmlformats.org/officeDocument/2006/relationships/hyperlink" Target="http://seattletimes.nwsource.com/html/nationworld/2015571420_somali11.html" TargetMode="External"/><Relationship Id="rId6098" Type="http://schemas.openxmlformats.org/officeDocument/2006/relationships/hyperlink" Target="http://en.wikipedia.org/wiki/Islamophobia" TargetMode="External"/><Relationship Id="rId3759" Type="http://schemas.openxmlformats.org/officeDocument/2006/relationships/hyperlink" Target="http://en.wikipedia.org/wiki/The_Daily_Telegraph" TargetMode="External"/><Relationship Id="rId3966" Type="http://schemas.openxmlformats.org/officeDocument/2006/relationships/hyperlink" Target="http://en.wikipedia.org/wiki/Islamic_terrorism" TargetMode="External"/><Relationship Id="rId5181" Type="http://schemas.openxmlformats.org/officeDocument/2006/relationships/hyperlink" Target="http://en.wikipedia.org/wiki/Arabic_language" TargetMode="External"/><Relationship Id="rId6025" Type="http://schemas.openxmlformats.org/officeDocument/2006/relationships/hyperlink" Target="http://en.wikipedia.org/wiki/Religion" TargetMode="External"/><Relationship Id="rId3" Type="http://schemas.microsoft.com/office/2007/relationships/stylesWithEffects" Target="stylesWithEffects.xml"/><Relationship Id="rId887" Type="http://schemas.openxmlformats.org/officeDocument/2006/relationships/hyperlink" Target="http://en.wikipedia.org/wiki/Zaidiyyah" TargetMode="External"/><Relationship Id="rId2568" Type="http://schemas.openxmlformats.org/officeDocument/2006/relationships/hyperlink" Target="http://en.wikipedia.org/wiki/Political_Islam" TargetMode="External"/><Relationship Id="rId2775" Type="http://schemas.openxmlformats.org/officeDocument/2006/relationships/hyperlink" Target="http://en.wikipedia.org/wiki/Political_Islam" TargetMode="External"/><Relationship Id="rId2982" Type="http://schemas.openxmlformats.org/officeDocument/2006/relationships/hyperlink" Target="http://en.wikipedia.org/wiki/Muhammadiyah" TargetMode="External"/><Relationship Id="rId3619" Type="http://schemas.openxmlformats.org/officeDocument/2006/relationships/hyperlink" Target="http://en.wikipedia.org/wiki/Qur%27an" TargetMode="External"/><Relationship Id="rId3826" Type="http://schemas.openxmlformats.org/officeDocument/2006/relationships/hyperlink" Target="http://en.wikipedia.org/wiki/2001_Indian_Parliament_attack" TargetMode="External"/><Relationship Id="rId5041" Type="http://schemas.openxmlformats.org/officeDocument/2006/relationships/hyperlink" Target="http://en.wikipedia.org/wiki/Trusts" TargetMode="External"/><Relationship Id="rId747" Type="http://schemas.openxmlformats.org/officeDocument/2006/relationships/hyperlink" Target="http://en.wikipedia.org/wiki/Arabic_romanization" TargetMode="External"/><Relationship Id="rId954" Type="http://schemas.openxmlformats.org/officeDocument/2006/relationships/hyperlink" Target="http://en.wikipedia.org/wiki/Islam" TargetMode="External"/><Relationship Id="rId1377" Type="http://schemas.openxmlformats.org/officeDocument/2006/relationships/hyperlink" Target="http://en.wikipedia.org/wiki/Islam_and_modernity" TargetMode="External"/><Relationship Id="rId1584" Type="http://schemas.openxmlformats.org/officeDocument/2006/relationships/hyperlink" Target="http://en.wikipedia.org/wiki/Human_rights" TargetMode="External"/><Relationship Id="rId1791" Type="http://schemas.openxmlformats.org/officeDocument/2006/relationships/hyperlink" Target="http://en.wikipedia.org/wiki/Tatar_language" TargetMode="External"/><Relationship Id="rId2428" Type="http://schemas.openxmlformats.org/officeDocument/2006/relationships/hyperlink" Target="http://en.wikipedia.org/wiki/Political_Islam" TargetMode="External"/><Relationship Id="rId2635" Type="http://schemas.openxmlformats.org/officeDocument/2006/relationships/hyperlink" Target="http://en.wikipedia.org/wiki/Political_Islam" TargetMode="External"/><Relationship Id="rId2842" Type="http://schemas.openxmlformats.org/officeDocument/2006/relationships/hyperlink" Target="http://en.wikipedia.org/wiki/National_Congress_(Sudan)" TargetMode="External"/><Relationship Id="rId5998" Type="http://schemas.openxmlformats.org/officeDocument/2006/relationships/hyperlink" Target="http://en.wikipedia.org/wiki/Persecution_of_Muslims" TargetMode="External"/><Relationship Id="rId83" Type="http://schemas.openxmlformats.org/officeDocument/2006/relationships/hyperlink" Target="http://en.wikipedia.org/w/index.php?title=Divine_manifestation&amp;action=edit&amp;redlink=1" TargetMode="External"/><Relationship Id="rId607" Type="http://schemas.openxmlformats.org/officeDocument/2006/relationships/hyperlink" Target="http://en.wikipedia.org/w/index.php?title=Muhammad_Hasan_Hitu&amp;action=edit&amp;redlink=1" TargetMode="External"/><Relationship Id="rId814" Type="http://schemas.openxmlformats.org/officeDocument/2006/relationships/hyperlink" Target="http://en.wikipedia.org/wiki/Ismaili" TargetMode="External"/><Relationship Id="rId1237" Type="http://schemas.openxmlformats.org/officeDocument/2006/relationships/hyperlink" Target="http://en.wikipedia.org/wiki/Middle_East_and_globalization" TargetMode="External"/><Relationship Id="rId1444" Type="http://schemas.openxmlformats.org/officeDocument/2006/relationships/hyperlink" Target="http://en.wikipedia.org/wiki/Kijai_Hadji_Ahmad_Dachlan" TargetMode="External"/><Relationship Id="rId1651" Type="http://schemas.openxmlformats.org/officeDocument/2006/relationships/hyperlink" Target="http://en.wikipedia.org/wiki/Anarcho-pacifism" TargetMode="External"/><Relationship Id="rId2702" Type="http://schemas.openxmlformats.org/officeDocument/2006/relationships/hyperlink" Target="http://en.wikipedia.org/wiki/Shariah" TargetMode="External"/><Relationship Id="rId5858" Type="http://schemas.openxmlformats.org/officeDocument/2006/relationships/hyperlink" Target="http://www.themuslimweekly.com/fullstoryview.aspx?NewsID=40336F9421B392F034112220&amp;MENUID=KID&amp;DESCRIPTION=Kids" TargetMode="External"/><Relationship Id="rId1304" Type="http://schemas.openxmlformats.org/officeDocument/2006/relationships/hyperlink" Target="http://en.wikipedia.org/wiki/Islam_and_modernity" TargetMode="External"/><Relationship Id="rId1511" Type="http://schemas.openxmlformats.org/officeDocument/2006/relationships/hyperlink" Target="http://en.wikipedia.org/wiki/BBC_News" TargetMode="External"/><Relationship Id="rId4667" Type="http://schemas.openxmlformats.org/officeDocument/2006/relationships/hyperlink" Target="http://en.wikipedia.org/wiki/China" TargetMode="External"/><Relationship Id="rId4874" Type="http://schemas.openxmlformats.org/officeDocument/2006/relationships/hyperlink" Target="http://en.wikipedia.org/wiki/Qur%27an" TargetMode="External"/><Relationship Id="rId5718" Type="http://schemas.openxmlformats.org/officeDocument/2006/relationships/hyperlink" Target="http://en.wikipedia.org/wiki/Hate_crime" TargetMode="External"/><Relationship Id="rId3269" Type="http://schemas.openxmlformats.org/officeDocument/2006/relationships/hyperlink" Target="http://en.wikipedia.org/wiki/Political_Islam" TargetMode="External"/><Relationship Id="rId3476" Type="http://schemas.openxmlformats.org/officeDocument/2006/relationships/hyperlink" Target="http://en.wikipedia.org/wiki/Assassins" TargetMode="External"/><Relationship Id="rId3683" Type="http://schemas.openxmlformats.org/officeDocument/2006/relationships/hyperlink" Target="http://en.wikipedia.org/wiki/Ummah" TargetMode="External"/><Relationship Id="rId4527" Type="http://schemas.openxmlformats.org/officeDocument/2006/relationships/hyperlink" Target="http://en.wikipedia.org/wiki/Quran" TargetMode="External"/><Relationship Id="rId5925" Type="http://schemas.openxmlformats.org/officeDocument/2006/relationships/hyperlink" Target="http://www.britannica.com/EBchecked/topic/10121/Ahmad-ibn-Hanbal" TargetMode="External"/><Relationship Id="rId10" Type="http://schemas.openxmlformats.org/officeDocument/2006/relationships/hyperlink" Target="http://en.wikipedia.org/wiki/Esoteric" TargetMode="External"/><Relationship Id="rId397" Type="http://schemas.openxmlformats.org/officeDocument/2006/relationships/hyperlink" Target="http://en.wikipedia.org/wiki/Shaykh_Abdalqadir_as-Sufi" TargetMode="External"/><Relationship Id="rId2078" Type="http://schemas.openxmlformats.org/officeDocument/2006/relationships/hyperlink" Target="http://en.wikipedia.org/wiki/Khutba" TargetMode="External"/><Relationship Id="rId2285" Type="http://schemas.openxmlformats.org/officeDocument/2006/relationships/hyperlink" Target="http://en.wikipedia.org/wiki/Tanzeem-e-Islami" TargetMode="External"/><Relationship Id="rId2492" Type="http://schemas.openxmlformats.org/officeDocument/2006/relationships/hyperlink" Target="http://en.wikipedia.org/wiki/African" TargetMode="External"/><Relationship Id="rId3129" Type="http://schemas.openxmlformats.org/officeDocument/2006/relationships/hyperlink" Target="http://www.webcitation.org/5sunFyPbv" TargetMode="External"/><Relationship Id="rId3336" Type="http://schemas.openxmlformats.org/officeDocument/2006/relationships/hyperlink" Target="http://www.hrw.org/reports/1989/WR89/Sudan.htm" TargetMode="External"/><Relationship Id="rId3890" Type="http://schemas.openxmlformats.org/officeDocument/2006/relationships/hyperlink" Target="http://en.wikipedia.org/wiki/Somalia" TargetMode="External"/><Relationship Id="rId4734" Type="http://schemas.openxmlformats.org/officeDocument/2006/relationships/hyperlink" Target="http://en.wikipedia.org/wiki/Trade_routes" TargetMode="External"/><Relationship Id="rId4941" Type="http://schemas.openxmlformats.org/officeDocument/2006/relationships/hyperlink" Target="http://en.wikipedia.org/wiki/Nas%C4%ABr_al-D%C4%ABn_al-T%C5%ABs%C4%AB" TargetMode="External"/><Relationship Id="rId257" Type="http://schemas.openxmlformats.org/officeDocument/2006/relationships/hyperlink" Target="http://en.wikipedia.org/wiki/Ahmad_ibn_Hanbal" TargetMode="External"/><Relationship Id="rId464" Type="http://schemas.openxmlformats.org/officeDocument/2006/relationships/hyperlink" Target="http://en.wikipedia.org/wiki/Palestinian_territories" TargetMode="External"/><Relationship Id="rId1094" Type="http://schemas.openxmlformats.org/officeDocument/2006/relationships/hyperlink" Target="http://en.wikipedia.org/wiki/Middle_East_and_globalization" TargetMode="External"/><Relationship Id="rId2145" Type="http://schemas.openxmlformats.org/officeDocument/2006/relationships/hyperlink" Target="http://en.wikipedia.org/wiki/Political_aspects_of_Islam" TargetMode="External"/><Relationship Id="rId3543" Type="http://schemas.openxmlformats.org/officeDocument/2006/relationships/hyperlink" Target="http://en.wikipedia.org/wiki/Martin_Kramer" TargetMode="External"/><Relationship Id="rId3750" Type="http://schemas.openxmlformats.org/officeDocument/2006/relationships/hyperlink" Target="http://en.wikipedia.org/wiki/Invasion_of_Iraq" TargetMode="External"/><Relationship Id="rId4801" Type="http://schemas.openxmlformats.org/officeDocument/2006/relationships/hyperlink" Target="http://en.wikipedia.org/wiki/Caliphate" TargetMode="External"/><Relationship Id="rId117" Type="http://schemas.openxmlformats.org/officeDocument/2006/relationships/hyperlink" Target="http://en.wikipedia.org/wiki/Arabic_language" TargetMode="External"/><Relationship Id="rId671" Type="http://schemas.openxmlformats.org/officeDocument/2006/relationships/hyperlink" Target="http://consideredbookreviews.blogspot.com/2009/09/al-risala-imam-al-shafii.html" TargetMode="External"/><Relationship Id="rId2352" Type="http://schemas.openxmlformats.org/officeDocument/2006/relationships/hyperlink" Target="http://en.wikipedia.org/wiki/Wikipedia:Link_rot" TargetMode="External"/><Relationship Id="rId3403" Type="http://schemas.openxmlformats.org/officeDocument/2006/relationships/hyperlink" Target="http://www.us.oup.com/us/catalog/general/subject/ReligionTheology/Islam/?view=usa&amp;ci=9780195799309" TargetMode="External"/><Relationship Id="rId3610" Type="http://schemas.openxmlformats.org/officeDocument/2006/relationships/hyperlink" Target="http://en.wikipedia.org/wiki/Islamic_terrorism" TargetMode="External"/><Relationship Id="rId324" Type="http://schemas.openxmlformats.org/officeDocument/2006/relationships/hyperlink" Target="http://en.wikipedia.org/wiki/Arabic_language" TargetMode="External"/><Relationship Id="rId531" Type="http://schemas.openxmlformats.org/officeDocument/2006/relationships/hyperlink" Target="http://en.wikipedia.org/wiki/Yahya_ibn_Sharaf_al-Nawawi" TargetMode="External"/><Relationship Id="rId1161" Type="http://schemas.openxmlformats.org/officeDocument/2006/relationships/hyperlink" Target="http://en.wikipedia.org/wiki/Islamic_fundamentalism" TargetMode="External"/><Relationship Id="rId2005" Type="http://schemas.openxmlformats.org/officeDocument/2006/relationships/hyperlink" Target="http://en.wikipedia.org/wiki/Ctesiphon" TargetMode="External"/><Relationship Id="rId2212" Type="http://schemas.openxmlformats.org/officeDocument/2006/relationships/hyperlink" Target="http://en.wikipedia.org/wiki/Oil_imperialism" TargetMode="External"/><Relationship Id="rId5368" Type="http://schemas.openxmlformats.org/officeDocument/2006/relationships/hyperlink" Target="http://en.wikipedia.org/wiki/Islamic_economic_jurisprudence" TargetMode="External"/><Relationship Id="rId5575" Type="http://schemas.openxmlformats.org/officeDocument/2006/relationships/hyperlink" Target="http://en.wikipedia.org/wiki/Peace_movement" TargetMode="External"/><Relationship Id="rId5782" Type="http://schemas.openxmlformats.org/officeDocument/2006/relationships/hyperlink" Target="http://en.wikipedia.org/wiki/Al-Askari_Mosque_bombing" TargetMode="External"/><Relationship Id="rId1021" Type="http://schemas.openxmlformats.org/officeDocument/2006/relationships/hyperlink" Target="http://www.angelfire.com/ok5/ibadhiyah/history.html" TargetMode="External"/><Relationship Id="rId1978" Type="http://schemas.openxmlformats.org/officeDocument/2006/relationships/hyperlink" Target="http://en.wikipedia.org/wiki/Militant_Islamic_groups" TargetMode="External"/><Relationship Id="rId4177" Type="http://schemas.openxmlformats.org/officeDocument/2006/relationships/hyperlink" Target="http://www.signonsandiego.com/news/nation/terror/20041029-1423-binladentape.html" TargetMode="External"/><Relationship Id="rId4384" Type="http://schemas.openxmlformats.org/officeDocument/2006/relationships/hyperlink" Target="http://web.archive.org/web/20071129192403/http:/www.tkb.org/documents/Downloads/2006-MIPT-Terrorism-Annual.pdf" TargetMode="External"/><Relationship Id="rId4591" Type="http://schemas.openxmlformats.org/officeDocument/2006/relationships/hyperlink" Target="http://en.wikipedia.org/wiki/Islamic_Golden_Age" TargetMode="External"/><Relationship Id="rId5228" Type="http://schemas.openxmlformats.org/officeDocument/2006/relationships/hyperlink" Target="http://en.wikipedia.org/wiki/Gordon_Brown" TargetMode="External"/><Relationship Id="rId5435" Type="http://schemas.openxmlformats.org/officeDocument/2006/relationships/hyperlink" Target="http://en.wikipedia.org/wiki/Islam" TargetMode="External"/><Relationship Id="rId5642" Type="http://schemas.openxmlformats.org/officeDocument/2006/relationships/hyperlink" Target="http://en.wikipedia.org/wiki/Shia" TargetMode="External"/><Relationship Id="rId3193" Type="http://schemas.openxmlformats.org/officeDocument/2006/relationships/hyperlink" Target="http://en.wikipedia.org/wiki/Political_Islam" TargetMode="External"/><Relationship Id="rId4037" Type="http://schemas.openxmlformats.org/officeDocument/2006/relationships/hyperlink" Target="http://en.wikipedia.org/wiki/Islamic_terrorism" TargetMode="External"/><Relationship Id="rId4244" Type="http://schemas.openxmlformats.org/officeDocument/2006/relationships/hyperlink" Target="http://www.reuters.com/article/worldNews/idUSL1229777020070312" TargetMode="External"/><Relationship Id="rId4451" Type="http://schemas.openxmlformats.org/officeDocument/2006/relationships/hyperlink" Target="http://en.wikipedia.org/wiki/Islamic_terrorism" TargetMode="External"/><Relationship Id="rId5502" Type="http://schemas.openxmlformats.org/officeDocument/2006/relationships/hyperlink" Target="http://en.wikipedia.org/wiki/Ethics" TargetMode="External"/><Relationship Id="rId1838" Type="http://schemas.openxmlformats.org/officeDocument/2006/relationships/hyperlink" Target="http://en.wikipedia.org/wiki/Alireza_Alavitabar" TargetMode="External"/><Relationship Id="rId3053" Type="http://schemas.openxmlformats.org/officeDocument/2006/relationships/hyperlink" Target="http://en.wikipedia.org/wiki/Kyrgyzstan" TargetMode="External"/><Relationship Id="rId3260" Type="http://schemas.openxmlformats.org/officeDocument/2006/relationships/hyperlink" Target="http://en.wikipedia.org/wiki/Political_Islam" TargetMode="External"/><Relationship Id="rId4104" Type="http://schemas.openxmlformats.org/officeDocument/2006/relationships/hyperlink" Target="http://www.theturkishtimes.com/archive/02/02_15/opinion.html" TargetMode="External"/><Relationship Id="rId4311" Type="http://schemas.openxmlformats.org/officeDocument/2006/relationships/hyperlink" Target="http://en.wikipedia.org/wiki/Islamic_terrorism" TargetMode="External"/><Relationship Id="rId181" Type="http://schemas.openxmlformats.org/officeDocument/2006/relationships/hyperlink" Target="http://en.wikipedia.org/wiki/Muhammad_al-Baqir" TargetMode="External"/><Relationship Id="rId1905" Type="http://schemas.openxmlformats.org/officeDocument/2006/relationships/hyperlink" Target="http://en.wikipedia.org/wiki/Liberal_movements_within_Islam" TargetMode="External"/><Relationship Id="rId3120" Type="http://schemas.openxmlformats.org/officeDocument/2006/relationships/hyperlink" Target="http://en.wikipedia.org/wiki/Al_Qaeda_in_the_Arabian_Peninsula" TargetMode="External"/><Relationship Id="rId6069" Type="http://schemas.openxmlformats.org/officeDocument/2006/relationships/hyperlink" Target="http://en.wikipedia.org/wiki/John_Benjamins_Publishing_Company" TargetMode="External"/><Relationship Id="rId5085" Type="http://schemas.openxmlformats.org/officeDocument/2006/relationships/hyperlink" Target="http://en.wikipedia.org/wiki/Islamic_economic_jurisprudence" TargetMode="External"/><Relationship Id="rId998" Type="http://schemas.openxmlformats.org/officeDocument/2006/relationships/hyperlink" Target="http://en.wikipedia.org/wiki/Sahaba" TargetMode="External"/><Relationship Id="rId2679" Type="http://schemas.openxmlformats.org/officeDocument/2006/relationships/hyperlink" Target="http://en.wikipedia.org/wiki/Jamaat-e-Islami" TargetMode="External"/><Relationship Id="rId2886" Type="http://schemas.openxmlformats.org/officeDocument/2006/relationships/hyperlink" Target="http://en.wikipedia.org/wiki/9/11_attacks" TargetMode="External"/><Relationship Id="rId3937" Type="http://schemas.openxmlformats.org/officeDocument/2006/relationships/hyperlink" Target="http://en.wikipedia.org/wiki/Islamic_Movement_of_Uzbekistan" TargetMode="External"/><Relationship Id="rId5292" Type="http://schemas.openxmlformats.org/officeDocument/2006/relationships/hyperlink" Target="http://www.allacademic.com/meta/p108508_index.html" TargetMode="External"/><Relationship Id="rId858" Type="http://schemas.openxmlformats.org/officeDocument/2006/relationships/hyperlink" Target="http://en.wikipedia.org/wiki/Zaidiyyah" TargetMode="External"/><Relationship Id="rId1488" Type="http://schemas.openxmlformats.org/officeDocument/2006/relationships/hyperlink" Target="http://en.wikipedia.org/wiki/Islam_and_modernity" TargetMode="External"/><Relationship Id="rId1695" Type="http://schemas.openxmlformats.org/officeDocument/2006/relationships/hyperlink" Target="http://en.wikipedia.org/wiki/Prophet_Muhammad" TargetMode="External"/><Relationship Id="rId2539" Type="http://schemas.openxmlformats.org/officeDocument/2006/relationships/hyperlink" Target="http://en.wikipedia.org/wiki/Political_Islam" TargetMode="External"/><Relationship Id="rId2746" Type="http://schemas.openxmlformats.org/officeDocument/2006/relationships/hyperlink" Target="http://en.wikipedia.org/wiki/Iran" TargetMode="External"/><Relationship Id="rId2953" Type="http://schemas.openxmlformats.org/officeDocument/2006/relationships/hyperlink" Target="http://en.wikipedia.org/wiki/Tower_Hamlets" TargetMode="External"/><Relationship Id="rId5152" Type="http://schemas.openxmlformats.org/officeDocument/2006/relationships/hyperlink" Target="http://en.wikipedia.org/wiki/Umar" TargetMode="External"/><Relationship Id="rId718" Type="http://schemas.openxmlformats.org/officeDocument/2006/relationships/hyperlink" Target="http://en.wikipedia.org/wiki/Dissimulation" TargetMode="External"/><Relationship Id="rId925" Type="http://schemas.openxmlformats.org/officeDocument/2006/relationships/hyperlink" Target="http://hespress.com/?browser=view&amp;EgyxpID=5116" TargetMode="External"/><Relationship Id="rId1348" Type="http://schemas.openxmlformats.org/officeDocument/2006/relationships/hyperlink" Target="http://en.wikipedia.org/wiki/Civil_law_(legal_system)" TargetMode="External"/><Relationship Id="rId1555" Type="http://schemas.openxmlformats.org/officeDocument/2006/relationships/hyperlink" Target="http://en.wikipedia.org/wiki/Mahmoud_Mohammed_Taha" TargetMode="External"/><Relationship Id="rId1762" Type="http://schemas.openxmlformats.org/officeDocument/2006/relationships/hyperlink" Target="http://en.wikipedia.org/wiki/Muhammad" TargetMode="External"/><Relationship Id="rId2606" Type="http://schemas.openxmlformats.org/officeDocument/2006/relationships/hyperlink" Target="http://en.wikipedia.org/wiki/Hindu_nationalism" TargetMode="External"/><Relationship Id="rId5012" Type="http://schemas.openxmlformats.org/officeDocument/2006/relationships/hyperlink" Target="http://en.wikipedia.org/wiki/Leftist" TargetMode="External"/><Relationship Id="rId1208" Type="http://schemas.openxmlformats.org/officeDocument/2006/relationships/hyperlink" Target="http://en.wikipedia.org/wiki/Authoritarian" TargetMode="External"/><Relationship Id="rId1415" Type="http://schemas.openxmlformats.org/officeDocument/2006/relationships/hyperlink" Target="http://en.wikipedia.org/wiki/Chatham_House" TargetMode="External"/><Relationship Id="rId2813" Type="http://schemas.openxmlformats.org/officeDocument/2006/relationships/hyperlink" Target="http://en.wikipedia.org/wiki/Political_Islam" TargetMode="External"/><Relationship Id="rId5969" Type="http://schemas.openxmlformats.org/officeDocument/2006/relationships/hyperlink" Target="http://lcweb2.loc.gov/cgi-bin/query/r?frd/cstdy:@field(DOCID+pk0121)" TargetMode="External"/><Relationship Id="rId54" Type="http://schemas.openxmlformats.org/officeDocument/2006/relationships/hyperlink" Target="http://en.wikipedia.org/wiki/Philosophic" TargetMode="External"/><Relationship Id="rId1622" Type="http://schemas.openxmlformats.org/officeDocument/2006/relationships/hyperlink" Target="http://en.wikipedia.org/wiki/Islam" TargetMode="External"/><Relationship Id="rId4778" Type="http://schemas.openxmlformats.org/officeDocument/2006/relationships/hyperlink" Target="http://en.wikipedia.org/wiki/Hydropower" TargetMode="External"/><Relationship Id="rId4985" Type="http://schemas.openxmlformats.org/officeDocument/2006/relationships/hyperlink" Target="http://en.wikipedia.org/wiki/Economics" TargetMode="External"/><Relationship Id="rId5829" Type="http://schemas.openxmlformats.org/officeDocument/2006/relationships/hyperlink" Target="http://en.wikipedia.org/wiki/Persecution_of_Muslims" TargetMode="External"/><Relationship Id="rId2189" Type="http://schemas.openxmlformats.org/officeDocument/2006/relationships/hyperlink" Target="http://en.wikipedia.org/wiki/Political_corruption" TargetMode="External"/><Relationship Id="rId3587" Type="http://schemas.openxmlformats.org/officeDocument/2006/relationships/hyperlink" Target="http://en.wikipedia.org/wiki/Jews" TargetMode="External"/><Relationship Id="rId3794" Type="http://schemas.openxmlformats.org/officeDocument/2006/relationships/hyperlink" Target="http://en.wikipedia.org/wiki/Facebook" TargetMode="External"/><Relationship Id="rId4638" Type="http://schemas.openxmlformats.org/officeDocument/2006/relationships/hyperlink" Target="http://en.wikipedia.org/wiki/Caliphate" TargetMode="External"/><Relationship Id="rId4845" Type="http://schemas.openxmlformats.org/officeDocument/2006/relationships/hyperlink" Target="http://en.wikipedia.org/wiki/Early_medieval" TargetMode="External"/><Relationship Id="rId6060" Type="http://schemas.openxmlformats.org/officeDocument/2006/relationships/hyperlink" Target="http://en.wikipedia.org/wiki/Special:BookSources/1858563402" TargetMode="External"/><Relationship Id="rId2396" Type="http://schemas.openxmlformats.org/officeDocument/2006/relationships/hyperlink" Target="http://en.wikipedia.org/wiki/Justice_and_Development_Party_(Turkey)" TargetMode="External"/><Relationship Id="rId3447" Type="http://schemas.openxmlformats.org/officeDocument/2006/relationships/hyperlink" Target="http://en.wikipedia.org/wiki/Israel" TargetMode="External"/><Relationship Id="rId3654" Type="http://schemas.openxmlformats.org/officeDocument/2006/relationships/hyperlink" Target="http://en.wikipedia.org/wiki/Abul_Ala_Maududi" TargetMode="External"/><Relationship Id="rId3861" Type="http://schemas.openxmlformats.org/officeDocument/2006/relationships/hyperlink" Target="http://en.wikipedia.org/wiki/Varanasi" TargetMode="External"/><Relationship Id="rId4705" Type="http://schemas.openxmlformats.org/officeDocument/2006/relationships/hyperlink" Target="http://en.wikipedia.org/wiki/Capital_formation" TargetMode="External"/><Relationship Id="rId4912" Type="http://schemas.openxmlformats.org/officeDocument/2006/relationships/hyperlink" Target="http://en.wikipedia.org/wiki/Sunnah" TargetMode="External"/><Relationship Id="rId368" Type="http://schemas.openxmlformats.org/officeDocument/2006/relationships/hyperlink" Target="http://en.wikipedia.org/wiki/Hanafi" TargetMode="External"/><Relationship Id="rId575" Type="http://schemas.openxmlformats.org/officeDocument/2006/relationships/hyperlink" Target="http://en.wikipedia.org/wiki/Aqidah" TargetMode="External"/><Relationship Id="rId782" Type="http://schemas.openxmlformats.org/officeDocument/2006/relationships/hyperlink" Target="http://en.wikipedia.org/wiki/Husayn_ibn_Ali" TargetMode="External"/><Relationship Id="rId2049" Type="http://schemas.openxmlformats.org/officeDocument/2006/relationships/hyperlink" Target="http://en.wikipedia.org/wiki/Shura" TargetMode="External"/><Relationship Id="rId2256" Type="http://schemas.openxmlformats.org/officeDocument/2006/relationships/hyperlink" Target="http://en.wikipedia.org/wiki/Chechnya" TargetMode="External"/><Relationship Id="rId2463" Type="http://schemas.openxmlformats.org/officeDocument/2006/relationships/hyperlink" Target="http://en.wikipedia.org/wiki/Muhammad" TargetMode="External"/><Relationship Id="rId2670" Type="http://schemas.openxmlformats.org/officeDocument/2006/relationships/hyperlink" Target="http://en.wikipedia.org/wiki/Caliphate" TargetMode="External"/><Relationship Id="rId3307" Type="http://schemas.openxmlformats.org/officeDocument/2006/relationships/hyperlink" Target="http://en.wikipedia.org/wiki/Political_Islam" TargetMode="External"/><Relationship Id="rId3514" Type="http://schemas.openxmlformats.org/officeDocument/2006/relationships/hyperlink" Target="http://en.wikipedia.org/wiki/United_Nations_Transitional_Administration_in_East_Timor" TargetMode="External"/><Relationship Id="rId3721" Type="http://schemas.openxmlformats.org/officeDocument/2006/relationships/hyperlink" Target="http://en.wikipedia.org/wiki/West_Bank" TargetMode="External"/><Relationship Id="rId228" Type="http://schemas.openxmlformats.org/officeDocument/2006/relationships/hyperlink" Target="http://en.wikipedia.org/wiki/Fazl-e-Haq_Khairabadi" TargetMode="External"/><Relationship Id="rId435" Type="http://schemas.openxmlformats.org/officeDocument/2006/relationships/hyperlink" Target="http://en.wikipedia.org/wiki/Gaza" TargetMode="External"/><Relationship Id="rId642" Type="http://schemas.openxmlformats.org/officeDocument/2006/relationships/hyperlink" Target="http://en.wikipedia.org/wiki/Syed_Muhammad_Naquib_al-Attas" TargetMode="External"/><Relationship Id="rId1065" Type="http://schemas.openxmlformats.org/officeDocument/2006/relationships/hyperlink" Target="http://en.wikipedia.org/wiki/Quran" TargetMode="External"/><Relationship Id="rId1272" Type="http://schemas.openxmlformats.org/officeDocument/2006/relationships/hyperlink" Target="http://en.wikipedia.org/wiki/Middle_East_and_globalization" TargetMode="External"/><Relationship Id="rId2116" Type="http://schemas.openxmlformats.org/officeDocument/2006/relationships/hyperlink" Target="http://en.wikipedia.org/wiki/Kinship" TargetMode="External"/><Relationship Id="rId2323" Type="http://schemas.openxmlformats.org/officeDocument/2006/relationships/hyperlink" Target="http://en.wikipedia.org/wiki/Political_aspects_of_Islam" TargetMode="External"/><Relationship Id="rId2530" Type="http://schemas.openxmlformats.org/officeDocument/2006/relationships/hyperlink" Target="http://en.wikipedia.org/wiki/Islamic_revival" TargetMode="External"/><Relationship Id="rId5479" Type="http://schemas.openxmlformats.org/officeDocument/2006/relationships/hyperlink" Target="http://en.wikipedia.org/wiki/Muslim" TargetMode="External"/><Relationship Id="rId5686" Type="http://schemas.openxmlformats.org/officeDocument/2006/relationships/hyperlink" Target="http://en.wikipedia.org/wiki/Eurabia" TargetMode="External"/><Relationship Id="rId5893" Type="http://schemas.openxmlformats.org/officeDocument/2006/relationships/hyperlink" Target="http://news.bbc.co.uk/1/hi/world/europe/7780468.stm" TargetMode="External"/><Relationship Id="rId502" Type="http://schemas.openxmlformats.org/officeDocument/2006/relationships/hyperlink" Target="http://en.wikipedia.org/wiki/Bhatkal" TargetMode="External"/><Relationship Id="rId1132" Type="http://schemas.openxmlformats.org/officeDocument/2006/relationships/hyperlink" Target="http://en.wikipedia.org/wiki/Middle_East" TargetMode="External"/><Relationship Id="rId4288" Type="http://schemas.openxmlformats.org/officeDocument/2006/relationships/hyperlink" Target="http://en.wikipedia.org/wiki/Islamic_terrorism" TargetMode="External"/><Relationship Id="rId4495" Type="http://schemas.openxmlformats.org/officeDocument/2006/relationships/hyperlink" Target="http://en.wikipedia.org/wiki/International_Standard_Book_Number" TargetMode="External"/><Relationship Id="rId5339" Type="http://schemas.openxmlformats.org/officeDocument/2006/relationships/hyperlink" Target="http://en.wikipedia.org/wiki/Islamic_economic_jurisprudence" TargetMode="External"/><Relationship Id="rId5546" Type="http://schemas.openxmlformats.org/officeDocument/2006/relationships/hyperlink" Target="http://en.wikipedia.org/wiki/Muhammad_Baqir_al-Sadr" TargetMode="External"/><Relationship Id="rId3097" Type="http://schemas.openxmlformats.org/officeDocument/2006/relationships/hyperlink" Target="http://en.wikipedia.org/wiki/Sudan" TargetMode="External"/><Relationship Id="rId4148" Type="http://schemas.openxmlformats.org/officeDocument/2006/relationships/hyperlink" Target="http://web.archive.org/web/20070311032307/http:/www.adnki.com/index_2Level.php?cat=Terrorism&amp;loid=8.0.245083220&amp;par=0" TargetMode="External"/><Relationship Id="rId4355" Type="http://schemas.openxmlformats.org/officeDocument/2006/relationships/hyperlink" Target="http://www.atimes.com/atimes/South_Asia/GC11Df07.html" TargetMode="External"/><Relationship Id="rId5753" Type="http://schemas.openxmlformats.org/officeDocument/2006/relationships/hyperlink" Target="http://en.wikipedia.org/wiki/Alawites" TargetMode="External"/><Relationship Id="rId5960" Type="http://schemas.openxmlformats.org/officeDocument/2006/relationships/hyperlink" Target="http://en.wikipedia.org/wiki/International_Standard_Book_Number" TargetMode="External"/><Relationship Id="rId1949" Type="http://schemas.openxmlformats.org/officeDocument/2006/relationships/hyperlink" Target="http://en.wikipedia.org/wiki/Qur%27an" TargetMode="External"/><Relationship Id="rId3164" Type="http://schemas.openxmlformats.org/officeDocument/2006/relationships/hyperlink" Target="http://en.wikipedia.org/wiki/Political_Islam" TargetMode="External"/><Relationship Id="rId4008" Type="http://schemas.openxmlformats.org/officeDocument/2006/relationships/hyperlink" Target="http://en.wikipedia.org/wiki/Islamic_terrorism" TargetMode="External"/><Relationship Id="rId4562" Type="http://schemas.openxmlformats.org/officeDocument/2006/relationships/hyperlink" Target="http://en.wikipedia.org/wiki/Usury" TargetMode="External"/><Relationship Id="rId5406" Type="http://schemas.openxmlformats.org/officeDocument/2006/relationships/hyperlink" Target="http://en.wikipedia.org/wiki/Islamic_economic_jurisprudence" TargetMode="External"/><Relationship Id="rId5613" Type="http://schemas.openxmlformats.org/officeDocument/2006/relationships/hyperlink" Target="http://en.wikipedia.org/wiki/Educator" TargetMode="External"/><Relationship Id="rId5820" Type="http://schemas.openxmlformats.org/officeDocument/2006/relationships/hyperlink" Target="http://en.wikipedia.org/wiki/Takfir_wal_Hijra" TargetMode="External"/><Relationship Id="rId292" Type="http://schemas.openxmlformats.org/officeDocument/2006/relationships/hyperlink" Target="http://en.wikipedia.org/wiki/Hammad_al-Harrani" TargetMode="External"/><Relationship Id="rId1809" Type="http://schemas.openxmlformats.org/officeDocument/2006/relationships/hyperlink" Target="http://en.wikipedia.org/wiki/Progressive_British_Muslims" TargetMode="External"/><Relationship Id="rId3371" Type="http://schemas.openxmlformats.org/officeDocument/2006/relationships/hyperlink" Target="http://en.wikipedia.org/wiki/Political_Islam" TargetMode="External"/><Relationship Id="rId4215" Type="http://schemas.openxmlformats.org/officeDocument/2006/relationships/hyperlink" Target="http://en.wikipedia.org/wiki/New_Statesman" TargetMode="External"/><Relationship Id="rId4422" Type="http://schemas.openxmlformats.org/officeDocument/2006/relationships/hyperlink" Target="http://en.wikipedia.org/wiki/Islamic_terrorism" TargetMode="External"/><Relationship Id="rId2180" Type="http://schemas.openxmlformats.org/officeDocument/2006/relationships/hyperlink" Target="http://en.wikipedia.org/wiki/Masyumi" TargetMode="External"/><Relationship Id="rId3024" Type="http://schemas.openxmlformats.org/officeDocument/2006/relationships/hyperlink" Target="http://en.wikipedia.org/wiki/Nahdlatul_Ulama" TargetMode="External"/><Relationship Id="rId3231" Type="http://schemas.openxmlformats.org/officeDocument/2006/relationships/hyperlink" Target="http://en.wikipedia.org/wiki/Political_Islam" TargetMode="External"/><Relationship Id="rId152" Type="http://schemas.openxmlformats.org/officeDocument/2006/relationships/hyperlink" Target="http://en.wikipedia.org/wiki/Sunni_Islam" TargetMode="External"/><Relationship Id="rId2040" Type="http://schemas.openxmlformats.org/officeDocument/2006/relationships/hyperlink" Target="http://en.wikipedia.org/wiki/Quraysh_(tribe)" TargetMode="External"/><Relationship Id="rId2997" Type="http://schemas.openxmlformats.org/officeDocument/2006/relationships/hyperlink" Target="http://en.wikipedia.org/wiki/Armed_Islamic_Group" TargetMode="External"/><Relationship Id="rId5196" Type="http://schemas.openxmlformats.org/officeDocument/2006/relationships/hyperlink" Target="http://en.wikipedia.org/wiki/Fiat_currency" TargetMode="External"/><Relationship Id="rId969" Type="http://schemas.openxmlformats.org/officeDocument/2006/relationships/hyperlink" Target="http://en.wikipedia.org/wiki/Islamic_view_of_the_Last_Judgment" TargetMode="External"/><Relationship Id="rId1599" Type="http://schemas.openxmlformats.org/officeDocument/2006/relationships/hyperlink" Target="http://en.wikipedia.org/wiki/Liberal_movements_within_Islam" TargetMode="External"/><Relationship Id="rId5056" Type="http://schemas.openxmlformats.org/officeDocument/2006/relationships/hyperlink" Target="http://en.wikipedia.org/wiki/Sovereign_state" TargetMode="External"/><Relationship Id="rId5263" Type="http://schemas.openxmlformats.org/officeDocument/2006/relationships/hyperlink" Target="http://en.wikipedia.org/wiki/Islamic_democracy" TargetMode="External"/><Relationship Id="rId5470" Type="http://schemas.openxmlformats.org/officeDocument/2006/relationships/hyperlink" Target="http://en.wikipedia.org/wiki/Islamic_revival" TargetMode="External"/><Relationship Id="rId6107" Type="http://schemas.openxmlformats.org/officeDocument/2006/relationships/hyperlink" Target="http://en.wikipedia.org/wiki/Islamophobia" TargetMode="External"/><Relationship Id="rId1459" Type="http://schemas.openxmlformats.org/officeDocument/2006/relationships/hyperlink" Target="http://en.wikipedia.org/wiki/Islamic_feminism" TargetMode="External"/><Relationship Id="rId2857" Type="http://schemas.openxmlformats.org/officeDocument/2006/relationships/hyperlink" Target="http://en.wikipedia.org/wiki/File:Flag_of_Taliban.svg" TargetMode="External"/><Relationship Id="rId3908" Type="http://schemas.openxmlformats.org/officeDocument/2006/relationships/hyperlink" Target="http://en.wikipedia.org/wiki/U.S._State_Department_list_of_Foreign_Terrorist_Organizations" TargetMode="External"/><Relationship Id="rId4072" Type="http://schemas.openxmlformats.org/officeDocument/2006/relationships/hyperlink" Target="http://en.wikipedia.org/wiki/Islamic_terrorism" TargetMode="External"/><Relationship Id="rId5123" Type="http://schemas.openxmlformats.org/officeDocument/2006/relationships/hyperlink" Target="http://en.wikipedia.org/wiki/Nobel_Peace_Prize" TargetMode="External"/><Relationship Id="rId5330" Type="http://schemas.openxmlformats.org/officeDocument/2006/relationships/hyperlink" Target="http://en.wikipedia.org/wiki/Islamic_economic_jurisprudence" TargetMode="External"/><Relationship Id="rId98" Type="http://schemas.openxmlformats.org/officeDocument/2006/relationships/hyperlink" Target="http://en.wikipedia.org/wiki/Ahlul_Bayt" TargetMode="External"/><Relationship Id="rId829" Type="http://schemas.openxmlformats.org/officeDocument/2006/relationships/hyperlink" Target="http://en.wikipedia.org/wiki/Talhah" TargetMode="External"/><Relationship Id="rId1666" Type="http://schemas.openxmlformats.org/officeDocument/2006/relationships/hyperlink" Target="http://en.wikipedia.org/wiki/Yakoub_Islam" TargetMode="External"/><Relationship Id="rId1873" Type="http://schemas.openxmlformats.org/officeDocument/2006/relationships/hyperlink" Target="http://en.wikipedia.org/wiki/Chekannur_Maulavi" TargetMode="External"/><Relationship Id="rId2717" Type="http://schemas.openxmlformats.org/officeDocument/2006/relationships/hyperlink" Target="http://en.wikipedia.org/wiki/Sayyid_Qutb" TargetMode="External"/><Relationship Id="rId2924" Type="http://schemas.openxmlformats.org/officeDocument/2006/relationships/hyperlink" Target="http://en.wikipedia.org/wiki/Jordan" TargetMode="External"/><Relationship Id="rId1319" Type="http://schemas.openxmlformats.org/officeDocument/2006/relationships/hyperlink" Target="http://en.wikipedia.org/wiki/Islam_and_modernity" TargetMode="External"/><Relationship Id="rId1526" Type="http://schemas.openxmlformats.org/officeDocument/2006/relationships/hyperlink" Target="http://search.eb.com/eb/article-9108734" TargetMode="External"/><Relationship Id="rId1733" Type="http://schemas.openxmlformats.org/officeDocument/2006/relationships/hyperlink" Target="http://en.wikipedia.org/wiki/Quran_Code_19" TargetMode="External"/><Relationship Id="rId1940" Type="http://schemas.openxmlformats.org/officeDocument/2006/relationships/hyperlink" Target="http://www.unc.edu/~kurzman/LiberalIslamLinks.htm" TargetMode="External"/><Relationship Id="rId4889" Type="http://schemas.openxmlformats.org/officeDocument/2006/relationships/hyperlink" Target="http://en.wikipedia.org/w/index.php?title=Ibn_al-Ukhuwwah&amp;action=edit&amp;redlink=1" TargetMode="External"/><Relationship Id="rId25" Type="http://schemas.openxmlformats.org/officeDocument/2006/relationships/hyperlink" Target="http://en.wikipedia.org/wiki/Arabic_language" TargetMode="External"/><Relationship Id="rId1800" Type="http://schemas.openxmlformats.org/officeDocument/2006/relationships/hyperlink" Target="http://en.wikipedia.org/wiki/Political_freedom" TargetMode="External"/><Relationship Id="rId3698" Type="http://schemas.openxmlformats.org/officeDocument/2006/relationships/hyperlink" Target="http://en.wikipedia.org/wiki/Islamic_terrorism" TargetMode="External"/><Relationship Id="rId4749" Type="http://schemas.openxmlformats.org/officeDocument/2006/relationships/hyperlink" Target="http://en.wikipedia.org/wiki/Abu_Dharr_al-Ghifari" TargetMode="External"/><Relationship Id="rId4956" Type="http://schemas.openxmlformats.org/officeDocument/2006/relationships/hyperlink" Target="http://en.wikipedia.org/wiki/Islamic_Golden_Age" TargetMode="External"/><Relationship Id="rId3558" Type="http://schemas.openxmlformats.org/officeDocument/2006/relationships/hyperlink" Target="http://en.wikipedia.org/wiki/Alienation" TargetMode="External"/><Relationship Id="rId3765" Type="http://schemas.openxmlformats.org/officeDocument/2006/relationships/hyperlink" Target="http://en.wikipedia.org/wiki/Indonesia" TargetMode="External"/><Relationship Id="rId3972" Type="http://schemas.openxmlformats.org/officeDocument/2006/relationships/hyperlink" Target="http://books.google.com/books?id=3_fRlEZoaioC&amp;lpg=PA162&amp;pg=PA164" TargetMode="External"/><Relationship Id="rId4609" Type="http://schemas.openxmlformats.org/officeDocument/2006/relationships/hyperlink" Target="http://en.wikipedia.org/wiki/Islamic_Golden_Age" TargetMode="External"/><Relationship Id="rId4816" Type="http://schemas.openxmlformats.org/officeDocument/2006/relationships/hyperlink" Target="http://en.wikipedia.org/wiki/Peddler" TargetMode="External"/><Relationship Id="rId479" Type="http://schemas.openxmlformats.org/officeDocument/2006/relationships/hyperlink" Target="http://en.wikipedia.org/wiki/Brunei" TargetMode="External"/><Relationship Id="rId686" Type="http://schemas.openxmlformats.org/officeDocument/2006/relationships/hyperlink" Target="http://en.wikipedia.org/wiki/Ijtihad" TargetMode="External"/><Relationship Id="rId893" Type="http://schemas.openxmlformats.org/officeDocument/2006/relationships/hyperlink" Target="http://en.wikipedia.org/wiki/Zaidiyyah" TargetMode="External"/><Relationship Id="rId2367" Type="http://schemas.openxmlformats.org/officeDocument/2006/relationships/hyperlink" Target="http://en.wikipedia.org/wiki/Sharia" TargetMode="External"/><Relationship Id="rId2574" Type="http://schemas.openxmlformats.org/officeDocument/2006/relationships/hyperlink" Target="http://en.wikipedia.org/wiki/Turkey" TargetMode="External"/><Relationship Id="rId2781" Type="http://schemas.openxmlformats.org/officeDocument/2006/relationships/hyperlink" Target="http://en.wikipedia.org/wiki/Political_Islam" TargetMode="External"/><Relationship Id="rId3418" Type="http://schemas.openxmlformats.org/officeDocument/2006/relationships/hyperlink" Target="http://en.wikipedia.org/wiki/John_Esposito" TargetMode="External"/><Relationship Id="rId3625" Type="http://schemas.openxmlformats.org/officeDocument/2006/relationships/hyperlink" Target="http://en.wikipedia.org/wiki/Michael_Sells" TargetMode="External"/><Relationship Id="rId6031" Type="http://schemas.openxmlformats.org/officeDocument/2006/relationships/hyperlink" Target="http://en.wikipedia.org/wiki/Islam_in_Western_Europe" TargetMode="External"/><Relationship Id="rId339" Type="http://schemas.openxmlformats.org/officeDocument/2006/relationships/hyperlink" Target="http://en.wikipedia.org/wiki/Mudawana" TargetMode="External"/><Relationship Id="rId546" Type="http://schemas.openxmlformats.org/officeDocument/2006/relationships/hyperlink" Target="http://en.wikipedia.org/wiki/Ibn_al-Salah" TargetMode="External"/><Relationship Id="rId753" Type="http://schemas.openxmlformats.org/officeDocument/2006/relationships/hyperlink" Target="http://www.tebyan.net/Html1/Sahife/html/21/289.htm" TargetMode="External"/><Relationship Id="rId1176" Type="http://schemas.openxmlformats.org/officeDocument/2006/relationships/hyperlink" Target="http://en.wikipedia.org/wiki/Middle_East_and_globalization" TargetMode="External"/><Relationship Id="rId1383" Type="http://schemas.openxmlformats.org/officeDocument/2006/relationships/hyperlink" Target="http://en.wikipedia.org/wiki/Java" TargetMode="External"/><Relationship Id="rId2227" Type="http://schemas.openxmlformats.org/officeDocument/2006/relationships/hyperlink" Target="http://en.wikipedia.org/wiki/Militant_Islam" TargetMode="External"/><Relationship Id="rId2434" Type="http://schemas.openxmlformats.org/officeDocument/2006/relationships/hyperlink" Target="http://en.wikipedia.org/wiki/Hizbullah" TargetMode="External"/><Relationship Id="rId3832" Type="http://schemas.openxmlformats.org/officeDocument/2006/relationships/hyperlink" Target="http://en.wikipedia.org/wiki/Islamic_terrorism" TargetMode="External"/><Relationship Id="rId406" Type="http://schemas.openxmlformats.org/officeDocument/2006/relationships/hyperlink" Target="http://en.wikipedia.org/wiki/Maliki" TargetMode="External"/><Relationship Id="rId960" Type="http://schemas.openxmlformats.org/officeDocument/2006/relationships/hyperlink" Target="http://en.wikipedia.org/wiki/Tunisia" TargetMode="External"/><Relationship Id="rId1036" Type="http://schemas.openxmlformats.org/officeDocument/2006/relationships/hyperlink" Target="http://en.wikipedia.org/wiki/Jurisprudence" TargetMode="External"/><Relationship Id="rId1243" Type="http://schemas.openxmlformats.org/officeDocument/2006/relationships/hyperlink" Target="http://en.wikipedia.org/wiki/Middle_East_and_globalization" TargetMode="External"/><Relationship Id="rId1590" Type="http://schemas.openxmlformats.org/officeDocument/2006/relationships/hyperlink" Target="http://en.wikipedia.org/wiki/Slavery" TargetMode="External"/><Relationship Id="rId2641" Type="http://schemas.openxmlformats.org/officeDocument/2006/relationships/hyperlink" Target="http://en.wikipedia.org/wiki/Dar_al-Ulum" TargetMode="External"/><Relationship Id="rId4399" Type="http://schemas.openxmlformats.org/officeDocument/2006/relationships/hyperlink" Target="http://timesofindia.indiatimes.com/cms.dll/html/uncomp/articleshow?msid=153495" TargetMode="External"/><Relationship Id="rId5797" Type="http://schemas.openxmlformats.org/officeDocument/2006/relationships/hyperlink" Target="http://en.wikipedia.org/wiki/Persecution_of_Muslims" TargetMode="External"/><Relationship Id="rId613" Type="http://schemas.openxmlformats.org/officeDocument/2006/relationships/hyperlink" Target="http://en.wikipedia.org/wiki/Yemen" TargetMode="External"/><Relationship Id="rId820" Type="http://schemas.openxmlformats.org/officeDocument/2006/relationships/hyperlink" Target="http://en.wikipedia.org/wiki/Zaidiyyah" TargetMode="External"/><Relationship Id="rId1450" Type="http://schemas.openxmlformats.org/officeDocument/2006/relationships/hyperlink" Target="http://en.wikipedia.org/w/index.php?title=Bu_Koko_Namaya&amp;action=edit&amp;redlink=1" TargetMode="External"/><Relationship Id="rId2501" Type="http://schemas.openxmlformats.org/officeDocument/2006/relationships/hyperlink" Target="http://en.wikipedia.org/wiki/Political_Islam" TargetMode="External"/><Relationship Id="rId5657" Type="http://schemas.openxmlformats.org/officeDocument/2006/relationships/hyperlink" Target="http://en.wikipedia.org/wiki/Arabian_Peninsula" TargetMode="External"/><Relationship Id="rId5864" Type="http://schemas.openxmlformats.org/officeDocument/2006/relationships/hyperlink" Target="http://en.wikipedia.org/wiki/The_Guardian" TargetMode="External"/><Relationship Id="rId1103" Type="http://schemas.openxmlformats.org/officeDocument/2006/relationships/hyperlink" Target="http://en.wikipedia.org/wiki/Imperialism" TargetMode="External"/><Relationship Id="rId1310" Type="http://schemas.openxmlformats.org/officeDocument/2006/relationships/hyperlink" Target="http://en.wikipedia.org/wiki/Islam_and_modernity" TargetMode="External"/><Relationship Id="rId4259" Type="http://schemas.openxmlformats.org/officeDocument/2006/relationships/hyperlink" Target="http://www.atimes.com/atimes/Middle_East/HG20Ak02.html" TargetMode="External"/><Relationship Id="rId4466" Type="http://schemas.openxmlformats.org/officeDocument/2006/relationships/hyperlink" Target="http://en.wikipedia.org/wiki/International_Standard_Book_Number" TargetMode="External"/><Relationship Id="rId4673" Type="http://schemas.openxmlformats.org/officeDocument/2006/relationships/hyperlink" Target="http://en.wikipedia.org/wiki/Typography" TargetMode="External"/><Relationship Id="rId4880" Type="http://schemas.openxmlformats.org/officeDocument/2006/relationships/hyperlink" Target="http://en.wikipedia.org/wiki/Abu_Yusuf" TargetMode="External"/><Relationship Id="rId5517" Type="http://schemas.openxmlformats.org/officeDocument/2006/relationships/hyperlink" Target="http://en.wikipedia.org/wiki/Muhammad_Iqbal" TargetMode="External"/><Relationship Id="rId5724" Type="http://schemas.openxmlformats.org/officeDocument/2006/relationships/hyperlink" Target="http://en.wikipedia.org/wiki/Persecution_of_Muslims" TargetMode="External"/><Relationship Id="rId5931" Type="http://schemas.openxmlformats.org/officeDocument/2006/relationships/hyperlink" Target="http://www.thomasmorestudies.org/segn/control/context?docId=65&amp;searchDocId=65&amp;selectedDoc=65&amp;offset=0&amp;version=modern&amp;xpath=/wp:Document/wp:Content/page%5B1%5D&amp;allDoc=true" TargetMode="External"/><Relationship Id="rId3068" Type="http://schemas.openxmlformats.org/officeDocument/2006/relationships/hyperlink" Target="http://en.wikipedia.org/wiki/Jamaat-e-Islami" TargetMode="External"/><Relationship Id="rId3275" Type="http://schemas.openxmlformats.org/officeDocument/2006/relationships/hyperlink" Target="http://en.wikipedia.org/wiki/Political_Islam" TargetMode="External"/><Relationship Id="rId3482" Type="http://schemas.openxmlformats.org/officeDocument/2006/relationships/hyperlink" Target="http://en.wikipedia.org/wiki/Islamic_terrorism" TargetMode="External"/><Relationship Id="rId4119" Type="http://schemas.openxmlformats.org/officeDocument/2006/relationships/hyperlink" Target="http://en.wikipedia.org/wiki/Islamic_terrorism" TargetMode="External"/><Relationship Id="rId4326" Type="http://schemas.openxmlformats.org/officeDocument/2006/relationships/hyperlink" Target="http://en.wikipedia.org/wiki/Islamic_terrorism" TargetMode="External"/><Relationship Id="rId4533" Type="http://schemas.openxmlformats.org/officeDocument/2006/relationships/hyperlink" Target="http://en.wikipedia.org/wiki/Mahmoud_Taleghani" TargetMode="External"/><Relationship Id="rId4740" Type="http://schemas.openxmlformats.org/officeDocument/2006/relationships/hyperlink" Target="http://en.wikipedia.org/wiki/Agent_(economics)" TargetMode="External"/><Relationship Id="rId196" Type="http://schemas.openxmlformats.org/officeDocument/2006/relationships/hyperlink" Target="http://en.wikipedia.org/wiki/Burhan_al-Din_al-Marghinani" TargetMode="External"/><Relationship Id="rId2084" Type="http://schemas.openxmlformats.org/officeDocument/2006/relationships/hyperlink" Target="http://en.wikipedia.org/wiki/Political_aspects_of_Islam" TargetMode="External"/><Relationship Id="rId2291" Type="http://schemas.openxmlformats.org/officeDocument/2006/relationships/hyperlink" Target="http://en.wikipedia.org/wiki/Political_aspects_of_Islam" TargetMode="External"/><Relationship Id="rId3135" Type="http://schemas.openxmlformats.org/officeDocument/2006/relationships/hyperlink" Target="http://en.wikipedia.org/wiki/Political_Islam" TargetMode="External"/><Relationship Id="rId3342" Type="http://schemas.openxmlformats.org/officeDocument/2006/relationships/hyperlink" Target="http://en.wikipedia.org/wiki/Political_Islam" TargetMode="External"/><Relationship Id="rId4600" Type="http://schemas.openxmlformats.org/officeDocument/2006/relationships/hyperlink" Target="http://en.wikipedia.org/wiki/Madrassah" TargetMode="External"/><Relationship Id="rId263" Type="http://schemas.openxmlformats.org/officeDocument/2006/relationships/hyperlink" Target="http://en.wikipedia.org/wiki/Prophets_of_Islam" TargetMode="External"/><Relationship Id="rId470" Type="http://schemas.openxmlformats.org/officeDocument/2006/relationships/hyperlink" Target="http://en.wikipedia.org/wiki/Dagestan" TargetMode="External"/><Relationship Id="rId2151" Type="http://schemas.openxmlformats.org/officeDocument/2006/relationships/hyperlink" Target="http://en.wikipedia.org/wiki/Utopia" TargetMode="External"/><Relationship Id="rId3202" Type="http://schemas.openxmlformats.org/officeDocument/2006/relationships/hyperlink" Target="http://en.wikipedia.org/wiki/Political_Islam" TargetMode="External"/><Relationship Id="rId123" Type="http://schemas.openxmlformats.org/officeDocument/2006/relationships/hyperlink" Target="http://en.wikipedia.org/wiki/Jurisprudence" TargetMode="External"/><Relationship Id="rId330" Type="http://schemas.openxmlformats.org/officeDocument/2006/relationships/hyperlink" Target="http://en.wikipedia.org/wiki/West_Africa" TargetMode="External"/><Relationship Id="rId2011" Type="http://schemas.openxmlformats.org/officeDocument/2006/relationships/hyperlink" Target="http://en.wikipedia.org/wiki/Umayyad_Caliphate" TargetMode="External"/><Relationship Id="rId5167" Type="http://schemas.openxmlformats.org/officeDocument/2006/relationships/hyperlink" Target="http://en.wikipedia.org/wiki/Islamic_economic_jurisprudence" TargetMode="External"/><Relationship Id="rId5374" Type="http://schemas.openxmlformats.org/officeDocument/2006/relationships/hyperlink" Target="http://en.wikipedia.org/wiki/Islamic_economic_jurisprudence" TargetMode="External"/><Relationship Id="rId2968" Type="http://schemas.openxmlformats.org/officeDocument/2006/relationships/hyperlink" Target="http://en.wikipedia.org/wiki/Terrorism" TargetMode="External"/><Relationship Id="rId4183" Type="http://schemas.openxmlformats.org/officeDocument/2006/relationships/hyperlink" Target="http://en.wikipedia.org/wiki/Islamic_terrorism" TargetMode="External"/><Relationship Id="rId5027" Type="http://schemas.openxmlformats.org/officeDocument/2006/relationships/hyperlink" Target="http://en.wikipedia.org/wiki/Dinar" TargetMode="External"/><Relationship Id="rId5581" Type="http://schemas.openxmlformats.org/officeDocument/2006/relationships/hyperlink" Target="http://en.wikipedia.org/wiki/Pope_John_Paul_II" TargetMode="External"/><Relationship Id="rId1777" Type="http://schemas.openxmlformats.org/officeDocument/2006/relationships/hyperlink" Target="http://en.wikipedia.org/wiki/Muhammad_ibn_Idris_ash-Shafi%60i" TargetMode="External"/><Relationship Id="rId1984" Type="http://schemas.openxmlformats.org/officeDocument/2006/relationships/hyperlink" Target="http://en.wikipedia.org/wiki/Banu_Aus" TargetMode="External"/><Relationship Id="rId2828" Type="http://schemas.openxmlformats.org/officeDocument/2006/relationships/hyperlink" Target="http://en.wikipedia.org/wiki/Political_Islam" TargetMode="External"/><Relationship Id="rId4390" Type="http://schemas.openxmlformats.org/officeDocument/2006/relationships/hyperlink" Target="http://news.bbc.co.uk/1/hi/uk/8544531.stm" TargetMode="External"/><Relationship Id="rId5234" Type="http://schemas.openxmlformats.org/officeDocument/2006/relationships/hyperlink" Target="http://en.wikipedia.org/wiki/Deutsche_Bank" TargetMode="External"/><Relationship Id="rId5441" Type="http://schemas.openxmlformats.org/officeDocument/2006/relationships/hyperlink" Target="http://en.wikipedia.org/wiki/Islamic_revival" TargetMode="External"/><Relationship Id="rId69" Type="http://schemas.openxmlformats.org/officeDocument/2006/relationships/hyperlink" Target="http://en.wikipedia.org/wiki/Qur%27anic_initial_letters" TargetMode="External"/><Relationship Id="rId1637" Type="http://schemas.openxmlformats.org/officeDocument/2006/relationships/hyperlink" Target="http://en.wikipedia.org/wiki/Nazim_Hikmet" TargetMode="External"/><Relationship Id="rId1844" Type="http://schemas.openxmlformats.org/officeDocument/2006/relationships/hyperlink" Target="http://en.wikipedia.org/wiki/Ghulam_Ahmed_Pervez" TargetMode="External"/><Relationship Id="rId4043" Type="http://schemas.openxmlformats.org/officeDocument/2006/relationships/hyperlink" Target="http://en.wikipedia.org/wiki/Islamic_terrorism" TargetMode="External"/><Relationship Id="rId4250" Type="http://schemas.openxmlformats.org/officeDocument/2006/relationships/hyperlink" Target="http://en.wikipedia.org/wiki/Islamic_terrorism" TargetMode="External"/><Relationship Id="rId5301" Type="http://schemas.openxmlformats.org/officeDocument/2006/relationships/hyperlink" Target="http://eh.net/encyclopedia/article/chapra.islamic" TargetMode="External"/><Relationship Id="rId1704" Type="http://schemas.openxmlformats.org/officeDocument/2006/relationships/hyperlink" Target="http://en.wikipedia.org/wiki/Hadith" TargetMode="External"/><Relationship Id="rId4110" Type="http://schemas.openxmlformats.org/officeDocument/2006/relationships/hyperlink" Target="http://www.islamicresearcher.com/fatwa-suicide-bombing-and-terrorism" TargetMode="External"/><Relationship Id="rId1911" Type="http://schemas.openxmlformats.org/officeDocument/2006/relationships/hyperlink" Target="http://en.wikipedia.org/wiki/Liberal_movements_within_Islam" TargetMode="External"/><Relationship Id="rId3669" Type="http://schemas.openxmlformats.org/officeDocument/2006/relationships/hyperlink" Target="http://en.wikipedia.org/wiki/Adnan_Oktar" TargetMode="External"/><Relationship Id="rId6075" Type="http://schemas.openxmlformats.org/officeDocument/2006/relationships/hyperlink" Target="http://en.wikipedia.org/wiki/International_Standard_Book_Number" TargetMode="External"/><Relationship Id="rId797" Type="http://schemas.openxmlformats.org/officeDocument/2006/relationships/hyperlink" Target="http://en.wikipedia.org/wiki/Muslims" TargetMode="External"/><Relationship Id="rId2478" Type="http://schemas.openxmlformats.org/officeDocument/2006/relationships/hyperlink" Target="http://en.wikipedia.org/wiki/Political_Islam" TargetMode="External"/><Relationship Id="rId3876" Type="http://schemas.openxmlformats.org/officeDocument/2006/relationships/hyperlink" Target="http://en.wikipedia.org/wiki/2008_Mumbai_attacks" TargetMode="External"/><Relationship Id="rId4927" Type="http://schemas.openxmlformats.org/officeDocument/2006/relationships/hyperlink" Target="http://en.wikipedia.org/wiki/Al-Ma%27mun" TargetMode="External"/><Relationship Id="rId5091" Type="http://schemas.openxmlformats.org/officeDocument/2006/relationships/hyperlink" Target="http://en.wikipedia.org/wiki/Socialism" TargetMode="External"/><Relationship Id="rId1287" Type="http://schemas.openxmlformats.org/officeDocument/2006/relationships/hyperlink" Target="http://en.wikipedia.org/wiki/Middle_East_and_globalization" TargetMode="External"/><Relationship Id="rId2685" Type="http://schemas.openxmlformats.org/officeDocument/2006/relationships/hyperlink" Target="http://en.wikipedia.org/wiki/Ulema" TargetMode="External"/><Relationship Id="rId2892" Type="http://schemas.openxmlformats.org/officeDocument/2006/relationships/hyperlink" Target="http://en.wikipedia.org/wiki/Hamas" TargetMode="External"/><Relationship Id="rId3529" Type="http://schemas.openxmlformats.org/officeDocument/2006/relationships/hyperlink" Target="http://en.wikipedia.org/wiki/Habsburg_Empire" TargetMode="External"/><Relationship Id="rId3736" Type="http://schemas.openxmlformats.org/officeDocument/2006/relationships/hyperlink" Target="http://en.wikipedia.org/wiki/Islamic_terrorism" TargetMode="External"/><Relationship Id="rId3943" Type="http://schemas.openxmlformats.org/officeDocument/2006/relationships/hyperlink" Target="http://en.wikipedia.org/wiki/Indonesia" TargetMode="External"/><Relationship Id="rId6002" Type="http://schemas.openxmlformats.org/officeDocument/2006/relationships/hyperlink" Target="http://en.wikipedia.org/wiki/Persecution_of_Muslims" TargetMode="External"/><Relationship Id="rId657" Type="http://schemas.openxmlformats.org/officeDocument/2006/relationships/hyperlink" Target="http://en.wikipedia.org/wiki/Special:BookSources/0415348889" TargetMode="External"/><Relationship Id="rId864" Type="http://schemas.openxmlformats.org/officeDocument/2006/relationships/hyperlink" Target="http://en.wikipedia.org/wiki/Idriss_I" TargetMode="External"/><Relationship Id="rId1494" Type="http://schemas.openxmlformats.org/officeDocument/2006/relationships/hyperlink" Target="http://en.wikipedia.org/wiki/Islam_and_modernity" TargetMode="External"/><Relationship Id="rId2338" Type="http://schemas.openxmlformats.org/officeDocument/2006/relationships/hyperlink" Target="http://www.press.umich.edu/titleDetailDesc.do?id=189346" TargetMode="External"/><Relationship Id="rId2545" Type="http://schemas.openxmlformats.org/officeDocument/2006/relationships/hyperlink" Target="http://en.wikipedia.org/wiki/Political_Islam" TargetMode="External"/><Relationship Id="rId2752" Type="http://schemas.openxmlformats.org/officeDocument/2006/relationships/hyperlink" Target="http://en.wikipedia.org/wiki/Shia" TargetMode="External"/><Relationship Id="rId3803" Type="http://schemas.openxmlformats.org/officeDocument/2006/relationships/hyperlink" Target="http://en.wikipedia.org/wiki/1983_Beirut_barracks_bombing" TargetMode="External"/><Relationship Id="rId517" Type="http://schemas.openxmlformats.org/officeDocument/2006/relationships/hyperlink" Target="http://en.wikipedia.org/wiki/Hui_people" TargetMode="External"/><Relationship Id="rId724" Type="http://schemas.openxmlformats.org/officeDocument/2006/relationships/hyperlink" Target="http://en.wikipedia.org/wiki/Arabic_language" TargetMode="External"/><Relationship Id="rId931" Type="http://schemas.openxmlformats.org/officeDocument/2006/relationships/hyperlink" Target="http://en.wikipedia.org/wiki/Zaidiyyah" TargetMode="External"/><Relationship Id="rId1147" Type="http://schemas.openxmlformats.org/officeDocument/2006/relationships/hyperlink" Target="http://en.wikipedia.org/wiki/Middle_East_and_globalization" TargetMode="External"/><Relationship Id="rId1354" Type="http://schemas.openxmlformats.org/officeDocument/2006/relationships/hyperlink" Target="http://en.wikipedia.org/wiki/Equality_before_the_law" TargetMode="External"/><Relationship Id="rId1561" Type="http://schemas.openxmlformats.org/officeDocument/2006/relationships/hyperlink" Target="http://en.wikipedia.org/wiki/Monotheism" TargetMode="External"/><Relationship Id="rId2405" Type="http://schemas.openxmlformats.org/officeDocument/2006/relationships/hyperlink" Target="http://en.wikipedia.org/wiki/Coup_d%27%C3%A9tat" TargetMode="External"/><Relationship Id="rId2612" Type="http://schemas.openxmlformats.org/officeDocument/2006/relationships/hyperlink" Target="http://en.wikipedia.org/wiki/Punjab_region" TargetMode="External"/><Relationship Id="rId5768" Type="http://schemas.openxmlformats.org/officeDocument/2006/relationships/hyperlink" Target="http://en.wikipedia.org/wiki/Sipah-e-Sahaba" TargetMode="External"/><Relationship Id="rId5975" Type="http://schemas.openxmlformats.org/officeDocument/2006/relationships/hyperlink" Target="http://www.globalsecurity.org/military/world/lebanon/religious-sects.htm" TargetMode="External"/><Relationship Id="rId60" Type="http://schemas.openxmlformats.org/officeDocument/2006/relationships/hyperlink" Target="http://en.wikipedia.org/wiki/Houri" TargetMode="External"/><Relationship Id="rId1007" Type="http://schemas.openxmlformats.org/officeDocument/2006/relationships/hyperlink" Target="http://en.wikipedia.org/wiki/Unguja" TargetMode="External"/><Relationship Id="rId1214" Type="http://schemas.openxmlformats.org/officeDocument/2006/relationships/hyperlink" Target="http://en.wikipedia.org/wiki/Middle_East_and_globalization" TargetMode="External"/><Relationship Id="rId1421" Type="http://schemas.openxmlformats.org/officeDocument/2006/relationships/hyperlink" Target="http://en.wikipedia.org/wiki/Democracy" TargetMode="External"/><Relationship Id="rId4577" Type="http://schemas.openxmlformats.org/officeDocument/2006/relationships/hyperlink" Target="http://en.wikipedia.org/wiki/Agency_(law)" TargetMode="External"/><Relationship Id="rId4784" Type="http://schemas.openxmlformats.org/officeDocument/2006/relationships/hyperlink" Target="http://en.wikipedia.org/wiki/Manual_labour" TargetMode="External"/><Relationship Id="rId4991" Type="http://schemas.openxmlformats.org/officeDocument/2006/relationships/hyperlink" Target="http://en.wikipedia.org/wiki/Middle_class" TargetMode="External"/><Relationship Id="rId5628" Type="http://schemas.openxmlformats.org/officeDocument/2006/relationships/hyperlink" Target="http://en.wikipedia.org/wiki/Dar_al-Islam" TargetMode="External"/><Relationship Id="rId5835" Type="http://schemas.openxmlformats.org/officeDocument/2006/relationships/hyperlink" Target="http://en.wikipedia.org/wiki/Persecution_of_Muslims" TargetMode="External"/><Relationship Id="rId3179" Type="http://schemas.openxmlformats.org/officeDocument/2006/relationships/hyperlink" Target="http://en.wikipedia.org/wiki/Political_Islam" TargetMode="External"/><Relationship Id="rId3386" Type="http://schemas.openxmlformats.org/officeDocument/2006/relationships/hyperlink" Target="http://www.timesonline.co.uk/article/0,,2-2087023,00.html" TargetMode="External"/><Relationship Id="rId3593" Type="http://schemas.openxmlformats.org/officeDocument/2006/relationships/hyperlink" Target="http://en.wikipedia.org/wiki/Qur%27an" TargetMode="External"/><Relationship Id="rId4437" Type="http://schemas.openxmlformats.org/officeDocument/2006/relationships/hyperlink" Target="http://www.telegraph.co.uk/news/worldnews/asia/india/2463518/India-on-high-alert-as-bombers-sought.html" TargetMode="External"/><Relationship Id="rId4644" Type="http://schemas.openxmlformats.org/officeDocument/2006/relationships/hyperlink" Target="http://en.wikipedia.org/wiki/South_China_Sea" TargetMode="External"/><Relationship Id="rId2195" Type="http://schemas.openxmlformats.org/officeDocument/2006/relationships/hyperlink" Target="http://en.wikipedia.org/wiki/Zionism" TargetMode="External"/><Relationship Id="rId3039" Type="http://schemas.openxmlformats.org/officeDocument/2006/relationships/image" Target="media/image25.png"/><Relationship Id="rId3246" Type="http://schemas.openxmlformats.org/officeDocument/2006/relationships/hyperlink" Target="http://en.wikipedia.org/wiki/Political_Islam" TargetMode="External"/><Relationship Id="rId3453" Type="http://schemas.openxmlformats.org/officeDocument/2006/relationships/hyperlink" Target="http://en.wikipedia.org/wiki/Suicide_attack" TargetMode="External"/><Relationship Id="rId4851" Type="http://schemas.openxmlformats.org/officeDocument/2006/relationships/hyperlink" Target="http://en.wikipedia.org/wiki/Maktab" TargetMode="External"/><Relationship Id="rId5902" Type="http://schemas.openxmlformats.org/officeDocument/2006/relationships/hyperlink" Target="http://www.humanitykingdom.com/library/general/arab-american.pdf" TargetMode="External"/><Relationship Id="rId167" Type="http://schemas.openxmlformats.org/officeDocument/2006/relationships/hyperlink" Target="http://en.wikipedia.org/wiki/Mauritius" TargetMode="External"/><Relationship Id="rId374" Type="http://schemas.openxmlformats.org/officeDocument/2006/relationships/hyperlink" Target="http://en.wikipedia.org/wiki/Sahnun" TargetMode="External"/><Relationship Id="rId581" Type="http://schemas.openxmlformats.org/officeDocument/2006/relationships/hyperlink" Target="http://en.wikipedia.org/wiki/Junayd_al-Baghdadi" TargetMode="External"/><Relationship Id="rId2055" Type="http://schemas.openxmlformats.org/officeDocument/2006/relationships/hyperlink" Target="http://en.wikipedia.org/wiki/Sayyid_Qutb" TargetMode="External"/><Relationship Id="rId2262" Type="http://schemas.openxmlformats.org/officeDocument/2006/relationships/hyperlink" Target="http://en.wikipedia.org/wiki/Turkmenistan" TargetMode="External"/><Relationship Id="rId3106" Type="http://schemas.openxmlformats.org/officeDocument/2006/relationships/hyperlink" Target="http://en.wikipedia.org/wiki/Great_Eastern_Islamic_Raiders%27_Front" TargetMode="External"/><Relationship Id="rId3660" Type="http://schemas.openxmlformats.org/officeDocument/2006/relationships/hyperlink" Target="http://en.wikipedia.org/wiki/Fethullah_G%C3%BClen" TargetMode="External"/><Relationship Id="rId4504" Type="http://schemas.openxmlformats.org/officeDocument/2006/relationships/hyperlink" Target="http://en.wikipedia.org/wiki/International_Standard_Book_Number" TargetMode="External"/><Relationship Id="rId4711" Type="http://schemas.openxmlformats.org/officeDocument/2006/relationships/hyperlink" Target="http://en.wikipedia.org/wiki/Riba" TargetMode="External"/><Relationship Id="rId234" Type="http://schemas.openxmlformats.org/officeDocument/2006/relationships/hyperlink" Target="http://en.wikipedia.org/wiki/Muhammad_Ilyas_Qadri" TargetMode="External"/><Relationship Id="rId3313" Type="http://schemas.openxmlformats.org/officeDocument/2006/relationships/hyperlink" Target="http://en.wikipedia.org/wiki/Political_Islam" TargetMode="External"/><Relationship Id="rId3520" Type="http://schemas.openxmlformats.org/officeDocument/2006/relationships/hyperlink" Target="http://en.wikipedia.org/wiki/China" TargetMode="External"/><Relationship Id="rId441" Type="http://schemas.openxmlformats.org/officeDocument/2006/relationships/hyperlink" Target="http://en.wikipedia.org/wiki/Shafi%27i" TargetMode="External"/><Relationship Id="rId1071" Type="http://schemas.openxmlformats.org/officeDocument/2006/relationships/hyperlink" Target="http://www.al-islam.org/historyofmuslimphilosophy/17.htm" TargetMode="External"/><Relationship Id="rId2122" Type="http://schemas.openxmlformats.org/officeDocument/2006/relationships/hyperlink" Target="http://en.wikipedia.org/wiki/Codification_(law)" TargetMode="External"/><Relationship Id="rId5278" Type="http://schemas.openxmlformats.org/officeDocument/2006/relationships/hyperlink" Target="http://en.wikipedia.org/wiki/Singapore" TargetMode="External"/><Relationship Id="rId5485" Type="http://schemas.openxmlformats.org/officeDocument/2006/relationships/hyperlink" Target="http://en.wikipedia.org/wiki/Jurisprudence" TargetMode="External"/><Relationship Id="rId5692" Type="http://schemas.openxmlformats.org/officeDocument/2006/relationships/hyperlink" Target="http://en.wikipedia.org/wiki/Spread_of_Islam" TargetMode="External"/><Relationship Id="rId301" Type="http://schemas.openxmlformats.org/officeDocument/2006/relationships/hyperlink" Target="http://en.wikipedia.org/wiki/Ibn_al-Sa%27di" TargetMode="External"/><Relationship Id="rId1888" Type="http://schemas.openxmlformats.org/officeDocument/2006/relationships/hyperlink" Target="http://en.wikipedia.org/wiki/Qur%27an_alone" TargetMode="External"/><Relationship Id="rId2939" Type="http://schemas.openxmlformats.org/officeDocument/2006/relationships/hyperlink" Target="http://en.wikipedia.org/wiki/1997_military_memorandum_(Turkey)" TargetMode="External"/><Relationship Id="rId4087" Type="http://schemas.openxmlformats.org/officeDocument/2006/relationships/hyperlink" Target="http://web.archive.org/web/20070626203916/http:/www.rumiforum.org/server/index.php?option=com_content&amp;task=view&amp;id=99&amp;Itemid=35" TargetMode="External"/><Relationship Id="rId4294" Type="http://schemas.openxmlformats.org/officeDocument/2006/relationships/hyperlink" Target="http://www.cfr.org/publication/9155/hezbollah.html?breadcrumb=%2F" TargetMode="External"/><Relationship Id="rId5138" Type="http://schemas.openxmlformats.org/officeDocument/2006/relationships/hyperlink" Target="http://en.wikipedia.org/wiki/Water" TargetMode="External"/><Relationship Id="rId5345" Type="http://schemas.openxmlformats.org/officeDocument/2006/relationships/hyperlink" Target="http://en.wikipedia.org/wiki/Islamic_economic_jurisprudence" TargetMode="External"/><Relationship Id="rId5552" Type="http://schemas.openxmlformats.org/officeDocument/2006/relationships/hyperlink" Target="http://en.wikipedia.org/wiki/Rumi" TargetMode="External"/><Relationship Id="rId1748" Type="http://schemas.openxmlformats.org/officeDocument/2006/relationships/hyperlink" Target="http://en.wikipedia.org/wiki/Tafseer" TargetMode="External"/><Relationship Id="rId4154" Type="http://schemas.openxmlformats.org/officeDocument/2006/relationships/hyperlink" Target="http://en.wikipedia.org/wiki/Islamic_terrorism" TargetMode="External"/><Relationship Id="rId4361" Type="http://schemas.openxmlformats.org/officeDocument/2006/relationships/hyperlink" Target="http://www.abc.net.au/pm/content/2004/s1107792.htm" TargetMode="External"/><Relationship Id="rId5205" Type="http://schemas.openxmlformats.org/officeDocument/2006/relationships/hyperlink" Target="http://en.wikipedia.org/wiki/Islamic_economic_jurisprudence" TargetMode="External"/><Relationship Id="rId5412" Type="http://schemas.openxmlformats.org/officeDocument/2006/relationships/hyperlink" Target="http://en.wikipedia.org/wiki/Islamic_economic_jurisprudence" TargetMode="External"/><Relationship Id="rId1955" Type="http://schemas.openxmlformats.org/officeDocument/2006/relationships/hyperlink" Target="http://en.wikipedia.org/wiki/Sharia" TargetMode="External"/><Relationship Id="rId3170" Type="http://schemas.openxmlformats.org/officeDocument/2006/relationships/hyperlink" Target="http://english.aljazeera.net/archive/2006/04/200841010710321761.html" TargetMode="External"/><Relationship Id="rId4014" Type="http://schemas.openxmlformats.org/officeDocument/2006/relationships/hyperlink" Target="http://en.wikipedia.org/wiki/Islamic_terrorism" TargetMode="External"/><Relationship Id="rId4221" Type="http://schemas.openxmlformats.org/officeDocument/2006/relationships/hyperlink" Target="http://en.wikipedia.org/wiki/Islamic_terrorism" TargetMode="External"/><Relationship Id="rId1608" Type="http://schemas.openxmlformats.org/officeDocument/2006/relationships/hyperlink" Target="http://en.wikipedia.org/wiki/Secularism" TargetMode="External"/><Relationship Id="rId1815" Type="http://schemas.openxmlformats.org/officeDocument/2006/relationships/hyperlink" Target="http://en.wikipedia.org/wiki/London" TargetMode="External"/><Relationship Id="rId3030" Type="http://schemas.openxmlformats.org/officeDocument/2006/relationships/hyperlink" Target="http://en.wikipedia.org/wiki/Jordan" TargetMode="External"/><Relationship Id="rId3987" Type="http://schemas.openxmlformats.org/officeDocument/2006/relationships/hyperlink" Target="http://www.guardian.co.uk/attackonlondon/comment/story/0,16141,1525894,00.html" TargetMode="External"/><Relationship Id="rId6046" Type="http://schemas.openxmlformats.org/officeDocument/2006/relationships/hyperlink" Target="http://en.wikipedia.org/wiki/Islamophobia" TargetMode="External"/><Relationship Id="rId2589" Type="http://schemas.openxmlformats.org/officeDocument/2006/relationships/hyperlink" Target="http://en.wikipedia.org/wiki/Istanbul" TargetMode="External"/><Relationship Id="rId2796" Type="http://schemas.openxmlformats.org/officeDocument/2006/relationships/hyperlink" Target="http://en.wikipedia.org/wiki/Muslim_League_(Pakistan)" TargetMode="External"/><Relationship Id="rId3847" Type="http://schemas.openxmlformats.org/officeDocument/2006/relationships/hyperlink" Target="http://en.wikipedia.org/wiki/Ayodhya" TargetMode="External"/><Relationship Id="rId768" Type="http://schemas.openxmlformats.org/officeDocument/2006/relationships/hyperlink" Target="http://en.wikipedia.org/wiki/Muslim" TargetMode="External"/><Relationship Id="rId975" Type="http://schemas.openxmlformats.org/officeDocument/2006/relationships/hyperlink" Target="http://en.wikipedia.org/wiki/Purgatory" TargetMode="External"/><Relationship Id="rId1398" Type="http://schemas.openxmlformats.org/officeDocument/2006/relationships/hyperlink" Target="http://en.wikipedia.org/wiki/Republic_of_Turkey" TargetMode="External"/><Relationship Id="rId2449" Type="http://schemas.openxmlformats.org/officeDocument/2006/relationships/hyperlink" Target="http://en.wikipedia.org/wiki/John_Esposito" TargetMode="External"/><Relationship Id="rId2656" Type="http://schemas.openxmlformats.org/officeDocument/2006/relationships/hyperlink" Target="http://en.wikipedia.org/wiki/Al-Afghani" TargetMode="External"/><Relationship Id="rId2863" Type="http://schemas.openxmlformats.org/officeDocument/2006/relationships/hyperlink" Target="http://en.wikipedia.org/wiki/Deobandi" TargetMode="External"/><Relationship Id="rId3707" Type="http://schemas.openxmlformats.org/officeDocument/2006/relationships/hyperlink" Target="http://en.wikipedia.org/wiki/Islamic_terrorism" TargetMode="External"/><Relationship Id="rId3914" Type="http://schemas.openxmlformats.org/officeDocument/2006/relationships/hyperlink" Target="http://en.wikipedia.org/wiki/Gaza_Strip" TargetMode="External"/><Relationship Id="rId5062" Type="http://schemas.openxmlformats.org/officeDocument/2006/relationships/hyperlink" Target="http://en.wikipedia.org/wiki/Pension" TargetMode="External"/><Relationship Id="rId6113" Type="http://schemas.openxmlformats.org/officeDocument/2006/relationships/hyperlink" Target="http://www.fair.org/index.php?page=3648" TargetMode="External"/><Relationship Id="rId628" Type="http://schemas.openxmlformats.org/officeDocument/2006/relationships/hyperlink" Target="http://en.wikipedia.org/wiki/Yahya_ibn_Sharaf_al-Nawawi" TargetMode="External"/><Relationship Id="rId835" Type="http://schemas.openxmlformats.org/officeDocument/2006/relationships/hyperlink" Target="http://en.wikipedia.org/wiki/Zaidiyyah" TargetMode="External"/><Relationship Id="rId1258" Type="http://schemas.openxmlformats.org/officeDocument/2006/relationships/hyperlink" Target="http://en.wikipedia.org/wiki/Middle_East_and_globalization" TargetMode="External"/><Relationship Id="rId1465" Type="http://schemas.openxmlformats.org/officeDocument/2006/relationships/hyperlink" Target="http://en.wikipedia.org/wiki/Buddhist_modernism" TargetMode="External"/><Relationship Id="rId1672" Type="http://schemas.openxmlformats.org/officeDocument/2006/relationships/hyperlink" Target="http://en.wikipedia.org/wiki/World_religions" TargetMode="External"/><Relationship Id="rId2309" Type="http://schemas.openxmlformats.org/officeDocument/2006/relationships/hyperlink" Target="http://www.foreignaffairs.org/20050501faessay84305/bernard-lewis/freedom-and-justice-in-the-modern-middle-east.html?mode=print" TargetMode="External"/><Relationship Id="rId2516" Type="http://schemas.openxmlformats.org/officeDocument/2006/relationships/hyperlink" Target="http://en.wikipedia.org/wiki/Soviet_Union" TargetMode="External"/><Relationship Id="rId2723" Type="http://schemas.openxmlformats.org/officeDocument/2006/relationships/hyperlink" Target="http://en.wikipedia.org/wiki/Jahiliyya" TargetMode="External"/><Relationship Id="rId5879" Type="http://schemas.openxmlformats.org/officeDocument/2006/relationships/hyperlink" Target="http://www.iwpr.net/index.pl?archive/rca/rca_200205_118_5_eng.txt" TargetMode="External"/><Relationship Id="rId1118" Type="http://schemas.openxmlformats.org/officeDocument/2006/relationships/hyperlink" Target="http://en.wikipedia.org/wiki/Middle_East_and_globalization" TargetMode="External"/><Relationship Id="rId1325" Type="http://schemas.openxmlformats.org/officeDocument/2006/relationships/hyperlink" Target="http://en.wikipedia.org/wiki/Taqlid" TargetMode="External"/><Relationship Id="rId1532" Type="http://schemas.openxmlformats.org/officeDocument/2006/relationships/hyperlink" Target="http://en.wikipedia.org/wiki/Progressivism" TargetMode="External"/><Relationship Id="rId2930" Type="http://schemas.openxmlformats.org/officeDocument/2006/relationships/hyperlink" Target="http://en.wikipedia.org/wiki/Political_Islam" TargetMode="External"/><Relationship Id="rId4688" Type="http://schemas.openxmlformats.org/officeDocument/2006/relationships/hyperlink" Target="http://en.wikipedia.org/wiki/Islamic_economics_in_the_world" TargetMode="External"/><Relationship Id="rId902" Type="http://schemas.openxmlformats.org/officeDocument/2006/relationships/hyperlink" Target="http://en.wikipedia.org/wiki/Al-Mukhtar" TargetMode="External"/><Relationship Id="rId3497" Type="http://schemas.openxmlformats.org/officeDocument/2006/relationships/hyperlink" Target="http://en.wikipedia.org/wiki/Culture_of_the_United_States" TargetMode="External"/><Relationship Id="rId4895" Type="http://schemas.openxmlformats.org/officeDocument/2006/relationships/hyperlink" Target="http://en.wikipedia.org/wiki/Shah_Waliyullah" TargetMode="External"/><Relationship Id="rId5739" Type="http://schemas.openxmlformats.org/officeDocument/2006/relationships/hyperlink" Target="http://en.wikipedia.org/wiki/Islamic_Center_of_America" TargetMode="External"/><Relationship Id="rId5946" Type="http://schemas.openxmlformats.org/officeDocument/2006/relationships/hyperlink" Target="http://en.wikipedia.org/wiki/Wikipedia:Link_rot" TargetMode="External"/><Relationship Id="rId31" Type="http://schemas.openxmlformats.org/officeDocument/2006/relationships/hyperlink" Target="http://en.wikipedia.org/wiki/Esoteric_interpretation_of_the_Quran" TargetMode="External"/><Relationship Id="rId2099" Type="http://schemas.openxmlformats.org/officeDocument/2006/relationships/hyperlink" Target="http://en.wikipedia.org/wiki/Hadith" TargetMode="External"/><Relationship Id="rId4548" Type="http://schemas.openxmlformats.org/officeDocument/2006/relationships/hyperlink" Target="http://en.wikipedia.org/wiki/Contracts" TargetMode="External"/><Relationship Id="rId4755" Type="http://schemas.openxmlformats.org/officeDocument/2006/relationships/hyperlink" Target="http://en.wikipedia.org/wiki/Sharia" TargetMode="External"/><Relationship Id="rId4962" Type="http://schemas.openxmlformats.org/officeDocument/2006/relationships/hyperlink" Target="http://en.wikipedia.org/wiki/Material" TargetMode="External"/><Relationship Id="rId5806" Type="http://schemas.openxmlformats.org/officeDocument/2006/relationships/hyperlink" Target="http://en.wikipedia.org/wiki/Ordinance_XX" TargetMode="External"/><Relationship Id="rId278" Type="http://schemas.openxmlformats.org/officeDocument/2006/relationships/hyperlink" Target="http://en.wikipedia.org/wiki/Tashahhud" TargetMode="External"/><Relationship Id="rId3357" Type="http://schemas.openxmlformats.org/officeDocument/2006/relationships/hyperlink" Target="http://www.guardian.co.uk/religion/Story/0,2763,631357,00.html" TargetMode="External"/><Relationship Id="rId3564" Type="http://schemas.openxmlformats.org/officeDocument/2006/relationships/hyperlink" Target="http://en.wikipedia.org/wiki/Expatriate" TargetMode="External"/><Relationship Id="rId3771" Type="http://schemas.openxmlformats.org/officeDocument/2006/relationships/hyperlink" Target="http://en.wikipedia.org/wiki/Islamic_terrorism" TargetMode="External"/><Relationship Id="rId4408" Type="http://schemas.openxmlformats.org/officeDocument/2006/relationships/hyperlink" Target="http://en.wikipedia.org/wiki/Wikipedia:Link_rot" TargetMode="External"/><Relationship Id="rId4615" Type="http://schemas.openxmlformats.org/officeDocument/2006/relationships/hyperlink" Target="http://en.wikipedia.org/wiki/Commission_(remuneration)" TargetMode="External"/><Relationship Id="rId4822" Type="http://schemas.openxmlformats.org/officeDocument/2006/relationships/hyperlink" Target="http://en.wikipedia.org/wiki/Spinning_(textiles)" TargetMode="External"/><Relationship Id="rId485" Type="http://schemas.openxmlformats.org/officeDocument/2006/relationships/hyperlink" Target="http://en.wikipedia.org/wiki/United_Arab_Emirates" TargetMode="External"/><Relationship Id="rId692" Type="http://schemas.openxmlformats.org/officeDocument/2006/relationships/hyperlink" Target="http://en.wikipedia.org/wiki/Conventional_Fiqh" TargetMode="External"/><Relationship Id="rId2166" Type="http://schemas.openxmlformats.org/officeDocument/2006/relationships/hyperlink" Target="http://en.wikipedia.org/wiki/Political_aspects_of_Islam" TargetMode="External"/><Relationship Id="rId2373" Type="http://schemas.openxmlformats.org/officeDocument/2006/relationships/hyperlink" Target="http://en.wikipedia.org/wiki/Political_Islam" TargetMode="External"/><Relationship Id="rId2580" Type="http://schemas.openxmlformats.org/officeDocument/2006/relationships/hyperlink" Target="http://en.wikipedia.org/wiki/Libya" TargetMode="External"/><Relationship Id="rId3217" Type="http://schemas.openxmlformats.org/officeDocument/2006/relationships/hyperlink" Target="http://en.wikipedia.org/wiki/Political_Islam" TargetMode="External"/><Relationship Id="rId3424" Type="http://schemas.openxmlformats.org/officeDocument/2006/relationships/hyperlink" Target="http://www.islamist.com" TargetMode="External"/><Relationship Id="rId3631" Type="http://schemas.openxmlformats.org/officeDocument/2006/relationships/hyperlink" Target="http://en.wikipedia.org/wiki/Robert_Spencer_(author)" TargetMode="External"/><Relationship Id="rId138" Type="http://schemas.openxmlformats.org/officeDocument/2006/relationships/hyperlink" Target="http://en.wikipedia.org/wiki/Jariri" TargetMode="External"/><Relationship Id="rId345" Type="http://schemas.openxmlformats.org/officeDocument/2006/relationships/hyperlink" Target="http://en.wikipedia.org/w/index.php?title=Mukhta%E1%B9%A3ar_Khal%C4%ABl&amp;action=edit&amp;redlink=1" TargetMode="External"/><Relationship Id="rId552" Type="http://schemas.openxmlformats.org/officeDocument/2006/relationships/hyperlink" Target="http://en.wikipedia.org/wiki/Abd_al-Rahim_ibn_al-Husain_al-%27Iraqi" TargetMode="External"/><Relationship Id="rId1182" Type="http://schemas.openxmlformats.org/officeDocument/2006/relationships/hyperlink" Target="http://en.wikipedia.org/wiki/Iraq" TargetMode="External"/><Relationship Id="rId2026" Type="http://schemas.openxmlformats.org/officeDocument/2006/relationships/hyperlink" Target="http://en.wikipedia.org/wiki/Ayyubid" TargetMode="External"/><Relationship Id="rId2233" Type="http://schemas.openxmlformats.org/officeDocument/2006/relationships/hyperlink" Target="http://en.wikipedia.org/wiki/Arithmetic" TargetMode="External"/><Relationship Id="rId2440" Type="http://schemas.openxmlformats.org/officeDocument/2006/relationships/hyperlink" Target="http://en.wikipedia.org/wiki/Political_Islam" TargetMode="External"/><Relationship Id="rId5389" Type="http://schemas.openxmlformats.org/officeDocument/2006/relationships/hyperlink" Target="http://en.wikipedia.org/wiki/Quran" TargetMode="External"/><Relationship Id="rId5596" Type="http://schemas.openxmlformats.org/officeDocument/2006/relationships/hyperlink" Target="http://en.wikipedia.org/wiki/High_Commissioner" TargetMode="External"/><Relationship Id="rId205" Type="http://schemas.openxmlformats.org/officeDocument/2006/relationships/hyperlink" Target="http://en.wikipedia.org/wiki/Yahya_ibn_Ma%27in" TargetMode="External"/><Relationship Id="rId412" Type="http://schemas.openxmlformats.org/officeDocument/2006/relationships/hyperlink" Target="http://ourworld.compuserve.com/homepages/ABewley/" TargetMode="External"/><Relationship Id="rId1042" Type="http://schemas.openxmlformats.org/officeDocument/2006/relationships/hyperlink" Target="http://en.wikipedia.org/wiki/Ijma" TargetMode="External"/><Relationship Id="rId2300" Type="http://schemas.openxmlformats.org/officeDocument/2006/relationships/hyperlink" Target="http://en.wikipedia.org/wiki/Political_aspects_of_Islam" TargetMode="External"/><Relationship Id="rId4198" Type="http://schemas.openxmlformats.org/officeDocument/2006/relationships/hyperlink" Target="http://thehill.com/blogs/blog-briefing-room/news/110759-former-intel-chief-homegrown-terrorism-is-a-devil-of-a-problem" TargetMode="External"/><Relationship Id="rId5249" Type="http://schemas.openxmlformats.org/officeDocument/2006/relationships/hyperlink" Target="http://en.wikipedia.org/wiki/Islamist" TargetMode="External"/><Relationship Id="rId5456" Type="http://schemas.openxmlformats.org/officeDocument/2006/relationships/hyperlink" Target="http://en.wikipedia.org/wiki/Islamism" TargetMode="External"/><Relationship Id="rId5663" Type="http://schemas.openxmlformats.org/officeDocument/2006/relationships/hyperlink" Target="http://en.wikipedia.org/wiki/Umayyad" TargetMode="External"/><Relationship Id="rId1999" Type="http://schemas.openxmlformats.org/officeDocument/2006/relationships/hyperlink" Target="http://en.wikipedia.org/wiki/Shi%27ite" TargetMode="External"/><Relationship Id="rId4058" Type="http://schemas.openxmlformats.org/officeDocument/2006/relationships/hyperlink" Target="http://en.wikipedia.org/wiki/Islamic_terrorism" TargetMode="External"/><Relationship Id="rId4265" Type="http://schemas.openxmlformats.org/officeDocument/2006/relationships/hyperlink" Target="http://en.wikipedia.org/wiki/The_New_York_Review_of_Books" TargetMode="External"/><Relationship Id="rId4472" Type="http://schemas.openxmlformats.org/officeDocument/2006/relationships/hyperlink" Target="http://en.wikipedia.org/wiki/Suicide_Bombers_Who%27s_Next" TargetMode="External"/><Relationship Id="rId5109" Type="http://schemas.openxmlformats.org/officeDocument/2006/relationships/hyperlink" Target="http://en.wikipedia.org/wiki/Islamist" TargetMode="External"/><Relationship Id="rId5316" Type="http://schemas.openxmlformats.org/officeDocument/2006/relationships/hyperlink" Target="http://www.muslimtents.com/shaufi/b16/b16_19.htm" TargetMode="External"/><Relationship Id="rId5870" Type="http://schemas.openxmlformats.org/officeDocument/2006/relationships/hyperlink" Target="http://en.wikipedia.org/wiki/Persecution_of_Muslims" TargetMode="External"/><Relationship Id="rId1859" Type="http://schemas.openxmlformats.org/officeDocument/2006/relationships/hyperlink" Target="http://en.wikipedia.org/w/index.php?title=Nasser_Suleiman-Gabryel&amp;action=edit&amp;redlink=1" TargetMode="External"/><Relationship Id="rId3074" Type="http://schemas.openxmlformats.org/officeDocument/2006/relationships/hyperlink" Target="http://en.wikipedia.org/wiki/Sipah-e-Sahaba_Pakistan" TargetMode="External"/><Relationship Id="rId4125" Type="http://schemas.openxmlformats.org/officeDocument/2006/relationships/hyperlink" Target="http://en.wikipedia.org/wiki/Islamic_terrorism" TargetMode="External"/><Relationship Id="rId5523" Type="http://schemas.openxmlformats.org/officeDocument/2006/relationships/hyperlink" Target="http://en.wikipedia.org/wiki/Islam" TargetMode="External"/><Relationship Id="rId5730" Type="http://schemas.openxmlformats.org/officeDocument/2006/relationships/hyperlink" Target="http://en.wikipedia.org/wiki/Oklahoma_City_bombing" TargetMode="External"/><Relationship Id="rId1719" Type="http://schemas.openxmlformats.org/officeDocument/2006/relationships/hyperlink" Target="http://en.wikipedia.org/wiki/Mahdi" TargetMode="External"/><Relationship Id="rId1926" Type="http://schemas.openxmlformats.org/officeDocument/2006/relationships/hyperlink" Target="http://www.chron.com/channel/houstonbelief/commons/aliberalmuslimblog.html?plckController=Blog&amp;plckBlogPage=BlogViewPost&amp;newspaperUserId=a85cee4e-2a0d-4f7f-86fb-89c76240a84f&amp;plckPostId=Blog%3aa85cee4e-2a0d-4f7f-86fb-89c76240a84fPost%3a4de8ceb9-da78-43c8-8d0c-357532eee1aa&amp;plckScript=blogScript&amp;plckElementId=blogDest" TargetMode="External"/><Relationship Id="rId3281" Type="http://schemas.openxmlformats.org/officeDocument/2006/relationships/hyperlink" Target="http://en.wikipedia.org/wiki/Political_Islam" TargetMode="External"/><Relationship Id="rId4332" Type="http://schemas.openxmlformats.org/officeDocument/2006/relationships/hyperlink" Target="http://en.wikipedia.org/wiki/Islamic_terrorism" TargetMode="External"/><Relationship Id="rId2090" Type="http://schemas.openxmlformats.org/officeDocument/2006/relationships/hyperlink" Target="http://en.wikipedia.org/wiki/Oppression" TargetMode="External"/><Relationship Id="rId3141" Type="http://schemas.openxmlformats.org/officeDocument/2006/relationships/hyperlink" Target="http://en.wikipedia.org/wiki/Political_Islam" TargetMode="External"/><Relationship Id="rId3001" Type="http://schemas.openxmlformats.org/officeDocument/2006/relationships/hyperlink" Target="http://en.wikipedia.org/wiki/Al_Qaeda_in_the_Islamic_Maghreb" TargetMode="External"/><Relationship Id="rId3958" Type="http://schemas.openxmlformats.org/officeDocument/2006/relationships/hyperlink" Target="http://en.wikipedia.org/wiki/Jihad" TargetMode="External"/><Relationship Id="rId879" Type="http://schemas.openxmlformats.org/officeDocument/2006/relationships/hyperlink" Target="http://en.wikipedia.org/wiki/Banu_Ukhaidhir" TargetMode="External"/><Relationship Id="rId2767" Type="http://schemas.openxmlformats.org/officeDocument/2006/relationships/hyperlink" Target="http://en.wikipedia.org/wiki/Ali_Akbar_Mohtashami-Pur" TargetMode="External"/><Relationship Id="rId5173" Type="http://schemas.openxmlformats.org/officeDocument/2006/relationships/hyperlink" Target="http://en.wikipedia.org/wiki/Islamic_economic_jurisprudence" TargetMode="External"/><Relationship Id="rId5380" Type="http://schemas.openxmlformats.org/officeDocument/2006/relationships/hyperlink" Target="http://en.wikipedia.org/wiki/Quran" TargetMode="External"/><Relationship Id="rId6017" Type="http://schemas.openxmlformats.org/officeDocument/2006/relationships/hyperlink" Target="http://en.wikipedia.org/wiki/Islamophobia" TargetMode="External"/><Relationship Id="rId739" Type="http://schemas.openxmlformats.org/officeDocument/2006/relationships/hyperlink" Target="http://en.wikipedia.org/wiki/Supreme_Leader" TargetMode="External"/><Relationship Id="rId1369" Type="http://schemas.openxmlformats.org/officeDocument/2006/relationships/hyperlink" Target="http://en.wikipedia.org/wiki/Islam_and_modernity" TargetMode="External"/><Relationship Id="rId1576" Type="http://schemas.openxmlformats.org/officeDocument/2006/relationships/hyperlink" Target="http://en.wikipedia.org/wiki/Gamal_Al-Banna" TargetMode="External"/><Relationship Id="rId2974" Type="http://schemas.openxmlformats.org/officeDocument/2006/relationships/hyperlink" Target="http://en.wikipedia.org/wiki/Political_Islam" TargetMode="External"/><Relationship Id="rId3818" Type="http://schemas.openxmlformats.org/officeDocument/2006/relationships/hyperlink" Target="http://en.wikipedia.org/wiki/1998_United_States_embassy_bombings" TargetMode="External"/><Relationship Id="rId5033" Type="http://schemas.openxmlformats.org/officeDocument/2006/relationships/hyperlink" Target="http://en.wikipedia.org/wiki/Capital_(economics)" TargetMode="External"/><Relationship Id="rId5240" Type="http://schemas.openxmlformats.org/officeDocument/2006/relationships/hyperlink" Target="http://en.wikipedia.org/wiki/Business_method_patent" TargetMode="External"/><Relationship Id="rId946" Type="http://schemas.openxmlformats.org/officeDocument/2006/relationships/hyperlink" Target="http://www.islamicpopulation.com/asia/China/China_integration%20of%20religious%20minority.pdf" TargetMode="External"/><Relationship Id="rId1229" Type="http://schemas.openxmlformats.org/officeDocument/2006/relationships/hyperlink" Target="http://en.wikipedia.org/wiki/Middle_East_and_globalization" TargetMode="External"/><Relationship Id="rId1783" Type="http://schemas.openxmlformats.org/officeDocument/2006/relationships/hyperlink" Target="http://en.wikipedia.org/wiki/Progressive_Muslim_Union" TargetMode="External"/><Relationship Id="rId1990" Type="http://schemas.openxmlformats.org/officeDocument/2006/relationships/hyperlink" Target="http://en.wikipedia.org/wiki/Sharia" TargetMode="External"/><Relationship Id="rId2627" Type="http://schemas.openxmlformats.org/officeDocument/2006/relationships/hyperlink" Target="http://en.wikipedia.org/wiki/Shah_Waliullah" TargetMode="External"/><Relationship Id="rId2834" Type="http://schemas.openxmlformats.org/officeDocument/2006/relationships/hyperlink" Target="http://en.wikipedia.org/wiki/Political_Islam" TargetMode="External"/><Relationship Id="rId5100" Type="http://schemas.openxmlformats.org/officeDocument/2006/relationships/hyperlink" Target="http://en.wikipedia.org/wiki/Shia" TargetMode="External"/><Relationship Id="rId75" Type="http://schemas.openxmlformats.org/officeDocument/2006/relationships/hyperlink" Target="http://en.wikipedia.org/wiki/Divinity" TargetMode="External"/><Relationship Id="rId806" Type="http://schemas.openxmlformats.org/officeDocument/2006/relationships/hyperlink" Target="http://en.wikipedia.org/wiki/Umayyad" TargetMode="External"/><Relationship Id="rId1436" Type="http://schemas.openxmlformats.org/officeDocument/2006/relationships/hyperlink" Target="http://en.wikipedia.org/wiki/Namik_Kemal" TargetMode="External"/><Relationship Id="rId1643" Type="http://schemas.openxmlformats.org/officeDocument/2006/relationships/hyperlink" Target="http://en.wikipedia.org/wiki/Nonviolence" TargetMode="External"/><Relationship Id="rId1850" Type="http://schemas.openxmlformats.org/officeDocument/2006/relationships/hyperlink" Target="http://en.wikipedia.org/wiki/Irshad_Manji" TargetMode="External"/><Relationship Id="rId2901" Type="http://schemas.openxmlformats.org/officeDocument/2006/relationships/hyperlink" Target="http://en.wikipedia.org/wiki/Islamic_terrorism" TargetMode="External"/><Relationship Id="rId4799" Type="http://schemas.openxmlformats.org/officeDocument/2006/relationships/hyperlink" Target="http://en.wikipedia.org/wiki/Privately_owned_enterprise" TargetMode="External"/><Relationship Id="rId1503" Type="http://schemas.openxmlformats.org/officeDocument/2006/relationships/hyperlink" Target="http://en.wikipedia.org/wiki/Islam_and_modernity" TargetMode="External"/><Relationship Id="rId1710" Type="http://schemas.openxmlformats.org/officeDocument/2006/relationships/hyperlink" Target="http://en.wikipedia.org/wiki/Tarawih" TargetMode="External"/><Relationship Id="rId4659" Type="http://schemas.openxmlformats.org/officeDocument/2006/relationships/hyperlink" Target="http://en.wikipedia.org/wiki/Land_ownership" TargetMode="External"/><Relationship Id="rId4866" Type="http://schemas.openxmlformats.org/officeDocument/2006/relationships/hyperlink" Target="http://en.wikipedia.org/wiki/Muhtasib" TargetMode="External"/><Relationship Id="rId5917" Type="http://schemas.openxmlformats.org/officeDocument/2006/relationships/hyperlink" Target="http://news.bbc.co.uk/1/hi/world/middle_east/8664663.stm" TargetMode="External"/><Relationship Id="rId3468" Type="http://schemas.openxmlformats.org/officeDocument/2006/relationships/hyperlink" Target="http://en.wikipedia.org/wiki/Karen_Armstrong" TargetMode="External"/><Relationship Id="rId3675" Type="http://schemas.openxmlformats.org/officeDocument/2006/relationships/hyperlink" Target="http://en.wikipedia.org/wiki/Islamic_terrorism" TargetMode="External"/><Relationship Id="rId3882" Type="http://schemas.openxmlformats.org/officeDocument/2006/relationships/hyperlink" Target="http://en.wikipedia.org/wiki/Islamic_terrorism" TargetMode="External"/><Relationship Id="rId4519" Type="http://schemas.openxmlformats.org/officeDocument/2006/relationships/hyperlink" Target="http://en.wikipedia.org/wiki/Special:BookSources/0978552822" TargetMode="External"/><Relationship Id="rId4726" Type="http://schemas.openxmlformats.org/officeDocument/2006/relationships/hyperlink" Target="http://en.wikipedia.org/wiki/Merchant" TargetMode="External"/><Relationship Id="rId4933" Type="http://schemas.openxmlformats.org/officeDocument/2006/relationships/hyperlink" Target="http://en.wikipedia.org/wiki/Abu_Yusuf" TargetMode="External"/><Relationship Id="rId6081" Type="http://schemas.openxmlformats.org/officeDocument/2006/relationships/hyperlink" Target="http://en.wikipedia.org/wiki/Special:BookSources/0199246033" TargetMode="External"/><Relationship Id="rId389" Type="http://schemas.openxmlformats.org/officeDocument/2006/relationships/hyperlink" Target="http://en.wikipedia.org/wiki/Ibn_Khald%C5%ABn" TargetMode="External"/><Relationship Id="rId596" Type="http://schemas.openxmlformats.org/officeDocument/2006/relationships/hyperlink" Target="http://en.wikipedia.org/wiki/Ali_ibn_al-Athir" TargetMode="External"/><Relationship Id="rId2277" Type="http://schemas.openxmlformats.org/officeDocument/2006/relationships/hyperlink" Target="http://en.wikipedia.org/wiki/Iraq" TargetMode="External"/><Relationship Id="rId2484" Type="http://schemas.openxmlformats.org/officeDocument/2006/relationships/hyperlink" Target="http://en.wikipedia.org/wiki/Political_Islam" TargetMode="External"/><Relationship Id="rId2691" Type="http://schemas.openxmlformats.org/officeDocument/2006/relationships/hyperlink" Target="http://en.wikipedia.org/wiki/Tawhid" TargetMode="External"/><Relationship Id="rId3328" Type="http://schemas.openxmlformats.org/officeDocument/2006/relationships/hyperlink" Target="http://en.wikipedia.org/wiki/Political_Islam" TargetMode="External"/><Relationship Id="rId3535" Type="http://schemas.openxmlformats.org/officeDocument/2006/relationships/hyperlink" Target="http://en.wikipedia.org/wiki/Apostasy_in_Islam" TargetMode="External"/><Relationship Id="rId3742" Type="http://schemas.openxmlformats.org/officeDocument/2006/relationships/hyperlink" Target="http://en.wikipedia.org/wiki/Farahi" TargetMode="External"/><Relationship Id="rId249" Type="http://schemas.openxmlformats.org/officeDocument/2006/relationships/hyperlink" Target="http://rightislam.com/" TargetMode="External"/><Relationship Id="rId456" Type="http://schemas.openxmlformats.org/officeDocument/2006/relationships/hyperlink" Target="http://en.wikipedia.org/wiki/Sunni_Islam" TargetMode="External"/><Relationship Id="rId663" Type="http://schemas.openxmlformats.org/officeDocument/2006/relationships/hyperlink" Target="http://www.haqislam.org/biographies/imam-shafiee.htm" TargetMode="External"/><Relationship Id="rId870" Type="http://schemas.openxmlformats.org/officeDocument/2006/relationships/hyperlink" Target="http://en.wikipedia.org/wiki/Gilan" TargetMode="External"/><Relationship Id="rId1086" Type="http://schemas.openxmlformats.org/officeDocument/2006/relationships/hyperlink" Target="http://en.wikipedia.org/wiki/Middle_East_and_globalization" TargetMode="External"/><Relationship Id="rId1293" Type="http://schemas.openxmlformats.org/officeDocument/2006/relationships/hyperlink" Target="http://en.wikipedia.org/wiki/Special:BookSources/0_333_67079_5" TargetMode="External"/><Relationship Id="rId2137" Type="http://schemas.openxmlformats.org/officeDocument/2006/relationships/hyperlink" Target="http://en.wikipedia.org/wiki/Iran" TargetMode="External"/><Relationship Id="rId2344" Type="http://schemas.openxmlformats.org/officeDocument/2006/relationships/hyperlink" Target="http://www.carlisle.army.mil/USAWC/Parameters/Articles/05autumn/zambelis.htm" TargetMode="External"/><Relationship Id="rId2551" Type="http://schemas.openxmlformats.org/officeDocument/2006/relationships/hyperlink" Target="http://en.wikipedia.org/wiki/Political_Islam" TargetMode="External"/><Relationship Id="rId109" Type="http://schemas.openxmlformats.org/officeDocument/2006/relationships/hyperlink" Target="http://www.tafsir.com/default.asp?sid=2&amp;tid=670" TargetMode="External"/><Relationship Id="rId316" Type="http://schemas.openxmlformats.org/officeDocument/2006/relationships/hyperlink" Target="http://www.al-islam.org/encyclopedia/chapter7/6.html" TargetMode="External"/><Relationship Id="rId523" Type="http://schemas.openxmlformats.org/officeDocument/2006/relationships/hyperlink" Target="http://en.wikipedia.org/wiki/Hadith" TargetMode="External"/><Relationship Id="rId1153" Type="http://schemas.openxmlformats.org/officeDocument/2006/relationships/hyperlink" Target="http://en.wikipedia.org/wiki/Middle_East_and_globalization" TargetMode="External"/><Relationship Id="rId2204" Type="http://schemas.openxmlformats.org/officeDocument/2006/relationships/hyperlink" Target="http://en.wikipedia.org/wiki/Feminism" TargetMode="External"/><Relationship Id="rId3602" Type="http://schemas.openxmlformats.org/officeDocument/2006/relationships/hyperlink" Target="http://en.wikipedia.org/wiki/Pornography" TargetMode="External"/><Relationship Id="rId730" Type="http://schemas.openxmlformats.org/officeDocument/2006/relationships/hyperlink" Target="http://en.wikipedia.org/wiki/Ulama" TargetMode="External"/><Relationship Id="rId1013" Type="http://schemas.openxmlformats.org/officeDocument/2006/relationships/hyperlink" Target="http://en.wikipedia.org/wiki/M%27zab" TargetMode="External"/><Relationship Id="rId1360" Type="http://schemas.openxmlformats.org/officeDocument/2006/relationships/hyperlink" Target="http://en.wikipedia.org/wiki/Paris" TargetMode="External"/><Relationship Id="rId2411" Type="http://schemas.openxmlformats.org/officeDocument/2006/relationships/hyperlink" Target="http://en.wikipedia.org/wiki/Takfir" TargetMode="External"/><Relationship Id="rId4169" Type="http://schemas.openxmlformats.org/officeDocument/2006/relationships/hyperlink" Target="http://pewglobal.org/reports/display.php?ReportID=248" TargetMode="External"/><Relationship Id="rId5567" Type="http://schemas.openxmlformats.org/officeDocument/2006/relationships/hyperlink" Target="http://en.wikipedia.org/wiki/Early_Muslim_philosophy" TargetMode="External"/><Relationship Id="rId5774" Type="http://schemas.openxmlformats.org/officeDocument/2006/relationships/hyperlink" Target="http://en.wikipedia.org/wiki/Persecution_of_Muslims" TargetMode="External"/><Relationship Id="rId5981" Type="http://schemas.openxmlformats.org/officeDocument/2006/relationships/hyperlink" Target="http://en.wikipedia.org/wiki/Persecution_of_Muslims" TargetMode="External"/><Relationship Id="rId1220" Type="http://schemas.openxmlformats.org/officeDocument/2006/relationships/hyperlink" Target="http://en.wikipedia.org/wiki/Middle_East_and_globalization" TargetMode="External"/><Relationship Id="rId4376" Type="http://schemas.openxmlformats.org/officeDocument/2006/relationships/hyperlink" Target="http://www.fas.org/irp/crs/RL32223.pdf" TargetMode="External"/><Relationship Id="rId4583" Type="http://schemas.openxmlformats.org/officeDocument/2006/relationships/hyperlink" Target="http://en.wikipedia.org/wiki/Roman_law" TargetMode="External"/><Relationship Id="rId4790" Type="http://schemas.openxmlformats.org/officeDocument/2006/relationships/hyperlink" Target="http://en.wikipedia.org/wiki/Chemical_industry" TargetMode="External"/><Relationship Id="rId5427" Type="http://schemas.openxmlformats.org/officeDocument/2006/relationships/hyperlink" Target="http://www.hsbcnet.com/country/ae/islamic_banking.html" TargetMode="External"/><Relationship Id="rId5634" Type="http://schemas.openxmlformats.org/officeDocument/2006/relationships/hyperlink" Target="http://en.wikipedia.org/wiki/Turkey" TargetMode="External"/><Relationship Id="rId5841" Type="http://schemas.openxmlformats.org/officeDocument/2006/relationships/hyperlink" Target="http://en.wikipedia.org/wiki/Persecution_of_Muslims" TargetMode="External"/><Relationship Id="rId3185" Type="http://schemas.openxmlformats.org/officeDocument/2006/relationships/hyperlink" Target="http://en.wikipedia.org/wiki/Political_Islam" TargetMode="External"/><Relationship Id="rId3392" Type="http://schemas.openxmlformats.org/officeDocument/2006/relationships/hyperlink" Target="http://en.wikipedia.org/wiki/Political_Islam" TargetMode="External"/><Relationship Id="rId4029" Type="http://schemas.openxmlformats.org/officeDocument/2006/relationships/hyperlink" Target="http://books.google.com/?id=SAQ8Oa6zWF4C&amp;printsec=frontcover" TargetMode="External"/><Relationship Id="rId4236" Type="http://schemas.openxmlformats.org/officeDocument/2006/relationships/hyperlink" Target="http://en.wikipedia.org/wiki/Wikipedia:Link_rot" TargetMode="External"/><Relationship Id="rId4443" Type="http://schemas.openxmlformats.org/officeDocument/2006/relationships/hyperlink" Target="http://www.washingtonpost.com/wp-dyn/content/article/2008/11/26/AR2008112604708.html?hpid=topnews" TargetMode="External"/><Relationship Id="rId4650" Type="http://schemas.openxmlformats.org/officeDocument/2006/relationships/hyperlink" Target="http://en.wikipedia.org/wiki/Sub-Saharan_Africa" TargetMode="External"/><Relationship Id="rId5701" Type="http://schemas.openxmlformats.org/officeDocument/2006/relationships/hyperlink" Target="http://en.wikipedia.org/wiki/Muslim" TargetMode="External"/><Relationship Id="rId3045" Type="http://schemas.openxmlformats.org/officeDocument/2006/relationships/image" Target="media/image26.png"/><Relationship Id="rId3252" Type="http://schemas.openxmlformats.org/officeDocument/2006/relationships/hyperlink" Target="http://en.wikipedia.org/wiki/Political_Islam" TargetMode="External"/><Relationship Id="rId4303" Type="http://schemas.openxmlformats.org/officeDocument/2006/relationships/hyperlink" Target="http://www.metimes.com/International/2008/08/29/mideast_powers_proxies_and_paymasters_bluster_and_rearm/5485/" TargetMode="External"/><Relationship Id="rId4510" Type="http://schemas.openxmlformats.org/officeDocument/2006/relationships/hyperlink" Target="http://en.wikipedia.org/wiki/Defeating_Jihad" TargetMode="External"/><Relationship Id="rId173" Type="http://schemas.openxmlformats.org/officeDocument/2006/relationships/hyperlink" Target="http://en.wikipedia.org/wiki/Iraq" TargetMode="External"/><Relationship Id="rId380" Type="http://schemas.openxmlformats.org/officeDocument/2006/relationships/hyperlink" Target="http://en.wikipedia.org/wiki/Mohammed_bin_Rashid_Al_Maktoum" TargetMode="External"/><Relationship Id="rId2061" Type="http://schemas.openxmlformats.org/officeDocument/2006/relationships/hyperlink" Target="http://en.wikipedia.org/wiki/Sultan" TargetMode="External"/><Relationship Id="rId3112" Type="http://schemas.openxmlformats.org/officeDocument/2006/relationships/image" Target="media/image44.png"/><Relationship Id="rId240" Type="http://schemas.openxmlformats.org/officeDocument/2006/relationships/hyperlink" Target="http://www.hizmetbooks.org/" TargetMode="External"/><Relationship Id="rId5077" Type="http://schemas.openxmlformats.org/officeDocument/2006/relationships/hyperlink" Target="http://en.wikipedia.org/wiki/Post-colonial" TargetMode="External"/><Relationship Id="rId5284" Type="http://schemas.openxmlformats.org/officeDocument/2006/relationships/hyperlink" Target="http://en.wikipedia.org/wiki/Special:BookSources/1-85649-058-0" TargetMode="External"/><Relationship Id="rId100" Type="http://schemas.openxmlformats.org/officeDocument/2006/relationships/hyperlink" Target="http://en.wikipedia.org/wiki/Ja%27far_al-Sadiq" TargetMode="External"/><Relationship Id="rId2878" Type="http://schemas.openxmlformats.org/officeDocument/2006/relationships/hyperlink" Target="http://en.wikipedia.org/wiki/Pashtun_people" TargetMode="External"/><Relationship Id="rId3929" Type="http://schemas.openxmlformats.org/officeDocument/2006/relationships/hyperlink" Target="http://en.wikipedia.org/wiki/Turkey" TargetMode="External"/><Relationship Id="rId4093" Type="http://schemas.openxmlformats.org/officeDocument/2006/relationships/hyperlink" Target="http://web.archive.org/web/20050311120616/http:/www.fethullahgulen.org/a.page/press/interview/interview.with.nuriye.akman.of.zaman.daily/a1727.html" TargetMode="External"/><Relationship Id="rId5144" Type="http://schemas.openxmlformats.org/officeDocument/2006/relationships/hyperlink" Target="http://en.wikipedia.org/wiki/Energy" TargetMode="External"/><Relationship Id="rId5491" Type="http://schemas.openxmlformats.org/officeDocument/2006/relationships/hyperlink" Target="http://en.wikipedia.org/wiki/University_of_Chicago" TargetMode="External"/><Relationship Id="rId1687" Type="http://schemas.openxmlformats.org/officeDocument/2006/relationships/hyperlink" Target="http://www.cmje.org/religious-texts/quran/verses/033-qmt.php" TargetMode="External"/><Relationship Id="rId1894" Type="http://schemas.openxmlformats.org/officeDocument/2006/relationships/hyperlink" Target="http://en.wikipedia.org/wiki/American_Islamic_Forum_for_Democracy" TargetMode="External"/><Relationship Id="rId2738" Type="http://schemas.openxmlformats.org/officeDocument/2006/relationships/hyperlink" Target="http://en.wikipedia.org/wiki/File:Portrait_of_Imam_Khomeini.jpg" TargetMode="External"/><Relationship Id="rId2945" Type="http://schemas.openxmlformats.org/officeDocument/2006/relationships/hyperlink" Target="http://en.wikipedia.org/wiki/Felicity_Party" TargetMode="External"/><Relationship Id="rId5351" Type="http://schemas.openxmlformats.org/officeDocument/2006/relationships/hyperlink" Target="http://www.cmje.org/religious-texts/quran/verses/002-qmt.php" TargetMode="External"/><Relationship Id="rId917" Type="http://schemas.openxmlformats.org/officeDocument/2006/relationships/hyperlink" Target="http://en.wikipedia.org/wiki/Zaidiyyah" TargetMode="External"/><Relationship Id="rId1547" Type="http://schemas.openxmlformats.org/officeDocument/2006/relationships/hyperlink" Target="http://en.wikipedia.org/wiki/Abdolkarim_Soroush" TargetMode="External"/><Relationship Id="rId1754" Type="http://schemas.openxmlformats.org/officeDocument/2006/relationships/hyperlink" Target="http://en.wikipedia.org/wiki/Joseph_Schacht" TargetMode="External"/><Relationship Id="rId1961" Type="http://schemas.openxmlformats.org/officeDocument/2006/relationships/hyperlink" Target="http://en.wikipedia.org/wiki/British_Empire" TargetMode="External"/><Relationship Id="rId2805" Type="http://schemas.openxmlformats.org/officeDocument/2006/relationships/hyperlink" Target="http://en.wikipedia.org/wiki/Afghan_Arabs" TargetMode="External"/><Relationship Id="rId4160" Type="http://schemas.openxmlformats.org/officeDocument/2006/relationships/hyperlink" Target="http://en.wikipedia.org/wiki/Wikipedia:Link_rot" TargetMode="External"/><Relationship Id="rId5004" Type="http://schemas.openxmlformats.org/officeDocument/2006/relationships/hyperlink" Target="http://en.wikipedia.org/wiki/Mortgage_law" TargetMode="External"/><Relationship Id="rId5211" Type="http://schemas.openxmlformats.org/officeDocument/2006/relationships/hyperlink" Target="http://en.wikipedia.org/wiki/Haram" TargetMode="External"/><Relationship Id="rId46" Type="http://schemas.openxmlformats.org/officeDocument/2006/relationships/hyperlink" Target="http://en.wikipedia.org/wiki/Sufi" TargetMode="External"/><Relationship Id="rId1407" Type="http://schemas.openxmlformats.org/officeDocument/2006/relationships/hyperlink" Target="http://en.wikipedia.org/wiki/Islamic_revival" TargetMode="External"/><Relationship Id="rId1614" Type="http://schemas.openxmlformats.org/officeDocument/2006/relationships/hyperlink" Target="http://en.wikipedia.org/wiki/Jihad" TargetMode="External"/><Relationship Id="rId1821" Type="http://schemas.openxmlformats.org/officeDocument/2006/relationships/hyperlink" Target="http://en.wikipedia.org/wiki/Islam_Hadhari" TargetMode="External"/><Relationship Id="rId4020" Type="http://schemas.openxmlformats.org/officeDocument/2006/relationships/hyperlink" Target="http://en.wikipedia.org/wiki/Islamic_terrorism" TargetMode="External"/><Relationship Id="rId4977" Type="http://schemas.openxmlformats.org/officeDocument/2006/relationships/hyperlink" Target="http://en.wikipedia.org/wiki/Tunis" TargetMode="External"/><Relationship Id="rId3579" Type="http://schemas.openxmlformats.org/officeDocument/2006/relationships/hyperlink" Target="http://en.wikipedia.org/wiki/Islamic_terrorism" TargetMode="External"/><Relationship Id="rId3786" Type="http://schemas.openxmlformats.org/officeDocument/2006/relationships/hyperlink" Target="http://en.wikipedia.org/wiki/Decapitation" TargetMode="External"/><Relationship Id="rId2388" Type="http://schemas.openxmlformats.org/officeDocument/2006/relationships/hyperlink" Target="http://en.wikipedia.org/wiki/Political_Islam" TargetMode="External"/><Relationship Id="rId2595" Type="http://schemas.openxmlformats.org/officeDocument/2006/relationships/hyperlink" Target="http://en.wikipedia.org/wiki/Westernization" TargetMode="External"/><Relationship Id="rId3439" Type="http://schemas.openxmlformats.org/officeDocument/2006/relationships/hyperlink" Target="http://en.wikipedia.org/wiki/Osama_bin_Laden" TargetMode="External"/><Relationship Id="rId3993" Type="http://schemas.openxmlformats.org/officeDocument/2006/relationships/hyperlink" Target="http://en.wikipedia.org/wiki/Islamic_terrorism" TargetMode="External"/><Relationship Id="rId4837" Type="http://schemas.openxmlformats.org/officeDocument/2006/relationships/hyperlink" Target="http://en.wikipedia.org/wiki/Machine" TargetMode="External"/><Relationship Id="rId6052" Type="http://schemas.openxmlformats.org/officeDocument/2006/relationships/hyperlink" Target="http://en.wikipedia.org/wiki/Islamophobia" TargetMode="External"/><Relationship Id="rId567" Type="http://schemas.openxmlformats.org/officeDocument/2006/relationships/hyperlink" Target="http://en.wikipedia.org/w/index.php?title=Shams_al-Din_al-Ramli&amp;action=edit&amp;redlink=1" TargetMode="External"/><Relationship Id="rId1197" Type="http://schemas.openxmlformats.org/officeDocument/2006/relationships/hyperlink" Target="http://en.wikipedia.org/wiki/Middle_East_and_globalization" TargetMode="External"/><Relationship Id="rId2248" Type="http://schemas.openxmlformats.org/officeDocument/2006/relationships/hyperlink" Target="http://en.wikipedia.org/wiki/Subject-object_problem" TargetMode="External"/><Relationship Id="rId3646" Type="http://schemas.openxmlformats.org/officeDocument/2006/relationships/hyperlink" Target="http://en.wikipedia.org/wiki/Islamic_terrorism" TargetMode="External"/><Relationship Id="rId3853" Type="http://schemas.openxmlformats.org/officeDocument/2006/relationships/hyperlink" Target="http://en.wikipedia.org/wiki/Islamic_terrorism" TargetMode="External"/><Relationship Id="rId4904" Type="http://schemas.openxmlformats.org/officeDocument/2006/relationships/hyperlink" Target="http://en.wikipedia.org/wiki/Human_capital" TargetMode="External"/><Relationship Id="rId774" Type="http://schemas.openxmlformats.org/officeDocument/2006/relationships/hyperlink" Target="http://en.wikipedia.org/wiki/Ismailis" TargetMode="External"/><Relationship Id="rId981" Type="http://schemas.openxmlformats.org/officeDocument/2006/relationships/hyperlink" Target="http://en.wikipedia.org/wiki/Caliph" TargetMode="External"/><Relationship Id="rId1057" Type="http://schemas.openxmlformats.org/officeDocument/2006/relationships/hyperlink" Target="http://en.wikipedia.org/wiki/Ibn_Hazm" TargetMode="External"/><Relationship Id="rId2455" Type="http://schemas.openxmlformats.org/officeDocument/2006/relationships/hyperlink" Target="http://en.wikipedia.org/wiki/Political_Islam" TargetMode="External"/><Relationship Id="rId2662" Type="http://schemas.openxmlformats.org/officeDocument/2006/relationships/hyperlink" Target="http://en.wikipedia.org/wiki/Political_Islam" TargetMode="External"/><Relationship Id="rId3506" Type="http://schemas.openxmlformats.org/officeDocument/2006/relationships/hyperlink" Target="http://en.wikipedia.org/wiki/Egypt" TargetMode="External"/><Relationship Id="rId3713" Type="http://schemas.openxmlformats.org/officeDocument/2006/relationships/hyperlink" Target="http://en.wikipedia.org/wiki/Hezbollah" TargetMode="External"/><Relationship Id="rId3920" Type="http://schemas.openxmlformats.org/officeDocument/2006/relationships/hyperlink" Target="http://en.wikipedia.org/wiki/Iraq" TargetMode="External"/><Relationship Id="rId427" Type="http://schemas.openxmlformats.org/officeDocument/2006/relationships/hyperlink" Target="http://en.wikipedia.org/wiki/Qiyas" TargetMode="External"/><Relationship Id="rId634" Type="http://schemas.openxmlformats.org/officeDocument/2006/relationships/hyperlink" Target="http://en.wikipedia.org/wiki/Mohammad_Salim_Al-Awa" TargetMode="External"/><Relationship Id="rId841" Type="http://schemas.openxmlformats.org/officeDocument/2006/relationships/hyperlink" Target="http://en.wikipedia.org/wiki/Hammudid_dynasty" TargetMode="External"/><Relationship Id="rId1264" Type="http://schemas.openxmlformats.org/officeDocument/2006/relationships/hyperlink" Target="http://en.wikipedia.org/wiki/Middle_East_and_globalization" TargetMode="External"/><Relationship Id="rId1471" Type="http://schemas.openxmlformats.org/officeDocument/2006/relationships/hyperlink" Target="http://en.wikipedia.org/wiki/Islam_and_modernity" TargetMode="External"/><Relationship Id="rId2108" Type="http://schemas.openxmlformats.org/officeDocument/2006/relationships/hyperlink" Target="http://en.wikipedia.org/wiki/Ulema" TargetMode="External"/><Relationship Id="rId2315" Type="http://schemas.openxmlformats.org/officeDocument/2006/relationships/hyperlink" Target="http://www.nytimes.com/2008/03/16/magazine/16Shariah-t.html?ei=5070&amp;em=&amp;en=5c1b8de536ce606f&amp;ex=1205812800&amp;pagewanted=all" TargetMode="External"/><Relationship Id="rId2522" Type="http://schemas.openxmlformats.org/officeDocument/2006/relationships/hyperlink" Target="http://en.wikipedia.org/wiki/PLO" TargetMode="External"/><Relationship Id="rId5678" Type="http://schemas.openxmlformats.org/officeDocument/2006/relationships/hyperlink" Target="http://en.wikipedia.org/wiki/Indonesia" TargetMode="External"/><Relationship Id="rId5885" Type="http://schemas.openxmlformats.org/officeDocument/2006/relationships/hyperlink" Target="http://news.bbc.co.uk/2/hi/europe/6946810.stm" TargetMode="External"/><Relationship Id="rId701" Type="http://schemas.openxmlformats.org/officeDocument/2006/relationships/hyperlink" Target="http://en.wikipedia.org/wiki/Arabic_language" TargetMode="External"/><Relationship Id="rId1124" Type="http://schemas.openxmlformats.org/officeDocument/2006/relationships/hyperlink" Target="http://en.wikipedia.org/wiki/Middle_East_and_globalization" TargetMode="External"/><Relationship Id="rId1331" Type="http://schemas.openxmlformats.org/officeDocument/2006/relationships/hyperlink" Target="http://en.wikipedia.org/wiki/Islam_and_modernity" TargetMode="External"/><Relationship Id="rId4487" Type="http://schemas.openxmlformats.org/officeDocument/2006/relationships/hyperlink" Target="http://en.wikipedia.org/wiki/Special:BookSources/978-1-86064-868-7" TargetMode="External"/><Relationship Id="rId4694" Type="http://schemas.openxmlformats.org/officeDocument/2006/relationships/hyperlink" Target="http://en.wikipedia.org/wiki/Assignment_(law)" TargetMode="External"/><Relationship Id="rId5538" Type="http://schemas.openxmlformats.org/officeDocument/2006/relationships/hyperlink" Target="http://en.wikipedia.org/wiki/Scholar" TargetMode="External"/><Relationship Id="rId5745" Type="http://schemas.openxmlformats.org/officeDocument/2006/relationships/hyperlink" Target="http://en.wikipedia.org/wiki/Persecution_of_Muslims" TargetMode="External"/><Relationship Id="rId5952" Type="http://schemas.openxmlformats.org/officeDocument/2006/relationships/hyperlink" Target="http://en.wikipedia.org/wiki/Persecution_of_Muslims" TargetMode="External"/><Relationship Id="rId3089" Type="http://schemas.openxmlformats.org/officeDocument/2006/relationships/hyperlink" Target="http://en.wikipedia.org/wiki/Hezbollah_Al-Hejaz" TargetMode="External"/><Relationship Id="rId3296" Type="http://schemas.openxmlformats.org/officeDocument/2006/relationships/hyperlink" Target="http://www.foreignaffairs.org/20070301faessay86208/robert-s-leiken-steven-brooke/the-moderate-muslim-brotherhood.html" TargetMode="External"/><Relationship Id="rId4347" Type="http://schemas.openxmlformats.org/officeDocument/2006/relationships/hyperlink" Target="http://en.wikipedia.org/wiki/Hudson_Institute" TargetMode="External"/><Relationship Id="rId4554" Type="http://schemas.openxmlformats.org/officeDocument/2006/relationships/hyperlink" Target="http://en.wikipedia.org/wiki/Interest" TargetMode="External"/><Relationship Id="rId4761" Type="http://schemas.openxmlformats.org/officeDocument/2006/relationships/hyperlink" Target="http://en.wikipedia.org/wiki/Al-Ma%27mun" TargetMode="External"/><Relationship Id="rId5605" Type="http://schemas.openxmlformats.org/officeDocument/2006/relationships/hyperlink" Target="http://en.wikipedia.org/wiki/Awards" TargetMode="External"/><Relationship Id="rId3156" Type="http://schemas.openxmlformats.org/officeDocument/2006/relationships/hyperlink" Target="http://en.wikipedia.org/wiki/Political_Islam" TargetMode="External"/><Relationship Id="rId3363" Type="http://schemas.openxmlformats.org/officeDocument/2006/relationships/hyperlink" Target="http://www.hrw.org/reports/2007/afghanistan0407/1a.htm" TargetMode="External"/><Relationship Id="rId4207" Type="http://schemas.openxmlformats.org/officeDocument/2006/relationships/hyperlink" Target="http://en.wikipedia.org/wiki/The_Guardian" TargetMode="External"/><Relationship Id="rId4414" Type="http://schemas.openxmlformats.org/officeDocument/2006/relationships/hyperlink" Target="http://en.wikipedia.org/wiki/Islamic_terrorism" TargetMode="External"/><Relationship Id="rId5812" Type="http://schemas.openxmlformats.org/officeDocument/2006/relationships/hyperlink" Target="http://en.wikipedia.org/wiki/Prophet_Muhammad" TargetMode="External"/><Relationship Id="rId284" Type="http://schemas.openxmlformats.org/officeDocument/2006/relationships/hyperlink" Target="http://en.wikipedia.org/wiki/Qunoot" TargetMode="External"/><Relationship Id="rId491" Type="http://schemas.openxmlformats.org/officeDocument/2006/relationships/hyperlink" Target="http://en.wikipedia.org/wiki/Thailand" TargetMode="External"/><Relationship Id="rId2172" Type="http://schemas.openxmlformats.org/officeDocument/2006/relationships/hyperlink" Target="http://en.wikipedia.org/wiki/Islamism" TargetMode="External"/><Relationship Id="rId3016" Type="http://schemas.openxmlformats.org/officeDocument/2006/relationships/hyperlink" Target="http://en.wikipedia.org/wiki/Gama%27at_Islamiya" TargetMode="External"/><Relationship Id="rId3223" Type="http://schemas.openxmlformats.org/officeDocument/2006/relationships/hyperlink" Target="http://en.wikipedia.org/wiki/Political_Islam" TargetMode="External"/><Relationship Id="rId3570" Type="http://schemas.openxmlformats.org/officeDocument/2006/relationships/hyperlink" Target="http://en.wikipedia.org/wiki/Islamic_terrorism" TargetMode="External"/><Relationship Id="rId4621" Type="http://schemas.openxmlformats.org/officeDocument/2006/relationships/hyperlink" Target="http://en.wikipedia.org/wiki/Kinship" TargetMode="External"/><Relationship Id="rId144" Type="http://schemas.openxmlformats.org/officeDocument/2006/relationships/hyperlink" Target="http://en.wikipedia.org/wiki/Taqlid" TargetMode="External"/><Relationship Id="rId3430" Type="http://schemas.openxmlformats.org/officeDocument/2006/relationships/hyperlink" Target="http://en.wikipedia.org/wiki/Terrorism" TargetMode="External"/><Relationship Id="rId5188" Type="http://schemas.openxmlformats.org/officeDocument/2006/relationships/hyperlink" Target="http://en.wikipedia.org/wiki/Principles" TargetMode="External"/><Relationship Id="rId351" Type="http://schemas.openxmlformats.org/officeDocument/2006/relationships/hyperlink" Target="http://en.wikipedia.org/wiki/Ijma" TargetMode="External"/><Relationship Id="rId2032" Type="http://schemas.openxmlformats.org/officeDocument/2006/relationships/hyperlink" Target="http://en.wikipedia.org/wiki/Quran" TargetMode="External"/><Relationship Id="rId2989" Type="http://schemas.openxmlformats.org/officeDocument/2006/relationships/hyperlink" Target="http://en.wikipedia.org/wiki/Al-Qaida" TargetMode="External"/><Relationship Id="rId5395" Type="http://schemas.openxmlformats.org/officeDocument/2006/relationships/hyperlink" Target="http://www.cmje.org/religious-texts/quran/verses/002-qmt.php" TargetMode="External"/><Relationship Id="rId211" Type="http://schemas.openxmlformats.org/officeDocument/2006/relationships/hyperlink" Target="http://en.wikipedia.org/wiki/Jalal_ad-Din_Muhammad_Rumi" TargetMode="External"/><Relationship Id="rId1798" Type="http://schemas.openxmlformats.org/officeDocument/2006/relationships/hyperlink" Target="http://en.wikipedia.org/wiki/Crimean_Tatars" TargetMode="External"/><Relationship Id="rId2849" Type="http://schemas.openxmlformats.org/officeDocument/2006/relationships/hyperlink" Target="http://en.wikipedia.org/wiki/Armed_Islamic_Group" TargetMode="External"/><Relationship Id="rId5048" Type="http://schemas.openxmlformats.org/officeDocument/2006/relationships/hyperlink" Target="http://en.wikipedia.org/wiki/Assignment_(law)" TargetMode="External"/><Relationship Id="rId5255" Type="http://schemas.openxmlformats.org/officeDocument/2006/relationships/hyperlink" Target="http://en.wikipedia.org/wiki/Law_and_economics" TargetMode="External"/><Relationship Id="rId5462" Type="http://schemas.openxmlformats.org/officeDocument/2006/relationships/hyperlink" Target="http://en.wikipedia.org/wiki/Gilles_Kepel" TargetMode="External"/><Relationship Id="rId1658" Type="http://schemas.openxmlformats.org/officeDocument/2006/relationships/hyperlink" Target="http://en.wikipedia.org/wiki/Classless_society" TargetMode="External"/><Relationship Id="rId1865" Type="http://schemas.openxmlformats.org/officeDocument/2006/relationships/hyperlink" Target="http://en.wikipedia.org/wiki/Mostafa_Malekian" TargetMode="External"/><Relationship Id="rId2709" Type="http://schemas.openxmlformats.org/officeDocument/2006/relationships/hyperlink" Target="http://en.wikipedia.org/wiki/Islamic_world" TargetMode="External"/><Relationship Id="rId4064" Type="http://schemas.openxmlformats.org/officeDocument/2006/relationships/hyperlink" Target="http://www.opinionjournal.com/extra/?id=95001224" TargetMode="External"/><Relationship Id="rId4271" Type="http://schemas.openxmlformats.org/officeDocument/2006/relationships/hyperlink" Target="http://www.standwithus.com/pdfs/flyers/hezbollah_program.pdf" TargetMode="External"/><Relationship Id="rId5115" Type="http://schemas.openxmlformats.org/officeDocument/2006/relationships/hyperlink" Target="http://en.wikipedia.org/wiki/Saudi_Arabia" TargetMode="External"/><Relationship Id="rId5322" Type="http://schemas.openxmlformats.org/officeDocument/2006/relationships/hyperlink" Target="http://en.wikipedia.org/wiki/Islamic_economic_jurisprudence" TargetMode="External"/><Relationship Id="rId1518" Type="http://schemas.openxmlformats.org/officeDocument/2006/relationships/hyperlink" Target="http://en.wikipedia.org/wiki/Islam_and_modernity" TargetMode="External"/><Relationship Id="rId2916" Type="http://schemas.openxmlformats.org/officeDocument/2006/relationships/hyperlink" Target="http://en.wikipedia.org/wiki/Ali" TargetMode="External"/><Relationship Id="rId3080" Type="http://schemas.openxmlformats.org/officeDocument/2006/relationships/hyperlink" Target="http://en.wikipedia.org/wiki/Philippines" TargetMode="External"/><Relationship Id="rId4131" Type="http://schemas.openxmlformats.org/officeDocument/2006/relationships/hyperlink" Target="http://almashriq.hiof.no/lebanon/300/320/324/324.2/hizballah/statement01.html" TargetMode="External"/><Relationship Id="rId1725" Type="http://schemas.openxmlformats.org/officeDocument/2006/relationships/hyperlink" Target="http://en.wikipedia.org/wiki/Stoning" TargetMode="External"/><Relationship Id="rId1932" Type="http://schemas.openxmlformats.org/officeDocument/2006/relationships/hyperlink" Target="http://en.wikipedia.org/wiki/M._A._Muqtedar_Khan" TargetMode="External"/><Relationship Id="rId6096" Type="http://schemas.openxmlformats.org/officeDocument/2006/relationships/hyperlink" Target="http://news.bbc.co.uk/2/hi/uk_news/3768327.stm" TargetMode="External"/><Relationship Id="rId17" Type="http://schemas.openxmlformats.org/officeDocument/2006/relationships/hyperlink" Target="http://en.wikipedia.org/wiki/Prophet_Muhammad" TargetMode="External"/><Relationship Id="rId3897" Type="http://schemas.openxmlformats.org/officeDocument/2006/relationships/hyperlink" Target="http://en.wikipedia.org/wiki/Islamic" TargetMode="External"/><Relationship Id="rId4948" Type="http://schemas.openxmlformats.org/officeDocument/2006/relationships/hyperlink" Target="http://en.wikipedia.org/wiki/Al-Mawardi" TargetMode="External"/><Relationship Id="rId2499" Type="http://schemas.openxmlformats.org/officeDocument/2006/relationships/hyperlink" Target="http://en.wikipedia.org/wiki/Crusades" TargetMode="External"/><Relationship Id="rId3757" Type="http://schemas.openxmlformats.org/officeDocument/2006/relationships/hyperlink" Target="http://en.wikipedia.org/wiki/Islamic_terrorism" TargetMode="External"/><Relationship Id="rId3964" Type="http://schemas.openxmlformats.org/officeDocument/2006/relationships/hyperlink" Target="http://en.wikipedia.org/wiki/Islamic_terrorism" TargetMode="External"/><Relationship Id="rId4808" Type="http://schemas.openxmlformats.org/officeDocument/2006/relationships/hyperlink" Target="http://en.wikipedia.org/wiki/Dye" TargetMode="External"/><Relationship Id="rId1" Type="http://schemas.openxmlformats.org/officeDocument/2006/relationships/numbering" Target="numbering.xml"/><Relationship Id="rId678" Type="http://schemas.openxmlformats.org/officeDocument/2006/relationships/hyperlink" Target="http://en.wikipedia.org/wiki/Twelvers" TargetMode="External"/><Relationship Id="rId885" Type="http://schemas.openxmlformats.org/officeDocument/2006/relationships/hyperlink" Target="http://en.wikipedia.org/w/index.php?title=Al-Hasan_ibn_ali&amp;action=edit&amp;redlink=1" TargetMode="External"/><Relationship Id="rId2359" Type="http://schemas.openxmlformats.org/officeDocument/2006/relationships/hyperlink" Target="http://en.wikipedia.org/wiki/Islamist" TargetMode="External"/><Relationship Id="rId2566" Type="http://schemas.openxmlformats.org/officeDocument/2006/relationships/hyperlink" Target="http://en.wikipedia.org/wiki/Political_Islam" TargetMode="External"/><Relationship Id="rId2773" Type="http://schemas.openxmlformats.org/officeDocument/2006/relationships/hyperlink" Target="http://en.wikipedia.org/wiki/Political_Islam" TargetMode="External"/><Relationship Id="rId2980" Type="http://schemas.openxmlformats.org/officeDocument/2006/relationships/hyperlink" Target="http://en.wikipedia.org/wiki/West" TargetMode="External"/><Relationship Id="rId3617" Type="http://schemas.openxmlformats.org/officeDocument/2006/relationships/hyperlink" Target="http://en.wikipedia.org/wiki/Islamic_terrorism" TargetMode="External"/><Relationship Id="rId3824" Type="http://schemas.openxmlformats.org/officeDocument/2006/relationships/hyperlink" Target="http://en.wikipedia.org/wiki/The_Pentagon" TargetMode="External"/><Relationship Id="rId6023" Type="http://schemas.openxmlformats.org/officeDocument/2006/relationships/hyperlink" Target="http://en.wikipedia.org/wiki/Discrimination" TargetMode="External"/><Relationship Id="rId538" Type="http://schemas.openxmlformats.org/officeDocument/2006/relationships/hyperlink" Target="http://en.wikipedia.org/wiki/Al-Tirmidhi" TargetMode="External"/><Relationship Id="rId745" Type="http://schemas.openxmlformats.org/officeDocument/2006/relationships/hyperlink" Target="http://en.wikipedia.org/wiki/Ar-Ra%27d" TargetMode="External"/><Relationship Id="rId952" Type="http://schemas.openxmlformats.org/officeDocument/2006/relationships/hyperlink" Target="http://www.al-majalis.com" TargetMode="External"/><Relationship Id="rId1168" Type="http://schemas.openxmlformats.org/officeDocument/2006/relationships/hyperlink" Target="http://en.wikipedia.org/wiki/Globalization" TargetMode="External"/><Relationship Id="rId1375" Type="http://schemas.openxmlformats.org/officeDocument/2006/relationships/hyperlink" Target="http://en.wikipedia.org/wiki/Qasim_Amin" TargetMode="External"/><Relationship Id="rId1582" Type="http://schemas.openxmlformats.org/officeDocument/2006/relationships/hyperlink" Target="http://en.wikipedia.org/wiki/Human_rights_in_Islamic_countries" TargetMode="External"/><Relationship Id="rId2219" Type="http://schemas.openxmlformats.org/officeDocument/2006/relationships/hyperlink" Target="http://en.wikipedia.org/wiki/Olivier_Roy_(professor)" TargetMode="External"/><Relationship Id="rId2426" Type="http://schemas.openxmlformats.org/officeDocument/2006/relationships/hyperlink" Target="http://en.wikipedia.org/wiki/Political_Islam" TargetMode="External"/><Relationship Id="rId2633" Type="http://schemas.openxmlformats.org/officeDocument/2006/relationships/hyperlink" Target="http://en.wikipedia.org/wiki/Muhammad_Abduh" TargetMode="External"/><Relationship Id="rId5789" Type="http://schemas.openxmlformats.org/officeDocument/2006/relationships/hyperlink" Target="http://en.wikipedia.org/wiki/Salafi" TargetMode="External"/><Relationship Id="rId5996" Type="http://schemas.openxmlformats.org/officeDocument/2006/relationships/hyperlink" Target="http://en.wikipedia.org/wiki/Special:BookSources/8185268452" TargetMode="External"/><Relationship Id="rId81" Type="http://schemas.openxmlformats.org/officeDocument/2006/relationships/hyperlink" Target="http://www.questia.com/PM.qst?a=o&amp;d=102546743" TargetMode="External"/><Relationship Id="rId605" Type="http://schemas.openxmlformats.org/officeDocument/2006/relationships/hyperlink" Target="http://en.wikipedia.org/wiki/Wahba_Zuhayli" TargetMode="External"/><Relationship Id="rId812" Type="http://schemas.openxmlformats.org/officeDocument/2006/relationships/hyperlink" Target="http://en.wikipedia.org/wiki/Zaidiyyah" TargetMode="External"/><Relationship Id="rId1028" Type="http://schemas.openxmlformats.org/officeDocument/2006/relationships/hyperlink" Target="http://en.wikipedia.org/wiki/Aqida" TargetMode="External"/><Relationship Id="rId1235" Type="http://schemas.openxmlformats.org/officeDocument/2006/relationships/hyperlink" Target="http://en.wikipedia.org/wiki/Middle_East_and_globalization" TargetMode="External"/><Relationship Id="rId1442" Type="http://schemas.openxmlformats.org/officeDocument/2006/relationships/hyperlink" Target="http://en.wikipedia.org/wiki/Mahmud_Tarzi" TargetMode="External"/><Relationship Id="rId2840" Type="http://schemas.openxmlformats.org/officeDocument/2006/relationships/hyperlink" Target="http://en.wikipedia.org/wiki/Hosni_Mubarak" TargetMode="External"/><Relationship Id="rId4598" Type="http://schemas.openxmlformats.org/officeDocument/2006/relationships/hyperlink" Target="http://en.wikipedia.org/wiki/Inheritance" TargetMode="External"/><Relationship Id="rId5649" Type="http://schemas.openxmlformats.org/officeDocument/2006/relationships/hyperlink" Target="http://www.danielpipes.org/article/242" TargetMode="External"/><Relationship Id="rId1302" Type="http://schemas.openxmlformats.org/officeDocument/2006/relationships/hyperlink" Target="http://en.wikipedia.org/wiki/Islam_and_modernity" TargetMode="External"/><Relationship Id="rId2700" Type="http://schemas.openxmlformats.org/officeDocument/2006/relationships/hyperlink" Target="http://en.wikipedia.org/wiki/Hassan_al_Banna" TargetMode="External"/><Relationship Id="rId4458" Type="http://schemas.openxmlformats.org/officeDocument/2006/relationships/hyperlink" Target="http://en.wikipedia.org/wiki/Infidel_(book)" TargetMode="External"/><Relationship Id="rId5856" Type="http://schemas.openxmlformats.org/officeDocument/2006/relationships/hyperlink" Target="http://en.wikipedia.org/wiki/Persecution_of_Muslims" TargetMode="External"/><Relationship Id="rId3267" Type="http://schemas.openxmlformats.org/officeDocument/2006/relationships/hyperlink" Target="http://www.witness-pioneer.org/vil/Articles/politics/mawdudi2.html" TargetMode="External"/><Relationship Id="rId4665" Type="http://schemas.openxmlformats.org/officeDocument/2006/relationships/hyperlink" Target="http://en.wikipedia.org/wiki/Ulema" TargetMode="External"/><Relationship Id="rId4872" Type="http://schemas.openxmlformats.org/officeDocument/2006/relationships/hyperlink" Target="http://en.wikipedia.org/wiki/Islamic_economics_in_the_world" TargetMode="External"/><Relationship Id="rId5509" Type="http://schemas.openxmlformats.org/officeDocument/2006/relationships/hyperlink" Target="http://en.wikipedia.org/wiki/Pakistan" TargetMode="External"/><Relationship Id="rId5716" Type="http://schemas.openxmlformats.org/officeDocument/2006/relationships/hyperlink" Target="http://en.wikipedia.org/wiki/Islam_in_the_United_States" TargetMode="External"/><Relationship Id="rId5923" Type="http://schemas.openxmlformats.org/officeDocument/2006/relationships/hyperlink" Target="http://iskandrani.wordpress.com/2008/02/09/do-not-envy-anyone-who-has-not-been-harmed-for-the-sake-of-this-affair/" TargetMode="External"/><Relationship Id="rId188" Type="http://schemas.openxmlformats.org/officeDocument/2006/relationships/hyperlink" Target="http://en.wikipedia.org/wiki/Islamic_schools_and_branches" TargetMode="External"/><Relationship Id="rId395" Type="http://schemas.openxmlformats.org/officeDocument/2006/relationships/hyperlink" Target="http://en.wikipedia.org/wiki/Qadi_Iyad" TargetMode="External"/><Relationship Id="rId2076" Type="http://schemas.openxmlformats.org/officeDocument/2006/relationships/hyperlink" Target="http://en.wikipedia.org/wiki/Sultan" TargetMode="External"/><Relationship Id="rId3474" Type="http://schemas.openxmlformats.org/officeDocument/2006/relationships/hyperlink" Target="http://en.wikipedia.org/wiki/Islamic_terrorism" TargetMode="External"/><Relationship Id="rId3681" Type="http://schemas.openxmlformats.org/officeDocument/2006/relationships/hyperlink" Target="http://en.wikipedia.org/wiki/Islamic_terrorism" TargetMode="External"/><Relationship Id="rId4318" Type="http://schemas.openxmlformats.org/officeDocument/2006/relationships/hyperlink" Target="http://en.wikipedia.org/wiki/Islamic_terrorism" TargetMode="External"/><Relationship Id="rId4525" Type="http://schemas.openxmlformats.org/officeDocument/2006/relationships/hyperlink" Target="http://en.wikipedia.org/wiki/Islamic_economic_jurisprudence" TargetMode="External"/><Relationship Id="rId4732" Type="http://schemas.openxmlformats.org/officeDocument/2006/relationships/hyperlink" Target="http://en.wikipedia.org/wiki/Sultan" TargetMode="External"/><Relationship Id="rId2283" Type="http://schemas.openxmlformats.org/officeDocument/2006/relationships/hyperlink" Target="http://en.wikipedia.org/wiki/Jamaat-e-Islami" TargetMode="External"/><Relationship Id="rId2490" Type="http://schemas.openxmlformats.org/officeDocument/2006/relationships/hyperlink" Target="http://en.wikipedia.org/wiki/Europe" TargetMode="External"/><Relationship Id="rId3127" Type="http://schemas.openxmlformats.org/officeDocument/2006/relationships/hyperlink" Target="http://en.wikipedia.org/wiki/Political_Islam" TargetMode="External"/><Relationship Id="rId3334" Type="http://schemas.openxmlformats.org/officeDocument/2006/relationships/hyperlink" Target="http://en.wikipedia.org/wiki/Political_Islam" TargetMode="External"/><Relationship Id="rId3541" Type="http://schemas.openxmlformats.org/officeDocument/2006/relationships/hyperlink" Target="http://en.wikipedia.org/wiki/Islamic_terrorism" TargetMode="External"/><Relationship Id="rId255" Type="http://schemas.openxmlformats.org/officeDocument/2006/relationships/hyperlink" Target="http://en.wikipedia.org/wiki/Shariah" TargetMode="External"/><Relationship Id="rId462" Type="http://schemas.openxmlformats.org/officeDocument/2006/relationships/hyperlink" Target="http://en.wikipedia.org/wiki/Egypt" TargetMode="External"/><Relationship Id="rId1092" Type="http://schemas.openxmlformats.org/officeDocument/2006/relationships/hyperlink" Target="http://en.wikipedia.org/wiki/Terrorism" TargetMode="External"/><Relationship Id="rId2143" Type="http://schemas.openxmlformats.org/officeDocument/2006/relationships/hyperlink" Target="http://en.wikipedia.org/wiki/Political_aspects_of_Islam" TargetMode="External"/><Relationship Id="rId2350" Type="http://schemas.openxmlformats.org/officeDocument/2006/relationships/hyperlink" Target="http://en.wikipedia.org/wiki/The_Independent" TargetMode="External"/><Relationship Id="rId3401" Type="http://schemas.openxmlformats.org/officeDocument/2006/relationships/hyperlink" Target="http://www.mup.unimelb.edu.au/catalogue/0-522-85481-8.html" TargetMode="External"/><Relationship Id="rId5299" Type="http://schemas.openxmlformats.org/officeDocument/2006/relationships/hyperlink" Target="http://en.wikipedia.org/wiki/Islamic_economic_jurisprudence" TargetMode="External"/><Relationship Id="rId115" Type="http://schemas.openxmlformats.org/officeDocument/2006/relationships/hyperlink" Target="http://www.altafsir.com/Tafasir.asp?tMadhNo=3&amp;tTafsirNo=72&amp;tSoraNo=2&amp;tAyahNo=1&amp;tDisplay=yes&amp;UserProfile=0" TargetMode="External"/><Relationship Id="rId322" Type="http://schemas.openxmlformats.org/officeDocument/2006/relationships/hyperlink" Target="http://philtar.ucsm.ac.uk/encyclopedia/islam/sunni/hanb.html" TargetMode="External"/><Relationship Id="rId2003" Type="http://schemas.openxmlformats.org/officeDocument/2006/relationships/hyperlink" Target="http://en.wikipedia.org/wiki/Rashidun" TargetMode="External"/><Relationship Id="rId2210" Type="http://schemas.openxmlformats.org/officeDocument/2006/relationships/hyperlink" Target="http://en.wikipedia.org/wiki/Capitalism" TargetMode="External"/><Relationship Id="rId5159" Type="http://schemas.openxmlformats.org/officeDocument/2006/relationships/hyperlink" Target="http://en.wikipedia.org/wiki/Maliki" TargetMode="External"/><Relationship Id="rId5366" Type="http://schemas.openxmlformats.org/officeDocument/2006/relationships/hyperlink" Target="http://en.wikipedia.org/wiki/Islamic_economic_jurisprudence" TargetMode="External"/><Relationship Id="rId5573" Type="http://schemas.openxmlformats.org/officeDocument/2006/relationships/hyperlink" Target="http://en.wikipedia.org/wiki/Islam" TargetMode="External"/><Relationship Id="rId4175" Type="http://schemas.openxmlformats.org/officeDocument/2006/relationships/hyperlink" Target="http://english.aljazeera.net/NR/exeres/79C6AF22-98FB-4A1C-B21F-2BC36E87F61F.htm" TargetMode="External"/><Relationship Id="rId4382" Type="http://schemas.openxmlformats.org/officeDocument/2006/relationships/hyperlink" Target="http://tkb.org/Group.jsp?groupID=204" TargetMode="External"/><Relationship Id="rId5019" Type="http://schemas.openxmlformats.org/officeDocument/2006/relationships/hyperlink" Target="http://en.wikipedia.org/wiki/Islamic_economic_jurisprudence" TargetMode="External"/><Relationship Id="rId5226" Type="http://schemas.openxmlformats.org/officeDocument/2006/relationships/hyperlink" Target="http://en.wikipedia.org/wiki/Islamic_economic_jurisprudence" TargetMode="External"/><Relationship Id="rId5433" Type="http://schemas.openxmlformats.org/officeDocument/2006/relationships/hyperlink" Target="http://www.soundvision.com/Info/money/booklistislamiceconomics.asp" TargetMode="External"/><Relationship Id="rId5780" Type="http://schemas.openxmlformats.org/officeDocument/2006/relationships/hyperlink" Target="http://en.wikipedia.org/wiki/Suicide_attack" TargetMode="External"/><Relationship Id="rId1769" Type="http://schemas.openxmlformats.org/officeDocument/2006/relationships/hyperlink" Target="http://en.wikipedia.org/wiki/United_Submitters_International" TargetMode="External"/><Relationship Id="rId1976" Type="http://schemas.openxmlformats.org/officeDocument/2006/relationships/hyperlink" Target="http://en.wikipedia.org/wiki/Muslim" TargetMode="External"/><Relationship Id="rId3191" Type="http://schemas.openxmlformats.org/officeDocument/2006/relationships/hyperlink" Target="http://en.wikipedia.org/wiki/Political_Islam" TargetMode="External"/><Relationship Id="rId4035" Type="http://schemas.openxmlformats.org/officeDocument/2006/relationships/hyperlink" Target="http://www.upenn.edu/pennpress/book/14036.html" TargetMode="External"/><Relationship Id="rId4242" Type="http://schemas.openxmlformats.org/officeDocument/2006/relationships/hyperlink" Target="http://www.mideastweb.org/hamas.htm" TargetMode="External"/><Relationship Id="rId5640" Type="http://schemas.openxmlformats.org/officeDocument/2006/relationships/hyperlink" Target="http://en.wikipedia.org/wiki/Khomeini" TargetMode="External"/><Relationship Id="rId1629" Type="http://schemas.openxmlformats.org/officeDocument/2006/relationships/hyperlink" Target="http://en.wikipedia.org/wiki/Imam" TargetMode="External"/><Relationship Id="rId1836" Type="http://schemas.openxmlformats.org/officeDocument/2006/relationships/hyperlink" Target="http://en.wikipedia.org/wiki/Tahir_Abbas" TargetMode="External"/><Relationship Id="rId5500" Type="http://schemas.openxmlformats.org/officeDocument/2006/relationships/hyperlink" Target="http://en.wikipedia.org/wiki/Ethics" TargetMode="External"/><Relationship Id="rId1903" Type="http://schemas.openxmlformats.org/officeDocument/2006/relationships/hyperlink" Target="http://en.wikipedia.org/wiki/Liberal_movements_within_Islam" TargetMode="External"/><Relationship Id="rId3051" Type="http://schemas.openxmlformats.org/officeDocument/2006/relationships/hyperlink" Target="http://en.wikipedia.org/wiki/Islamic_Movement_in_Israel" TargetMode="External"/><Relationship Id="rId4102" Type="http://schemas.openxmlformats.org/officeDocument/2006/relationships/hyperlink" Target="http://www.time.com/time/archive/preview/0,10987,1000907,00.html" TargetMode="External"/><Relationship Id="rId3868" Type="http://schemas.openxmlformats.org/officeDocument/2006/relationships/hyperlink" Target="http://en.wikipedia.org/wiki/Islamic_terrorism" TargetMode="External"/><Relationship Id="rId4919" Type="http://schemas.openxmlformats.org/officeDocument/2006/relationships/hyperlink" Target="http://en.wikipedia.org/wiki/Hellenistic_civilization" TargetMode="External"/><Relationship Id="rId6067" Type="http://schemas.openxmlformats.org/officeDocument/2006/relationships/hyperlink" Target="http://en.wikipedia.org/wiki/Institute_of_European_History" TargetMode="External"/><Relationship Id="rId789" Type="http://schemas.openxmlformats.org/officeDocument/2006/relationships/hyperlink" Target="http://en.wikipedia.org/wiki/Hanafi" TargetMode="External"/><Relationship Id="rId996" Type="http://schemas.openxmlformats.org/officeDocument/2006/relationships/hyperlink" Target="http://www.islamfact.com/books-htm/ibadi/39.htm" TargetMode="External"/><Relationship Id="rId2677" Type="http://schemas.openxmlformats.org/officeDocument/2006/relationships/hyperlink" Target="http://en.wikipedia.org/wiki/United_Kingdom" TargetMode="External"/><Relationship Id="rId2884" Type="http://schemas.openxmlformats.org/officeDocument/2006/relationships/hyperlink" Target="http://en.wikipedia.org/wiki/Political_Islam" TargetMode="External"/><Relationship Id="rId3728" Type="http://schemas.openxmlformats.org/officeDocument/2006/relationships/hyperlink" Target="http://en.wikipedia.org/wiki/Islamic_terrorism" TargetMode="External"/><Relationship Id="rId5083" Type="http://schemas.openxmlformats.org/officeDocument/2006/relationships/hyperlink" Target="http://en.wikipedia.org/wiki/Islamic_economic_jurisprudence" TargetMode="External"/><Relationship Id="rId5290" Type="http://schemas.openxmlformats.org/officeDocument/2006/relationships/hyperlink" Target="http://www.jstor.org/stable/2138395" TargetMode="External"/><Relationship Id="rId649" Type="http://schemas.openxmlformats.org/officeDocument/2006/relationships/hyperlink" Target="http://en.wikipedia.org/wiki/Shafi%27i" TargetMode="External"/><Relationship Id="rId856" Type="http://schemas.openxmlformats.org/officeDocument/2006/relationships/hyperlink" Target="http://en.wikipedia.org/wiki/Zaidiyyah" TargetMode="External"/><Relationship Id="rId1279" Type="http://schemas.openxmlformats.org/officeDocument/2006/relationships/hyperlink" Target="http://en.wikipedia.org/wiki/Middle_East_and_globalization" TargetMode="External"/><Relationship Id="rId1486" Type="http://schemas.openxmlformats.org/officeDocument/2006/relationships/hyperlink" Target="http://en.wikipedia.org/wiki/Islam_and_modernity" TargetMode="External"/><Relationship Id="rId2537" Type="http://schemas.openxmlformats.org/officeDocument/2006/relationships/hyperlink" Target="http://en.wikipedia.org/wiki/Six_Day_War" TargetMode="External"/><Relationship Id="rId3935" Type="http://schemas.openxmlformats.org/officeDocument/2006/relationships/hyperlink" Target="http://en.wikipedia.org/wiki/Islamic_Movement_of_Central_Asia" TargetMode="External"/><Relationship Id="rId5150" Type="http://schemas.openxmlformats.org/officeDocument/2006/relationships/hyperlink" Target="http://en.wikipedia.org/wiki/Islamic_economic_jurisprudence" TargetMode="External"/><Relationship Id="rId509" Type="http://schemas.openxmlformats.org/officeDocument/2006/relationships/hyperlink" Target="http://en.wikipedia.org/wiki/Great_Seljuq_Empire" TargetMode="External"/><Relationship Id="rId1139" Type="http://schemas.openxmlformats.org/officeDocument/2006/relationships/hyperlink" Target="http://en.wikipedia.org/wiki/Roger_Scruton" TargetMode="External"/><Relationship Id="rId1346" Type="http://schemas.openxmlformats.org/officeDocument/2006/relationships/hyperlink" Target="http://en.wikipedia.org/wiki/Islam_and_modernity" TargetMode="External"/><Relationship Id="rId1693" Type="http://schemas.openxmlformats.org/officeDocument/2006/relationships/hyperlink" Target="http://en.wikipedia.org/wiki/Hadith" TargetMode="External"/><Relationship Id="rId2744" Type="http://schemas.openxmlformats.org/officeDocument/2006/relationships/hyperlink" Target="http://en.wikipedia.org/wiki/Political_Islam" TargetMode="External"/><Relationship Id="rId2951" Type="http://schemas.openxmlformats.org/officeDocument/2006/relationships/hyperlink" Target="http://en.wikipedia.org/wiki/East_End_of_London" TargetMode="External"/><Relationship Id="rId5010" Type="http://schemas.openxmlformats.org/officeDocument/2006/relationships/hyperlink" Target="http://en.wikipedia.org/wiki/Commerce" TargetMode="External"/><Relationship Id="rId716" Type="http://schemas.openxmlformats.org/officeDocument/2006/relationships/hyperlink" Target="http://en.wikipedia.org/wiki/Sunni_Islam" TargetMode="External"/><Relationship Id="rId923" Type="http://schemas.openxmlformats.org/officeDocument/2006/relationships/hyperlink" Target="http://en.wikipedia.org/wiki/Rawd_al-Qirtas" TargetMode="External"/><Relationship Id="rId1553" Type="http://schemas.openxmlformats.org/officeDocument/2006/relationships/hyperlink" Target="http://en.wikipedia.org/wiki/Abdullahi_Ahmed_An-Na%27im" TargetMode="External"/><Relationship Id="rId1760" Type="http://schemas.openxmlformats.org/officeDocument/2006/relationships/hyperlink" Target="http://en.wikipedia.org/wiki/Wahy" TargetMode="External"/><Relationship Id="rId2604" Type="http://schemas.openxmlformats.org/officeDocument/2006/relationships/hyperlink" Target="http://en.wikipedia.org/wiki/Political_Islam" TargetMode="External"/><Relationship Id="rId2811" Type="http://schemas.openxmlformats.org/officeDocument/2006/relationships/hyperlink" Target="http://en.wikipedia.org/wiki/Gulf_War" TargetMode="External"/><Relationship Id="rId5967" Type="http://schemas.openxmlformats.org/officeDocument/2006/relationships/hyperlink" Target="http://books.google.com/books?id=pEfWaxPhdnIC&amp;dq=t%27o+ming+yakub&amp;q=jihad" TargetMode="External"/><Relationship Id="rId52" Type="http://schemas.openxmlformats.org/officeDocument/2006/relationships/hyperlink" Target="http://en.wikipedia.org/wiki/Mysticism" TargetMode="External"/><Relationship Id="rId1206" Type="http://schemas.openxmlformats.org/officeDocument/2006/relationships/hyperlink" Target="http://en.wikipedia.org/wiki/Middle_East_and_globalization" TargetMode="External"/><Relationship Id="rId1413" Type="http://schemas.openxmlformats.org/officeDocument/2006/relationships/hyperlink" Target="http://en.wikipedia.org/wiki/Sharia" TargetMode="External"/><Relationship Id="rId1620" Type="http://schemas.openxmlformats.org/officeDocument/2006/relationships/hyperlink" Target="http://en.wikipedia.org/wiki/Islamic_philosophy" TargetMode="External"/><Relationship Id="rId4569" Type="http://schemas.openxmlformats.org/officeDocument/2006/relationships/hyperlink" Target="http://en.wikipedia.org/wiki/Moral_purchasing" TargetMode="External"/><Relationship Id="rId4776" Type="http://schemas.openxmlformats.org/officeDocument/2006/relationships/hyperlink" Target="http://en.wikipedia.org/wiki/Welfare_state" TargetMode="External"/><Relationship Id="rId4983" Type="http://schemas.openxmlformats.org/officeDocument/2006/relationships/hyperlink" Target="http://en.wikipedia.org/wiki/Dialectic" TargetMode="External"/><Relationship Id="rId5827" Type="http://schemas.openxmlformats.org/officeDocument/2006/relationships/hyperlink" Target="http://en.wikipedia.org/wiki/Persecution_of_Muslims" TargetMode="External"/><Relationship Id="rId3378" Type="http://schemas.openxmlformats.org/officeDocument/2006/relationships/hyperlink" Target="http://en.wikipedia.org/wiki/Political_Islam" TargetMode="External"/><Relationship Id="rId3585" Type="http://schemas.openxmlformats.org/officeDocument/2006/relationships/hyperlink" Target="http://en.wikipedia.org/wiki/Defensive_jihad" TargetMode="External"/><Relationship Id="rId3792" Type="http://schemas.openxmlformats.org/officeDocument/2006/relationships/hyperlink" Target="http://en.wikipedia.org/wiki/Army_of_Islam_(Gaza_Strip)" TargetMode="External"/><Relationship Id="rId4429" Type="http://schemas.openxmlformats.org/officeDocument/2006/relationships/hyperlink" Target="http://news.bbc.co.uk/2/hi/middle_east/4432964.stm" TargetMode="External"/><Relationship Id="rId4636" Type="http://schemas.openxmlformats.org/officeDocument/2006/relationships/hyperlink" Target="http://en.wikipedia.org/wiki/Government" TargetMode="External"/><Relationship Id="rId4843" Type="http://schemas.openxmlformats.org/officeDocument/2006/relationships/hyperlink" Target="http://en.wikipedia.org/wiki/Manual_labour" TargetMode="External"/><Relationship Id="rId299" Type="http://schemas.openxmlformats.org/officeDocument/2006/relationships/hyperlink" Target="http://en.wikipedia.org/wiki/Muhammad_ibn_Abd-al-Wahhab" TargetMode="External"/><Relationship Id="rId2187" Type="http://schemas.openxmlformats.org/officeDocument/2006/relationships/hyperlink" Target="http://en.wikipedia.org/wiki/Political_aspects_of_Islam" TargetMode="External"/><Relationship Id="rId2394" Type="http://schemas.openxmlformats.org/officeDocument/2006/relationships/hyperlink" Target="http://en.wikipedia.org/wiki/Political_Islam" TargetMode="External"/><Relationship Id="rId3238" Type="http://schemas.openxmlformats.org/officeDocument/2006/relationships/hyperlink" Target="http://en.wikipedia.org/wiki/Political_Islam" TargetMode="External"/><Relationship Id="rId3445" Type="http://schemas.openxmlformats.org/officeDocument/2006/relationships/hyperlink" Target="http://en.wikipedia.org/wiki/Islamic_terrorism" TargetMode="External"/><Relationship Id="rId3652" Type="http://schemas.openxmlformats.org/officeDocument/2006/relationships/hyperlink" Target="http://en.wikipedia.org/wiki/Fatw%C4%81" TargetMode="External"/><Relationship Id="rId4703" Type="http://schemas.openxmlformats.org/officeDocument/2006/relationships/hyperlink" Target="http://en.wikipedia.org/wiki/Market_economy" TargetMode="External"/><Relationship Id="rId159" Type="http://schemas.openxmlformats.org/officeDocument/2006/relationships/hyperlink" Target="http://en.wikipedia.org/wiki/Abbasid_Caliphate" TargetMode="External"/><Relationship Id="rId366" Type="http://schemas.openxmlformats.org/officeDocument/2006/relationships/hyperlink" Target="http://en.wikipedia.org/wiki/Maliki" TargetMode="External"/><Relationship Id="rId573" Type="http://schemas.openxmlformats.org/officeDocument/2006/relationships/hyperlink" Target="http://en.wikipedia.org/wiki/Zainuddin_Makhdoom" TargetMode="External"/><Relationship Id="rId780" Type="http://schemas.openxmlformats.org/officeDocument/2006/relationships/hyperlink" Target="http://en.wikipedia.org/wiki/Ali_ibn_Abu_Talib" TargetMode="External"/><Relationship Id="rId2047" Type="http://schemas.openxmlformats.org/officeDocument/2006/relationships/hyperlink" Target="http://en.wikipedia.org/wiki/Political_aspects_of_Islam" TargetMode="External"/><Relationship Id="rId2254" Type="http://schemas.openxmlformats.org/officeDocument/2006/relationships/hyperlink" Target="http://en.wikipedia.org/w/index.php?title=Council_of_the_Islamic_Conference&amp;action=edit&amp;redlink=1" TargetMode="External"/><Relationship Id="rId2461" Type="http://schemas.openxmlformats.org/officeDocument/2006/relationships/hyperlink" Target="http://en.wikipedia.org/wiki/Bernard_Lewis" TargetMode="External"/><Relationship Id="rId3305" Type="http://schemas.openxmlformats.org/officeDocument/2006/relationships/hyperlink" Target="http://en.wikipedia.org/wiki/Supreme_Council_for_the_Islamic_Revolution_in_Iraq" TargetMode="External"/><Relationship Id="rId3512" Type="http://schemas.openxmlformats.org/officeDocument/2006/relationships/hyperlink" Target="http://en.wikipedia.org/wiki/Afghanistan" TargetMode="External"/><Relationship Id="rId4910" Type="http://schemas.openxmlformats.org/officeDocument/2006/relationships/hyperlink" Target="http://en.wikipedia.org/wiki/Usury" TargetMode="External"/><Relationship Id="rId226" Type="http://schemas.openxmlformats.org/officeDocument/2006/relationships/hyperlink" Target="http://en.wikipedia.org/wiki/Maulana_Sarfaraz_Khan_Safdar" TargetMode="External"/><Relationship Id="rId433" Type="http://schemas.openxmlformats.org/officeDocument/2006/relationships/hyperlink" Target="http://en.wikipedia.org/wiki/Quraysh_(tribe)" TargetMode="External"/><Relationship Id="rId1063" Type="http://schemas.openxmlformats.org/officeDocument/2006/relationships/hyperlink" Target="http://en.wikipedia.org/wiki/Muslim" TargetMode="External"/><Relationship Id="rId1270" Type="http://schemas.openxmlformats.org/officeDocument/2006/relationships/hyperlink" Target="http://en.wikipedia.org/wiki/Middle_East_and_globalization" TargetMode="External"/><Relationship Id="rId2114" Type="http://schemas.openxmlformats.org/officeDocument/2006/relationships/hyperlink" Target="http://en.wikipedia.org/wiki/Race_(classification_of_human_beings)" TargetMode="External"/><Relationship Id="rId5477" Type="http://schemas.openxmlformats.org/officeDocument/2006/relationships/hyperlink" Target="http://en.wikipedia.org/wiki/Science" TargetMode="External"/><Relationship Id="rId640" Type="http://schemas.openxmlformats.org/officeDocument/2006/relationships/hyperlink" Target="http://en.wikipedia.org/wiki/Indonesia" TargetMode="External"/><Relationship Id="rId2321" Type="http://schemas.openxmlformats.org/officeDocument/2006/relationships/hyperlink" Target="http://ssrn.com/abstract=1475928" TargetMode="External"/><Relationship Id="rId4079" Type="http://schemas.openxmlformats.org/officeDocument/2006/relationships/hyperlink" Target="http://en.wikipedia.org/wiki/Islamic_terrorism" TargetMode="External"/><Relationship Id="rId4286" Type="http://schemas.openxmlformats.org/officeDocument/2006/relationships/hyperlink" Target="http://news.bbc.co.uk/2/hi/programmes/from_our_own_correspondent/6200804.stm" TargetMode="External"/><Relationship Id="rId5684" Type="http://schemas.openxmlformats.org/officeDocument/2006/relationships/hyperlink" Target="http://en.wikipedia.org/wiki/Muslims_in_Europe" TargetMode="External"/><Relationship Id="rId5891" Type="http://schemas.openxmlformats.org/officeDocument/2006/relationships/hyperlink" Target="http://en.wikipedia.org/wiki/Persecution_of_Muslims" TargetMode="External"/><Relationship Id="rId500" Type="http://schemas.openxmlformats.org/officeDocument/2006/relationships/hyperlink" Target="http://en.wikipedia.org/wiki/Mappila" TargetMode="External"/><Relationship Id="rId1130" Type="http://schemas.openxmlformats.org/officeDocument/2006/relationships/hyperlink" Target="http://en.wikipedia.org/wiki/Western_world" TargetMode="External"/><Relationship Id="rId4493" Type="http://schemas.openxmlformats.org/officeDocument/2006/relationships/hyperlink" Target="http://en.wikipedia.org/wiki/The_War_for_Muslim_Minds" TargetMode="External"/><Relationship Id="rId5337" Type="http://schemas.openxmlformats.org/officeDocument/2006/relationships/hyperlink" Target="http://en.wikipedia.org/wiki/Islamic_economic_jurisprudence" TargetMode="External"/><Relationship Id="rId5544" Type="http://schemas.openxmlformats.org/officeDocument/2006/relationships/hyperlink" Target="http://en.wikipedia.org/wiki/Islamic_Golden_Age" TargetMode="External"/><Relationship Id="rId5751" Type="http://schemas.openxmlformats.org/officeDocument/2006/relationships/hyperlink" Target="http://en.wikipedia.org/wiki/Kharijite" TargetMode="External"/><Relationship Id="rId1947" Type="http://schemas.openxmlformats.org/officeDocument/2006/relationships/hyperlink" Target="http://bostonreview.net/BR34.2/nussbaum.php" TargetMode="External"/><Relationship Id="rId3095" Type="http://schemas.openxmlformats.org/officeDocument/2006/relationships/hyperlink" Target="http://en.wikipedia.org/wiki/Ahlu_Sunna_Waljama%27a" TargetMode="External"/><Relationship Id="rId4146" Type="http://schemas.openxmlformats.org/officeDocument/2006/relationships/hyperlink" Target="http://en.wikipedia.org/wiki/Wikipedia:Link_rot" TargetMode="External"/><Relationship Id="rId4353" Type="http://schemas.openxmlformats.org/officeDocument/2006/relationships/hyperlink" Target="http://dictionary.reference.com/search?q=Lashkar-e-Toiba" TargetMode="External"/><Relationship Id="rId4560" Type="http://schemas.openxmlformats.org/officeDocument/2006/relationships/hyperlink" Target="http://en.wikipedia.org/wiki/Islamic_economics" TargetMode="External"/><Relationship Id="rId5404" Type="http://schemas.openxmlformats.org/officeDocument/2006/relationships/hyperlink" Target="http://www.cmje.org/religious-texts/quran/verses/083-qmt.php" TargetMode="External"/><Relationship Id="rId5611" Type="http://schemas.openxmlformats.org/officeDocument/2006/relationships/hyperlink" Target="http://en.wikipedia.org/wiki/Islamic_scholar" TargetMode="External"/><Relationship Id="rId1807" Type="http://schemas.openxmlformats.org/officeDocument/2006/relationships/hyperlink" Target="http://en.wikipedia.org/wiki/Alimardan_Topchubashov" TargetMode="External"/><Relationship Id="rId3162" Type="http://schemas.openxmlformats.org/officeDocument/2006/relationships/hyperlink" Target="http://en.wikipedia.org/wiki/Abid_Ullah_Jan" TargetMode="External"/><Relationship Id="rId4006" Type="http://schemas.openxmlformats.org/officeDocument/2006/relationships/hyperlink" Target="http://en.wikipedia.org/wiki/International_Standard_Book_Number" TargetMode="External"/><Relationship Id="rId4213" Type="http://schemas.openxmlformats.org/officeDocument/2006/relationships/hyperlink" Target="http://en.wikipedia.org/wiki/Islamic_terrorism" TargetMode="External"/><Relationship Id="rId4420" Type="http://schemas.openxmlformats.org/officeDocument/2006/relationships/hyperlink" Target="http://in.rediff.com/news/2005/oct/30delhi4.htm" TargetMode="External"/><Relationship Id="rId290" Type="http://schemas.openxmlformats.org/officeDocument/2006/relationships/hyperlink" Target="http://en.wikipedia.org/wiki/Abdul-Qadir_Gilani" TargetMode="External"/><Relationship Id="rId3022" Type="http://schemas.openxmlformats.org/officeDocument/2006/relationships/image" Target="media/image21.png"/><Relationship Id="rId150" Type="http://schemas.openxmlformats.org/officeDocument/2006/relationships/hyperlink" Target="http://en.wikipedia.org/wiki/Jurisprudence" TargetMode="External"/><Relationship Id="rId3979" Type="http://schemas.openxmlformats.org/officeDocument/2006/relationships/hyperlink" Target="http://www3.interscience.wiley.com/journal/118538730/abstract?CRETRY=1&amp;SRETRY=0" TargetMode="External"/><Relationship Id="rId5194" Type="http://schemas.openxmlformats.org/officeDocument/2006/relationships/hyperlink" Target="http://en.wikipedia.org/wiki/Surplus_value" TargetMode="External"/><Relationship Id="rId6038" Type="http://schemas.openxmlformats.org/officeDocument/2006/relationships/hyperlink" Target="http://en.wikipedia.org/wiki/Islamophobia" TargetMode="External"/><Relationship Id="rId2788" Type="http://schemas.openxmlformats.org/officeDocument/2006/relationships/hyperlink" Target="http://en.wikipedia.org/wiki/Zia-ul-Haq%27s_Islamization" TargetMode="External"/><Relationship Id="rId2995" Type="http://schemas.openxmlformats.org/officeDocument/2006/relationships/image" Target="media/image15.png"/><Relationship Id="rId3839" Type="http://schemas.openxmlformats.org/officeDocument/2006/relationships/hyperlink" Target="http://en.wikipedia.org/wiki/2004_Madrid_train_bombings" TargetMode="External"/><Relationship Id="rId5054" Type="http://schemas.openxmlformats.org/officeDocument/2006/relationships/hyperlink" Target="http://en.wikipedia.org/wiki/Business" TargetMode="External"/><Relationship Id="rId6105" Type="http://schemas.openxmlformats.org/officeDocument/2006/relationships/hyperlink" Target="http://en.wikipedia.org/wiki/Islamophobia" TargetMode="External"/><Relationship Id="rId967" Type="http://schemas.openxmlformats.org/officeDocument/2006/relationships/hyperlink" Target="http://en.wikipedia.org/wiki/Qunut" TargetMode="External"/><Relationship Id="rId1597" Type="http://schemas.openxmlformats.org/officeDocument/2006/relationships/hyperlink" Target="http://en.wikipedia.org/wiki/Gender_roles_in_Islam" TargetMode="External"/><Relationship Id="rId2648" Type="http://schemas.openxmlformats.org/officeDocument/2006/relationships/hyperlink" Target="http://en.wikipedia.org/wiki/Bangladesh" TargetMode="External"/><Relationship Id="rId2855" Type="http://schemas.openxmlformats.org/officeDocument/2006/relationships/hyperlink" Target="http://en.wikipedia.org/wiki/List_of_Algerian_massacres_of_the_1990s" TargetMode="External"/><Relationship Id="rId3906" Type="http://schemas.openxmlformats.org/officeDocument/2006/relationships/hyperlink" Target="http://en.wikipedia.org/wiki/13_July_2011_Mumbai_bombings" TargetMode="External"/><Relationship Id="rId5261" Type="http://schemas.openxmlformats.org/officeDocument/2006/relationships/hyperlink" Target="http://en.wikipedia.org/wiki/Modern_Islamic_philosophy" TargetMode="External"/><Relationship Id="rId96" Type="http://schemas.openxmlformats.org/officeDocument/2006/relationships/hyperlink" Target="http://en.wikipedia.org/wiki/Ja%27far_al-Sadiq" TargetMode="External"/><Relationship Id="rId827" Type="http://schemas.openxmlformats.org/officeDocument/2006/relationships/hyperlink" Target="http://en.wikipedia.org/wiki/Umar" TargetMode="External"/><Relationship Id="rId1457" Type="http://schemas.openxmlformats.org/officeDocument/2006/relationships/hyperlink" Target="http://en.wikipedia.org/wiki/Religious_traditionalism_in_Iran" TargetMode="External"/><Relationship Id="rId1664" Type="http://schemas.openxmlformats.org/officeDocument/2006/relationships/hyperlink" Target="http://en.wikipedia.org/wiki/Temporary_Autonomous_Zone" TargetMode="External"/><Relationship Id="rId1871" Type="http://schemas.openxmlformats.org/officeDocument/2006/relationships/hyperlink" Target="http://en.wikipedia.org/wiki/Bassam_Tibi" TargetMode="External"/><Relationship Id="rId2508" Type="http://schemas.openxmlformats.org/officeDocument/2006/relationships/hyperlink" Target="http://en.wikipedia.org/wiki/Cold_War" TargetMode="External"/><Relationship Id="rId2715" Type="http://schemas.openxmlformats.org/officeDocument/2006/relationships/image" Target="media/image7.jpeg"/><Relationship Id="rId2922" Type="http://schemas.openxmlformats.org/officeDocument/2006/relationships/hyperlink" Target="http://en.wikipedia.org/wiki/Jihad" TargetMode="External"/><Relationship Id="rId4070" Type="http://schemas.openxmlformats.org/officeDocument/2006/relationships/hyperlink" Target="http://en.wikipedia.org/wiki/International_Standard_Book_Number" TargetMode="External"/><Relationship Id="rId5121" Type="http://schemas.openxmlformats.org/officeDocument/2006/relationships/hyperlink" Target="http://en.wikipedia.org/wiki/Grameen_Bank" TargetMode="External"/><Relationship Id="rId1317" Type="http://schemas.openxmlformats.org/officeDocument/2006/relationships/hyperlink" Target="http://en.wikipedia.org/wiki/Islam_and_modernity" TargetMode="External"/><Relationship Id="rId1524" Type="http://schemas.openxmlformats.org/officeDocument/2006/relationships/hyperlink" Target="http://www.siiaonline.org/scm/articles/islam_and_modernity_final.pdf" TargetMode="External"/><Relationship Id="rId1731" Type="http://schemas.openxmlformats.org/officeDocument/2006/relationships/hyperlink" Target="http://en.wikipedia.org/wiki/Liberal_movements_within_Islam" TargetMode="External"/><Relationship Id="rId4887" Type="http://schemas.openxmlformats.org/officeDocument/2006/relationships/hyperlink" Target="http://en.wikipedia.org/wiki/Ibn_Rushd" TargetMode="External"/><Relationship Id="rId5938" Type="http://schemas.openxmlformats.org/officeDocument/2006/relationships/hyperlink" Target="http://en.wikipedia.org/wiki/Persecution_of_Muslims" TargetMode="External"/><Relationship Id="rId23" Type="http://schemas.openxmlformats.org/officeDocument/2006/relationships/hyperlink" Target="http://en.wikipedia.org/wiki/Ismaili" TargetMode="External"/><Relationship Id="rId3489" Type="http://schemas.openxmlformats.org/officeDocument/2006/relationships/hyperlink" Target="http://en.wikipedia.org/wiki/Tehran" TargetMode="External"/><Relationship Id="rId3696" Type="http://schemas.openxmlformats.org/officeDocument/2006/relationships/hyperlink" Target="http://en.wikipedia.org/wiki/Afghanistan" TargetMode="External"/><Relationship Id="rId4747" Type="http://schemas.openxmlformats.org/officeDocument/2006/relationships/hyperlink" Target="http://en.wikipedia.org/wiki/Riba" TargetMode="External"/><Relationship Id="rId2298" Type="http://schemas.openxmlformats.org/officeDocument/2006/relationships/hyperlink" Target="http://en.wikipedia.org/wiki/Political_aspects_of_Islam" TargetMode="External"/><Relationship Id="rId3349" Type="http://schemas.openxmlformats.org/officeDocument/2006/relationships/hyperlink" Target="http://en.wikipedia.org/wiki/Unocal" TargetMode="External"/><Relationship Id="rId3556" Type="http://schemas.openxmlformats.org/officeDocument/2006/relationships/hyperlink" Target="http://en.wikipedia.org/wiki/Social_network" TargetMode="External"/><Relationship Id="rId4954" Type="http://schemas.openxmlformats.org/officeDocument/2006/relationships/hyperlink" Target="http://en.wikipedia.org/wiki/Ulema" TargetMode="External"/><Relationship Id="rId477" Type="http://schemas.openxmlformats.org/officeDocument/2006/relationships/hyperlink" Target="http://en.wikipedia.org/wiki/Maldives" TargetMode="External"/><Relationship Id="rId684" Type="http://schemas.openxmlformats.org/officeDocument/2006/relationships/hyperlink" Target="http://en.wikipedia.org/wiki/Amman_Message" TargetMode="External"/><Relationship Id="rId2158" Type="http://schemas.openxmlformats.org/officeDocument/2006/relationships/hyperlink" Target="http://en.wikipedia.org/wiki/Iraq" TargetMode="External"/><Relationship Id="rId2365" Type="http://schemas.openxmlformats.org/officeDocument/2006/relationships/hyperlink" Target="http://en.wikipedia.org/wiki/Religion" TargetMode="External"/><Relationship Id="rId3209" Type="http://schemas.openxmlformats.org/officeDocument/2006/relationships/hyperlink" Target="http://www.usc.edu/dept/MSA/quran/023.qmt.html" TargetMode="External"/><Relationship Id="rId3763" Type="http://schemas.openxmlformats.org/officeDocument/2006/relationships/hyperlink" Target="http://en.wikipedia.org/wiki/Islamic_terrorism" TargetMode="External"/><Relationship Id="rId3970" Type="http://schemas.openxmlformats.org/officeDocument/2006/relationships/hyperlink" Target="http://en.wikipedia.org/wiki/Osama_bin_Laden" TargetMode="External"/><Relationship Id="rId4607" Type="http://schemas.openxmlformats.org/officeDocument/2006/relationships/hyperlink" Target="http://en.wikipedia.org/wiki/Pharmaceutical_drug" TargetMode="External"/><Relationship Id="rId4814" Type="http://schemas.openxmlformats.org/officeDocument/2006/relationships/hyperlink" Target="http://en.wikipedia.org/wiki/Guild" TargetMode="External"/><Relationship Id="rId337" Type="http://schemas.openxmlformats.org/officeDocument/2006/relationships/hyperlink" Target="http://en.wikipedia.org/wiki/Malik_ibn_Anas" TargetMode="External"/><Relationship Id="rId891" Type="http://schemas.openxmlformats.org/officeDocument/2006/relationships/hyperlink" Target="http://en.wikipedia.org/wiki/Zaidiyyah" TargetMode="External"/><Relationship Id="rId2018" Type="http://schemas.openxmlformats.org/officeDocument/2006/relationships/hyperlink" Target="http://en.wikipedia.org/wiki/Imam" TargetMode="External"/><Relationship Id="rId2572" Type="http://schemas.openxmlformats.org/officeDocument/2006/relationships/hyperlink" Target="http://en.wikipedia.org/wiki/Khomeini" TargetMode="External"/><Relationship Id="rId3416" Type="http://schemas.openxmlformats.org/officeDocument/2006/relationships/hyperlink" Target="http://en.wikipedia.org/w/index.php?title=Beverley_Milton-Edwards&amp;action=edit&amp;redlink=1" TargetMode="External"/><Relationship Id="rId3623" Type="http://schemas.openxmlformats.org/officeDocument/2006/relationships/hyperlink" Target="http://en.wikipedia.org/wiki/Islamic_terrorism" TargetMode="External"/><Relationship Id="rId3830" Type="http://schemas.openxmlformats.org/officeDocument/2006/relationships/hyperlink" Target="http://en.wikipedia.org/wiki/2002_Raghunath_temple_attacks" TargetMode="External"/><Relationship Id="rId544" Type="http://schemas.openxmlformats.org/officeDocument/2006/relationships/hyperlink" Target="http://en.wikipedia.org/wiki/Al-Tabarani" TargetMode="External"/><Relationship Id="rId751" Type="http://schemas.openxmlformats.org/officeDocument/2006/relationships/hyperlink" Target="http://en.wikipedia.org/wiki/Ja%27fari_jurisprudence" TargetMode="External"/><Relationship Id="rId1174" Type="http://schemas.openxmlformats.org/officeDocument/2006/relationships/hyperlink" Target="http://en.wikipedia.org/wiki/Middle_East_and_globalization" TargetMode="External"/><Relationship Id="rId1381" Type="http://schemas.openxmlformats.org/officeDocument/2006/relationships/hyperlink" Target="http://en.wikipedia.org/wiki/India" TargetMode="External"/><Relationship Id="rId2225" Type="http://schemas.openxmlformats.org/officeDocument/2006/relationships/hyperlink" Target="http://en.wikipedia.org/wiki/Jurist" TargetMode="External"/><Relationship Id="rId2432" Type="http://schemas.openxmlformats.org/officeDocument/2006/relationships/hyperlink" Target="http://en.wikipedia.org/wiki/Ayatollah" TargetMode="External"/><Relationship Id="rId5588" Type="http://schemas.openxmlformats.org/officeDocument/2006/relationships/hyperlink" Target="http://en.wikipedia.org/wiki/International_Relations" TargetMode="External"/><Relationship Id="rId5795" Type="http://schemas.openxmlformats.org/officeDocument/2006/relationships/hyperlink" Target="http://en.wikipedia.org/wiki/Hanafi" TargetMode="External"/><Relationship Id="rId404" Type="http://schemas.openxmlformats.org/officeDocument/2006/relationships/hyperlink" Target="http://en.wikipedia.org/wiki/Maliki" TargetMode="External"/><Relationship Id="rId611" Type="http://schemas.openxmlformats.org/officeDocument/2006/relationships/hyperlink" Target="http://en.wikipedia.org/wiki/Habib_Umar_bin_Hafiz" TargetMode="External"/><Relationship Id="rId1034" Type="http://schemas.openxmlformats.org/officeDocument/2006/relationships/hyperlink" Target="http://en.wikipedia.org/wiki/Sharia" TargetMode="External"/><Relationship Id="rId1241" Type="http://schemas.openxmlformats.org/officeDocument/2006/relationships/hyperlink" Target="http://en.wikipedia.org/wiki/Middle_East_and_globalization" TargetMode="External"/><Relationship Id="rId4397" Type="http://schemas.openxmlformats.org/officeDocument/2006/relationships/hyperlink" Target="http://en.wikipedia.org/wiki/Islamic_terrorism" TargetMode="External"/><Relationship Id="rId5448" Type="http://schemas.openxmlformats.org/officeDocument/2006/relationships/hyperlink" Target="http://en.wikipedia.org/wiki/Islamic_republic" TargetMode="External"/><Relationship Id="rId5655" Type="http://schemas.openxmlformats.org/officeDocument/2006/relationships/hyperlink" Target="http://en.wikipedia.org/wiki/632" TargetMode="External"/><Relationship Id="rId5862" Type="http://schemas.openxmlformats.org/officeDocument/2006/relationships/hyperlink" Target="http://en.wikipedia.org/wiki/Persecution_of_Muslims" TargetMode="External"/><Relationship Id="rId1101" Type="http://schemas.openxmlformats.org/officeDocument/2006/relationships/hyperlink" Target="http://en.wikipedia.org/wiki/Sharia" TargetMode="External"/><Relationship Id="rId4257" Type="http://schemas.openxmlformats.org/officeDocument/2006/relationships/hyperlink" Target="http://en.wikipedia.org/wiki/Islamic_terrorism" TargetMode="External"/><Relationship Id="rId4464" Type="http://schemas.openxmlformats.org/officeDocument/2006/relationships/hyperlink" Target="http://en.wikipedia.org/wiki/International_Standard_Book_Number" TargetMode="External"/><Relationship Id="rId4671" Type="http://schemas.openxmlformats.org/officeDocument/2006/relationships/hyperlink" Target="http://en.wikipedia.org/wiki/Afro-Eurasia" TargetMode="External"/><Relationship Id="rId5308" Type="http://schemas.openxmlformats.org/officeDocument/2006/relationships/hyperlink" Target="http://en.wikipedia.org/wiki/Islamic_economic_jurisprudence" TargetMode="External"/><Relationship Id="rId5515" Type="http://schemas.openxmlformats.org/officeDocument/2006/relationships/hyperlink" Target="http://en.wikipedia.org/wiki/Ayyub_Khan" TargetMode="External"/><Relationship Id="rId5722" Type="http://schemas.openxmlformats.org/officeDocument/2006/relationships/hyperlink" Target="http://en.wikipedia.org/wiki/Persecution_of_Muslims" TargetMode="External"/><Relationship Id="rId3066" Type="http://schemas.openxmlformats.org/officeDocument/2006/relationships/image" Target="media/image33.png"/><Relationship Id="rId3273" Type="http://schemas.openxmlformats.org/officeDocument/2006/relationships/hyperlink" Target="http://en.wikipedia.org/wiki/Political_Islam" TargetMode="External"/><Relationship Id="rId3480" Type="http://schemas.openxmlformats.org/officeDocument/2006/relationships/hyperlink" Target="http://en.wikipedia.org/wiki/Greater_Middle_East" TargetMode="External"/><Relationship Id="rId4117" Type="http://schemas.openxmlformats.org/officeDocument/2006/relationships/hyperlink" Target="http://en.wikipedia.org/wiki/Islamic_terrorism" TargetMode="External"/><Relationship Id="rId4324" Type="http://schemas.openxmlformats.org/officeDocument/2006/relationships/hyperlink" Target="http://edition.cnn.com/2005/WORLD/meast/05/06/lebanon.report/index.html" TargetMode="External"/><Relationship Id="rId4531" Type="http://schemas.openxmlformats.org/officeDocument/2006/relationships/hyperlink" Target="http://en.wikipedia.org/wiki/Islamic_economic_jurisprudence" TargetMode="External"/><Relationship Id="rId194" Type="http://schemas.openxmlformats.org/officeDocument/2006/relationships/hyperlink" Target="http://en.wikipedia.org/wiki/Mustafa_Raza_Khan" TargetMode="External"/><Relationship Id="rId1918" Type="http://schemas.openxmlformats.org/officeDocument/2006/relationships/hyperlink" Target="http://en.wikipedia.org/wiki/Liberal_movements_within_Islam" TargetMode="External"/><Relationship Id="rId2082" Type="http://schemas.openxmlformats.org/officeDocument/2006/relationships/hyperlink" Target="http://en.wikipedia.org/wiki/Qur%27an" TargetMode="External"/><Relationship Id="rId3133" Type="http://schemas.openxmlformats.org/officeDocument/2006/relationships/hyperlink" Target="http://www.nybooks.com/articles/4557" TargetMode="External"/><Relationship Id="rId261" Type="http://schemas.openxmlformats.org/officeDocument/2006/relationships/hyperlink" Target="http://en.wikipedia.org/wiki/Jahmites" TargetMode="External"/><Relationship Id="rId3340" Type="http://schemas.openxmlformats.org/officeDocument/2006/relationships/hyperlink" Target="http://gemsofislamism.tripod.com/timeline_algeria.html" TargetMode="External"/><Relationship Id="rId5098" Type="http://schemas.openxmlformats.org/officeDocument/2006/relationships/hyperlink" Target="http://en.wikipedia.org/wiki/Islamic_economic_jurisprudence" TargetMode="External"/><Relationship Id="rId2899" Type="http://schemas.openxmlformats.org/officeDocument/2006/relationships/hyperlink" Target="http://en.wikipedia.org/wiki/Houri" TargetMode="External"/><Relationship Id="rId3200" Type="http://schemas.openxmlformats.org/officeDocument/2006/relationships/hyperlink" Target="http://en.wikipedia.org/wiki/Foreign_Affairs" TargetMode="External"/><Relationship Id="rId121" Type="http://schemas.openxmlformats.org/officeDocument/2006/relationships/hyperlink" Target="http://en.wikipedia.org/wiki/Muslim" TargetMode="External"/><Relationship Id="rId2759" Type="http://schemas.openxmlformats.org/officeDocument/2006/relationships/hyperlink" Target="http://en.wikipedia.org/wiki/Ulama" TargetMode="External"/><Relationship Id="rId2966" Type="http://schemas.openxmlformats.org/officeDocument/2006/relationships/hyperlink" Target="http://en.wikipedia.org/wiki/Islam" TargetMode="External"/><Relationship Id="rId5165" Type="http://schemas.openxmlformats.org/officeDocument/2006/relationships/hyperlink" Target="http://en.wikipedia.org/wiki/Islamic_economics" TargetMode="External"/><Relationship Id="rId5372" Type="http://schemas.openxmlformats.org/officeDocument/2006/relationships/hyperlink" Target="http://en.wikipedia.org/wiki/Islamic_economic_jurisprudence" TargetMode="External"/><Relationship Id="rId6009" Type="http://schemas.openxmlformats.org/officeDocument/2006/relationships/hyperlink" Target="http://en.wikipedia.org/wiki/Persecution_of_Muslims" TargetMode="External"/><Relationship Id="rId938" Type="http://schemas.openxmlformats.org/officeDocument/2006/relationships/hyperlink" Target="http://en.wikipedia.org/wiki/International_Standard_Book_Number" TargetMode="External"/><Relationship Id="rId1568" Type="http://schemas.openxmlformats.org/officeDocument/2006/relationships/hyperlink" Target="http://en.wikipedia.org/wiki/Sufi" TargetMode="External"/><Relationship Id="rId1775" Type="http://schemas.openxmlformats.org/officeDocument/2006/relationships/hyperlink" Target="http://en.wikipedia.org/wiki/Yusuf_ibn_abd_al-Barr" TargetMode="External"/><Relationship Id="rId2619" Type="http://schemas.openxmlformats.org/officeDocument/2006/relationships/hyperlink" Target="http://en.wikipedia.org/wiki/Sunna" TargetMode="External"/><Relationship Id="rId2826" Type="http://schemas.openxmlformats.org/officeDocument/2006/relationships/hyperlink" Target="http://en.wikipedia.org/wiki/Political_Islam" TargetMode="External"/><Relationship Id="rId4181" Type="http://schemas.openxmlformats.org/officeDocument/2006/relationships/hyperlink" Target="http://en.wikipedia.org/wiki/Islamic_terrorism" TargetMode="External"/><Relationship Id="rId5025" Type="http://schemas.openxmlformats.org/officeDocument/2006/relationships/hyperlink" Target="http://en.wikipedia.org/wiki/Islamic_economic_jurisprudence" TargetMode="External"/><Relationship Id="rId5232" Type="http://schemas.openxmlformats.org/officeDocument/2006/relationships/hyperlink" Target="http://en.wikipedia.org/wiki/Sharia_law" TargetMode="External"/><Relationship Id="rId67" Type="http://schemas.openxmlformats.org/officeDocument/2006/relationships/hyperlink" Target="http://en.wikipedia.org/wiki/Spirituality" TargetMode="External"/><Relationship Id="rId1428" Type="http://schemas.openxmlformats.org/officeDocument/2006/relationships/hyperlink" Target="http://en.wikipedia.org/wiki/Arab_peninsula" TargetMode="External"/><Relationship Id="rId1635" Type="http://schemas.openxmlformats.org/officeDocument/2006/relationships/hyperlink" Target="http://en.wikipedia.org/w/index.php?title=Ismail_Hakki_Bursevi&amp;action=edit&amp;redlink=1" TargetMode="External"/><Relationship Id="rId1982" Type="http://schemas.openxmlformats.org/officeDocument/2006/relationships/hyperlink" Target="http://en.wikipedia.org/wiki/Muhammad" TargetMode="External"/><Relationship Id="rId4041" Type="http://schemas.openxmlformats.org/officeDocument/2006/relationships/hyperlink" Target="http://www.npr.org/templates/story/story.php?storyId=15276485" TargetMode="External"/><Relationship Id="rId1842" Type="http://schemas.openxmlformats.org/officeDocument/2006/relationships/hyperlink" Target="http://en.wikipedia.org/wiki/Luthfi_Assyaukanie" TargetMode="External"/><Relationship Id="rId4998" Type="http://schemas.openxmlformats.org/officeDocument/2006/relationships/hyperlink" Target="http://en.wikipedia.org/wiki/Arab_Agricultural_Revolution" TargetMode="External"/><Relationship Id="rId1702" Type="http://schemas.openxmlformats.org/officeDocument/2006/relationships/hyperlink" Target="http://en.wikipedia.org/wiki/Sunni" TargetMode="External"/><Relationship Id="rId4858" Type="http://schemas.openxmlformats.org/officeDocument/2006/relationships/hyperlink" Target="http://en.wikipedia.org/wiki/Hygiene" TargetMode="External"/><Relationship Id="rId5909" Type="http://schemas.openxmlformats.org/officeDocument/2006/relationships/hyperlink" Target="http://archives.cnn.com/2001/US/09/16/gen.hate.crimes/" TargetMode="External"/><Relationship Id="rId6073" Type="http://schemas.openxmlformats.org/officeDocument/2006/relationships/hyperlink" Target="http://en.wikipedia.org/wiki/International_Standard_Book_Number" TargetMode="External"/><Relationship Id="rId3667" Type="http://schemas.openxmlformats.org/officeDocument/2006/relationships/hyperlink" Target="http://en.wikipedia.org/wiki/Islamic_terrorism" TargetMode="External"/><Relationship Id="rId3874" Type="http://schemas.openxmlformats.org/officeDocument/2006/relationships/hyperlink" Target="http://en.wikipedia.org/wiki/Greater_Kailash" TargetMode="External"/><Relationship Id="rId4718" Type="http://schemas.openxmlformats.org/officeDocument/2006/relationships/hyperlink" Target="http://en.wikipedia.org/wiki/State_enterprise" TargetMode="External"/><Relationship Id="rId4925" Type="http://schemas.openxmlformats.org/officeDocument/2006/relationships/hyperlink" Target="http://en.wikipedia.org/wiki/Abbasid" TargetMode="External"/><Relationship Id="rId588" Type="http://schemas.openxmlformats.org/officeDocument/2006/relationships/hyperlink" Target="http://en.wikipedia.org/wiki/Abu_al-Najib_Suhrawardi" TargetMode="External"/><Relationship Id="rId795" Type="http://schemas.openxmlformats.org/officeDocument/2006/relationships/hyperlink" Target="http://en.wikipedia.org/wiki/Zaidiyyah" TargetMode="External"/><Relationship Id="rId2269" Type="http://schemas.openxmlformats.org/officeDocument/2006/relationships/hyperlink" Target="http://en.wikipedia.org/wiki/Afghanistan" TargetMode="External"/><Relationship Id="rId2476" Type="http://schemas.openxmlformats.org/officeDocument/2006/relationships/hyperlink" Target="http://en.wikipedia.org/wiki/Political_Islam" TargetMode="External"/><Relationship Id="rId2683" Type="http://schemas.openxmlformats.org/officeDocument/2006/relationships/hyperlink" Target="http://www.witness-pioneer.org/vil/Books/M_tui/" TargetMode="External"/><Relationship Id="rId2890" Type="http://schemas.openxmlformats.org/officeDocument/2006/relationships/hyperlink" Target="http://en.wikipedia.org/wiki/Islamic_terrorism" TargetMode="External"/><Relationship Id="rId3527" Type="http://schemas.openxmlformats.org/officeDocument/2006/relationships/hyperlink" Target="http://en.wikipedia.org/wiki/Russian_Empire" TargetMode="External"/><Relationship Id="rId3734" Type="http://schemas.openxmlformats.org/officeDocument/2006/relationships/hyperlink" Target="http://en.wikipedia.org/wiki/Kufr" TargetMode="External"/><Relationship Id="rId3941" Type="http://schemas.openxmlformats.org/officeDocument/2006/relationships/hyperlink" Target="http://en.wikipedia.org/wiki/Jamaat_Ansar_al-Sunna" TargetMode="External"/><Relationship Id="rId448" Type="http://schemas.openxmlformats.org/officeDocument/2006/relationships/hyperlink" Target="http://en.wikipedia.org/wiki/Diwan_(poetry)" TargetMode="External"/><Relationship Id="rId655" Type="http://schemas.openxmlformats.org/officeDocument/2006/relationships/hyperlink" Target="http://en.wikipedia.org/wiki/Special:BookSources/8179360113" TargetMode="External"/><Relationship Id="rId862" Type="http://schemas.openxmlformats.org/officeDocument/2006/relationships/hyperlink" Target="http://en.wikipedia.org/wiki/985" TargetMode="External"/><Relationship Id="rId1078" Type="http://schemas.openxmlformats.org/officeDocument/2006/relationships/hyperlink" Target="http://en.wikipedia.org/wiki/Middle_East" TargetMode="External"/><Relationship Id="rId1285" Type="http://schemas.openxmlformats.org/officeDocument/2006/relationships/hyperlink" Target="http://en.wikipedia.org/wiki/Middle_East_and_globalization" TargetMode="External"/><Relationship Id="rId1492" Type="http://schemas.openxmlformats.org/officeDocument/2006/relationships/hyperlink" Target="http://en.wikipedia.org/wiki/Islam_and_modernity" TargetMode="External"/><Relationship Id="rId2129" Type="http://schemas.openxmlformats.org/officeDocument/2006/relationships/hyperlink" Target="http://en.wikipedia.org/wiki/Imam_Shamil" TargetMode="External"/><Relationship Id="rId2336" Type="http://schemas.openxmlformats.org/officeDocument/2006/relationships/hyperlink" Target="http://en.wikipedia.org/w/index.php?title=Hamid_Enyat&amp;action=edit&amp;redlink=1" TargetMode="External"/><Relationship Id="rId2543" Type="http://schemas.openxmlformats.org/officeDocument/2006/relationships/hyperlink" Target="http://en.wikipedia.org/wiki/Islamic_revival" TargetMode="External"/><Relationship Id="rId2750" Type="http://schemas.openxmlformats.org/officeDocument/2006/relationships/hyperlink" Target="http://en.wikipedia.org/wiki/Sharia" TargetMode="External"/><Relationship Id="rId3801" Type="http://schemas.openxmlformats.org/officeDocument/2006/relationships/hyperlink" Target="http://en.wikipedia.org/wiki/Al-Qaeda" TargetMode="External"/><Relationship Id="rId5699" Type="http://schemas.openxmlformats.org/officeDocument/2006/relationships/hyperlink" Target="http://en.wikipedia.org/wiki/Open_letter" TargetMode="External"/><Relationship Id="rId6000" Type="http://schemas.openxmlformats.org/officeDocument/2006/relationships/hyperlink" Target="http://en.wikipedia.org/wiki/Persecution_of_Muslims" TargetMode="External"/><Relationship Id="rId308" Type="http://schemas.openxmlformats.org/officeDocument/2006/relationships/hyperlink" Target="http://en.wikipedia.org/wiki/Hanbali" TargetMode="External"/><Relationship Id="rId515" Type="http://schemas.openxmlformats.org/officeDocument/2006/relationships/hyperlink" Target="http://en.wikipedia.org/wiki/Sharif_of_Mecca" TargetMode="External"/><Relationship Id="rId722" Type="http://schemas.openxmlformats.org/officeDocument/2006/relationships/hyperlink" Target="http://en.wikipedia.org/wiki/Sunni_Islam" TargetMode="External"/><Relationship Id="rId1145" Type="http://schemas.openxmlformats.org/officeDocument/2006/relationships/hyperlink" Target="http://en.wikipedia.org/wiki/Modernization" TargetMode="External"/><Relationship Id="rId1352" Type="http://schemas.openxmlformats.org/officeDocument/2006/relationships/hyperlink" Target="http://en.wikipedia.org/wiki/Freedom_of_the_press" TargetMode="External"/><Relationship Id="rId2403" Type="http://schemas.openxmlformats.org/officeDocument/2006/relationships/hyperlink" Target="http://en.wikipedia.org/wiki/Jamaat-e-Islami" TargetMode="External"/><Relationship Id="rId5559" Type="http://schemas.openxmlformats.org/officeDocument/2006/relationships/hyperlink" Target="http://en.wikipedia.org/wiki/Wikipedia:Citation_needed" TargetMode="External"/><Relationship Id="rId5766" Type="http://schemas.openxmlformats.org/officeDocument/2006/relationships/hyperlink" Target="http://en.wikipedia.org/wiki/Persecution_of_Muslims" TargetMode="External"/><Relationship Id="rId1005" Type="http://schemas.openxmlformats.org/officeDocument/2006/relationships/hyperlink" Target="http://en.wikipedia.org/wiki/Zanzibar" TargetMode="External"/><Relationship Id="rId1212" Type="http://schemas.openxmlformats.org/officeDocument/2006/relationships/hyperlink" Target="http://en.wikipedia.org/wiki/Western_world" TargetMode="External"/><Relationship Id="rId2610" Type="http://schemas.openxmlformats.org/officeDocument/2006/relationships/hyperlink" Target="http://en.wikipedia.org/wiki/Origins_of_the_Sri_Lankan_civil_war" TargetMode="External"/><Relationship Id="rId4368" Type="http://schemas.openxmlformats.org/officeDocument/2006/relationships/hyperlink" Target="http://news.bbc.co.uk/2/hi/south_asia/1804228.stm" TargetMode="External"/><Relationship Id="rId4575" Type="http://schemas.openxmlformats.org/officeDocument/2006/relationships/hyperlink" Target="http://en.wikipedia.org/wiki/Sharia" TargetMode="External"/><Relationship Id="rId5419" Type="http://schemas.openxmlformats.org/officeDocument/2006/relationships/hyperlink" Target="http://en.wikipedia.org/wiki/Forbes" TargetMode="External"/><Relationship Id="rId5973" Type="http://schemas.openxmlformats.org/officeDocument/2006/relationships/hyperlink" Target="http://www.thepersecution.org/50years/paklaw.html" TargetMode="External"/><Relationship Id="rId3177" Type="http://schemas.openxmlformats.org/officeDocument/2006/relationships/hyperlink" Target="http://en.wikipedia.org/wiki/Political_Islam" TargetMode="External"/><Relationship Id="rId4228" Type="http://schemas.openxmlformats.org/officeDocument/2006/relationships/hyperlink" Target="http://www.globalsecurity.org/military/world/para/hizbullah-t.htm" TargetMode="External"/><Relationship Id="rId4782" Type="http://schemas.openxmlformats.org/officeDocument/2006/relationships/hyperlink" Target="http://en.wikipedia.org/wiki/Petroleum" TargetMode="External"/><Relationship Id="rId5626" Type="http://schemas.openxmlformats.org/officeDocument/2006/relationships/hyperlink" Target="http://en.wikipedia.org/wiki/Pashto_language" TargetMode="External"/><Relationship Id="rId5833" Type="http://schemas.openxmlformats.org/officeDocument/2006/relationships/hyperlink" Target="http://en.wikipedia.org/wiki/Persecution_of_Muslims" TargetMode="External"/><Relationship Id="rId3037" Type="http://schemas.openxmlformats.org/officeDocument/2006/relationships/hyperlink" Target="http://en.wikipedia.org/wiki/India" TargetMode="External"/><Relationship Id="rId3384" Type="http://schemas.openxmlformats.org/officeDocument/2006/relationships/hyperlink" Target="http://news.bbc.co.uk/2/hi/uk_news/politics/4689739.stm" TargetMode="External"/><Relationship Id="rId3591" Type="http://schemas.openxmlformats.org/officeDocument/2006/relationships/hyperlink" Target="http://en.wikipedia.org/wiki/Islamic_terrorism" TargetMode="External"/><Relationship Id="rId4435" Type="http://schemas.openxmlformats.org/officeDocument/2006/relationships/hyperlink" Target="http://en.wikipedia.org/wiki/Islamic_terrorism" TargetMode="External"/><Relationship Id="rId4642" Type="http://schemas.openxmlformats.org/officeDocument/2006/relationships/hyperlink" Target="http://en.wikipedia.org/wiki/Old_World" TargetMode="External"/><Relationship Id="rId5900" Type="http://schemas.openxmlformats.org/officeDocument/2006/relationships/hyperlink" Target="http://en.wikipedia.org/wiki/Persecution_of_Muslims" TargetMode="External"/><Relationship Id="rId2193" Type="http://schemas.openxmlformats.org/officeDocument/2006/relationships/hyperlink" Target="http://en.wikipedia.org/wiki/Islamic_economics" TargetMode="External"/><Relationship Id="rId3244" Type="http://schemas.openxmlformats.org/officeDocument/2006/relationships/hyperlink" Target="http://en.wikipedia.org/wiki/Political_Islam" TargetMode="External"/><Relationship Id="rId3451" Type="http://schemas.openxmlformats.org/officeDocument/2006/relationships/hyperlink" Target="http://en.wikipedia.org/wiki/Kashmir" TargetMode="External"/><Relationship Id="rId4502" Type="http://schemas.openxmlformats.org/officeDocument/2006/relationships/hyperlink" Target="http://en.wikipedia.org/wiki/Special:BookSources/978-1-59698-028-0" TargetMode="External"/><Relationship Id="rId165" Type="http://schemas.openxmlformats.org/officeDocument/2006/relationships/hyperlink" Target="http://en.wikipedia.org/wiki/India" TargetMode="External"/><Relationship Id="rId372" Type="http://schemas.openxmlformats.org/officeDocument/2006/relationships/hyperlink" Target="http://en.wikipedia.org/wiki/Maliki" TargetMode="External"/><Relationship Id="rId2053" Type="http://schemas.openxmlformats.org/officeDocument/2006/relationships/hyperlink" Target="http://en.wikipedia.org/wiki/Majlis" TargetMode="External"/><Relationship Id="rId2260" Type="http://schemas.openxmlformats.org/officeDocument/2006/relationships/hyperlink" Target="http://en.wikipedia.org/wiki/Uzbekistan" TargetMode="External"/><Relationship Id="rId3104" Type="http://schemas.openxmlformats.org/officeDocument/2006/relationships/image" Target="media/image42.png"/><Relationship Id="rId3311" Type="http://schemas.openxmlformats.org/officeDocument/2006/relationships/hyperlink" Target="http://web.archive.org/web/20070312103145/http:/english.aljazeera.net/English/archive/archive?ArchiveId=15816" TargetMode="External"/><Relationship Id="rId232" Type="http://schemas.openxmlformats.org/officeDocument/2006/relationships/hyperlink" Target="http://en.wikipedia.org/wiki/Allama_Iqbal" TargetMode="External"/><Relationship Id="rId2120" Type="http://schemas.openxmlformats.org/officeDocument/2006/relationships/hyperlink" Target="http://en.wikipedia.org/wiki/Harvard_University" TargetMode="External"/><Relationship Id="rId5069" Type="http://schemas.openxmlformats.org/officeDocument/2006/relationships/hyperlink" Target="http://en.wikipedia.org/wiki/Jizya" TargetMode="External"/><Relationship Id="rId5276" Type="http://schemas.openxmlformats.org/officeDocument/2006/relationships/hyperlink" Target="http://en.wikipedia.org/w/index.php?title=Aly_Khorshid&amp;action=edit&amp;redlink=1" TargetMode="External"/><Relationship Id="rId5483" Type="http://schemas.openxmlformats.org/officeDocument/2006/relationships/hyperlink" Target="http://en.wikipedia.org/wiki/Legal_code" TargetMode="External"/><Relationship Id="rId5690" Type="http://schemas.openxmlformats.org/officeDocument/2006/relationships/hyperlink" Target="http://en.wikipedia.org/wiki/Pew_Forum" TargetMode="External"/><Relationship Id="rId1679" Type="http://schemas.openxmlformats.org/officeDocument/2006/relationships/hyperlink" Target="http://en.wikipedia.org/wiki/Ahmadiyya_Muslim_Community" TargetMode="External"/><Relationship Id="rId4085" Type="http://schemas.openxmlformats.org/officeDocument/2006/relationships/hyperlink" Target="http://www.carlisle.army.mil/usawc/Parameters/07spring/eikmeier.htm" TargetMode="External"/><Relationship Id="rId4292" Type="http://schemas.openxmlformats.org/officeDocument/2006/relationships/hyperlink" Target="http://en.wikipedia.org/wiki/Wikipedia:Link_rot" TargetMode="External"/><Relationship Id="rId5136" Type="http://schemas.openxmlformats.org/officeDocument/2006/relationships/hyperlink" Target="http://en.wikipedia.org/wiki/Forest" TargetMode="External"/><Relationship Id="rId5343" Type="http://schemas.openxmlformats.org/officeDocument/2006/relationships/hyperlink" Target="http://en.wikipedia.org/wiki/Islamic_economic_jurisprudence" TargetMode="External"/><Relationship Id="rId1886" Type="http://schemas.openxmlformats.org/officeDocument/2006/relationships/hyperlink" Target="http://en.wikipedia.org/wiki/Al-Fatiha_Foundation" TargetMode="External"/><Relationship Id="rId2937" Type="http://schemas.openxmlformats.org/officeDocument/2006/relationships/image" Target="media/image12.jpeg"/><Relationship Id="rId4152" Type="http://schemas.openxmlformats.org/officeDocument/2006/relationships/hyperlink" Target="http://timesofindia.indiatimes.com/World/Pakistan/Top-Pak-clerics-declare-suicide-attacks-un-Islamic/articleshow/4543693.cms" TargetMode="External"/><Relationship Id="rId5203" Type="http://schemas.openxmlformats.org/officeDocument/2006/relationships/hyperlink" Target="http://en.wikipedia.org/wiki/Capital_(economics)" TargetMode="External"/><Relationship Id="rId5550" Type="http://schemas.openxmlformats.org/officeDocument/2006/relationships/hyperlink" Target="http://en.wikipedia.org/wiki/Ali_Shariati" TargetMode="External"/><Relationship Id="rId909" Type="http://schemas.openxmlformats.org/officeDocument/2006/relationships/hyperlink" Target="http://en.wikipedia.org/wiki/Zaidiyyah" TargetMode="External"/><Relationship Id="rId1539" Type="http://schemas.openxmlformats.org/officeDocument/2006/relationships/hyperlink" Target="http://en.wikipedia.org/wiki/Liberal_movements_within_Islam" TargetMode="External"/><Relationship Id="rId1746" Type="http://schemas.openxmlformats.org/officeDocument/2006/relationships/hyperlink" Target="http://en.wikipedia.org/wiki/Hadith" TargetMode="External"/><Relationship Id="rId1953" Type="http://schemas.openxmlformats.org/officeDocument/2006/relationships/hyperlink" Target="http://en.wikipedia.org/wiki/Imamate" TargetMode="External"/><Relationship Id="rId5410" Type="http://schemas.openxmlformats.org/officeDocument/2006/relationships/hyperlink" Target="http://en.wikipedia.org/wiki/Islamic_economic_jurisprudence" TargetMode="External"/><Relationship Id="rId38" Type="http://schemas.openxmlformats.org/officeDocument/2006/relationships/hyperlink" Target="http://en.wikipedia.org/wiki/Arabic_language" TargetMode="External"/><Relationship Id="rId1606" Type="http://schemas.openxmlformats.org/officeDocument/2006/relationships/hyperlink" Target="http://en.wikipedia.org/wiki/Hijab" TargetMode="External"/><Relationship Id="rId1813" Type="http://schemas.openxmlformats.org/officeDocument/2006/relationships/hyperlink" Target="http://en.wikipedia.org/wiki/Progressivism" TargetMode="External"/><Relationship Id="rId4012" Type="http://schemas.openxmlformats.org/officeDocument/2006/relationships/hyperlink" Target="http://www.nytimes.com/2005/07/27/opinion/27iht-edpabst.html" TargetMode="External"/><Relationship Id="rId4969" Type="http://schemas.openxmlformats.org/officeDocument/2006/relationships/hyperlink" Target="http://en.wikipedia.org/wiki/Dinar" TargetMode="External"/><Relationship Id="rId3778" Type="http://schemas.openxmlformats.org/officeDocument/2006/relationships/hyperlink" Target="http://en.wikipedia.org/wiki/Islamic_terrorism" TargetMode="External"/><Relationship Id="rId3985" Type="http://schemas.openxmlformats.org/officeDocument/2006/relationships/hyperlink" Target="http://en.wikipedia.org/wiki/Islamic_terrorism" TargetMode="External"/><Relationship Id="rId4829" Type="http://schemas.openxmlformats.org/officeDocument/2006/relationships/hyperlink" Target="http://en.wikipedia.org/wiki/Division_of_labour" TargetMode="External"/><Relationship Id="rId699" Type="http://schemas.openxmlformats.org/officeDocument/2006/relationships/hyperlink" Target="http://en.wikipedia.org/wiki/Ja%27fari_jurisprudence" TargetMode="External"/><Relationship Id="rId2587" Type="http://schemas.openxmlformats.org/officeDocument/2006/relationships/hyperlink" Target="http://en.wikipedia.org/wiki/Political_Islam" TargetMode="External"/><Relationship Id="rId2794" Type="http://schemas.openxmlformats.org/officeDocument/2006/relationships/hyperlink" Target="http://en.wikipedia.org/wiki/Political_Islam" TargetMode="External"/><Relationship Id="rId3638" Type="http://schemas.openxmlformats.org/officeDocument/2006/relationships/hyperlink" Target="http://en.wikipedia.org/wiki/Islamic_terrorism" TargetMode="External"/><Relationship Id="rId3845" Type="http://schemas.openxmlformats.org/officeDocument/2006/relationships/hyperlink" Target="http://en.wikipedia.org/wiki/Islamic_terrorism" TargetMode="External"/><Relationship Id="rId6044" Type="http://schemas.openxmlformats.org/officeDocument/2006/relationships/hyperlink" Target="http://en.wikipedia.org/wiki/Islamophobia" TargetMode="External"/><Relationship Id="rId559" Type="http://schemas.openxmlformats.org/officeDocument/2006/relationships/hyperlink" Target="http://en.wikipedia.org/wiki/Fiqh" TargetMode="External"/><Relationship Id="rId766" Type="http://schemas.openxmlformats.org/officeDocument/2006/relationships/hyperlink" Target="http://en.wikipedia.org/wiki/Arabic" TargetMode="External"/><Relationship Id="rId1189" Type="http://schemas.openxmlformats.org/officeDocument/2006/relationships/hyperlink" Target="http://en.wikipedia.org/wiki/Infrastructure" TargetMode="External"/><Relationship Id="rId1396" Type="http://schemas.openxmlformats.org/officeDocument/2006/relationships/hyperlink" Target="http://en.wikipedia.org/wiki/Peter_Watson_(intellectual_historian)" TargetMode="External"/><Relationship Id="rId2447" Type="http://schemas.openxmlformats.org/officeDocument/2006/relationships/hyperlink" Target="http://en.wikipedia.org/wiki/Jihad" TargetMode="External"/><Relationship Id="rId5060" Type="http://schemas.openxmlformats.org/officeDocument/2006/relationships/hyperlink" Target="http://en.wikipedia.org/wiki/Islamic_economic_jurisprudence" TargetMode="External"/><Relationship Id="rId6111" Type="http://schemas.openxmlformats.org/officeDocument/2006/relationships/hyperlink" Target="http://en.wikipedia.org/wiki/Islamophobia" TargetMode="External"/><Relationship Id="rId419" Type="http://schemas.openxmlformats.org/officeDocument/2006/relationships/hyperlink" Target="http://en.wikipedia.org/wiki/Sunni_Islam" TargetMode="External"/><Relationship Id="rId626" Type="http://schemas.openxmlformats.org/officeDocument/2006/relationships/hyperlink" Target="http://en.wikipedia.org/wiki/Aboobacker_Ahmad" TargetMode="External"/><Relationship Id="rId973" Type="http://schemas.openxmlformats.org/officeDocument/2006/relationships/hyperlink" Target="http://en.wikipedia.org/wiki/Imam_Ali" TargetMode="External"/><Relationship Id="rId1049" Type="http://schemas.openxmlformats.org/officeDocument/2006/relationships/hyperlink" Target="http://en.wikipedia.org/wiki/Quran" TargetMode="External"/><Relationship Id="rId1256" Type="http://schemas.openxmlformats.org/officeDocument/2006/relationships/hyperlink" Target="http://en.wikipedia.org/wiki/Wikipedia:Link_rot" TargetMode="External"/><Relationship Id="rId2307" Type="http://schemas.openxmlformats.org/officeDocument/2006/relationships/hyperlink" Target="http://en.wikipedia.org/wiki/Political_aspects_of_Islam" TargetMode="External"/><Relationship Id="rId2654" Type="http://schemas.openxmlformats.org/officeDocument/2006/relationships/hyperlink" Target="http://en.wikipedia.org/wiki/Political_Islam" TargetMode="External"/><Relationship Id="rId2861" Type="http://schemas.openxmlformats.org/officeDocument/2006/relationships/hyperlink" Target="http://en.wikipedia.org/wiki/Taliban" TargetMode="External"/><Relationship Id="rId3705" Type="http://schemas.openxmlformats.org/officeDocument/2006/relationships/hyperlink" Target="http://en.wikipedia.org/wiki/Norm_(sociology)" TargetMode="External"/><Relationship Id="rId3912" Type="http://schemas.openxmlformats.org/officeDocument/2006/relationships/hyperlink" Target="http://en.wikipedia.org/wiki/Egypt" TargetMode="External"/><Relationship Id="rId833" Type="http://schemas.openxmlformats.org/officeDocument/2006/relationships/hyperlink" Target="http://en.wikipedia.org/wiki/List_of_extinct_Shia_sects" TargetMode="External"/><Relationship Id="rId1116" Type="http://schemas.openxmlformats.org/officeDocument/2006/relationships/hyperlink" Target="http://en.wikipedia.org/wiki/Iraq" TargetMode="External"/><Relationship Id="rId1463" Type="http://schemas.openxmlformats.org/officeDocument/2006/relationships/hyperlink" Target="http://en.wikipedia.org/wiki/Modernism_(Roman_Catholicism)" TargetMode="External"/><Relationship Id="rId1670" Type="http://schemas.openxmlformats.org/officeDocument/2006/relationships/hyperlink" Target="http://en.wikipedia.org/wiki/End_times" TargetMode="External"/><Relationship Id="rId2514" Type="http://schemas.openxmlformats.org/officeDocument/2006/relationships/hyperlink" Target="http://en.wikipedia.org/wiki/Nationalist" TargetMode="External"/><Relationship Id="rId2721" Type="http://schemas.openxmlformats.org/officeDocument/2006/relationships/hyperlink" Target="http://en.wikipedia.org/wiki/Muslim_Brotherhood" TargetMode="External"/><Relationship Id="rId5877" Type="http://schemas.openxmlformats.org/officeDocument/2006/relationships/hyperlink" Target="http://tchetchenieparis.free.fr/text/ru-racism-13-6-02.htm" TargetMode="External"/><Relationship Id="rId900" Type="http://schemas.openxmlformats.org/officeDocument/2006/relationships/hyperlink" Target="http://en.wikipedia.org/wiki/Khashabiyya_Shia" TargetMode="External"/><Relationship Id="rId1323" Type="http://schemas.openxmlformats.org/officeDocument/2006/relationships/hyperlink" Target="http://en.wikipedia.org/wiki/Islam_and_modernity" TargetMode="External"/><Relationship Id="rId1530" Type="http://schemas.openxmlformats.org/officeDocument/2006/relationships/hyperlink" Target="http://dspace.maag.ysu.edu:8080/dspace/handle/1989/1093" TargetMode="External"/><Relationship Id="rId4479" Type="http://schemas.openxmlformats.org/officeDocument/2006/relationships/hyperlink" Target="http://en.wikipedia.org/wiki/Special:BookSources/0312358377" TargetMode="External"/><Relationship Id="rId4686" Type="http://schemas.openxmlformats.org/officeDocument/2006/relationships/hyperlink" Target="http://en.wikipedia.org/wiki/Cheque" TargetMode="External"/><Relationship Id="rId4893" Type="http://schemas.openxmlformats.org/officeDocument/2006/relationships/hyperlink" Target="http://en.wikipedia.org/wiki/Al-Maqrizi" TargetMode="External"/><Relationship Id="rId5737" Type="http://schemas.openxmlformats.org/officeDocument/2006/relationships/hyperlink" Target="http://en.wikipedia.org/wiki/Persecution_of_Muslims" TargetMode="External"/><Relationship Id="rId5944" Type="http://schemas.openxmlformats.org/officeDocument/2006/relationships/hyperlink" Target="http://en.wikipedia.org/wiki/Persecution_of_Muslims" TargetMode="External"/><Relationship Id="rId3288" Type="http://schemas.openxmlformats.org/officeDocument/2006/relationships/hyperlink" Target="http://hir.harvard.edu/articles/1048/" TargetMode="External"/><Relationship Id="rId3495" Type="http://schemas.openxmlformats.org/officeDocument/2006/relationships/hyperlink" Target="http://en.wikipedia.org/wiki/Osama_Bin_Laden" TargetMode="External"/><Relationship Id="rId4339" Type="http://schemas.openxmlformats.org/officeDocument/2006/relationships/hyperlink" Target="http://www.globalsecurity.org/security/library/news/2008/06/sec-080627-cfr01.htm" TargetMode="External"/><Relationship Id="rId4546" Type="http://schemas.openxmlformats.org/officeDocument/2006/relationships/hyperlink" Target="http://en.wikipedia.org/wiki/Ijma" TargetMode="External"/><Relationship Id="rId4753" Type="http://schemas.openxmlformats.org/officeDocument/2006/relationships/hyperlink" Target="http://en.wikipedia.org/wiki/Welfare_(financial_aid)" TargetMode="External"/><Relationship Id="rId4960" Type="http://schemas.openxmlformats.org/officeDocument/2006/relationships/hyperlink" Target="http://en.wikipedia.org/wiki/Currency" TargetMode="External"/><Relationship Id="rId5804" Type="http://schemas.openxmlformats.org/officeDocument/2006/relationships/hyperlink" Target="http://en.wikipedia.org/wiki/Pakistan" TargetMode="External"/><Relationship Id="rId2097" Type="http://schemas.openxmlformats.org/officeDocument/2006/relationships/hyperlink" Target="http://en.wikipedia.org/wiki/Revolution" TargetMode="External"/><Relationship Id="rId3148" Type="http://schemas.openxmlformats.org/officeDocument/2006/relationships/hyperlink" Target="http://en.wikipedia.org/wiki/Political_Islam" TargetMode="External"/><Relationship Id="rId3355" Type="http://schemas.openxmlformats.org/officeDocument/2006/relationships/hyperlink" Target="http://news.bbc.co.uk/2/hi/south_asia/217947.stm" TargetMode="External"/><Relationship Id="rId3562" Type="http://schemas.openxmlformats.org/officeDocument/2006/relationships/hyperlink" Target="http://en.wikipedia.org/wiki/Cosmopolitanism" TargetMode="External"/><Relationship Id="rId4406" Type="http://schemas.openxmlformats.org/officeDocument/2006/relationships/hyperlink" Target="http://afp.gov.au/international/operations/previous_operations/bali_bombings_2002" TargetMode="External"/><Relationship Id="rId4613" Type="http://schemas.openxmlformats.org/officeDocument/2006/relationships/hyperlink" Target="http://en.wikipedia.org/wiki/Ceramic_glaze" TargetMode="External"/><Relationship Id="rId276" Type="http://schemas.openxmlformats.org/officeDocument/2006/relationships/hyperlink" Target="http://en.wikipedia.org/wiki/Hanbali" TargetMode="External"/><Relationship Id="rId483" Type="http://schemas.openxmlformats.org/officeDocument/2006/relationships/hyperlink" Target="http://en.wikipedia.org/wiki/Hejaz" TargetMode="External"/><Relationship Id="rId690" Type="http://schemas.openxmlformats.org/officeDocument/2006/relationships/hyperlink" Target="http://en.wikipedia.org/wiki/Ja%27fari_jurisprudence" TargetMode="External"/><Relationship Id="rId2164" Type="http://schemas.openxmlformats.org/officeDocument/2006/relationships/hyperlink" Target="http://en.wikipedia.org/wiki/Madh%27hab" TargetMode="External"/><Relationship Id="rId2371" Type="http://schemas.openxmlformats.org/officeDocument/2006/relationships/hyperlink" Target="http://en.wikipedia.org/wiki/Political_Islam" TargetMode="External"/><Relationship Id="rId3008" Type="http://schemas.openxmlformats.org/officeDocument/2006/relationships/hyperlink" Target="http://en.wikipedia.org/wiki/HuJI" TargetMode="External"/><Relationship Id="rId3215" Type="http://schemas.openxmlformats.org/officeDocument/2006/relationships/hyperlink" Target="http://en.wikipedia.org/wiki/Political_Islam" TargetMode="External"/><Relationship Id="rId3422" Type="http://schemas.openxmlformats.org/officeDocument/2006/relationships/hyperlink" Target="http://en.wikipedia.org/wiki/Khomeini" TargetMode="External"/><Relationship Id="rId4820" Type="http://schemas.openxmlformats.org/officeDocument/2006/relationships/hyperlink" Target="http://en.wikipedia.org/wiki/Monopoly" TargetMode="External"/><Relationship Id="rId136" Type="http://schemas.openxmlformats.org/officeDocument/2006/relationships/hyperlink" Target="http://en.wikipedia.org/wiki/Hanbali" TargetMode="External"/><Relationship Id="rId343" Type="http://schemas.openxmlformats.org/officeDocument/2006/relationships/hyperlink" Target="http://en.wikipedia.org/wiki/Mujtahid" TargetMode="External"/><Relationship Id="rId550" Type="http://schemas.openxmlformats.org/officeDocument/2006/relationships/hyperlink" Target="http://en.wikipedia.org/wiki/Al-Sakhawi" TargetMode="External"/><Relationship Id="rId1180" Type="http://schemas.openxmlformats.org/officeDocument/2006/relationships/hyperlink" Target="http://en.wikipedia.org/wiki/Arab_Afghans" TargetMode="External"/><Relationship Id="rId2024" Type="http://schemas.openxmlformats.org/officeDocument/2006/relationships/hyperlink" Target="http://en.wikipedia.org/wiki/Dhimmi" TargetMode="External"/><Relationship Id="rId2231" Type="http://schemas.openxmlformats.org/officeDocument/2006/relationships/hyperlink" Target="http://en.wikipedia.org/wiki/Mujahedeen" TargetMode="External"/><Relationship Id="rId5387" Type="http://schemas.openxmlformats.org/officeDocument/2006/relationships/hyperlink" Target="http://en.wikipedia.org/wiki/Quran" TargetMode="External"/><Relationship Id="rId203" Type="http://schemas.openxmlformats.org/officeDocument/2006/relationships/hyperlink" Target="http://en.wikipedia.org/wiki/Muhammad_al-Shaybani" TargetMode="External"/><Relationship Id="rId1040" Type="http://schemas.openxmlformats.org/officeDocument/2006/relationships/hyperlink" Target="http://en.wikipedia.org/wiki/Islamic_prophet" TargetMode="External"/><Relationship Id="rId4196" Type="http://schemas.openxmlformats.org/officeDocument/2006/relationships/hyperlink" Target="http://en.wikipedia.org/wiki/Wikipedia:Verifiability" TargetMode="External"/><Relationship Id="rId5247" Type="http://schemas.openxmlformats.org/officeDocument/2006/relationships/hyperlink" Target="http://en.wikipedia.org/wiki/Islamic_economic_jurisprudence" TargetMode="External"/><Relationship Id="rId5594" Type="http://schemas.openxmlformats.org/officeDocument/2006/relationships/hyperlink" Target="http://en.wikipedia.org/wiki/American_University" TargetMode="External"/><Relationship Id="rId410" Type="http://schemas.openxmlformats.org/officeDocument/2006/relationships/hyperlink" Target="http://www.usc.edu/dept/MSA/fundamentals/hadithsunnah/muwatta/" TargetMode="External"/><Relationship Id="rId1997" Type="http://schemas.openxmlformats.org/officeDocument/2006/relationships/hyperlink" Target="http://en.wikipedia.org/wiki/Umayyad" TargetMode="External"/><Relationship Id="rId4056" Type="http://schemas.openxmlformats.org/officeDocument/2006/relationships/hyperlink" Target="http://en.wikipedia.org/wiki/Islamic_terrorism" TargetMode="External"/><Relationship Id="rId5454" Type="http://schemas.openxmlformats.org/officeDocument/2006/relationships/hyperlink" Target="http://en.wikipedia.org/wiki/Westernization" TargetMode="External"/><Relationship Id="rId5661" Type="http://schemas.openxmlformats.org/officeDocument/2006/relationships/hyperlink" Target="http://en.wikipedia.org/wiki/Islamic_world" TargetMode="External"/><Relationship Id="rId1857" Type="http://schemas.openxmlformats.org/officeDocument/2006/relationships/hyperlink" Target="http://en.wikipedia.org/wiki/Yousef_Saanei" TargetMode="External"/><Relationship Id="rId2908" Type="http://schemas.openxmlformats.org/officeDocument/2006/relationships/hyperlink" Target="http://en.wikipedia.org/wiki/Qadi" TargetMode="External"/><Relationship Id="rId4263" Type="http://schemas.openxmlformats.org/officeDocument/2006/relationships/hyperlink" Target="http://en.wikipedia.org/wiki/Islamic_terrorism" TargetMode="External"/><Relationship Id="rId4470" Type="http://schemas.openxmlformats.org/officeDocument/2006/relationships/hyperlink" Target="http://en.wikipedia.org/wiki/International_Standard_Book_Number" TargetMode="External"/><Relationship Id="rId5107" Type="http://schemas.openxmlformats.org/officeDocument/2006/relationships/hyperlink" Target="http://en.wikipedia.org/wiki/Egypt" TargetMode="External"/><Relationship Id="rId5314" Type="http://schemas.openxmlformats.org/officeDocument/2006/relationships/hyperlink" Target="http://nation.ittefaq.com/issues/2009/06/08/news0531.htm" TargetMode="External"/><Relationship Id="rId5521" Type="http://schemas.openxmlformats.org/officeDocument/2006/relationships/hyperlink" Target="http://en.wikipedia.org/wiki/Nationalism" TargetMode="External"/><Relationship Id="rId1717" Type="http://schemas.openxmlformats.org/officeDocument/2006/relationships/hyperlink" Target="http://en.wikipedia.org/wiki/Mahram" TargetMode="External"/><Relationship Id="rId1924" Type="http://schemas.openxmlformats.org/officeDocument/2006/relationships/hyperlink" Target="http://www.ahewar.org/debat/show.art.asp?aid=125296" TargetMode="External"/><Relationship Id="rId3072" Type="http://schemas.openxmlformats.org/officeDocument/2006/relationships/hyperlink" Target="http://en.wikipedia.org/wiki/Muttahida_Majlis-e-Amal" TargetMode="External"/><Relationship Id="rId4123" Type="http://schemas.openxmlformats.org/officeDocument/2006/relationships/hyperlink" Target="http://en.wikipedia.org/wiki/Islamic_terrorism" TargetMode="External"/><Relationship Id="rId4330" Type="http://schemas.openxmlformats.org/officeDocument/2006/relationships/hyperlink" Target="http://en.wikipedia.org/wiki/Islamic_terrorism" TargetMode="External"/><Relationship Id="rId3889" Type="http://schemas.openxmlformats.org/officeDocument/2006/relationships/hyperlink" Target="http://en.wikipedia.org/wiki/Mogadishu" TargetMode="External"/><Relationship Id="rId6088" Type="http://schemas.openxmlformats.org/officeDocument/2006/relationships/hyperlink" Target="http://en.wikipedia.org/wiki/Home_Secretary" TargetMode="External"/><Relationship Id="rId2698" Type="http://schemas.openxmlformats.org/officeDocument/2006/relationships/hyperlink" Target="http://en.wikipedia.org/wiki/Political_Islam" TargetMode="External"/><Relationship Id="rId3749" Type="http://schemas.openxmlformats.org/officeDocument/2006/relationships/hyperlink" Target="http://en.wikipedia.org/wiki/Islamic_terrorism" TargetMode="External"/><Relationship Id="rId3956" Type="http://schemas.openxmlformats.org/officeDocument/2006/relationships/hyperlink" Target="http://en.wikipedia.org/wiki/Homegrown_terrorism" TargetMode="External"/><Relationship Id="rId5171" Type="http://schemas.openxmlformats.org/officeDocument/2006/relationships/hyperlink" Target="http://en.wikipedia.org/wiki/Muhammad" TargetMode="External"/><Relationship Id="rId6015" Type="http://schemas.openxmlformats.org/officeDocument/2006/relationships/hyperlink" Target="http://en.wikipedia.org/wiki/Islam" TargetMode="External"/><Relationship Id="rId877" Type="http://schemas.openxmlformats.org/officeDocument/2006/relationships/hyperlink" Target="http://en.wikipedia.org/wiki/Buyids" TargetMode="External"/><Relationship Id="rId2558" Type="http://schemas.openxmlformats.org/officeDocument/2006/relationships/hyperlink" Target="http://en.wikipedia.org/wiki/Apostasy_in_Islam" TargetMode="External"/><Relationship Id="rId2765" Type="http://schemas.openxmlformats.org/officeDocument/2006/relationships/hyperlink" Target="http://en.wikipedia.org/wiki/Muhammad_Baqir_al-Sadr" TargetMode="External"/><Relationship Id="rId2972" Type="http://schemas.openxmlformats.org/officeDocument/2006/relationships/hyperlink" Target="http://en.wikipedia.org/w/index.php?title=Christian_Whiton&amp;action=edit&amp;redlink=1" TargetMode="External"/><Relationship Id="rId3609" Type="http://schemas.openxmlformats.org/officeDocument/2006/relationships/hyperlink" Target="http://en.wikipedia.org/wiki/The_Times" TargetMode="External"/><Relationship Id="rId3816" Type="http://schemas.openxmlformats.org/officeDocument/2006/relationships/hyperlink" Target="http://en.wikipedia.org/wiki/1998_Coimbatore_bombings" TargetMode="External"/><Relationship Id="rId737" Type="http://schemas.openxmlformats.org/officeDocument/2006/relationships/hyperlink" Target="http://en.wikipedia.org/wiki/Hokumat-e_Islami_:_Velayat-e_Faqih_(book_by_Khomeini)" TargetMode="External"/><Relationship Id="rId944" Type="http://schemas.openxmlformats.org/officeDocument/2006/relationships/hyperlink" Target="http://en.wikipedia.org/wiki/Gulf_2000_Project" TargetMode="External"/><Relationship Id="rId1367" Type="http://schemas.openxmlformats.org/officeDocument/2006/relationships/hyperlink" Target="http://en.wikipedia.org/wiki/Muhammad_Abduh" TargetMode="External"/><Relationship Id="rId1574" Type="http://schemas.openxmlformats.org/officeDocument/2006/relationships/hyperlink" Target="http://en.wikipedia.org/wiki/Qur%27an_Alone" TargetMode="External"/><Relationship Id="rId1781" Type="http://schemas.openxmlformats.org/officeDocument/2006/relationships/hyperlink" Target="http://en.wikipedia.org/wiki/Muhammad_Rafi_Usmani" TargetMode="External"/><Relationship Id="rId2418" Type="http://schemas.openxmlformats.org/officeDocument/2006/relationships/hyperlink" Target="http://en.wikipedia.org/wiki/Olivier_Roy" TargetMode="External"/><Relationship Id="rId2625" Type="http://schemas.openxmlformats.org/officeDocument/2006/relationships/hyperlink" Target="http://en.wikipedia.org/wiki/Sharia" TargetMode="External"/><Relationship Id="rId2832" Type="http://schemas.openxmlformats.org/officeDocument/2006/relationships/hyperlink" Target="http://en.wikipedia.org/wiki/National_Islamic_Front" TargetMode="External"/><Relationship Id="rId5031" Type="http://schemas.openxmlformats.org/officeDocument/2006/relationships/hyperlink" Target="http://en.wikipedia.org/wiki/Partnership" TargetMode="External"/><Relationship Id="rId5988" Type="http://schemas.openxmlformats.org/officeDocument/2006/relationships/hyperlink" Target="http://en.wikipedia.org/wiki/Persecution_of_Muslims" TargetMode="External"/><Relationship Id="rId73" Type="http://schemas.openxmlformats.org/officeDocument/2006/relationships/hyperlink" Target="http://en.wikipedia.org/wiki/Bismillah" TargetMode="External"/><Relationship Id="rId804" Type="http://schemas.openxmlformats.org/officeDocument/2006/relationships/hyperlink" Target="http://en.wikipedia.org/wiki/Hasan_ibn_Ali" TargetMode="External"/><Relationship Id="rId1227" Type="http://schemas.openxmlformats.org/officeDocument/2006/relationships/hyperlink" Target="http://en.wikipedia.org/wiki/Special:BookSources/0-19-926963-7" TargetMode="External"/><Relationship Id="rId1434" Type="http://schemas.openxmlformats.org/officeDocument/2006/relationships/hyperlink" Target="http://en.wikipedia.org/wiki/Islam_and_modernity" TargetMode="External"/><Relationship Id="rId1641" Type="http://schemas.openxmlformats.org/officeDocument/2006/relationships/hyperlink" Target="http://en.wikipedia.org/wiki/Pashto_language" TargetMode="External"/><Relationship Id="rId4797" Type="http://schemas.openxmlformats.org/officeDocument/2006/relationships/hyperlink" Target="http://en.wikipedia.org/wiki/Handicraft" TargetMode="External"/><Relationship Id="rId5848" Type="http://schemas.openxmlformats.org/officeDocument/2006/relationships/hyperlink" Target="http://en.wikipedia.org/wiki/Dalit" TargetMode="External"/><Relationship Id="rId1501" Type="http://schemas.openxmlformats.org/officeDocument/2006/relationships/hyperlink" Target="http://en.wikipedia.org/wiki/Islam_and_modernity" TargetMode="External"/><Relationship Id="rId3399" Type="http://schemas.openxmlformats.org/officeDocument/2006/relationships/hyperlink" Target="http://en.wikipedia.org/wiki/Special:BookSources/9782881550041" TargetMode="External"/><Relationship Id="rId4657" Type="http://schemas.openxmlformats.org/officeDocument/2006/relationships/hyperlink" Target="http://en.wikipedia.org/wiki/Arab_Agricultural_Revolution" TargetMode="External"/><Relationship Id="rId4864" Type="http://schemas.openxmlformats.org/officeDocument/2006/relationships/hyperlink" Target="http://en.wikipedia.org/wiki/Citadel" TargetMode="External"/><Relationship Id="rId5708" Type="http://schemas.openxmlformats.org/officeDocument/2006/relationships/hyperlink" Target="http://en.wikipedia.org/wiki/Persecution_of_Muslims" TargetMode="External"/><Relationship Id="rId3259" Type="http://schemas.openxmlformats.org/officeDocument/2006/relationships/hyperlink" Target="http://en.wikipedia.org/wiki/Political_Islam" TargetMode="External"/><Relationship Id="rId3466" Type="http://schemas.openxmlformats.org/officeDocument/2006/relationships/hyperlink" Target="http://en.wikipedia.org/wiki/Islamic_terrorism" TargetMode="External"/><Relationship Id="rId4517" Type="http://schemas.openxmlformats.org/officeDocument/2006/relationships/hyperlink" Target="http://en.wikipedia.org/wiki/Special:BookSources/097855289X" TargetMode="External"/><Relationship Id="rId5915" Type="http://schemas.openxmlformats.org/officeDocument/2006/relationships/hyperlink" Target="http://en.wikipedia.org/wiki/Persecution_of_Muslims" TargetMode="External"/><Relationship Id="rId387" Type="http://schemas.openxmlformats.org/officeDocument/2006/relationships/hyperlink" Target="http://en.wikipedia.org/wiki/Mukhtasar" TargetMode="External"/><Relationship Id="rId594" Type="http://schemas.openxmlformats.org/officeDocument/2006/relationships/hyperlink" Target="http://en.wikipedia.org/wiki/Kamal_Khujandi" TargetMode="External"/><Relationship Id="rId2068" Type="http://schemas.openxmlformats.org/officeDocument/2006/relationships/hyperlink" Target="http://en.wikipedia.org/wiki/Separation_of_powers_under_the_United_States_Constitution" TargetMode="External"/><Relationship Id="rId2275" Type="http://schemas.openxmlformats.org/officeDocument/2006/relationships/hyperlink" Target="http://en.wikipedia.org/wiki/Pakistan" TargetMode="External"/><Relationship Id="rId3119" Type="http://schemas.openxmlformats.org/officeDocument/2006/relationships/hyperlink" Target="http://en.wikipedia.org/wiki/Al-Islah" TargetMode="External"/><Relationship Id="rId3326" Type="http://schemas.openxmlformats.org/officeDocument/2006/relationships/hyperlink" Target="http://en.wikipedia.org/wiki/Political_Islam" TargetMode="External"/><Relationship Id="rId3673" Type="http://schemas.openxmlformats.org/officeDocument/2006/relationships/hyperlink" Target="http://en.wikipedia.org/wiki/Huston_Smith" TargetMode="External"/><Relationship Id="rId3880" Type="http://schemas.openxmlformats.org/officeDocument/2006/relationships/hyperlink" Target="http://en.wikipedia.org/wiki/Ajmal_Kasab" TargetMode="External"/><Relationship Id="rId4724" Type="http://schemas.openxmlformats.org/officeDocument/2006/relationships/hyperlink" Target="http://en.wikipedia.org/wiki/Business_group" TargetMode="External"/><Relationship Id="rId4931" Type="http://schemas.openxmlformats.org/officeDocument/2006/relationships/hyperlink" Target="http://en.wikipedia.org/wiki/Christian" TargetMode="External"/><Relationship Id="rId247" Type="http://schemas.openxmlformats.org/officeDocument/2006/relationships/hyperlink" Target="http://www.shariahboard.org/" TargetMode="External"/><Relationship Id="rId1084" Type="http://schemas.openxmlformats.org/officeDocument/2006/relationships/hyperlink" Target="http://en.wikipedia.org/wiki/Anti-globalization" TargetMode="External"/><Relationship Id="rId2482" Type="http://schemas.openxmlformats.org/officeDocument/2006/relationships/hyperlink" Target="http://en.wikipedia.org/wiki/Mohammed_VI_of_Morocco" TargetMode="External"/><Relationship Id="rId3533" Type="http://schemas.openxmlformats.org/officeDocument/2006/relationships/hyperlink" Target="http://en.wikipedia.org/wiki/Islamic_terrorism" TargetMode="External"/><Relationship Id="rId3740" Type="http://schemas.openxmlformats.org/officeDocument/2006/relationships/hyperlink" Target="http://en.wikipedia.org/wiki/Javed_Ahmad_Ghamidi" TargetMode="External"/><Relationship Id="rId107" Type="http://schemas.openxmlformats.org/officeDocument/2006/relationships/hyperlink" Target="http://www.al-islam.org/quraninislam/2.htm" TargetMode="External"/><Relationship Id="rId454" Type="http://schemas.openxmlformats.org/officeDocument/2006/relationships/hyperlink" Target="http://en.wikipedia.org/wiki/Southeast_Asia" TargetMode="External"/><Relationship Id="rId661" Type="http://schemas.openxmlformats.org/officeDocument/2006/relationships/hyperlink" Target="http://www.sunnah.org/publication/khulafa_rashideen/shafii.htm" TargetMode="External"/><Relationship Id="rId1291" Type="http://schemas.openxmlformats.org/officeDocument/2006/relationships/hyperlink" Target="http://en.wikipedia.org/wiki/Middle_East_and_globalization" TargetMode="External"/><Relationship Id="rId2135" Type="http://schemas.openxmlformats.org/officeDocument/2006/relationships/hyperlink" Target="http://en.wikipedia.org/wiki/Political_aspects_of_Islam" TargetMode="External"/><Relationship Id="rId2342" Type="http://schemas.openxmlformats.org/officeDocument/2006/relationships/hyperlink" Target="http://www.foreignpolicy.com/story/cms.php?story_id=2705&amp;print=1" TargetMode="External"/><Relationship Id="rId3600" Type="http://schemas.openxmlformats.org/officeDocument/2006/relationships/hyperlink" Target="http://en.wikipedia.org/wiki/Morality" TargetMode="External"/><Relationship Id="rId5498" Type="http://schemas.openxmlformats.org/officeDocument/2006/relationships/hyperlink" Target="http://en.wikipedia.org/wiki/Nation-state" TargetMode="External"/><Relationship Id="rId314" Type="http://schemas.openxmlformats.org/officeDocument/2006/relationships/hyperlink" Target="http://en.wikipedia.org/wiki/Hanbali" TargetMode="External"/><Relationship Id="rId521" Type="http://schemas.openxmlformats.org/officeDocument/2006/relationships/hyperlink" Target="http://en.wikipedia.org/wiki/Al-Shafi%27i" TargetMode="External"/><Relationship Id="rId1151" Type="http://schemas.openxmlformats.org/officeDocument/2006/relationships/hyperlink" Target="http://en.wikipedia.org/wiki/Jihad" TargetMode="External"/><Relationship Id="rId2202" Type="http://schemas.openxmlformats.org/officeDocument/2006/relationships/hyperlink" Target="http://en.wikipedia.org/wiki/Capitalism" TargetMode="External"/><Relationship Id="rId5358" Type="http://schemas.openxmlformats.org/officeDocument/2006/relationships/hyperlink" Target="http://en.wikipedia.org/wiki/Quran" TargetMode="External"/><Relationship Id="rId5565" Type="http://schemas.openxmlformats.org/officeDocument/2006/relationships/hyperlink" Target="http://en.wikipedia.org/wiki/Technology" TargetMode="External"/><Relationship Id="rId5772" Type="http://schemas.openxmlformats.org/officeDocument/2006/relationships/hyperlink" Target="http://en.wikipedia.org/wiki/Hazara_people" TargetMode="External"/><Relationship Id="rId1011" Type="http://schemas.openxmlformats.org/officeDocument/2006/relationships/hyperlink" Target="http://en.wikipedia.org/wiki/Algeria" TargetMode="External"/><Relationship Id="rId1968" Type="http://schemas.openxmlformats.org/officeDocument/2006/relationships/hyperlink" Target="http://en.wikipedia.org/wiki/Islamism" TargetMode="External"/><Relationship Id="rId4167" Type="http://schemas.openxmlformats.org/officeDocument/2006/relationships/hyperlink" Target="http://en.wikipedia.org/wiki/Islamic_terrorism" TargetMode="External"/><Relationship Id="rId4374" Type="http://schemas.openxmlformats.org/officeDocument/2006/relationships/hyperlink" Target="http://en.wikipedia.org/wiki/Islamic_terrorism" TargetMode="External"/><Relationship Id="rId4581" Type="http://schemas.openxmlformats.org/officeDocument/2006/relationships/hyperlink" Target="http://en.wikipedia.org/wiki/Law_of_France" TargetMode="External"/><Relationship Id="rId5218" Type="http://schemas.openxmlformats.org/officeDocument/2006/relationships/hyperlink" Target="http://en.wikipedia.org/wiki/Grameen_Bank" TargetMode="External"/><Relationship Id="rId5425" Type="http://schemas.openxmlformats.org/officeDocument/2006/relationships/hyperlink" Target="http://en.wikipedia.org/wiki/Saqi_Books" TargetMode="External"/><Relationship Id="rId5632" Type="http://schemas.openxmlformats.org/officeDocument/2006/relationships/hyperlink" Target="http://en.wikipedia.org/wiki/Pakistan" TargetMode="External"/><Relationship Id="rId3183" Type="http://schemas.openxmlformats.org/officeDocument/2006/relationships/hyperlink" Target="http://en.wikipedia.org/wiki/Political_Islam" TargetMode="External"/><Relationship Id="rId3390" Type="http://schemas.openxmlformats.org/officeDocument/2006/relationships/hyperlink" Target="http://en.wikipedia.org/wiki/Political_Islam" TargetMode="External"/><Relationship Id="rId4027" Type="http://schemas.openxmlformats.org/officeDocument/2006/relationships/hyperlink" Target="http://www.sitemaker.umich.edu/satran/files/twq06spring_atran.pdf" TargetMode="External"/><Relationship Id="rId4234" Type="http://schemas.openxmlformats.org/officeDocument/2006/relationships/hyperlink" Target="http://en.wikipedia.org/wiki/Islamic_terrorism" TargetMode="External"/><Relationship Id="rId4441" Type="http://schemas.openxmlformats.org/officeDocument/2006/relationships/hyperlink" Target="http://en.wikipedia.org/wiki/Islamic_terrorism" TargetMode="External"/><Relationship Id="rId1828" Type="http://schemas.openxmlformats.org/officeDocument/2006/relationships/hyperlink" Target="http://en.wikipedia.org/wiki/Rashad_Khalifa" TargetMode="External"/><Relationship Id="rId3043" Type="http://schemas.openxmlformats.org/officeDocument/2006/relationships/hyperlink" Target="http://en.wikipedia.org/wiki/Kurdistan_Islamic_Union" TargetMode="External"/><Relationship Id="rId3250" Type="http://schemas.openxmlformats.org/officeDocument/2006/relationships/hyperlink" Target="http://en.wikipedia.org/wiki/Political_Islam" TargetMode="External"/><Relationship Id="rId171" Type="http://schemas.openxmlformats.org/officeDocument/2006/relationships/hyperlink" Target="http://en.wikipedia.org/wiki/Balkans" TargetMode="External"/><Relationship Id="rId4301" Type="http://schemas.openxmlformats.org/officeDocument/2006/relationships/hyperlink" Target="http://www.haaretz.com/hasen/pages/ShArt.jhtml?itemNo=746631" TargetMode="External"/><Relationship Id="rId6059" Type="http://schemas.openxmlformats.org/officeDocument/2006/relationships/hyperlink" Target="http://en.wikipedia.org/wiki/International_Standard_Book_Number" TargetMode="External"/><Relationship Id="rId3110" Type="http://schemas.openxmlformats.org/officeDocument/2006/relationships/hyperlink" Target="http://en.wikipedia.org/wiki/United_Kingdom" TargetMode="External"/><Relationship Id="rId988" Type="http://schemas.openxmlformats.org/officeDocument/2006/relationships/hyperlink" Target="http://en.wikipedia.org/wiki/Battle_of_Nahrawan" TargetMode="External"/><Relationship Id="rId2669" Type="http://schemas.openxmlformats.org/officeDocument/2006/relationships/hyperlink" Target="http://en.wikipedia.org/wiki/Salafism" TargetMode="External"/><Relationship Id="rId2876" Type="http://schemas.openxmlformats.org/officeDocument/2006/relationships/hyperlink" Target="http://en.wikipedia.org/wiki/Mohammed_Omar" TargetMode="External"/><Relationship Id="rId3927" Type="http://schemas.openxmlformats.org/officeDocument/2006/relationships/hyperlink" Target="http://en.wikipedia.org/wiki/Egyptian_Islamic_Jihad" TargetMode="External"/><Relationship Id="rId5075" Type="http://schemas.openxmlformats.org/officeDocument/2006/relationships/hyperlink" Target="http://en.wikipedia.org/wiki/Islamic_economic_jurisprudence" TargetMode="External"/><Relationship Id="rId5282" Type="http://schemas.openxmlformats.org/officeDocument/2006/relationships/hyperlink" Target="http://en.wikipedia.org/wiki/Special:BookSources/9789833855285" TargetMode="External"/><Relationship Id="rId6126" Type="http://schemas.openxmlformats.org/officeDocument/2006/relationships/theme" Target="theme/theme1.xml"/><Relationship Id="rId848" Type="http://schemas.openxmlformats.org/officeDocument/2006/relationships/hyperlink" Target="http://en.wikipedia.org/wiki/Idrisids" TargetMode="External"/><Relationship Id="rId1478" Type="http://schemas.openxmlformats.org/officeDocument/2006/relationships/hyperlink" Target="http://en.wikipedia.org/wiki/Islam_and_modernity" TargetMode="External"/><Relationship Id="rId1685" Type="http://schemas.openxmlformats.org/officeDocument/2006/relationships/hyperlink" Target="http://en.wikipedia.org/wiki/Seal_of_the_prophets" TargetMode="External"/><Relationship Id="rId1892" Type="http://schemas.openxmlformats.org/officeDocument/2006/relationships/hyperlink" Target="http://en.wikipedia.org/wiki/Tolu-e-Islam" TargetMode="External"/><Relationship Id="rId2529" Type="http://schemas.openxmlformats.org/officeDocument/2006/relationships/hyperlink" Target="http://en.wikipedia.org/wiki/Political_Islam" TargetMode="External"/><Relationship Id="rId2736" Type="http://schemas.openxmlformats.org/officeDocument/2006/relationships/hyperlink" Target="http://en.wikipedia.org/wiki/Sayyid_Qutb" TargetMode="External"/><Relationship Id="rId4091" Type="http://schemas.openxmlformats.org/officeDocument/2006/relationships/hyperlink" Target="http://web.archive.org/web/20050311120616/http:/www.fethullahgulen.org/a.page/press/interview/interview.with.nuriye.akman.of.zaman.daily/a1727.html" TargetMode="External"/><Relationship Id="rId5142" Type="http://schemas.openxmlformats.org/officeDocument/2006/relationships/hyperlink" Target="http://en.wikipedia.org/wiki/Islamic_economic_jurisprudence" TargetMode="External"/><Relationship Id="rId708" Type="http://schemas.openxmlformats.org/officeDocument/2006/relationships/hyperlink" Target="http://en.wikipedia.org/wiki/Principles" TargetMode="External"/><Relationship Id="rId915" Type="http://schemas.openxmlformats.org/officeDocument/2006/relationships/hyperlink" Target="http://en.wikipedia.org/wiki/Zaidiyyah" TargetMode="External"/><Relationship Id="rId1338" Type="http://schemas.openxmlformats.org/officeDocument/2006/relationships/hyperlink" Target="http://en.wikipedia.org/wiki/Islam_and_modernity" TargetMode="External"/><Relationship Id="rId1545" Type="http://schemas.openxmlformats.org/officeDocument/2006/relationships/hyperlink" Target="http://en.wikipedia.org/wiki/Sayyid_al-Qimni" TargetMode="External"/><Relationship Id="rId2943" Type="http://schemas.openxmlformats.org/officeDocument/2006/relationships/hyperlink" Target="http://en.wikipedia.org/wiki/National_Salvation_Party" TargetMode="External"/><Relationship Id="rId5002" Type="http://schemas.openxmlformats.org/officeDocument/2006/relationships/hyperlink" Target="http://en.wikipedia.org/wiki/Ethnic" TargetMode="External"/><Relationship Id="rId1405" Type="http://schemas.openxmlformats.org/officeDocument/2006/relationships/hyperlink" Target="http://en.wikipedia.org/wiki/Nasserism" TargetMode="External"/><Relationship Id="rId1752" Type="http://schemas.openxmlformats.org/officeDocument/2006/relationships/hyperlink" Target="http://en.wikipedia.org/wiki/Maurice_Bucaille" TargetMode="External"/><Relationship Id="rId2803" Type="http://schemas.openxmlformats.org/officeDocument/2006/relationships/hyperlink" Target="http://en.wikipedia.org/wiki/Jihad" TargetMode="External"/><Relationship Id="rId5959" Type="http://schemas.openxmlformats.org/officeDocument/2006/relationships/hyperlink" Target="http://books.google.com/books?id=pEfWaxPhdnIC&amp;dq=t%27o+ming+yakub&amp;q=jihad" TargetMode="External"/><Relationship Id="rId44" Type="http://schemas.openxmlformats.org/officeDocument/2006/relationships/hyperlink" Target="http://quran.al-shia.org/en/books/quran/tafseer-of-holy-quran/light/html/003/3_7.htm" TargetMode="External"/><Relationship Id="rId1612" Type="http://schemas.openxmlformats.org/officeDocument/2006/relationships/hyperlink" Target="http://en.wikipedia.org/wiki/Mu%27tazili" TargetMode="External"/><Relationship Id="rId4768" Type="http://schemas.openxmlformats.org/officeDocument/2006/relationships/hyperlink" Target="http://en.wikipedia.org/wiki/Poverty" TargetMode="External"/><Relationship Id="rId4975" Type="http://schemas.openxmlformats.org/officeDocument/2006/relationships/hyperlink" Target="http://en.wikipedia.org/wiki/File:Ibn_Khaldoun.jpg" TargetMode="External"/><Relationship Id="rId5819" Type="http://schemas.openxmlformats.org/officeDocument/2006/relationships/hyperlink" Target="http://en.wikipedia.org/wiki/Kharijite" TargetMode="External"/><Relationship Id="rId498" Type="http://schemas.openxmlformats.org/officeDocument/2006/relationships/hyperlink" Target="http://en.wikipedia.org/wiki/Chechen_people" TargetMode="External"/><Relationship Id="rId2179" Type="http://schemas.openxmlformats.org/officeDocument/2006/relationships/hyperlink" Target="http://en.wikipedia.org/wiki/Iranian_Revolution" TargetMode="External"/><Relationship Id="rId3577" Type="http://schemas.openxmlformats.org/officeDocument/2006/relationships/hyperlink" Target="http://en.wikipedia.org/wiki/Brookings_Institute" TargetMode="External"/><Relationship Id="rId3784" Type="http://schemas.openxmlformats.org/officeDocument/2006/relationships/hyperlink" Target="http://en.wikipedia.org/wiki/September_11_attacks" TargetMode="External"/><Relationship Id="rId3991" Type="http://schemas.openxmlformats.org/officeDocument/2006/relationships/hyperlink" Target="http://en.wikipedia.org/wiki/Center_for_Defense_Information" TargetMode="External"/><Relationship Id="rId4628" Type="http://schemas.openxmlformats.org/officeDocument/2006/relationships/hyperlink" Target="http://en.wikipedia.org/wiki/Sharia" TargetMode="External"/><Relationship Id="rId4835" Type="http://schemas.openxmlformats.org/officeDocument/2006/relationships/hyperlink" Target="http://en.wikipedia.org/wiki/Service_(economics)" TargetMode="External"/><Relationship Id="rId2386" Type="http://schemas.openxmlformats.org/officeDocument/2006/relationships/hyperlink" Target="http://en.wikipedia.org/wiki/Political_Islam" TargetMode="External"/><Relationship Id="rId2593" Type="http://schemas.openxmlformats.org/officeDocument/2006/relationships/hyperlink" Target="http://en.wikipedia.org/wiki/Jakarta" TargetMode="External"/><Relationship Id="rId3437" Type="http://schemas.openxmlformats.org/officeDocument/2006/relationships/hyperlink" Target="http://en.wikipedia.org/wiki/United_States" TargetMode="External"/><Relationship Id="rId3644" Type="http://schemas.openxmlformats.org/officeDocument/2006/relationships/hyperlink" Target="http://en.wikipedia.org/wiki/Abdul-Azeez_ibn_Abdullaah_Aal_ash-Shaikh" TargetMode="External"/><Relationship Id="rId3851" Type="http://schemas.openxmlformats.org/officeDocument/2006/relationships/hyperlink" Target="http://en.wikipedia.org/wiki/29_October_2005_Delhi_bombings" TargetMode="External"/><Relationship Id="rId4902" Type="http://schemas.openxmlformats.org/officeDocument/2006/relationships/hyperlink" Target="http://en.wikipedia.org/wiki/Division_of_labor" TargetMode="External"/><Relationship Id="rId6050" Type="http://schemas.openxmlformats.org/officeDocument/2006/relationships/hyperlink" Target="http://en.wikipedia.org/wiki/Park51" TargetMode="External"/><Relationship Id="rId358" Type="http://schemas.openxmlformats.org/officeDocument/2006/relationships/hyperlink" Target="http://en.wikipedia.org/wiki/Hadith" TargetMode="External"/><Relationship Id="rId565" Type="http://schemas.openxmlformats.org/officeDocument/2006/relationships/hyperlink" Target="http://en.wikipedia.org/wiki/Ibn_Hajar_al-Haytami" TargetMode="External"/><Relationship Id="rId772" Type="http://schemas.openxmlformats.org/officeDocument/2006/relationships/hyperlink" Target="http://en.wikipedia.org/wiki/Sunni_Islam" TargetMode="External"/><Relationship Id="rId1195" Type="http://schemas.openxmlformats.org/officeDocument/2006/relationships/hyperlink" Target="http://en.wikipedia.org/wiki/Superpower" TargetMode="External"/><Relationship Id="rId2039" Type="http://schemas.openxmlformats.org/officeDocument/2006/relationships/hyperlink" Target="http://en.wikipedia.org/wiki/Shafii" TargetMode="External"/><Relationship Id="rId2246" Type="http://schemas.openxmlformats.org/officeDocument/2006/relationships/hyperlink" Target="http://en.wikipedia.org/wiki/War_on_Islam" TargetMode="External"/><Relationship Id="rId2453" Type="http://schemas.openxmlformats.org/officeDocument/2006/relationships/hyperlink" Target="http://en.wikipedia.org/wiki/Iranian_Revolution" TargetMode="External"/><Relationship Id="rId2660" Type="http://schemas.openxmlformats.org/officeDocument/2006/relationships/hyperlink" Target="http://en.wikipedia.org/wiki/Salafism" TargetMode="External"/><Relationship Id="rId3504" Type="http://schemas.openxmlformats.org/officeDocument/2006/relationships/hyperlink" Target="http://en.wikipedia.org/wiki/Police_state" TargetMode="External"/><Relationship Id="rId3711" Type="http://schemas.openxmlformats.org/officeDocument/2006/relationships/hyperlink" Target="http://en.wikipedia.org/wiki/Islamic_terrorism" TargetMode="External"/><Relationship Id="rId218" Type="http://schemas.openxmlformats.org/officeDocument/2006/relationships/hyperlink" Target="http://en.wikipedia.org/wiki/Syed_Ahmad_Shaheed" TargetMode="External"/><Relationship Id="rId425" Type="http://schemas.openxmlformats.org/officeDocument/2006/relationships/hyperlink" Target="http://en.wikipedia.org/wiki/Muhammad" TargetMode="External"/><Relationship Id="rId632" Type="http://schemas.openxmlformats.org/officeDocument/2006/relationships/hyperlink" Target="http://en.wikipedia.org/wiki/Syria" TargetMode="External"/><Relationship Id="rId1055" Type="http://schemas.openxmlformats.org/officeDocument/2006/relationships/hyperlink" Target="http://en.wikipedia.org/wiki/Ahmad_Muhammad_Shakir" TargetMode="External"/><Relationship Id="rId1262" Type="http://schemas.openxmlformats.org/officeDocument/2006/relationships/hyperlink" Target="http://en.wikipedia.org/wiki/Middle_East_and_globalization" TargetMode="External"/><Relationship Id="rId2106" Type="http://schemas.openxmlformats.org/officeDocument/2006/relationships/hyperlink" Target="http://en.wikipedia.org/wiki/Rashidun_Empire" TargetMode="External"/><Relationship Id="rId2313" Type="http://schemas.openxmlformats.org/officeDocument/2006/relationships/hyperlink" Target="http://en.wikipedia.org/wiki/Political_aspects_of_Islam" TargetMode="External"/><Relationship Id="rId2520" Type="http://schemas.openxmlformats.org/officeDocument/2006/relationships/hyperlink" Target="http://en.wikipedia.org/wiki/Israel" TargetMode="External"/><Relationship Id="rId5469" Type="http://schemas.openxmlformats.org/officeDocument/2006/relationships/hyperlink" Target="http://en.wikipedia.org/wiki/Islamic_revival" TargetMode="External"/><Relationship Id="rId5676" Type="http://schemas.openxmlformats.org/officeDocument/2006/relationships/hyperlink" Target="http://en.wikipedia.org/wiki/Senegal" TargetMode="External"/><Relationship Id="rId1122" Type="http://schemas.openxmlformats.org/officeDocument/2006/relationships/hyperlink" Target="http://en.wikipedia.org/wiki/Western_world" TargetMode="External"/><Relationship Id="rId4278" Type="http://schemas.openxmlformats.org/officeDocument/2006/relationships/hyperlink" Target="http://www.merip.org/mero/mero073106.html" TargetMode="External"/><Relationship Id="rId4485" Type="http://schemas.openxmlformats.org/officeDocument/2006/relationships/hyperlink" Target="http://en.wikipedia.org/wiki/Special:BookSources/097789844X" TargetMode="External"/><Relationship Id="rId5329" Type="http://schemas.openxmlformats.org/officeDocument/2006/relationships/hyperlink" Target="http://en.wikipedia.org/wiki/Islamic_economic_jurisprudence" TargetMode="External"/><Relationship Id="rId5536" Type="http://schemas.openxmlformats.org/officeDocument/2006/relationships/hyperlink" Target="http://en.wikipedia.org/wiki/Writer" TargetMode="External"/><Relationship Id="rId5883" Type="http://schemas.openxmlformats.org/officeDocument/2006/relationships/hyperlink" Target="http://en.wikipedia.org/wiki/Wikipedia:Link_rot" TargetMode="External"/><Relationship Id="rId3087" Type="http://schemas.openxmlformats.org/officeDocument/2006/relationships/image" Target="media/image37.png"/><Relationship Id="rId3294" Type="http://schemas.openxmlformats.org/officeDocument/2006/relationships/hyperlink" Target="http://gemsofislamism.tripod.com/qutb_milest_influence_obl.html" TargetMode="External"/><Relationship Id="rId4138" Type="http://schemas.openxmlformats.org/officeDocument/2006/relationships/hyperlink" Target="http://www.answering-extremism.com/trans-pub/ae_aaib_5.pdf" TargetMode="External"/><Relationship Id="rId4345" Type="http://schemas.openxmlformats.org/officeDocument/2006/relationships/hyperlink" Target="http://en.wikipedia.org/wiki/Islamic_terrorism" TargetMode="External"/><Relationship Id="rId4692" Type="http://schemas.openxmlformats.org/officeDocument/2006/relationships/hyperlink" Target="http://en.wikipedia.org/wiki/Loan" TargetMode="External"/><Relationship Id="rId5743" Type="http://schemas.openxmlformats.org/officeDocument/2006/relationships/hyperlink" Target="http://en.wikipedia.org/wiki/Persecution_of_Muslims" TargetMode="External"/><Relationship Id="rId5950" Type="http://schemas.openxmlformats.org/officeDocument/2006/relationships/hyperlink" Target="http://www.cbc.ca/world/story/2007/05/24/bomb-iraq.html" TargetMode="External"/><Relationship Id="rId1939" Type="http://schemas.openxmlformats.org/officeDocument/2006/relationships/hyperlink" Target="http://www.chron.com/channel/houstonbelief/commons/aliberalmuslimblog.html?plckBlogPage=Blog&amp;plckBlogId=Blog:a85cee4e-2a0d-4f7f-86fb-89c76240a84f&amp;plckScript=blogScript&amp;plckController=Blog&amp;plckElementId=blogDest&amp;newspaperUserId=a85cee4e-2a0d-4f7f-86fb-89c76240a84f" TargetMode="External"/><Relationship Id="rId4552" Type="http://schemas.openxmlformats.org/officeDocument/2006/relationships/hyperlink" Target="http://en.wikipedia.org/wiki/Riba" TargetMode="External"/><Relationship Id="rId5603" Type="http://schemas.openxmlformats.org/officeDocument/2006/relationships/hyperlink" Target="http://en.wikipedia.org/wiki/Films" TargetMode="External"/><Relationship Id="rId5810" Type="http://schemas.openxmlformats.org/officeDocument/2006/relationships/hyperlink" Target="http://en.wikipedia.org/wiki/Alawites" TargetMode="External"/><Relationship Id="rId3154" Type="http://schemas.openxmlformats.org/officeDocument/2006/relationships/hyperlink" Target="http://en.wikipedia.org/wiki/Political_Islam" TargetMode="External"/><Relationship Id="rId3361" Type="http://schemas.openxmlformats.org/officeDocument/2006/relationships/hyperlink" Target="http://www.nytimes.com/2007/09/09/world/asia/09afghan.html" TargetMode="External"/><Relationship Id="rId4205" Type="http://schemas.openxmlformats.org/officeDocument/2006/relationships/hyperlink" Target="http://en.wikipedia.org/wiki/Islamic_terrorism" TargetMode="External"/><Relationship Id="rId4412" Type="http://schemas.openxmlformats.org/officeDocument/2006/relationships/hyperlink" Target="http://web.archive.org/web/20080502221257/http:/www.boston.com/news/world/europe/articles/2006/12/08/woman_injured_in_2004_russian_siege_dies/" TargetMode="External"/><Relationship Id="rId282" Type="http://schemas.openxmlformats.org/officeDocument/2006/relationships/hyperlink" Target="http://en.wikipedia.org/wiki/Hanbali" TargetMode="External"/><Relationship Id="rId2170" Type="http://schemas.openxmlformats.org/officeDocument/2006/relationships/hyperlink" Target="http://en.wikipedia.org/wiki/Political_aspects_of_Islam" TargetMode="External"/><Relationship Id="rId3014" Type="http://schemas.openxmlformats.org/officeDocument/2006/relationships/hyperlink" Target="http://en.wikipedia.org/wiki/Egypt" TargetMode="External"/><Relationship Id="rId3221" Type="http://schemas.openxmlformats.org/officeDocument/2006/relationships/hyperlink" Target="http://en.wikipedia.org/wiki/Political_Islam" TargetMode="External"/><Relationship Id="rId8" Type="http://schemas.openxmlformats.org/officeDocument/2006/relationships/hyperlink" Target="http://en.wikipedia.org/wiki/Exegesis" TargetMode="External"/><Relationship Id="rId142" Type="http://schemas.openxmlformats.org/officeDocument/2006/relationships/hyperlink" Target="http://en.wikipedia.org/wiki/Islamic_sects" TargetMode="External"/><Relationship Id="rId2030" Type="http://schemas.openxmlformats.org/officeDocument/2006/relationships/hyperlink" Target="http://en.wikipedia.org/wiki/Mongol" TargetMode="External"/><Relationship Id="rId2987" Type="http://schemas.openxmlformats.org/officeDocument/2006/relationships/hyperlink" Target="http://en.wikipedia.org/wiki/Political_Islam" TargetMode="External"/><Relationship Id="rId5186" Type="http://schemas.openxmlformats.org/officeDocument/2006/relationships/hyperlink" Target="http://en.wikipedia.org/wiki/Usury" TargetMode="External"/><Relationship Id="rId5393" Type="http://schemas.openxmlformats.org/officeDocument/2006/relationships/hyperlink" Target="http://en.wikipedia.org/wiki/Islamic_economic_jurisprudence" TargetMode="External"/><Relationship Id="rId959" Type="http://schemas.openxmlformats.org/officeDocument/2006/relationships/hyperlink" Target="http://en.wikipedia.org/wiki/Algeria" TargetMode="External"/><Relationship Id="rId1589" Type="http://schemas.openxmlformats.org/officeDocument/2006/relationships/hyperlink" Target="http://en.wikipedia.org/wiki/Ma_malakat_aymanukum" TargetMode="External"/><Relationship Id="rId5046" Type="http://schemas.openxmlformats.org/officeDocument/2006/relationships/hyperlink" Target="http://en.wikipedia.org/wiki/Money_changer" TargetMode="External"/><Relationship Id="rId5253" Type="http://schemas.openxmlformats.org/officeDocument/2006/relationships/hyperlink" Target="http://en.wikipedia.org/wiki/Islamic_economic_jurisprudence" TargetMode="External"/><Relationship Id="rId5460" Type="http://schemas.openxmlformats.org/officeDocument/2006/relationships/hyperlink" Target="http://en.wikipedia.org/wiki/Ira_Lapidus" TargetMode="External"/><Relationship Id="rId1449" Type="http://schemas.openxmlformats.org/officeDocument/2006/relationships/hyperlink" Target="http://en.wikipedia.org/w/index.php?title=Al-Saykh_Tartawi_Jawhari&amp;action=edit&amp;redlink=1" TargetMode="External"/><Relationship Id="rId1796" Type="http://schemas.openxmlformats.org/officeDocument/2006/relationships/hyperlink" Target="http://en.wikipedia.org/wiki/Volga_Tatars" TargetMode="External"/><Relationship Id="rId2847" Type="http://schemas.openxmlformats.org/officeDocument/2006/relationships/hyperlink" Target="http://en.wikipedia.org/wiki/Sharia" TargetMode="External"/><Relationship Id="rId4062" Type="http://schemas.openxmlformats.org/officeDocument/2006/relationships/hyperlink" Target="http://en.wikipedia.org/wiki/Islamic_terrorism" TargetMode="External"/><Relationship Id="rId5113" Type="http://schemas.openxmlformats.org/officeDocument/2006/relationships/hyperlink" Target="http://en.wikipedia.org/wiki/CIA" TargetMode="External"/><Relationship Id="rId88" Type="http://schemas.openxmlformats.org/officeDocument/2006/relationships/hyperlink" Target="http://en.wikipedia.org/wiki/Shi%27a_Islam" TargetMode="External"/><Relationship Id="rId819" Type="http://schemas.openxmlformats.org/officeDocument/2006/relationships/hyperlink" Target="http://en.wikipedia.org/wiki/Ali_ar-Ridha" TargetMode="External"/><Relationship Id="rId1656" Type="http://schemas.openxmlformats.org/officeDocument/2006/relationships/hyperlink" Target="http://en.wikipedia.org/wiki/Iran" TargetMode="External"/><Relationship Id="rId1863" Type="http://schemas.openxmlformats.org/officeDocument/2006/relationships/hyperlink" Target="http://en.wikipedia.org/w/index.php?title=Morad_El_Hattab&amp;action=edit&amp;redlink=1" TargetMode="External"/><Relationship Id="rId2707" Type="http://schemas.openxmlformats.org/officeDocument/2006/relationships/hyperlink" Target="http://en.wikipedia.org/wiki/Gamal_Abdul_Nasser" TargetMode="External"/><Relationship Id="rId2914" Type="http://schemas.openxmlformats.org/officeDocument/2006/relationships/hyperlink" Target="http://en.wikipedia.org/wiki/Political_Islam" TargetMode="External"/><Relationship Id="rId5320" Type="http://schemas.openxmlformats.org/officeDocument/2006/relationships/hyperlink" Target="http://en.wikipedia.org/wiki/Islamic_economic_jurisprudence" TargetMode="External"/><Relationship Id="rId1309" Type="http://schemas.openxmlformats.org/officeDocument/2006/relationships/hyperlink" Target="http://en.wikipedia.org/wiki/Abd_al-Rahman_al-Jabarti" TargetMode="External"/><Relationship Id="rId1516" Type="http://schemas.openxmlformats.org/officeDocument/2006/relationships/hyperlink" Target="http://en.wikipedia.org/wiki/Islam_and_modernity" TargetMode="External"/><Relationship Id="rId1723" Type="http://schemas.openxmlformats.org/officeDocument/2006/relationships/hyperlink" Target="http://en.wikipedia.org/wiki/Apostasy_in_Islam" TargetMode="External"/><Relationship Id="rId1930" Type="http://schemas.openxmlformats.org/officeDocument/2006/relationships/hyperlink" Target="http://en.wikipedia.org/wiki/Charles_Kurzman" TargetMode="External"/><Relationship Id="rId4879" Type="http://schemas.openxmlformats.org/officeDocument/2006/relationships/hyperlink" Target="http://en.wikipedia.org/wiki/Muhammad" TargetMode="External"/><Relationship Id="rId15" Type="http://schemas.openxmlformats.org/officeDocument/2006/relationships/hyperlink" Target="http://en.wikipedia.org/wiki/Exoteric" TargetMode="External"/><Relationship Id="rId3688" Type="http://schemas.openxmlformats.org/officeDocument/2006/relationships/hyperlink" Target="http://en.wikipedia.org/wiki/Muslim_countries" TargetMode="External"/><Relationship Id="rId3895" Type="http://schemas.openxmlformats.org/officeDocument/2006/relationships/hyperlink" Target="http://en.wikipedia.org/wiki/Islamic_terrorism" TargetMode="External"/><Relationship Id="rId4739" Type="http://schemas.openxmlformats.org/officeDocument/2006/relationships/hyperlink" Target="http://en.wikipedia.org/wiki/Gold_mine" TargetMode="External"/><Relationship Id="rId4946" Type="http://schemas.openxmlformats.org/officeDocument/2006/relationships/hyperlink" Target="http://en.wikipedia.org/wiki/Price_elasticity_of_demand" TargetMode="External"/><Relationship Id="rId6094" Type="http://schemas.openxmlformats.org/officeDocument/2006/relationships/hyperlink" Target="http://en.wikipedia.org/wiki/United_Nations" TargetMode="External"/><Relationship Id="rId2497" Type="http://schemas.openxmlformats.org/officeDocument/2006/relationships/hyperlink" Target="http://en.wikipedia.org/wiki/Political_Islam" TargetMode="External"/><Relationship Id="rId3548" Type="http://schemas.openxmlformats.org/officeDocument/2006/relationships/hyperlink" Target="http://en.wikipedia.org/wiki/Scott_Atran" TargetMode="External"/><Relationship Id="rId3755" Type="http://schemas.openxmlformats.org/officeDocument/2006/relationships/hyperlink" Target="http://en.wikipedia.org/wiki/War_on_Terror" TargetMode="External"/><Relationship Id="rId4806" Type="http://schemas.openxmlformats.org/officeDocument/2006/relationships/hyperlink" Target="http://en.wikipedia.org/wiki/Farmer" TargetMode="External"/><Relationship Id="rId469" Type="http://schemas.openxmlformats.org/officeDocument/2006/relationships/hyperlink" Target="http://en.wikipedia.org/wiki/Chechnya" TargetMode="External"/><Relationship Id="rId676" Type="http://schemas.openxmlformats.org/officeDocument/2006/relationships/hyperlink" Target="http://en.wikipedia.org/wiki/Ja%27far_al-Sadiq" TargetMode="External"/><Relationship Id="rId883" Type="http://schemas.openxmlformats.org/officeDocument/2006/relationships/hyperlink" Target="http://en.wikipedia.org/wiki/Al-Hadi_ila%27l-Haqq_Yahya" TargetMode="External"/><Relationship Id="rId1099" Type="http://schemas.openxmlformats.org/officeDocument/2006/relationships/hyperlink" Target="http://en.wikipedia.org/wiki/Muslims" TargetMode="External"/><Relationship Id="rId2357" Type="http://schemas.openxmlformats.org/officeDocument/2006/relationships/hyperlink" Target="http://www.washington-report.org/backissues/0695/9506017.htm" TargetMode="External"/><Relationship Id="rId2564" Type="http://schemas.openxmlformats.org/officeDocument/2006/relationships/hyperlink" Target="http://en.wikipedia.org/wiki/Mecca" TargetMode="External"/><Relationship Id="rId3408" Type="http://schemas.openxmlformats.org/officeDocument/2006/relationships/hyperlink" Target="http://en.wikipedia.org/wiki/Esposito" TargetMode="External"/><Relationship Id="rId3615" Type="http://schemas.openxmlformats.org/officeDocument/2006/relationships/hyperlink" Target="http://en.wikipedia.org/wiki/Islamic_terrorism" TargetMode="External"/><Relationship Id="rId3962" Type="http://schemas.openxmlformats.org/officeDocument/2006/relationships/hyperlink" Target="http://www.pbs.org/newshour/terrorism/international/fatwa_1998.html" TargetMode="External"/><Relationship Id="rId6021" Type="http://schemas.openxmlformats.org/officeDocument/2006/relationships/hyperlink" Target="http://en.wikipedia.org/wiki/Islamophobia" TargetMode="External"/><Relationship Id="rId329" Type="http://schemas.openxmlformats.org/officeDocument/2006/relationships/hyperlink" Target="http://en.wikipedia.org/wiki/North_Africa" TargetMode="External"/><Relationship Id="rId536" Type="http://schemas.openxmlformats.org/officeDocument/2006/relationships/hyperlink" Target="http://en.wikipedia.org/wiki/Muhammad_al-Bukhari" TargetMode="External"/><Relationship Id="rId1166" Type="http://schemas.openxmlformats.org/officeDocument/2006/relationships/hyperlink" Target="http://en.wikipedia.org/wiki/Middle_East_and_globalization" TargetMode="External"/><Relationship Id="rId1373" Type="http://schemas.openxmlformats.org/officeDocument/2006/relationships/hyperlink" Target="http://en.wikipedia.org/wiki/Islam_and_modernity" TargetMode="External"/><Relationship Id="rId2217" Type="http://schemas.openxmlformats.org/officeDocument/2006/relationships/hyperlink" Target="http://en.wikipedia.org/wiki/Pan-Arabism" TargetMode="External"/><Relationship Id="rId2771" Type="http://schemas.openxmlformats.org/officeDocument/2006/relationships/hyperlink" Target="http://en.wikipedia.org/wiki/SCIRI" TargetMode="External"/><Relationship Id="rId3822" Type="http://schemas.openxmlformats.org/officeDocument/2006/relationships/hyperlink" Target="http://en.wikipedia.org/wiki/Aircraft_hijacking" TargetMode="External"/><Relationship Id="rId743" Type="http://schemas.openxmlformats.org/officeDocument/2006/relationships/hyperlink" Target="http://en.wikipedia.org/wiki/Morteza_Motahhari" TargetMode="External"/><Relationship Id="rId950" Type="http://schemas.openxmlformats.org/officeDocument/2006/relationships/hyperlink" Target="http://www.princeton.edu/~batke/itl/denise/zaydism.htm" TargetMode="External"/><Relationship Id="rId1026" Type="http://schemas.openxmlformats.org/officeDocument/2006/relationships/hyperlink" Target="http://en.wikipedia.org/wiki/Madh%27hab" TargetMode="External"/><Relationship Id="rId1580" Type="http://schemas.openxmlformats.org/officeDocument/2006/relationships/hyperlink" Target="http://en.wikipedia.org/wiki/Qur%27an" TargetMode="External"/><Relationship Id="rId2424" Type="http://schemas.openxmlformats.org/officeDocument/2006/relationships/hyperlink" Target="http://en.wikipedia.org/wiki/Oxford_English_Dictionary" TargetMode="External"/><Relationship Id="rId2631" Type="http://schemas.openxmlformats.org/officeDocument/2006/relationships/hyperlink" Target="http://en.wikipedia.org/wiki/Muhammad" TargetMode="External"/><Relationship Id="rId4389" Type="http://schemas.openxmlformats.org/officeDocument/2006/relationships/hyperlink" Target="http://en.wikipedia.org/wiki/Islamic_terrorism" TargetMode="External"/><Relationship Id="rId5787" Type="http://schemas.openxmlformats.org/officeDocument/2006/relationships/hyperlink" Target="http://en.wikipedia.org/wiki/Persecution_of_Muslims" TargetMode="External"/><Relationship Id="rId5994" Type="http://schemas.openxmlformats.org/officeDocument/2006/relationships/hyperlink" Target="http://en.wikipedia.org/wiki/Persecution_of_Muslims" TargetMode="External"/><Relationship Id="rId603" Type="http://schemas.openxmlformats.org/officeDocument/2006/relationships/hyperlink" Target="http://en.wikipedia.org/wiki/Saladin" TargetMode="External"/><Relationship Id="rId810" Type="http://schemas.openxmlformats.org/officeDocument/2006/relationships/hyperlink" Target="http://en.wikipedia.org/wiki/Ithna_Ashari" TargetMode="External"/><Relationship Id="rId1233" Type="http://schemas.openxmlformats.org/officeDocument/2006/relationships/hyperlink" Target="http://en.wikipedia.org/wiki/Middle_East_and_globalization" TargetMode="External"/><Relationship Id="rId1440" Type="http://schemas.openxmlformats.org/officeDocument/2006/relationships/hyperlink" Target="http://en.wikipedia.org/w/index.php?title=Khayr_al-din_al-Tunisi&amp;action=edit&amp;redlink=1" TargetMode="External"/><Relationship Id="rId4596" Type="http://schemas.openxmlformats.org/officeDocument/2006/relationships/hyperlink" Target="http://en.wikipedia.org/wiki/Inalienable_rights" TargetMode="External"/><Relationship Id="rId5647" Type="http://schemas.openxmlformats.org/officeDocument/2006/relationships/hyperlink" Target="http://www.e-prism.org/images/Hudson_Book_-_Final_Version_with_all_changes_.pdf" TargetMode="External"/><Relationship Id="rId5854" Type="http://schemas.openxmlformats.org/officeDocument/2006/relationships/hyperlink" Target="http://en.wikipedia.org/wiki/Ma_Bufang" TargetMode="External"/><Relationship Id="rId1300" Type="http://schemas.openxmlformats.org/officeDocument/2006/relationships/hyperlink" Target="http://en.wikipedia.org/wiki/The_Enlightenment" TargetMode="External"/><Relationship Id="rId3198" Type="http://schemas.openxmlformats.org/officeDocument/2006/relationships/hyperlink" Target="http://en.wikipedia.org/w/index.php?title=Alec_Reynolds&amp;action=edit&amp;redlink=1" TargetMode="External"/><Relationship Id="rId4249" Type="http://schemas.openxmlformats.org/officeDocument/2006/relationships/hyperlink" Target="http://www.ynetnews.com/articles/0,7340,L-3213707,00.html" TargetMode="External"/><Relationship Id="rId4456" Type="http://schemas.openxmlformats.org/officeDocument/2006/relationships/hyperlink" Target="http://en.wikipedia.org/wiki/International_Standard_Book_Number" TargetMode="External"/><Relationship Id="rId4663" Type="http://schemas.openxmlformats.org/officeDocument/2006/relationships/hyperlink" Target="http://en.wikipedia.org/wiki/Roman_Empire" TargetMode="External"/><Relationship Id="rId4870" Type="http://schemas.openxmlformats.org/officeDocument/2006/relationships/hyperlink" Target="http://en.wikipedia.org/wiki/Jizya" TargetMode="External"/><Relationship Id="rId5507" Type="http://schemas.openxmlformats.org/officeDocument/2006/relationships/hyperlink" Target="http://en.wikipedia.org/wiki/Qur%27an" TargetMode="External"/><Relationship Id="rId5714" Type="http://schemas.openxmlformats.org/officeDocument/2006/relationships/hyperlink" Target="http://en.wikipedia.org/wiki/Stoke-on-Trent" TargetMode="External"/><Relationship Id="rId5921" Type="http://schemas.openxmlformats.org/officeDocument/2006/relationships/hyperlink" Target="http://en.wikipedia.org/wiki/The_Jerusalem_Post" TargetMode="External"/><Relationship Id="rId3058" Type="http://schemas.openxmlformats.org/officeDocument/2006/relationships/hyperlink" Target="http://en.wikipedia.org/wiki/Libyan_Islamic_Fighting_Group" TargetMode="External"/><Relationship Id="rId3265" Type="http://schemas.openxmlformats.org/officeDocument/2006/relationships/hyperlink" Target="http://en.wikipedia.org/wiki/Political_Islam" TargetMode="External"/><Relationship Id="rId3472" Type="http://schemas.openxmlformats.org/officeDocument/2006/relationships/hyperlink" Target="http://en.wikipedia.org/wiki/Wahhabi" TargetMode="External"/><Relationship Id="rId4109" Type="http://schemas.openxmlformats.org/officeDocument/2006/relationships/hyperlink" Target="http://en.wikipedia.org/wiki/Islamic_terrorism" TargetMode="External"/><Relationship Id="rId4316" Type="http://schemas.openxmlformats.org/officeDocument/2006/relationships/hyperlink" Target="http://en.wikipedia.org/wiki/Islamic_terrorism" TargetMode="External"/><Relationship Id="rId4523" Type="http://schemas.openxmlformats.org/officeDocument/2006/relationships/hyperlink" Target="http://en.wikipedia.org/wiki/Interest" TargetMode="External"/><Relationship Id="rId4730" Type="http://schemas.openxmlformats.org/officeDocument/2006/relationships/hyperlink" Target="http://en.wikipedia.org/wiki/Dinar" TargetMode="External"/><Relationship Id="rId186" Type="http://schemas.openxmlformats.org/officeDocument/2006/relationships/hyperlink" Target="http://en.wikipedia.org/wiki/Ab%C5%AB_%E1%B8%A4an%C4%ABfa" TargetMode="External"/><Relationship Id="rId393" Type="http://schemas.openxmlformats.org/officeDocument/2006/relationships/hyperlink" Target="http://en.wikipedia.org/wiki/Ahmad_al-Alawi" TargetMode="External"/><Relationship Id="rId2074" Type="http://schemas.openxmlformats.org/officeDocument/2006/relationships/hyperlink" Target="http://en.wikipedia.org/wiki/Olivier_Roy_(professor)" TargetMode="External"/><Relationship Id="rId2281" Type="http://schemas.openxmlformats.org/officeDocument/2006/relationships/hyperlink" Target="http://en.wikipedia.org/wiki/Islamism" TargetMode="External"/><Relationship Id="rId3125" Type="http://schemas.openxmlformats.org/officeDocument/2006/relationships/hyperlink" Target="http://en.wikipedia.org/wiki/Political_Islam" TargetMode="External"/><Relationship Id="rId3332" Type="http://schemas.openxmlformats.org/officeDocument/2006/relationships/hyperlink" Target="http://gemsofislamism.tripod.com/timeline_egypt.html" TargetMode="External"/><Relationship Id="rId253" Type="http://schemas.openxmlformats.org/officeDocument/2006/relationships/hyperlink" Target="http://en.wikipedia.org/wiki/Madhhab" TargetMode="External"/><Relationship Id="rId460" Type="http://schemas.openxmlformats.org/officeDocument/2006/relationships/hyperlink" Target="http://en.wikipedia.org/wiki/Sharia" TargetMode="External"/><Relationship Id="rId1090" Type="http://schemas.openxmlformats.org/officeDocument/2006/relationships/hyperlink" Target="http://en.wikipedia.org/wiki/Middle_East_and_globalization" TargetMode="External"/><Relationship Id="rId2141" Type="http://schemas.openxmlformats.org/officeDocument/2006/relationships/hyperlink" Target="http://en.wikipedia.org/wiki/Ulama" TargetMode="External"/><Relationship Id="rId5297" Type="http://schemas.openxmlformats.org/officeDocument/2006/relationships/hyperlink" Target="http://en.wikipedia.org/wiki/Islamic_economic_jurisprudence" TargetMode="External"/><Relationship Id="rId113" Type="http://schemas.openxmlformats.org/officeDocument/2006/relationships/hyperlink" Target="http://www.arches.uga.edu/~godlas/suftaf/suftaftawil.html" TargetMode="External"/><Relationship Id="rId320" Type="http://schemas.openxmlformats.org/officeDocument/2006/relationships/hyperlink" Target="http://www.hanbali.org/" TargetMode="External"/><Relationship Id="rId2001" Type="http://schemas.openxmlformats.org/officeDocument/2006/relationships/hyperlink" Target="http://en.wikipedia.org/wiki/Political_aspects_of_Islam" TargetMode="External"/><Relationship Id="rId5157" Type="http://schemas.openxmlformats.org/officeDocument/2006/relationships/hyperlink" Target="http://en.wikipedia.org/wiki/Islamic_economic_jurisprudence" TargetMode="External"/><Relationship Id="rId2958" Type="http://schemas.openxmlformats.org/officeDocument/2006/relationships/hyperlink" Target="http://en.wikipedia.org/wiki/Undercover_Mosque" TargetMode="External"/><Relationship Id="rId5017" Type="http://schemas.openxmlformats.org/officeDocument/2006/relationships/hyperlink" Target="http://en.wikipedia.org/wiki/Islamic_economic_jurisprudence" TargetMode="External"/><Relationship Id="rId5364" Type="http://schemas.openxmlformats.org/officeDocument/2006/relationships/hyperlink" Target="http://en.wikipedia.org/wiki/Islamic_economic_jurisprudence" TargetMode="External"/><Relationship Id="rId5571" Type="http://schemas.openxmlformats.org/officeDocument/2006/relationships/hyperlink" Target="http://en.wikipedia.org/wiki/Political_ecologist" TargetMode="External"/><Relationship Id="rId1767" Type="http://schemas.openxmlformats.org/officeDocument/2006/relationships/hyperlink" Target="http://en.wikipedia.org/wiki/United_Submitters_International" TargetMode="External"/><Relationship Id="rId1974" Type="http://schemas.openxmlformats.org/officeDocument/2006/relationships/hyperlink" Target="http://en.wikipedia.org/wiki/Democracy" TargetMode="External"/><Relationship Id="rId2818" Type="http://schemas.openxmlformats.org/officeDocument/2006/relationships/hyperlink" Target="http://en.wikipedia.org/wiki/Political_Islam" TargetMode="External"/><Relationship Id="rId4173" Type="http://schemas.openxmlformats.org/officeDocument/2006/relationships/hyperlink" Target="http://en.wikipedia.org/wiki/Wikipedia:Link_rot" TargetMode="External"/><Relationship Id="rId4380" Type="http://schemas.openxmlformats.org/officeDocument/2006/relationships/hyperlink" Target="http://en.wikipedia.org/wiki/Islamic_terrorism" TargetMode="External"/><Relationship Id="rId5224" Type="http://schemas.openxmlformats.org/officeDocument/2006/relationships/hyperlink" Target="http://en.wikipedia.org/wiki/Malaysia" TargetMode="External"/><Relationship Id="rId5431" Type="http://schemas.openxmlformats.org/officeDocument/2006/relationships/hyperlink" Target="http://mpra.ub.uni-muenchen.de/8264/" TargetMode="External"/><Relationship Id="rId59" Type="http://schemas.openxmlformats.org/officeDocument/2006/relationships/hyperlink" Target="http://en.wikipedia.org/wiki/Jannah" TargetMode="External"/><Relationship Id="rId1627" Type="http://schemas.openxmlformats.org/officeDocument/2006/relationships/hyperlink" Target="http://en.wikipedia.org/wiki/Kharijites" TargetMode="External"/><Relationship Id="rId1834" Type="http://schemas.openxmlformats.org/officeDocument/2006/relationships/hyperlink" Target="http://en.wikipedia.org/wiki/Shirin_Ebadi" TargetMode="External"/><Relationship Id="rId4033" Type="http://schemas.openxmlformats.org/officeDocument/2006/relationships/hyperlink" Target="http://en.wikipedia.org/wiki/Islamic_terrorism" TargetMode="External"/><Relationship Id="rId4240" Type="http://schemas.openxmlformats.org/officeDocument/2006/relationships/hyperlink" Target="http://en.wikipedia.org/wiki/Islamic_terrorism" TargetMode="External"/><Relationship Id="rId3799" Type="http://schemas.openxmlformats.org/officeDocument/2006/relationships/image" Target="media/image46.jpeg"/><Relationship Id="rId4100" Type="http://schemas.openxmlformats.org/officeDocument/2006/relationships/hyperlink" Target="http://en.wikipedia.org/wiki/Islamic_terrorism" TargetMode="External"/><Relationship Id="rId1901" Type="http://schemas.openxmlformats.org/officeDocument/2006/relationships/hyperlink" Target="http://en.wikipedia.org/wiki/Liberal_movements_within_Islam" TargetMode="External"/><Relationship Id="rId3659" Type="http://schemas.openxmlformats.org/officeDocument/2006/relationships/hyperlink" Target="http://en.wikipedia.org/wiki/Islamic_terrorism" TargetMode="External"/><Relationship Id="rId6065" Type="http://schemas.openxmlformats.org/officeDocument/2006/relationships/hyperlink" Target="http://nbn-resolving.de/urn:nbn:de:0159-2011020147" TargetMode="External"/><Relationship Id="rId3866" Type="http://schemas.openxmlformats.org/officeDocument/2006/relationships/hyperlink" Target="http://en.wikipedia.org/wiki/Iraq_war" TargetMode="External"/><Relationship Id="rId4917" Type="http://schemas.openxmlformats.org/officeDocument/2006/relationships/hyperlink" Target="http://en.wikipedia.org/wiki/Early_Islamic_philosophy" TargetMode="External"/><Relationship Id="rId5081" Type="http://schemas.openxmlformats.org/officeDocument/2006/relationships/hyperlink" Target="http://en.wikipedia.org/wiki/Mohammad_Baqir_al-Sadr" TargetMode="External"/><Relationship Id="rId787" Type="http://schemas.openxmlformats.org/officeDocument/2006/relationships/hyperlink" Target="http://en.wikipedia.org/wiki/Fiqh" TargetMode="External"/><Relationship Id="rId994" Type="http://schemas.openxmlformats.org/officeDocument/2006/relationships/hyperlink" Target="http://en.wikipedia.org/w/index.php?title=Abdullah_ibn_Yahya_al-Kindi&amp;action=edit&amp;redlink=1" TargetMode="External"/><Relationship Id="rId2468" Type="http://schemas.openxmlformats.org/officeDocument/2006/relationships/hyperlink" Target="http://en.wikipedia.org/wiki/Latin_America" TargetMode="External"/><Relationship Id="rId2675" Type="http://schemas.openxmlformats.org/officeDocument/2006/relationships/hyperlink" Target="http://en.wikipedia.org/wiki/Political_Islam" TargetMode="External"/><Relationship Id="rId2882" Type="http://schemas.openxmlformats.org/officeDocument/2006/relationships/hyperlink" Target="http://en.wikipedia.org/wiki/Political_Islam" TargetMode="External"/><Relationship Id="rId3519" Type="http://schemas.openxmlformats.org/officeDocument/2006/relationships/hyperlink" Target="http://en.wikipedia.org/wiki/Chechnya" TargetMode="External"/><Relationship Id="rId3726" Type="http://schemas.openxmlformats.org/officeDocument/2006/relationships/hyperlink" Target="http://en.wikipedia.org/wiki/Islamic_terrorism" TargetMode="External"/><Relationship Id="rId3933" Type="http://schemas.openxmlformats.org/officeDocument/2006/relationships/hyperlink" Target="http://en.wikipedia.org/wiki/Hezbollah" TargetMode="External"/><Relationship Id="rId647" Type="http://schemas.openxmlformats.org/officeDocument/2006/relationships/hyperlink" Target="http://en.wikipedia.org/wiki/Singapore" TargetMode="External"/><Relationship Id="rId854" Type="http://schemas.openxmlformats.org/officeDocument/2006/relationships/hyperlink" Target="http://en.wikipedia.org/wiki/Zaidiyyah" TargetMode="External"/><Relationship Id="rId1277" Type="http://schemas.openxmlformats.org/officeDocument/2006/relationships/hyperlink" Target="http://en.wikipedia.org/wiki/Middle_East_and_globalization" TargetMode="External"/><Relationship Id="rId1484" Type="http://schemas.openxmlformats.org/officeDocument/2006/relationships/hyperlink" Target="http://en.wikipedia.org/wiki/Islam_and_modernity" TargetMode="External"/><Relationship Id="rId1691" Type="http://schemas.openxmlformats.org/officeDocument/2006/relationships/hyperlink" Target="http://en.wikipedia.org/wiki/Qur%27an" TargetMode="External"/><Relationship Id="rId2328" Type="http://schemas.openxmlformats.org/officeDocument/2006/relationships/hyperlink" Target="http://en.wikipedia.org/wiki/Martin_Kramer" TargetMode="External"/><Relationship Id="rId2535" Type="http://schemas.openxmlformats.org/officeDocument/2006/relationships/hyperlink" Target="http://en.wikipedia.org/wiki/Political_Islam" TargetMode="External"/><Relationship Id="rId2742" Type="http://schemas.openxmlformats.org/officeDocument/2006/relationships/hyperlink" Target="http://en.wikipedia.org/wiki/History_of_fundamentalist_Islam_in_Iran" TargetMode="External"/><Relationship Id="rId5898" Type="http://schemas.openxmlformats.org/officeDocument/2006/relationships/hyperlink" Target="http://en.wikipedia.org/wiki/Digital_object_identifier" TargetMode="External"/><Relationship Id="rId507" Type="http://schemas.openxmlformats.org/officeDocument/2006/relationships/hyperlink" Target="http://en.wikipedia.org/wiki/Tamil_Nadu" TargetMode="External"/><Relationship Id="rId714" Type="http://schemas.openxmlformats.org/officeDocument/2006/relationships/hyperlink" Target="http://en.wikipedia.org/wiki/Dowry" TargetMode="External"/><Relationship Id="rId921" Type="http://schemas.openxmlformats.org/officeDocument/2006/relationships/hyperlink" Target="http://en.wikipedia.org/wiki/Zaidiyyah" TargetMode="External"/><Relationship Id="rId1137" Type="http://schemas.openxmlformats.org/officeDocument/2006/relationships/hyperlink" Target="http://en.wikipedia.org/wiki/Demagoguery" TargetMode="External"/><Relationship Id="rId1344" Type="http://schemas.openxmlformats.org/officeDocument/2006/relationships/hyperlink" Target="http://en.wikipedia.org/w/index.php?title=Kudsi_Efendi&amp;action=edit&amp;redlink=1" TargetMode="External"/><Relationship Id="rId1551" Type="http://schemas.openxmlformats.org/officeDocument/2006/relationships/hyperlink" Target="http://en.wikipedia.org/wiki/Edip_Yuksel" TargetMode="External"/><Relationship Id="rId2602" Type="http://schemas.openxmlformats.org/officeDocument/2006/relationships/hyperlink" Target="http://en.wikipedia.org/wiki/Political_Islam" TargetMode="External"/><Relationship Id="rId5758" Type="http://schemas.openxmlformats.org/officeDocument/2006/relationships/hyperlink" Target="http://en.wikipedia.org/wiki/Shia_Islam" TargetMode="External"/><Relationship Id="rId5965" Type="http://schemas.openxmlformats.org/officeDocument/2006/relationships/hyperlink" Target="http://en.wikipedia.org/wiki/International_Standard_Book_Number" TargetMode="External"/><Relationship Id="rId50" Type="http://schemas.openxmlformats.org/officeDocument/2006/relationships/hyperlink" Target="http://en.wikipedia.org/wiki/Sufism" TargetMode="External"/><Relationship Id="rId1204" Type="http://schemas.openxmlformats.org/officeDocument/2006/relationships/hyperlink" Target="http://en.wikipedia.org/wiki/War_on_Terrorism" TargetMode="External"/><Relationship Id="rId1411" Type="http://schemas.openxmlformats.org/officeDocument/2006/relationships/hyperlink" Target="http://en.wikipedia.org/wiki/Hadith" TargetMode="External"/><Relationship Id="rId4567" Type="http://schemas.openxmlformats.org/officeDocument/2006/relationships/hyperlink" Target="http://en.wikipedia.org/wiki/Gambling" TargetMode="External"/><Relationship Id="rId4774" Type="http://schemas.openxmlformats.org/officeDocument/2006/relationships/hyperlink" Target="http://en.wikipedia.org/wiki/Famine" TargetMode="External"/><Relationship Id="rId5618" Type="http://schemas.openxmlformats.org/officeDocument/2006/relationships/hyperlink" Target="http://en.wikipedia.org/wiki/West" TargetMode="External"/><Relationship Id="rId5825" Type="http://schemas.openxmlformats.org/officeDocument/2006/relationships/hyperlink" Target="http://en.wikipedia.org/wiki/Islam" TargetMode="External"/><Relationship Id="rId3169" Type="http://schemas.openxmlformats.org/officeDocument/2006/relationships/hyperlink" Target="http://en.wikipedia.org/wiki/Political_Islam" TargetMode="External"/><Relationship Id="rId3376" Type="http://schemas.openxmlformats.org/officeDocument/2006/relationships/hyperlink" Target="http://www.dailytimes.com.pk/default.asp?page=story_17-9-2002_pg4_2" TargetMode="External"/><Relationship Id="rId3583" Type="http://schemas.openxmlformats.org/officeDocument/2006/relationships/hyperlink" Target="http://en.wikipedia.org/wiki/Islamism" TargetMode="External"/><Relationship Id="rId4427" Type="http://schemas.openxmlformats.org/officeDocument/2006/relationships/hyperlink" Target="http://en.wikipedia.org/wiki/Al_Jazeera" TargetMode="External"/><Relationship Id="rId4981" Type="http://schemas.openxmlformats.org/officeDocument/2006/relationships/hyperlink" Target="http://en.wikipedia.org/wiki/Human_capital" TargetMode="External"/><Relationship Id="rId297" Type="http://schemas.openxmlformats.org/officeDocument/2006/relationships/hyperlink" Target="http://en.wikipedia.org/wiki/Ibn_al-Qayyim" TargetMode="External"/><Relationship Id="rId2185" Type="http://schemas.openxmlformats.org/officeDocument/2006/relationships/hyperlink" Target="http://en.wikipedia.org/wiki/Ruhollah_Khomeini" TargetMode="External"/><Relationship Id="rId2392" Type="http://schemas.openxmlformats.org/officeDocument/2006/relationships/hyperlink" Target="http://en.wikipedia.org/wiki/Political_Islam" TargetMode="External"/><Relationship Id="rId3029" Type="http://schemas.openxmlformats.org/officeDocument/2006/relationships/image" Target="media/image22.png"/><Relationship Id="rId3236" Type="http://schemas.openxmlformats.org/officeDocument/2006/relationships/hyperlink" Target="http://en.wikipedia.org/wiki/Political_Islam" TargetMode="External"/><Relationship Id="rId3790" Type="http://schemas.openxmlformats.org/officeDocument/2006/relationships/hyperlink" Target="http://en.wikipedia.org/wiki/Foreign_hostages_in_Iraq" TargetMode="External"/><Relationship Id="rId4634" Type="http://schemas.openxmlformats.org/officeDocument/2006/relationships/hyperlink" Target="http://en.wikipedia.org/wiki/Jizya" TargetMode="External"/><Relationship Id="rId4841" Type="http://schemas.openxmlformats.org/officeDocument/2006/relationships/hyperlink" Target="http://en.wikipedia.org/wiki/Economic_integration" TargetMode="External"/><Relationship Id="rId157" Type="http://schemas.openxmlformats.org/officeDocument/2006/relationships/hyperlink" Target="http://en.wikipedia.org/wiki/Muhammad_al-Shaybani" TargetMode="External"/><Relationship Id="rId364" Type="http://schemas.openxmlformats.org/officeDocument/2006/relationships/image" Target="media/image2.jpeg"/><Relationship Id="rId2045" Type="http://schemas.openxmlformats.org/officeDocument/2006/relationships/hyperlink" Target="http://en.wikipedia.org/wiki/Political_aspects_of_Islam" TargetMode="External"/><Relationship Id="rId3443" Type="http://schemas.openxmlformats.org/officeDocument/2006/relationships/hyperlink" Target="http://en.wikipedia.org/wiki/Islamic_terrorism" TargetMode="External"/><Relationship Id="rId3650" Type="http://schemas.openxmlformats.org/officeDocument/2006/relationships/hyperlink" Target="http://en.wikipedia.org/wiki/Timothy_Winter" TargetMode="External"/><Relationship Id="rId4701" Type="http://schemas.openxmlformats.org/officeDocument/2006/relationships/hyperlink" Target="http://en.wikipedia.org/wiki/Islamic_economics_in_the_world" TargetMode="External"/><Relationship Id="rId571" Type="http://schemas.openxmlformats.org/officeDocument/2006/relationships/hyperlink" Target="http://en.wikipedia.org/w/index.php?title=Al-Isnawi&amp;action=edit&amp;redlink=1" TargetMode="External"/><Relationship Id="rId2252" Type="http://schemas.openxmlformats.org/officeDocument/2006/relationships/hyperlink" Target="http://en.wikipedia.org/wiki/Al-Qaida" TargetMode="External"/><Relationship Id="rId3303" Type="http://schemas.openxmlformats.org/officeDocument/2006/relationships/hyperlink" Target="http://en.wikipedia.org/wiki/Political_Islam" TargetMode="External"/><Relationship Id="rId3510" Type="http://schemas.openxmlformats.org/officeDocument/2006/relationships/hyperlink" Target="http://en.wikipedia.org/wiki/Kuwait" TargetMode="External"/><Relationship Id="rId224" Type="http://schemas.openxmlformats.org/officeDocument/2006/relationships/hyperlink" Target="http://en.wikipedia.org/wiki/Shabbir_Ahmad_Usmani" TargetMode="External"/><Relationship Id="rId431" Type="http://schemas.openxmlformats.org/officeDocument/2006/relationships/hyperlink" Target="http://en.wikipedia.org/wiki/Muhammad_ibn_Idris_ash-Shafi%60i" TargetMode="External"/><Relationship Id="rId1061" Type="http://schemas.openxmlformats.org/officeDocument/2006/relationships/hyperlink" Target="http://en.wikipedia.org/wiki/Muqbil_bin_Haadi_al-Waadi%27ee" TargetMode="External"/><Relationship Id="rId2112" Type="http://schemas.openxmlformats.org/officeDocument/2006/relationships/hyperlink" Target="http://en.wikipedia.org/wiki/Qadi" TargetMode="External"/><Relationship Id="rId5268" Type="http://schemas.openxmlformats.org/officeDocument/2006/relationships/hyperlink" Target="http://en.wikipedia.org/w/index.php?title=Aly_Khorshid&amp;action=edit&amp;redlink=1" TargetMode="External"/><Relationship Id="rId5475" Type="http://schemas.openxmlformats.org/officeDocument/2006/relationships/hyperlink" Target="http://en.wikipedia.org/wiki/Asharite" TargetMode="External"/><Relationship Id="rId5682" Type="http://schemas.openxmlformats.org/officeDocument/2006/relationships/hyperlink" Target="http://en.wikipedia.org/wiki/Guest_workers" TargetMode="External"/><Relationship Id="rId1878" Type="http://schemas.openxmlformats.org/officeDocument/2006/relationships/hyperlink" Target="http://en.wikipedia.org/wiki/Tawfik_Hamid" TargetMode="External"/><Relationship Id="rId2929" Type="http://schemas.openxmlformats.org/officeDocument/2006/relationships/hyperlink" Target="http://en.wikipedia.org/wiki/Murshid" TargetMode="External"/><Relationship Id="rId4077" Type="http://schemas.openxmlformats.org/officeDocument/2006/relationships/hyperlink" Target="http://en.wikipedia.org/wiki/Islamic_terrorism" TargetMode="External"/><Relationship Id="rId4284" Type="http://schemas.openxmlformats.org/officeDocument/2006/relationships/hyperlink" Target="http://en.wikipedia.org/wiki/BBC_News" TargetMode="External"/><Relationship Id="rId4491" Type="http://schemas.openxmlformats.org/officeDocument/2006/relationships/hyperlink" Target="http://en.wikipedia.org/wiki/Jihad:_The_Trail_of_Political_Islam" TargetMode="External"/><Relationship Id="rId5128" Type="http://schemas.openxmlformats.org/officeDocument/2006/relationships/hyperlink" Target="http://en.wikipedia.org/wiki/Waqf" TargetMode="External"/><Relationship Id="rId5335" Type="http://schemas.openxmlformats.org/officeDocument/2006/relationships/hyperlink" Target="http://en.wikipedia.org/wiki/International_Standard_Book_Number" TargetMode="External"/><Relationship Id="rId5542" Type="http://schemas.openxmlformats.org/officeDocument/2006/relationships/hyperlink" Target="http://en.wikipedia.org/wiki/Hadith" TargetMode="External"/><Relationship Id="rId1738" Type="http://schemas.openxmlformats.org/officeDocument/2006/relationships/hyperlink" Target="http://en.wikipedia.org/wiki/Syed_Ahmed_Khan" TargetMode="External"/><Relationship Id="rId3093" Type="http://schemas.openxmlformats.org/officeDocument/2006/relationships/hyperlink" Target="http://en.wikipedia.org/wiki/Al-Shabaab_(Somalia)" TargetMode="External"/><Relationship Id="rId4144" Type="http://schemas.openxmlformats.org/officeDocument/2006/relationships/hyperlink" Target="http://www.nationalpost.com/news/story.html?id=2634649" TargetMode="External"/><Relationship Id="rId4351" Type="http://schemas.openxmlformats.org/officeDocument/2006/relationships/hyperlink" Target="http://en.wikipedia.org/wiki/Islamic_terrorism" TargetMode="External"/><Relationship Id="rId5402" Type="http://schemas.openxmlformats.org/officeDocument/2006/relationships/hyperlink" Target="http://www.cmje.org/religious-texts/quran/verses/011-qmt.php" TargetMode="External"/><Relationship Id="rId1945" Type="http://schemas.openxmlformats.org/officeDocument/2006/relationships/hyperlink" Target="http://www.qantara.de/webcom/show_article.php/_c-478/_nr-882/i.html" TargetMode="External"/><Relationship Id="rId3160" Type="http://schemas.openxmlformats.org/officeDocument/2006/relationships/hyperlink" Target="http://en.wikipedia.org/wiki/Political_Islam" TargetMode="External"/><Relationship Id="rId4004" Type="http://schemas.openxmlformats.org/officeDocument/2006/relationships/hyperlink" Target="http://www.pbs.org/wgbh/pages/frontline/shows/front/interviews/scheuer.html" TargetMode="External"/><Relationship Id="rId4211" Type="http://schemas.openxmlformats.org/officeDocument/2006/relationships/hyperlink" Target="http://en.wikipedia.org/wiki/Europol" TargetMode="External"/><Relationship Id="rId1805" Type="http://schemas.openxmlformats.org/officeDocument/2006/relationships/hyperlink" Target="http://en.wikipedia.org/wiki/Yos%C4%B1f_Aq%C3%A7ura" TargetMode="External"/><Relationship Id="rId3020" Type="http://schemas.openxmlformats.org/officeDocument/2006/relationships/hyperlink" Target="http://en.wikipedia.org/wiki/Finland" TargetMode="External"/><Relationship Id="rId3977" Type="http://schemas.openxmlformats.org/officeDocument/2006/relationships/hyperlink" Target="http://news.bbc.co.uk/1/hi/world/middle_east/2455845.stm" TargetMode="External"/><Relationship Id="rId6036" Type="http://schemas.openxmlformats.org/officeDocument/2006/relationships/hyperlink" Target="http://en.wikipedia.org/wiki/European_Union" TargetMode="External"/><Relationship Id="rId898" Type="http://schemas.openxmlformats.org/officeDocument/2006/relationships/hyperlink" Target="http://en.wikipedia.org/wiki/Zaidiyyah" TargetMode="External"/><Relationship Id="rId2579" Type="http://schemas.openxmlformats.org/officeDocument/2006/relationships/hyperlink" Target="http://en.wikipedia.org/wiki/Kuwait" TargetMode="External"/><Relationship Id="rId2786" Type="http://schemas.openxmlformats.org/officeDocument/2006/relationships/hyperlink" Target="http://en.wikipedia.org/wiki/Ali_Bhutto" TargetMode="External"/><Relationship Id="rId2993" Type="http://schemas.openxmlformats.org/officeDocument/2006/relationships/hyperlink" Target="http://en.wikipedia.org/wiki/Taliban" TargetMode="External"/><Relationship Id="rId3837" Type="http://schemas.openxmlformats.org/officeDocument/2006/relationships/hyperlink" Target="http://en.wikipedia.org/wiki/Casablanca" TargetMode="External"/><Relationship Id="rId5192" Type="http://schemas.openxmlformats.org/officeDocument/2006/relationships/hyperlink" Target="http://en.wikipedia.org/wiki/Riba" TargetMode="External"/><Relationship Id="rId106" Type="http://schemas.openxmlformats.org/officeDocument/2006/relationships/hyperlink" Target="http://www.al-islam.org/quraninislam/2.htm" TargetMode="External"/><Relationship Id="rId313" Type="http://schemas.openxmlformats.org/officeDocument/2006/relationships/hyperlink" Target="http://en.wikipedia.org/wiki/Hanbali" TargetMode="External"/><Relationship Id="rId758" Type="http://schemas.openxmlformats.org/officeDocument/2006/relationships/hyperlink" Target="http://www.al-islam.org/laws/al-khui/" TargetMode="External"/><Relationship Id="rId965" Type="http://schemas.openxmlformats.org/officeDocument/2006/relationships/hyperlink" Target="http://en.wikipedia.org/wiki/Abdullah_ibn_Ibadh" TargetMode="External"/><Relationship Id="rId1150" Type="http://schemas.openxmlformats.org/officeDocument/2006/relationships/hyperlink" Target="http://en.wikipedia.org/wiki/Al_Qaeda" TargetMode="External"/><Relationship Id="rId1388" Type="http://schemas.openxmlformats.org/officeDocument/2006/relationships/hyperlink" Target="http://en.wikipedia.org/wiki/Islam_and_modernity" TargetMode="External"/><Relationship Id="rId1595" Type="http://schemas.openxmlformats.org/officeDocument/2006/relationships/image" Target="media/image3.png"/><Relationship Id="rId2439" Type="http://schemas.openxmlformats.org/officeDocument/2006/relationships/hyperlink" Target="http://en.wikipedia.org/wiki/Mohammed" TargetMode="External"/><Relationship Id="rId2646" Type="http://schemas.openxmlformats.org/officeDocument/2006/relationships/hyperlink" Target="http://en.wikipedia.org/wiki/India" TargetMode="External"/><Relationship Id="rId2853" Type="http://schemas.openxmlformats.org/officeDocument/2006/relationships/hyperlink" Target="http://en.wikipedia.org/wiki/Takfir" TargetMode="External"/><Relationship Id="rId3904" Type="http://schemas.openxmlformats.org/officeDocument/2006/relationships/hyperlink" Target="http://en.wikipedia.org/wiki/Ahmadiyya_Muslim_Community" TargetMode="External"/><Relationship Id="rId4099" Type="http://schemas.openxmlformats.org/officeDocument/2006/relationships/hyperlink" Target="http://www.time.com/time/world/article/0,8599,1969662,00.html" TargetMode="External"/><Relationship Id="rId5052" Type="http://schemas.openxmlformats.org/officeDocument/2006/relationships/hyperlink" Target="http://en.wikipedia.org/wiki/Islamic_economic_jurisprudence" TargetMode="External"/><Relationship Id="rId5357" Type="http://schemas.openxmlformats.org/officeDocument/2006/relationships/hyperlink" Target="http://www.cmje.org/religious-texts/quran/verses/005-qmt.php" TargetMode="External"/><Relationship Id="rId6103" Type="http://schemas.openxmlformats.org/officeDocument/2006/relationships/hyperlink" Target="http://en.wikipedia.org/wiki/Islamophobia" TargetMode="External"/><Relationship Id="rId94" Type="http://schemas.openxmlformats.org/officeDocument/2006/relationships/hyperlink" Target="http://www.usc.edu/dept/MSA/quran/011.qmt.html" TargetMode="External"/><Relationship Id="rId520" Type="http://schemas.openxmlformats.org/officeDocument/2006/relationships/hyperlink" Target="http://en.wikipedia.org/wiki/Shafi%27i" TargetMode="External"/><Relationship Id="rId618" Type="http://schemas.openxmlformats.org/officeDocument/2006/relationships/hyperlink" Target="http://en.wikipedia.org/wiki/Afifi_al-Akiti" TargetMode="External"/><Relationship Id="rId825" Type="http://schemas.openxmlformats.org/officeDocument/2006/relationships/hyperlink" Target="http://en.wikipedia.org/wiki/Caliph" TargetMode="External"/><Relationship Id="rId1248" Type="http://schemas.openxmlformats.org/officeDocument/2006/relationships/hyperlink" Target="http://en.wikipedia.org/wiki/Special:BookSources/0-7190-5346-3" TargetMode="External"/><Relationship Id="rId1455" Type="http://schemas.openxmlformats.org/officeDocument/2006/relationships/hyperlink" Target="http://en.wikipedia.org/wiki/Tanzimat" TargetMode="External"/><Relationship Id="rId1662" Type="http://schemas.openxmlformats.org/officeDocument/2006/relationships/hyperlink" Target="http://en.wikipedia.org/wiki/Shia" TargetMode="External"/><Relationship Id="rId2201" Type="http://schemas.openxmlformats.org/officeDocument/2006/relationships/hyperlink" Target="http://en.wikipedia.org/wiki/Islam" TargetMode="External"/><Relationship Id="rId2506" Type="http://schemas.openxmlformats.org/officeDocument/2006/relationships/hyperlink" Target="http://en.wikipedia.org/wiki/Ummah" TargetMode="External"/><Relationship Id="rId5564" Type="http://schemas.openxmlformats.org/officeDocument/2006/relationships/hyperlink" Target="http://en.wikipedia.org/wiki/Philosophy" TargetMode="External"/><Relationship Id="rId5771" Type="http://schemas.openxmlformats.org/officeDocument/2006/relationships/hyperlink" Target="http://en.wikipedia.org/wiki/Persecution_of_Muslims" TargetMode="External"/><Relationship Id="rId5869" Type="http://schemas.openxmlformats.org/officeDocument/2006/relationships/hyperlink" Target="http://centres.exeter.ac.uk/emrc/publications/Islamophobia_and_Anti-Muslim_Hate_Crime.pdf" TargetMode="External"/><Relationship Id="rId1010" Type="http://schemas.openxmlformats.org/officeDocument/2006/relationships/hyperlink" Target="http://en.wikipedia.org/wiki/Rustamid" TargetMode="External"/><Relationship Id="rId1108" Type="http://schemas.openxmlformats.org/officeDocument/2006/relationships/hyperlink" Target="http://en.wikipedia.org/wiki/Middle_East_and_globalization" TargetMode="External"/><Relationship Id="rId1315" Type="http://schemas.openxmlformats.org/officeDocument/2006/relationships/hyperlink" Target="http://en.wikipedia.org/wiki/Sharia" TargetMode="External"/><Relationship Id="rId1967" Type="http://schemas.openxmlformats.org/officeDocument/2006/relationships/hyperlink" Target="http://en.wikipedia.org/wiki/Cold_War" TargetMode="External"/><Relationship Id="rId2713" Type="http://schemas.openxmlformats.org/officeDocument/2006/relationships/hyperlink" Target="http://en.wikipedia.org/wiki/Political_Islam" TargetMode="External"/><Relationship Id="rId2920" Type="http://schemas.openxmlformats.org/officeDocument/2006/relationships/hyperlink" Target="http://en.wikipedia.org/wiki/Mustafa_Kemal_Atat%C3%BCrk" TargetMode="External"/><Relationship Id="rId4166" Type="http://schemas.openxmlformats.org/officeDocument/2006/relationships/hyperlink" Target="http://www.dailytimes.com.pk/default.asp?page=story_11-7-2003_pg4_6" TargetMode="External"/><Relationship Id="rId4373" Type="http://schemas.openxmlformats.org/officeDocument/2006/relationships/hyperlink" Target="http://en.wikipedia.org/wiki/Islamic_terrorism" TargetMode="External"/><Relationship Id="rId4580" Type="http://schemas.openxmlformats.org/officeDocument/2006/relationships/hyperlink" Target="http://en.wikipedia.org/wiki/Aval" TargetMode="External"/><Relationship Id="rId4678" Type="http://schemas.openxmlformats.org/officeDocument/2006/relationships/hyperlink" Target="http://en.wikipedia.org/wiki/Madrasah" TargetMode="External"/><Relationship Id="rId5217" Type="http://schemas.openxmlformats.org/officeDocument/2006/relationships/hyperlink" Target="http://en.wikipedia.org/wiki/Globalization" TargetMode="External"/><Relationship Id="rId5424" Type="http://schemas.openxmlformats.org/officeDocument/2006/relationships/hyperlink" Target="http://en.wikipedia.org/wiki/Islamic_economic_jurisprudence" TargetMode="External"/><Relationship Id="rId5631" Type="http://schemas.openxmlformats.org/officeDocument/2006/relationships/hyperlink" Target="http://en.wikipedia.org/wiki/Muslim_League_(Pakistan)" TargetMode="External"/><Relationship Id="rId1522" Type="http://schemas.openxmlformats.org/officeDocument/2006/relationships/hyperlink" Target="http://www.drsoroush.com/English/Interviews/E-INT-20031208-The_Responsibilities_of_the_Muslim_Intellectual_in_the_21st_Century_An_Interview_with_Abdolkarim_Soroush.htm" TargetMode="External"/><Relationship Id="rId4885" Type="http://schemas.openxmlformats.org/officeDocument/2006/relationships/hyperlink" Target="http://en.wikipedia.org/wiki/Al-Ghazali" TargetMode="External"/><Relationship Id="rId5729" Type="http://schemas.openxmlformats.org/officeDocument/2006/relationships/hyperlink" Target="http://en.wikipedia.org/wiki/Arab_American_Institute" TargetMode="External"/><Relationship Id="rId5936" Type="http://schemas.openxmlformats.org/officeDocument/2006/relationships/hyperlink" Target="http://en.wikipedia.org/wiki/Persecution_of_Muslims" TargetMode="External"/><Relationship Id="rId21" Type="http://schemas.openxmlformats.org/officeDocument/2006/relationships/hyperlink" Target="http://en.wikipedia.org/wiki/Hadith" TargetMode="External"/><Relationship Id="rId2089" Type="http://schemas.openxmlformats.org/officeDocument/2006/relationships/hyperlink" Target="http://en.wikipedia.org/wiki/Al-Juwayni" TargetMode="External"/><Relationship Id="rId3487" Type="http://schemas.openxmlformats.org/officeDocument/2006/relationships/hyperlink" Target="http://en.wikipedia.org/wiki/Cairo" TargetMode="External"/><Relationship Id="rId3694" Type="http://schemas.openxmlformats.org/officeDocument/2006/relationships/hyperlink" Target="http://en.wikipedia.org/wiki/Islamic_terrorism" TargetMode="External"/><Relationship Id="rId4538" Type="http://schemas.openxmlformats.org/officeDocument/2006/relationships/hyperlink" Target="http://en.wikipedia.org/wiki/Islamic_economic_jurisprudence" TargetMode="External"/><Relationship Id="rId4745" Type="http://schemas.openxmlformats.org/officeDocument/2006/relationships/hyperlink" Target="http://en.wikipedia.org/wiki/Communism" TargetMode="External"/><Relationship Id="rId4952" Type="http://schemas.openxmlformats.org/officeDocument/2006/relationships/hyperlink" Target="http://en.wikipedia.org/wiki/Riba" TargetMode="External"/><Relationship Id="rId2296" Type="http://schemas.openxmlformats.org/officeDocument/2006/relationships/hyperlink" Target="http://en.wikipedia.org/wiki/Political_aspects_of_Islam" TargetMode="External"/><Relationship Id="rId3347" Type="http://schemas.openxmlformats.org/officeDocument/2006/relationships/hyperlink" Target="http://en.wikipedia.org/wiki/Political_Islam" TargetMode="External"/><Relationship Id="rId3554" Type="http://schemas.openxmlformats.org/officeDocument/2006/relationships/hyperlink" Target="http://en.wikipedia.org/wiki/Marc_Sageman" TargetMode="External"/><Relationship Id="rId3761" Type="http://schemas.openxmlformats.org/officeDocument/2006/relationships/hyperlink" Target="http://en.wikipedia.org/wiki/7_July_2005_London_bombings" TargetMode="External"/><Relationship Id="rId4605" Type="http://schemas.openxmlformats.org/officeDocument/2006/relationships/hyperlink" Target="http://en.wikipedia.org/wiki/Pharmacist" TargetMode="External"/><Relationship Id="rId4812" Type="http://schemas.openxmlformats.org/officeDocument/2006/relationships/hyperlink" Target="http://en.wikipedia.org/wiki/Nurse" TargetMode="External"/><Relationship Id="rId268" Type="http://schemas.openxmlformats.org/officeDocument/2006/relationships/hyperlink" Target="http://en.wikipedia.org/wiki/Moses" TargetMode="External"/><Relationship Id="rId475" Type="http://schemas.openxmlformats.org/officeDocument/2006/relationships/hyperlink" Target="http://en.wikipedia.org/wiki/Somalia" TargetMode="External"/><Relationship Id="rId682" Type="http://schemas.openxmlformats.org/officeDocument/2006/relationships/hyperlink" Target="http://en.wikipedia.org/wiki/Nikah_mut%E2%80%98ah" TargetMode="External"/><Relationship Id="rId2156" Type="http://schemas.openxmlformats.org/officeDocument/2006/relationships/hyperlink" Target="http://en.wikipedia.org/wiki/Turkey" TargetMode="External"/><Relationship Id="rId2363" Type="http://schemas.openxmlformats.org/officeDocument/2006/relationships/hyperlink" Target="http://en.wikipedia.org/wiki/Ideologies_of_parties" TargetMode="External"/><Relationship Id="rId2570" Type="http://schemas.openxmlformats.org/officeDocument/2006/relationships/hyperlink" Target="http://en.wikipedia.org/wiki/Haraam" TargetMode="External"/><Relationship Id="rId3207" Type="http://schemas.openxmlformats.org/officeDocument/2006/relationships/hyperlink" Target="http://en.wikipedia.org/wiki/Political_Islam" TargetMode="External"/><Relationship Id="rId3414" Type="http://schemas.openxmlformats.org/officeDocument/2006/relationships/hyperlink" Target="http://en.wikipedia.org/wiki/Philip_S._Khoury" TargetMode="External"/><Relationship Id="rId3621" Type="http://schemas.openxmlformats.org/officeDocument/2006/relationships/hyperlink" Target="http://en.wikipedia.org/wiki/Bernard_Lewis" TargetMode="External"/><Relationship Id="rId128" Type="http://schemas.openxmlformats.org/officeDocument/2006/relationships/hyperlink" Target="http://en.wikipedia.org/wiki/Abd_al-Rahman_al-Awza%27i" TargetMode="External"/><Relationship Id="rId335" Type="http://schemas.openxmlformats.org/officeDocument/2006/relationships/hyperlink" Target="http://en.wikipedia.org/wiki/Al-Andalus" TargetMode="External"/><Relationship Id="rId542" Type="http://schemas.openxmlformats.org/officeDocument/2006/relationships/hyperlink" Target="http://en.wikipedia.org/wiki/Hakim_al-Nishaburi" TargetMode="External"/><Relationship Id="rId1172" Type="http://schemas.openxmlformats.org/officeDocument/2006/relationships/hyperlink" Target="http://en.wikipedia.org/wiki/Middle_East_and_globalization" TargetMode="External"/><Relationship Id="rId2016" Type="http://schemas.openxmlformats.org/officeDocument/2006/relationships/hyperlink" Target="http://en.wikipedia.org/wiki/Ulema" TargetMode="External"/><Relationship Id="rId2223" Type="http://schemas.openxmlformats.org/officeDocument/2006/relationships/hyperlink" Target="http://en.wikipedia.org/wiki/Jurisprudence" TargetMode="External"/><Relationship Id="rId2430" Type="http://schemas.openxmlformats.org/officeDocument/2006/relationships/hyperlink" Target="http://en.wikipedia.org/wiki/Armed_Islamic_Group" TargetMode="External"/><Relationship Id="rId5379" Type="http://schemas.openxmlformats.org/officeDocument/2006/relationships/hyperlink" Target="http://www.cmje.org/religious-texts/quran/verses/002-qmt.php" TargetMode="External"/><Relationship Id="rId5586" Type="http://schemas.openxmlformats.org/officeDocument/2006/relationships/hyperlink" Target="http://en.wikipedia.org/wiki/Scholar" TargetMode="External"/><Relationship Id="rId5793" Type="http://schemas.openxmlformats.org/officeDocument/2006/relationships/hyperlink" Target="http://en.wikipedia.org/wiki/Dungan_revolt_(1862%E2%80%931877)" TargetMode="External"/><Relationship Id="rId402" Type="http://schemas.openxmlformats.org/officeDocument/2006/relationships/hyperlink" Target="http://en.wikipedia.org/wiki/Maliki" TargetMode="External"/><Relationship Id="rId1032" Type="http://schemas.openxmlformats.org/officeDocument/2006/relationships/hyperlink" Target="http://en.wikipedia.org/wiki/Sunni" TargetMode="External"/><Relationship Id="rId4188" Type="http://schemas.openxmlformats.org/officeDocument/2006/relationships/hyperlink" Target="http://www.canada.com/ottawacitizen/news/story.html?id=09fe30f3-84ad-458e-b8e7-8add2a9fc8c7" TargetMode="External"/><Relationship Id="rId4395" Type="http://schemas.openxmlformats.org/officeDocument/2006/relationships/hyperlink" Target="http://www.cnn.com/2006/LAW/04/25/moussaoui.trial/" TargetMode="External"/><Relationship Id="rId5239" Type="http://schemas.openxmlformats.org/officeDocument/2006/relationships/hyperlink" Target="http://en.wikipedia.org/wiki/Patent" TargetMode="External"/><Relationship Id="rId5446" Type="http://schemas.openxmlformats.org/officeDocument/2006/relationships/hyperlink" Target="http://en.wikipedia.org/wiki/1973_oil_crisis" TargetMode="External"/><Relationship Id="rId1989" Type="http://schemas.openxmlformats.org/officeDocument/2006/relationships/hyperlink" Target="http://en.wikipedia.org/wiki/Quran" TargetMode="External"/><Relationship Id="rId4048" Type="http://schemas.openxmlformats.org/officeDocument/2006/relationships/hyperlink" Target="http://www.carlisle.army.mil/usawc/Parameters/07spring/eikmeier.htm" TargetMode="External"/><Relationship Id="rId4255" Type="http://schemas.openxmlformats.org/officeDocument/2006/relationships/hyperlink" Target="http://en.wikipedia.org/wiki/Islamic_terrorism" TargetMode="External"/><Relationship Id="rId5306" Type="http://schemas.openxmlformats.org/officeDocument/2006/relationships/hyperlink" Target="http://en.wikipedia.org/wiki/Special:BookSources/0887066984" TargetMode="External"/><Relationship Id="rId5653" Type="http://schemas.openxmlformats.org/officeDocument/2006/relationships/hyperlink" Target="http://en.wikipedia.org/wiki/Prophets_of_Islam" TargetMode="External"/><Relationship Id="rId5860" Type="http://schemas.openxmlformats.org/officeDocument/2006/relationships/hyperlink" Target="http://en.wikipedia.org/wiki/Persecution_of_Muslims" TargetMode="External"/><Relationship Id="rId1849" Type="http://schemas.openxmlformats.org/officeDocument/2006/relationships/hyperlink" Target="http://en.wikipedia.org/wiki/Abul_Kalam_Azad" TargetMode="External"/><Relationship Id="rId3064" Type="http://schemas.openxmlformats.org/officeDocument/2006/relationships/image" Target="media/image32.png"/><Relationship Id="rId4462" Type="http://schemas.openxmlformats.org/officeDocument/2006/relationships/hyperlink" Target="http://en.wikipedia.org/wiki/International_Standard_Book_Number" TargetMode="External"/><Relationship Id="rId5513" Type="http://schemas.openxmlformats.org/officeDocument/2006/relationships/hyperlink" Target="http://en.wikipedia.org/wiki/Muslim" TargetMode="External"/><Relationship Id="rId5720" Type="http://schemas.openxmlformats.org/officeDocument/2006/relationships/hyperlink" Target="http://en.wikipedia.org/wiki/Houston" TargetMode="External"/><Relationship Id="rId192" Type="http://schemas.openxmlformats.org/officeDocument/2006/relationships/hyperlink" Target="http://en.wikipedia.org/wiki/Rashid_Ahmad_Gangohi" TargetMode="External"/><Relationship Id="rId1709" Type="http://schemas.openxmlformats.org/officeDocument/2006/relationships/hyperlink" Target="http://en.wikipedia.org/wiki/Sunni" TargetMode="External"/><Relationship Id="rId1916" Type="http://schemas.openxmlformats.org/officeDocument/2006/relationships/hyperlink" Target="http://books.google.com/books?hl=en&amp;lr=&amp;id=vl-8rypoHY0C&amp;oi=fnd&amp;pg=PA162&amp;ots=hF0UW7zB2U&amp;sig=vgYxMHlG-oPZ04XTW73_mvC7Tds" TargetMode="External"/><Relationship Id="rId3271" Type="http://schemas.openxmlformats.org/officeDocument/2006/relationships/hyperlink" Target="http://web.archive.org/web/20091026215131/http:/geocities.com/alummah2000/MeaningOfIslam.html" TargetMode="External"/><Relationship Id="rId4115" Type="http://schemas.openxmlformats.org/officeDocument/2006/relationships/hyperlink" Target="http://en.wikipedia.org/wiki/Islamic_terrorism" TargetMode="External"/><Relationship Id="rId4322" Type="http://schemas.openxmlformats.org/officeDocument/2006/relationships/hyperlink" Target="http://en.wikipedia.org/wiki/Islamic_terrorism" TargetMode="External"/><Relationship Id="rId2080" Type="http://schemas.openxmlformats.org/officeDocument/2006/relationships/hyperlink" Target="http://en.wikipedia.org/wiki/Political_aspects_of_Islam" TargetMode="External"/><Relationship Id="rId3131" Type="http://schemas.openxmlformats.org/officeDocument/2006/relationships/hyperlink" Target="http://en.wikipedia.org/wiki/Political_Islam" TargetMode="External"/><Relationship Id="rId2897" Type="http://schemas.openxmlformats.org/officeDocument/2006/relationships/hyperlink" Target="http://en.wikipedia.org/wiki/Apostasy_in_Islam" TargetMode="External"/><Relationship Id="rId3948" Type="http://schemas.openxmlformats.org/officeDocument/2006/relationships/hyperlink" Target="http://en.wikipedia.org/wiki/Moroccan_Islamic_Combatant_Group" TargetMode="External"/><Relationship Id="rId5096" Type="http://schemas.openxmlformats.org/officeDocument/2006/relationships/hyperlink" Target="http://en.wikipedia.org/wiki/Imam_Khomeini" TargetMode="External"/><Relationship Id="rId869" Type="http://schemas.openxmlformats.org/officeDocument/2006/relationships/hyperlink" Target="http://en.wikipedia.org/wiki/Zaidiyyah" TargetMode="External"/><Relationship Id="rId1499" Type="http://schemas.openxmlformats.org/officeDocument/2006/relationships/hyperlink" Target="http://en.wikipedia.org/wiki/Islam_and_modernity" TargetMode="External"/><Relationship Id="rId5163" Type="http://schemas.openxmlformats.org/officeDocument/2006/relationships/hyperlink" Target="http://en.wikipedia.org/wiki/Islamic_economic_jurisprudence" TargetMode="External"/><Relationship Id="rId5370" Type="http://schemas.openxmlformats.org/officeDocument/2006/relationships/hyperlink" Target="http://en.wikipedia.org/wiki/Islamic_economic_jurisprudence" TargetMode="External"/><Relationship Id="rId6007" Type="http://schemas.openxmlformats.org/officeDocument/2006/relationships/hyperlink" Target="http://en.wikipedia.org/wiki/Persecution_of_Muslims" TargetMode="External"/><Relationship Id="rId729" Type="http://schemas.openxmlformats.org/officeDocument/2006/relationships/hyperlink" Target="http://en.wikipedia.org/wiki/Sharia" TargetMode="External"/><Relationship Id="rId1359" Type="http://schemas.openxmlformats.org/officeDocument/2006/relationships/hyperlink" Target="http://en.wikipedia.org/wiki/Mirza_Malkom_Khan" TargetMode="External"/><Relationship Id="rId2757" Type="http://schemas.openxmlformats.org/officeDocument/2006/relationships/hyperlink" Target="http://en.wikipedia.org/wiki/Uthman" TargetMode="External"/><Relationship Id="rId2964" Type="http://schemas.openxmlformats.org/officeDocument/2006/relationships/hyperlink" Target="http://en.wikipedia.org/wiki/Jyllands-Posten_Muhammad_cartoons_controversy" TargetMode="External"/><Relationship Id="rId3808" Type="http://schemas.openxmlformats.org/officeDocument/2006/relationships/hyperlink" Target="http://en.wikipedia.org/wiki/Argentina" TargetMode="External"/><Relationship Id="rId5023" Type="http://schemas.openxmlformats.org/officeDocument/2006/relationships/hyperlink" Target="http://en.wikipedia.org/wiki/Market_economy" TargetMode="External"/><Relationship Id="rId5230" Type="http://schemas.openxmlformats.org/officeDocument/2006/relationships/hyperlink" Target="http://en.wikipedia.org/wiki/Islamic_Bank_of_Britain" TargetMode="External"/><Relationship Id="rId936" Type="http://schemas.openxmlformats.org/officeDocument/2006/relationships/hyperlink" Target="http://en.wikipedia.org/wiki/Zaidiyyah" TargetMode="External"/><Relationship Id="rId1219" Type="http://schemas.openxmlformats.org/officeDocument/2006/relationships/hyperlink" Target="http://en.wikipedia.org/wiki/Middle_East_economic_integration" TargetMode="External"/><Relationship Id="rId1566" Type="http://schemas.openxmlformats.org/officeDocument/2006/relationships/hyperlink" Target="http://en.wikipedia.org/wiki/Hadith" TargetMode="External"/><Relationship Id="rId1773" Type="http://schemas.openxmlformats.org/officeDocument/2006/relationships/hyperlink" Target="http://en.wikipedia.org/wiki/Yusuf_ibn_abd_al-Barr" TargetMode="External"/><Relationship Id="rId1980" Type="http://schemas.openxmlformats.org/officeDocument/2006/relationships/hyperlink" Target="http://en.wikipedia.org/wiki/Modern_Islamic_philosophy" TargetMode="External"/><Relationship Id="rId2617" Type="http://schemas.openxmlformats.org/officeDocument/2006/relationships/hyperlink" Target="http://en.wikipedia.org/wiki/Criticism_of_Islamism" TargetMode="External"/><Relationship Id="rId2824" Type="http://schemas.openxmlformats.org/officeDocument/2006/relationships/hyperlink" Target="http://en.wikipedia.org/wiki/Al-Gama%27a_al-Islamiyya" TargetMode="External"/><Relationship Id="rId65" Type="http://schemas.openxmlformats.org/officeDocument/2006/relationships/hyperlink" Target="http://en.wikipedia.org/wiki/Ayn-al-Qudat_Hamadani" TargetMode="External"/><Relationship Id="rId1426" Type="http://schemas.openxmlformats.org/officeDocument/2006/relationships/hyperlink" Target="http://en.wikipedia.org/wiki/Islam_and_modernity" TargetMode="External"/><Relationship Id="rId1633" Type="http://schemas.openxmlformats.org/officeDocument/2006/relationships/hyperlink" Target="http://en.wikipedia.org/wiki/Sufism" TargetMode="External"/><Relationship Id="rId1840" Type="http://schemas.openxmlformats.org/officeDocument/2006/relationships/hyperlink" Target="http://en.wikipedia.org/wiki/Mohammed_Abed_al-Jabri" TargetMode="External"/><Relationship Id="rId4789" Type="http://schemas.openxmlformats.org/officeDocument/2006/relationships/hyperlink" Target="http://en.wikipedia.org/wiki/Ceramic" TargetMode="External"/><Relationship Id="rId4996" Type="http://schemas.openxmlformats.org/officeDocument/2006/relationships/hyperlink" Target="http://en.wikipedia.org/wiki/Supply-side_economics" TargetMode="External"/><Relationship Id="rId1700" Type="http://schemas.openxmlformats.org/officeDocument/2006/relationships/hyperlink" Target="http://en.wikipedia.org/wiki/Sunni" TargetMode="External"/><Relationship Id="rId3598" Type="http://schemas.openxmlformats.org/officeDocument/2006/relationships/hyperlink" Target="http://en.wikipedia.org/wiki/South_Asia" TargetMode="External"/><Relationship Id="rId4649" Type="http://schemas.openxmlformats.org/officeDocument/2006/relationships/hyperlink" Target="http://en.wikipedia.org/wiki/Afro-Eurasia" TargetMode="External"/><Relationship Id="rId4856" Type="http://schemas.openxmlformats.org/officeDocument/2006/relationships/hyperlink" Target="http://en.wikipedia.org/wiki/Quackery" TargetMode="External"/><Relationship Id="rId5907" Type="http://schemas.openxmlformats.org/officeDocument/2006/relationships/hyperlink" Target="http://en.wikipedia.org/wiki/Persecution_of_Muslims" TargetMode="External"/><Relationship Id="rId3458" Type="http://schemas.openxmlformats.org/officeDocument/2006/relationships/hyperlink" Target="http://en.wikipedia.org/wiki/Wikipedia:Avoid_weasel_words" TargetMode="External"/><Relationship Id="rId3665" Type="http://schemas.openxmlformats.org/officeDocument/2006/relationships/hyperlink" Target="http://en.wikipedia.org/wiki/Islamic_terrorism" TargetMode="External"/><Relationship Id="rId3872" Type="http://schemas.openxmlformats.org/officeDocument/2006/relationships/hyperlink" Target="http://en.wikipedia.org/wiki/India_Gate" TargetMode="External"/><Relationship Id="rId4509" Type="http://schemas.openxmlformats.org/officeDocument/2006/relationships/hyperlink" Target="http://en.wikipedia.org/wiki/Special:BookSources/978-0-682-49948-4" TargetMode="External"/><Relationship Id="rId4716" Type="http://schemas.openxmlformats.org/officeDocument/2006/relationships/hyperlink" Target="http://en.wikipedia.org/wiki/Monopolized" TargetMode="External"/><Relationship Id="rId6071" Type="http://schemas.openxmlformats.org/officeDocument/2006/relationships/hyperlink" Target="http://en.wikipedia.org/wiki/Special:BookSources/9027226997" TargetMode="External"/><Relationship Id="rId379" Type="http://schemas.openxmlformats.org/officeDocument/2006/relationships/hyperlink" Target="http://en.wikipedia.org/wiki/Sheikh_Zayed_bin_Sultan_Al_Nahyan" TargetMode="External"/><Relationship Id="rId586" Type="http://schemas.openxmlformats.org/officeDocument/2006/relationships/hyperlink" Target="http://en.wikipedia.org/wiki/Ahmad_Ghazali" TargetMode="External"/><Relationship Id="rId793" Type="http://schemas.openxmlformats.org/officeDocument/2006/relationships/hyperlink" Target="http://en.wikipedia.org/wiki/Sunni" TargetMode="External"/><Relationship Id="rId2267" Type="http://schemas.openxmlformats.org/officeDocument/2006/relationships/hyperlink" Target="http://en.wikipedia.org/wiki/Beirut" TargetMode="External"/><Relationship Id="rId2474" Type="http://schemas.openxmlformats.org/officeDocument/2006/relationships/hyperlink" Target="http://en.wikipedia.org/wiki/Political_Islam" TargetMode="External"/><Relationship Id="rId2681" Type="http://schemas.openxmlformats.org/officeDocument/2006/relationships/hyperlink" Target="http://en.wikipedia.org/wiki/Political_Islam" TargetMode="External"/><Relationship Id="rId3318" Type="http://schemas.openxmlformats.org/officeDocument/2006/relationships/hyperlink" Target="http://en.wikipedia.org/wiki/Political_Islam" TargetMode="External"/><Relationship Id="rId3525" Type="http://schemas.openxmlformats.org/officeDocument/2006/relationships/hyperlink" Target="http://en.wikipedia.org/wiki/Western_world" TargetMode="External"/><Relationship Id="rId4923" Type="http://schemas.openxmlformats.org/officeDocument/2006/relationships/hyperlink" Target="http://en.wikipedia.org/wiki/Greek_philosophy" TargetMode="External"/><Relationship Id="rId239" Type="http://schemas.openxmlformats.org/officeDocument/2006/relationships/hyperlink" Target="http://en.wikipedia.org/wiki/SUNY_Press" TargetMode="External"/><Relationship Id="rId446" Type="http://schemas.openxmlformats.org/officeDocument/2006/relationships/hyperlink" Target="http://en.wikipedia.org/wiki/Ulema" TargetMode="External"/><Relationship Id="rId653" Type="http://schemas.openxmlformats.org/officeDocument/2006/relationships/hyperlink" Target="http://books.google.com/books?id=yBO3pmzzhWkC&amp;pg=PA526&amp;dq=erh-hun-tze+a+mongols+chinese+inhabit&amp;hl=en&amp;ei=81-GTazoJYHQgAfrnfDYCA&amp;sa=X&amp;oi=book_result&amp;ct=result&amp;resnum=1&amp;ved=0CD0Q6AEwAA" TargetMode="External"/><Relationship Id="rId1076" Type="http://schemas.openxmlformats.org/officeDocument/2006/relationships/hyperlink" Target="http://en.wikipedia.org/wiki/Westernization" TargetMode="External"/><Relationship Id="rId1283" Type="http://schemas.openxmlformats.org/officeDocument/2006/relationships/hyperlink" Target="http://en.wikipedia.org/wiki/Middle_East_and_globalization" TargetMode="External"/><Relationship Id="rId1490" Type="http://schemas.openxmlformats.org/officeDocument/2006/relationships/hyperlink" Target="http://en.wikipedia.org/wiki/Islam_and_modernity" TargetMode="External"/><Relationship Id="rId2127" Type="http://schemas.openxmlformats.org/officeDocument/2006/relationships/hyperlink" Target="http://en.wikipedia.org/wiki/Abd_al-Qadir_al-Jaza%27iri" TargetMode="External"/><Relationship Id="rId2334" Type="http://schemas.openxmlformats.org/officeDocument/2006/relationships/hyperlink" Target="http://en.wikipedia.org/w/index.php?title=G._H._Jansen&amp;action=edit&amp;redlink=1" TargetMode="External"/><Relationship Id="rId3732" Type="http://schemas.openxmlformats.org/officeDocument/2006/relationships/hyperlink" Target="http://en.wikipedia.org/wiki/Ulema" TargetMode="External"/><Relationship Id="rId306" Type="http://schemas.openxmlformats.org/officeDocument/2006/relationships/hyperlink" Target="http://en.wikipedia.org/wiki/Hanbali" TargetMode="External"/><Relationship Id="rId860" Type="http://schemas.openxmlformats.org/officeDocument/2006/relationships/hyperlink" Target="http://en.wikipedia.org/wiki/Maghreb" TargetMode="External"/><Relationship Id="rId1143" Type="http://schemas.openxmlformats.org/officeDocument/2006/relationships/hyperlink" Target="http://en.wikipedia.org/wiki/Ideology" TargetMode="External"/><Relationship Id="rId2541" Type="http://schemas.openxmlformats.org/officeDocument/2006/relationships/hyperlink" Target="http://en.wikipedia.org/wiki/Political_Islam" TargetMode="External"/><Relationship Id="rId4299" Type="http://schemas.openxmlformats.org/officeDocument/2006/relationships/hyperlink" Target="http://www.irinnews.org/report.asp?ReportID=52494&amp;SelectRegion=Middle_East" TargetMode="External"/><Relationship Id="rId5697" Type="http://schemas.openxmlformats.org/officeDocument/2006/relationships/hyperlink" Target="http://en.wikipedia.org/wiki/Spread_of_Islam" TargetMode="External"/><Relationship Id="rId513" Type="http://schemas.openxmlformats.org/officeDocument/2006/relationships/hyperlink" Target="http://en.wikipedia.org/wiki/Kathiri" TargetMode="External"/><Relationship Id="rId720" Type="http://schemas.openxmlformats.org/officeDocument/2006/relationships/hyperlink" Target="http://en.wikipedia.org/wiki/Shi%27a_Islam" TargetMode="External"/><Relationship Id="rId1350" Type="http://schemas.openxmlformats.org/officeDocument/2006/relationships/hyperlink" Target="http://en.wikipedia.org/wiki/Islam_and_modernity" TargetMode="External"/><Relationship Id="rId2401" Type="http://schemas.openxmlformats.org/officeDocument/2006/relationships/hyperlink" Target="http://en.wikipedia.org/wiki/Lebanon" TargetMode="External"/><Relationship Id="rId4159" Type="http://schemas.openxmlformats.org/officeDocument/2006/relationships/hyperlink" Target="http://www.australia.to/index.php?option=com_content&amp;view=article&amp;id=9647:al-qaida-today-a-movement-at-the-crossroads&amp;catid=115:headlines" TargetMode="External"/><Relationship Id="rId5557" Type="http://schemas.openxmlformats.org/officeDocument/2006/relationships/hyperlink" Target="http://en.wikipedia.org/wiki/Henry_Corbin" TargetMode="External"/><Relationship Id="rId5764" Type="http://schemas.openxmlformats.org/officeDocument/2006/relationships/hyperlink" Target="http://en.wikipedia.org/wiki/Shia" TargetMode="External"/><Relationship Id="rId5971" Type="http://schemas.openxmlformats.org/officeDocument/2006/relationships/hyperlink" Target="http://www.law.harvard.edu/students/orgs/hrj/iss16/khan.shtml" TargetMode="External"/><Relationship Id="rId1003" Type="http://schemas.openxmlformats.org/officeDocument/2006/relationships/hyperlink" Target="http://en.wikipedia.org/wiki/M%27zab" TargetMode="External"/><Relationship Id="rId1210" Type="http://schemas.openxmlformats.org/officeDocument/2006/relationships/hyperlink" Target="http://en.wikipedia.org/wiki/Indoctrination" TargetMode="External"/><Relationship Id="rId4366" Type="http://schemas.openxmlformats.org/officeDocument/2006/relationships/hyperlink" Target="http://web.archive.org/web/20051219133310/http:/www.ppu.org.uk/war/countries/asia/pakistan.html" TargetMode="External"/><Relationship Id="rId4573" Type="http://schemas.openxmlformats.org/officeDocument/2006/relationships/hyperlink" Target="http://en.wikipedia.org/wiki/Hawala" TargetMode="External"/><Relationship Id="rId4780" Type="http://schemas.openxmlformats.org/officeDocument/2006/relationships/hyperlink" Target="http://en.wikipedia.org/wiki/Wind_power" TargetMode="External"/><Relationship Id="rId5417" Type="http://schemas.openxmlformats.org/officeDocument/2006/relationships/hyperlink" Target="http://en.wikipedia.org/wiki/Islamic_economic_jurisprudence" TargetMode="External"/><Relationship Id="rId5624" Type="http://schemas.openxmlformats.org/officeDocument/2006/relationships/hyperlink" Target="http://en.wikipedia.org/wiki/Arabic_language" TargetMode="External"/><Relationship Id="rId5831" Type="http://schemas.openxmlformats.org/officeDocument/2006/relationships/hyperlink" Target="http://en.wikipedia.org/wiki/Persecution_of_Muslims" TargetMode="External"/><Relationship Id="rId3175" Type="http://schemas.openxmlformats.org/officeDocument/2006/relationships/hyperlink" Target="http://en.wikipedia.org/wiki/Political_Islam" TargetMode="External"/><Relationship Id="rId3382" Type="http://schemas.openxmlformats.org/officeDocument/2006/relationships/hyperlink" Target="http://www.bbc.co.uk/london/content/articles/2005/09/08/kurtbarling_londonrisk_feature.shtml" TargetMode="External"/><Relationship Id="rId4019" Type="http://schemas.openxmlformats.org/officeDocument/2006/relationships/hyperlink" Target="http://en.wikipedia.org/wiki/Islamic_terrorism" TargetMode="External"/><Relationship Id="rId4226" Type="http://schemas.openxmlformats.org/officeDocument/2006/relationships/hyperlink" Target="http://en.wikipedia.org/wiki/Islamic_terrorism" TargetMode="External"/><Relationship Id="rId4433" Type="http://schemas.openxmlformats.org/officeDocument/2006/relationships/hyperlink" Target="http://en.wikipedia.org/wiki/Asia_Times" TargetMode="External"/><Relationship Id="rId4640" Type="http://schemas.openxmlformats.org/officeDocument/2006/relationships/hyperlink" Target="http://en.wikipedia.org/wiki/Abbasid_Caliphate" TargetMode="External"/><Relationship Id="rId2191" Type="http://schemas.openxmlformats.org/officeDocument/2006/relationships/hyperlink" Target="http://en.wikipedia.org/wiki/Feminism" TargetMode="External"/><Relationship Id="rId3035" Type="http://schemas.openxmlformats.org/officeDocument/2006/relationships/hyperlink" Target="http://en.wikipedia.org/wiki/Islamic_Jihad_Organization" TargetMode="External"/><Relationship Id="rId3242" Type="http://schemas.openxmlformats.org/officeDocument/2006/relationships/hyperlink" Target="http://en.wikipedia.org/wiki/Political_Islam" TargetMode="External"/><Relationship Id="rId4500" Type="http://schemas.openxmlformats.org/officeDocument/2006/relationships/hyperlink" Target="http://en.wikipedia.org/wiki/The_Truth_About_Muhammad" TargetMode="External"/><Relationship Id="rId163" Type="http://schemas.openxmlformats.org/officeDocument/2006/relationships/hyperlink" Target="http://en.wikipedia.org/wiki/Afghanistan" TargetMode="External"/><Relationship Id="rId370" Type="http://schemas.openxmlformats.org/officeDocument/2006/relationships/hyperlink" Target="http://en.wikipedia.org/wiki/Bismillah" TargetMode="External"/><Relationship Id="rId2051" Type="http://schemas.openxmlformats.org/officeDocument/2006/relationships/hyperlink" Target="http://www.cmje.org/religious-texts/quran/verses/042-qmt.php" TargetMode="External"/><Relationship Id="rId3102" Type="http://schemas.openxmlformats.org/officeDocument/2006/relationships/hyperlink" Target="http://en.wikipedia.org/wiki/Thailand" TargetMode="External"/><Relationship Id="rId230" Type="http://schemas.openxmlformats.org/officeDocument/2006/relationships/hyperlink" Target="http://en.wikipedia.org/wiki/Muhammad_Abdul_Qadeer_Siddiqi_Qadri" TargetMode="External"/><Relationship Id="rId5067" Type="http://schemas.openxmlformats.org/officeDocument/2006/relationships/hyperlink" Target="http://en.wikipedia.org/wiki/Umar" TargetMode="External"/><Relationship Id="rId5274" Type="http://schemas.openxmlformats.org/officeDocument/2006/relationships/hyperlink" Target="http://en.wikipedia.org/w/index.php?title=Syed_Nawab_Haider_Naqi&amp;action=edit&amp;redlink=1" TargetMode="External"/><Relationship Id="rId6118" Type="http://schemas.openxmlformats.org/officeDocument/2006/relationships/hyperlink" Target="http://en.wikipedia.org/wiki/Islamophobia" TargetMode="External"/><Relationship Id="rId2868" Type="http://schemas.openxmlformats.org/officeDocument/2006/relationships/hyperlink" Target="http://en.wikipedia.org/wiki/Political_Islam" TargetMode="External"/><Relationship Id="rId3919" Type="http://schemas.openxmlformats.org/officeDocument/2006/relationships/hyperlink" Target="http://en.wikipedia.org/wiki/Ansar_al-Islam" TargetMode="External"/><Relationship Id="rId4083" Type="http://schemas.openxmlformats.org/officeDocument/2006/relationships/hyperlink" Target="http://www.islamfortoday.com/murad04.htm" TargetMode="External"/><Relationship Id="rId5481" Type="http://schemas.openxmlformats.org/officeDocument/2006/relationships/hyperlink" Target="http://en.wikipedia.org/wiki/Sociology_of_knowledge" TargetMode="External"/><Relationship Id="rId1677" Type="http://schemas.openxmlformats.org/officeDocument/2006/relationships/hyperlink" Target="http://en.wikipedia.org/wiki/Muhammad" TargetMode="External"/><Relationship Id="rId1884" Type="http://schemas.openxmlformats.org/officeDocument/2006/relationships/hyperlink" Target="http://en.wikipedia.org/wiki/Islam_and_modernity" TargetMode="External"/><Relationship Id="rId2728" Type="http://schemas.openxmlformats.org/officeDocument/2006/relationships/hyperlink" Target="http://en.wikipedia.org/wiki/Political_Islam" TargetMode="External"/><Relationship Id="rId2935" Type="http://schemas.openxmlformats.org/officeDocument/2006/relationships/hyperlink" Target="http://en.wikipedia.org/wiki/Political_Islam" TargetMode="External"/><Relationship Id="rId4290" Type="http://schemas.openxmlformats.org/officeDocument/2006/relationships/hyperlink" Target="http://en.wikipedia.org/wiki/Haaretz" TargetMode="External"/><Relationship Id="rId5134" Type="http://schemas.openxmlformats.org/officeDocument/2006/relationships/hyperlink" Target="http://en.wikipedia.org/wiki/Islamic_economic_jurisprudence" TargetMode="External"/><Relationship Id="rId5341" Type="http://schemas.openxmlformats.org/officeDocument/2006/relationships/hyperlink" Target="http://en.wikipedia.org/wiki/Islamic_economic_jurisprudence" TargetMode="External"/><Relationship Id="rId907" Type="http://schemas.openxmlformats.org/officeDocument/2006/relationships/hyperlink" Target="http://en.wikipedia.org/wiki/Zaidiyyah" TargetMode="External"/><Relationship Id="rId1537" Type="http://schemas.openxmlformats.org/officeDocument/2006/relationships/hyperlink" Target="http://en.wikipedia.org/wiki/Liberal_movements_within_Islam" TargetMode="External"/><Relationship Id="rId1744" Type="http://schemas.openxmlformats.org/officeDocument/2006/relationships/hyperlink" Target="http://en.wikipedia.org/wiki/Edip_Yuksel" TargetMode="External"/><Relationship Id="rId1951" Type="http://schemas.openxmlformats.org/officeDocument/2006/relationships/hyperlink" Target="http://en.wikipedia.org/wiki/Political_movement" TargetMode="External"/><Relationship Id="rId4150" Type="http://schemas.openxmlformats.org/officeDocument/2006/relationships/hyperlink" Target="http://web.archive.org/web/20070311032307/http:/www.adnki.com/index_2Level.php?cat=Terrorism&amp;loid=8.0.245083220&amp;par=0" TargetMode="External"/><Relationship Id="rId5201" Type="http://schemas.openxmlformats.org/officeDocument/2006/relationships/hyperlink" Target="http://en.wikipedia.org/wiki/Value_(economics)" TargetMode="External"/><Relationship Id="rId36" Type="http://schemas.openxmlformats.org/officeDocument/2006/relationships/hyperlink" Target="http://en.wikipedia.org/wiki/Sura_3" TargetMode="External"/><Relationship Id="rId1604" Type="http://schemas.openxmlformats.org/officeDocument/2006/relationships/hyperlink" Target="http://en.wikipedia.org/wiki/Women_as_imams" TargetMode="External"/><Relationship Id="rId4010" Type="http://schemas.openxmlformats.org/officeDocument/2006/relationships/hyperlink" Target="http://dx.doi.org/10.1111%2Fj.1467-9558.2004.00203.x" TargetMode="External"/><Relationship Id="rId4967" Type="http://schemas.openxmlformats.org/officeDocument/2006/relationships/hyperlink" Target="http://en.wikipedia.org/wiki/Real_value" TargetMode="External"/><Relationship Id="rId1811" Type="http://schemas.openxmlformats.org/officeDocument/2006/relationships/hyperlink" Target="http://en.wikipedia.org/wiki/British_Muslims" TargetMode="External"/><Relationship Id="rId3569" Type="http://schemas.openxmlformats.org/officeDocument/2006/relationships/hyperlink" Target="http://en.wikipedia.org/wiki/Saudi_Arabia" TargetMode="External"/><Relationship Id="rId697" Type="http://schemas.openxmlformats.org/officeDocument/2006/relationships/hyperlink" Target="http://en.wikipedia.org/wiki/Arabic_language" TargetMode="External"/><Relationship Id="rId2378" Type="http://schemas.openxmlformats.org/officeDocument/2006/relationships/hyperlink" Target="http://en.wikipedia.org/wiki/Sayyid_Qutb" TargetMode="External"/><Relationship Id="rId3429" Type="http://schemas.openxmlformats.org/officeDocument/2006/relationships/hyperlink" Target="http://en.wikipedia.org/wiki/Arabic_language" TargetMode="External"/><Relationship Id="rId3776" Type="http://schemas.openxmlformats.org/officeDocument/2006/relationships/hyperlink" Target="http://en.wikipedia.org/wiki/Suicide_attack" TargetMode="External"/><Relationship Id="rId3983" Type="http://schemas.openxmlformats.org/officeDocument/2006/relationships/hyperlink" Target="http://en.wikipedia.org/wiki/Islamic_terrorism" TargetMode="External"/><Relationship Id="rId4827" Type="http://schemas.openxmlformats.org/officeDocument/2006/relationships/hyperlink" Target="http://en.wikipedia.org/wiki/Wage_labour" TargetMode="External"/><Relationship Id="rId6042" Type="http://schemas.openxmlformats.org/officeDocument/2006/relationships/hyperlink" Target="http://en.wikipedia.org/wiki/Islamophobia" TargetMode="External"/><Relationship Id="rId1187" Type="http://schemas.openxmlformats.org/officeDocument/2006/relationships/hyperlink" Target="http://en.wikipedia.org/wiki/Propaganda" TargetMode="External"/><Relationship Id="rId2585" Type="http://schemas.openxmlformats.org/officeDocument/2006/relationships/hyperlink" Target="http://en.wikipedia.org/wiki/Finland" TargetMode="External"/><Relationship Id="rId2792" Type="http://schemas.openxmlformats.org/officeDocument/2006/relationships/hyperlink" Target="http://en.wikipedia.org/wiki/Political_Islam" TargetMode="External"/><Relationship Id="rId3636" Type="http://schemas.openxmlformats.org/officeDocument/2006/relationships/hyperlink" Target="http://en.wikipedia.org/wiki/Islamic_terrorism" TargetMode="External"/><Relationship Id="rId3843" Type="http://schemas.openxmlformats.org/officeDocument/2006/relationships/hyperlink" Target="http://en.wikipedia.org/wiki/Theo_van_Gogh_(film_director)" TargetMode="External"/><Relationship Id="rId557" Type="http://schemas.openxmlformats.org/officeDocument/2006/relationships/hyperlink" Target="http://en.wikipedia.org/wiki/Baidawi" TargetMode="External"/><Relationship Id="rId764" Type="http://schemas.openxmlformats.org/officeDocument/2006/relationships/hyperlink" Target="http://www.islamonline.net/English/artculture/2003/09/article03.shtml" TargetMode="External"/><Relationship Id="rId971" Type="http://schemas.openxmlformats.org/officeDocument/2006/relationships/hyperlink" Target="http://en.wikipedia.org/wiki/Ibadi" TargetMode="External"/><Relationship Id="rId1394" Type="http://schemas.openxmlformats.org/officeDocument/2006/relationships/hyperlink" Target="http://en.wikipedia.org/wiki/Partitioning_of_the_Ottoman_Empire" TargetMode="External"/><Relationship Id="rId2238" Type="http://schemas.openxmlformats.org/officeDocument/2006/relationships/hyperlink" Target="http://en.wikipedia.org/wiki/Syria" TargetMode="External"/><Relationship Id="rId2445" Type="http://schemas.openxmlformats.org/officeDocument/2006/relationships/hyperlink" Target="http://en.wikipedia.org/wiki/Pan-Islamism" TargetMode="External"/><Relationship Id="rId2652" Type="http://schemas.openxmlformats.org/officeDocument/2006/relationships/image" Target="media/image6.jpeg"/><Relationship Id="rId3703" Type="http://schemas.openxmlformats.org/officeDocument/2006/relationships/hyperlink" Target="http://en.wikipedia.org/wiki/Islamic_terrorism" TargetMode="External"/><Relationship Id="rId3910" Type="http://schemas.openxmlformats.org/officeDocument/2006/relationships/hyperlink" Target="http://en.wikipedia.org/wiki/Philippines" TargetMode="External"/><Relationship Id="rId417" Type="http://schemas.openxmlformats.org/officeDocument/2006/relationships/hyperlink" Target="http://en.wikipedia.org/wiki/Madh%27hab" TargetMode="External"/><Relationship Id="rId624" Type="http://schemas.openxmlformats.org/officeDocument/2006/relationships/hyperlink" Target="http://en.wikipedia.org/wiki/Nahdlatul_Ulama" TargetMode="External"/><Relationship Id="rId831" Type="http://schemas.openxmlformats.org/officeDocument/2006/relationships/hyperlink" Target="http://en.wikipedia.org/wiki/Umayyad" TargetMode="External"/><Relationship Id="rId1047" Type="http://schemas.openxmlformats.org/officeDocument/2006/relationships/hyperlink" Target="http://en.wikipedia.org/wiki/Istihsan" TargetMode="External"/><Relationship Id="rId1254" Type="http://schemas.openxmlformats.org/officeDocument/2006/relationships/hyperlink" Target="http://en.wikipedia.org/wiki/Middle_East_and_globalization" TargetMode="External"/><Relationship Id="rId1461" Type="http://schemas.openxmlformats.org/officeDocument/2006/relationships/hyperlink" Target="http://en.wikipedia.org/wiki/Bernard_Lewis" TargetMode="External"/><Relationship Id="rId2305" Type="http://schemas.openxmlformats.org/officeDocument/2006/relationships/hyperlink" Target="http://en.wikipedia.org/wiki/Political_aspects_of_Islam" TargetMode="External"/><Relationship Id="rId2512" Type="http://schemas.openxmlformats.org/officeDocument/2006/relationships/hyperlink" Target="http://en.wikipedia.org/wiki/Leftist" TargetMode="External"/><Relationship Id="rId5668" Type="http://schemas.openxmlformats.org/officeDocument/2006/relationships/hyperlink" Target="http://en.wikipedia.org/wiki/Seljukids" TargetMode="External"/><Relationship Id="rId5875" Type="http://schemas.openxmlformats.org/officeDocument/2006/relationships/hyperlink" Target="http://english.pravda.ru/hotspots/terror/16-10-2003/3864-islam-0" TargetMode="External"/><Relationship Id="rId1114" Type="http://schemas.openxmlformats.org/officeDocument/2006/relationships/hyperlink" Target="http://en.wikipedia.org/wiki/Middle_East_and_globalization" TargetMode="External"/><Relationship Id="rId1321" Type="http://schemas.openxmlformats.org/officeDocument/2006/relationships/hyperlink" Target="http://en.wikipedia.org/wiki/Ijtihad" TargetMode="External"/><Relationship Id="rId4477" Type="http://schemas.openxmlformats.org/officeDocument/2006/relationships/hyperlink" Target="http://en.wikipedia.org/wiki/Special:BookSources/1573922471" TargetMode="External"/><Relationship Id="rId4684" Type="http://schemas.openxmlformats.org/officeDocument/2006/relationships/hyperlink" Target="http://en.wikipedia.org/wiki/Capital_accumulation" TargetMode="External"/><Relationship Id="rId4891" Type="http://schemas.openxmlformats.org/officeDocument/2006/relationships/hyperlink" Target="http://en.wikipedia.org/wiki/Al-Shatibi" TargetMode="External"/><Relationship Id="rId5528" Type="http://schemas.openxmlformats.org/officeDocument/2006/relationships/hyperlink" Target="http://en.wikipedia.org/wiki/Malcolm_X" TargetMode="External"/><Relationship Id="rId5735" Type="http://schemas.openxmlformats.org/officeDocument/2006/relationships/hyperlink" Target="http://en.wikipedia.org/wiki/9/11" TargetMode="External"/><Relationship Id="rId3079" Type="http://schemas.openxmlformats.org/officeDocument/2006/relationships/image" Target="media/image35.png"/><Relationship Id="rId3286" Type="http://schemas.openxmlformats.org/officeDocument/2006/relationships/hyperlink" Target="http://www.ikhwanweb.com/Home.asp?zPage=Systems&amp;System=PressR&amp;Press=Show&amp;Lang=E&amp;ID=6674" TargetMode="External"/><Relationship Id="rId3493" Type="http://schemas.openxmlformats.org/officeDocument/2006/relationships/hyperlink" Target="http://en.wikipedia.org/wiki/Central_Intelligence_Agency" TargetMode="External"/><Relationship Id="rId4337" Type="http://schemas.openxmlformats.org/officeDocument/2006/relationships/hyperlink" Target="http://en.wikipedia.org/wiki/Islamic_terrorism" TargetMode="External"/><Relationship Id="rId4544" Type="http://schemas.openxmlformats.org/officeDocument/2006/relationships/hyperlink" Target="http://en.wikipedia.org/wiki/Al-urf" TargetMode="External"/><Relationship Id="rId5942" Type="http://schemas.openxmlformats.org/officeDocument/2006/relationships/hyperlink" Target="http://en.wikipedia.org/wiki/Persecution_of_Muslims" TargetMode="External"/><Relationship Id="rId2095" Type="http://schemas.openxmlformats.org/officeDocument/2006/relationships/hyperlink" Target="http://en.wikipedia.org/wiki/Islamic_view_of_the_Last_Judgment" TargetMode="External"/><Relationship Id="rId3146" Type="http://schemas.openxmlformats.org/officeDocument/2006/relationships/hyperlink" Target="http://www.webcitation.org/query?url=http://www.geocities.com/martinkramerorg/Terms.htm&amp;date=2009-10-26+02:20:35" TargetMode="External"/><Relationship Id="rId3353" Type="http://schemas.openxmlformats.org/officeDocument/2006/relationships/hyperlink" Target="http://en.wikipedia.org/wiki/Political_Islam" TargetMode="External"/><Relationship Id="rId4751" Type="http://schemas.openxmlformats.org/officeDocument/2006/relationships/hyperlink" Target="http://en.wikipedia.org/wiki/Socialism" TargetMode="External"/><Relationship Id="rId5802" Type="http://schemas.openxmlformats.org/officeDocument/2006/relationships/hyperlink" Target="http://en.wikipedia.org/wiki/Persecution_of_Muslims" TargetMode="External"/><Relationship Id="rId274" Type="http://schemas.openxmlformats.org/officeDocument/2006/relationships/hyperlink" Target="http://en.wikipedia.org/wiki/Maliki" TargetMode="External"/><Relationship Id="rId481" Type="http://schemas.openxmlformats.org/officeDocument/2006/relationships/hyperlink" Target="http://en.wikipedia.org/wiki/Kuwait" TargetMode="External"/><Relationship Id="rId2162" Type="http://schemas.openxmlformats.org/officeDocument/2006/relationships/hyperlink" Target="http://en.wikipedia.org/wiki/Arab_nationalism" TargetMode="External"/><Relationship Id="rId3006" Type="http://schemas.openxmlformats.org/officeDocument/2006/relationships/image" Target="media/image17.png"/><Relationship Id="rId3560" Type="http://schemas.openxmlformats.org/officeDocument/2006/relationships/hyperlink" Target="http://en.wikipedia.org/wiki/Lawrence_Wright" TargetMode="External"/><Relationship Id="rId4404" Type="http://schemas.openxmlformats.org/officeDocument/2006/relationships/hyperlink" Target="http://web.archive.org/web/20060114194643/http:/in.news.yahoo.com/050715/48/5zcxb.html" TargetMode="External"/><Relationship Id="rId4611" Type="http://schemas.openxmlformats.org/officeDocument/2006/relationships/hyperlink" Target="http://en.wikipedia.org/wiki/Trade_(profession)" TargetMode="External"/><Relationship Id="rId134" Type="http://schemas.openxmlformats.org/officeDocument/2006/relationships/hyperlink" Target="http://en.wikipedia.org/wiki/Hanafi" TargetMode="External"/><Relationship Id="rId3213" Type="http://schemas.openxmlformats.org/officeDocument/2006/relationships/hyperlink" Target="http://www.usc.edu/dept/MSA/quran/022.qmt.html" TargetMode="External"/><Relationship Id="rId3420" Type="http://schemas.openxmlformats.org/officeDocument/2006/relationships/hyperlink" Target="http://en.wikipedia.org/wiki/John_Esposito" TargetMode="External"/><Relationship Id="rId341" Type="http://schemas.openxmlformats.org/officeDocument/2006/relationships/hyperlink" Target="http://en.wikipedia.org/wiki/Sahih_al-Bukhari" TargetMode="External"/><Relationship Id="rId2022" Type="http://schemas.openxmlformats.org/officeDocument/2006/relationships/hyperlink" Target="http://en.wikipedia.org/wiki/Maddhab" TargetMode="External"/><Relationship Id="rId2979" Type="http://schemas.openxmlformats.org/officeDocument/2006/relationships/hyperlink" Target="http://en.wikipedia.org/wiki/Political_Islam" TargetMode="External"/><Relationship Id="rId5178" Type="http://schemas.openxmlformats.org/officeDocument/2006/relationships/hyperlink" Target="http://en.wikipedia.org/wiki/Islamic_economic_jurisprudence" TargetMode="External"/><Relationship Id="rId5385" Type="http://schemas.openxmlformats.org/officeDocument/2006/relationships/hyperlink" Target="http://en.wikipedia.org/wiki/Quran" TargetMode="External"/><Relationship Id="rId5592" Type="http://schemas.openxmlformats.org/officeDocument/2006/relationships/hyperlink" Target="http://en.wikipedia.org/wiki/Chair" TargetMode="External"/><Relationship Id="rId201" Type="http://schemas.openxmlformats.org/officeDocument/2006/relationships/hyperlink" Target="http://en.wikipedia.org/wiki/Abu_Hanifah" TargetMode="External"/><Relationship Id="rId1788" Type="http://schemas.openxmlformats.org/officeDocument/2006/relationships/hyperlink" Target="http://en.wikipedia.org/w/index.php?title=Muslims_for_Progressive_Values&amp;action=edit&amp;redlink=1" TargetMode="External"/><Relationship Id="rId1995" Type="http://schemas.openxmlformats.org/officeDocument/2006/relationships/hyperlink" Target="http://en.wikipedia.org/wiki/Caliph" TargetMode="External"/><Relationship Id="rId2839" Type="http://schemas.openxmlformats.org/officeDocument/2006/relationships/hyperlink" Target="http://en.wikipedia.org/wiki/National_Islamic_Front" TargetMode="External"/><Relationship Id="rId4194" Type="http://schemas.openxmlformats.org/officeDocument/2006/relationships/hyperlink" Target="http://en.wikipedia.org/wiki/FBI" TargetMode="External"/><Relationship Id="rId5038" Type="http://schemas.openxmlformats.org/officeDocument/2006/relationships/hyperlink" Target="http://en.wikipedia.org/wiki/Cheque" TargetMode="External"/><Relationship Id="rId5245" Type="http://schemas.openxmlformats.org/officeDocument/2006/relationships/hyperlink" Target="http://en.wikipedia.org/wiki/Cultural_identity" TargetMode="External"/><Relationship Id="rId5452" Type="http://schemas.openxmlformats.org/officeDocument/2006/relationships/hyperlink" Target="http://en.wikipedia.org/wiki/Saudi_Arabia" TargetMode="External"/><Relationship Id="rId1648" Type="http://schemas.openxmlformats.org/officeDocument/2006/relationships/hyperlink" Target="http://en.wikipedia.org/wiki/Pashto_language" TargetMode="External"/><Relationship Id="rId4054" Type="http://schemas.openxmlformats.org/officeDocument/2006/relationships/hyperlink" Target="http://www.timesonline.co.uk/tol/news/uk/crime/article4958674.ece" TargetMode="External"/><Relationship Id="rId4261" Type="http://schemas.openxmlformats.org/officeDocument/2006/relationships/hyperlink" Target="http://news.bbc.co.uk/2/hi/middle_east/4314423.stm" TargetMode="External"/><Relationship Id="rId5105" Type="http://schemas.openxmlformats.org/officeDocument/2006/relationships/hyperlink" Target="http://en.wikipedia.org/wiki/Algeria" TargetMode="External"/><Relationship Id="rId5312" Type="http://schemas.openxmlformats.org/officeDocument/2006/relationships/hyperlink" Target="http://en.wikipedia.org/wiki/Islamic_economic_jurisprudence" TargetMode="External"/><Relationship Id="rId1508" Type="http://schemas.openxmlformats.org/officeDocument/2006/relationships/hyperlink" Target="http://en.wikipedia.org/wiki/Islam_and_modernity" TargetMode="External"/><Relationship Id="rId1855" Type="http://schemas.openxmlformats.org/officeDocument/2006/relationships/hyperlink" Target="http://en.wikipedia.org/wiki/Abdolkarim_Soroush" TargetMode="External"/><Relationship Id="rId2906" Type="http://schemas.openxmlformats.org/officeDocument/2006/relationships/hyperlink" Target="http://en.wikipedia.org/wiki/Hizb_ut-Tahrir" TargetMode="External"/><Relationship Id="rId3070" Type="http://schemas.openxmlformats.org/officeDocument/2006/relationships/hyperlink" Target="http://en.wikipedia.org/wiki/Lashkar-e-Taiba" TargetMode="External"/><Relationship Id="rId4121" Type="http://schemas.openxmlformats.org/officeDocument/2006/relationships/hyperlink" Target="http://en.wikipedia.org/wiki/Islamic_terrorism" TargetMode="External"/><Relationship Id="rId1715" Type="http://schemas.openxmlformats.org/officeDocument/2006/relationships/hyperlink" Target="http://en.wikipedia.org/wiki/Sura" TargetMode="External"/><Relationship Id="rId1922" Type="http://schemas.openxmlformats.org/officeDocument/2006/relationships/hyperlink" Target="http://www.ahewar.org/debat/show.art.asp?aid=125503" TargetMode="External"/><Relationship Id="rId6086" Type="http://schemas.openxmlformats.org/officeDocument/2006/relationships/hyperlink" Target="http://en.wikipedia.org/wiki/Vice-Chancellor" TargetMode="External"/><Relationship Id="rId3887" Type="http://schemas.openxmlformats.org/officeDocument/2006/relationships/hyperlink" Target="http://en.wikipedia.org/wiki/Pakistan" TargetMode="External"/><Relationship Id="rId4938" Type="http://schemas.openxmlformats.org/officeDocument/2006/relationships/hyperlink" Target="http://en.wikipedia.org/wiki/Al-Farabi" TargetMode="External"/><Relationship Id="rId2489" Type="http://schemas.openxmlformats.org/officeDocument/2006/relationships/hyperlink" Target="http://en.wikipedia.org/wiki/Missionary" TargetMode="External"/><Relationship Id="rId2696" Type="http://schemas.openxmlformats.org/officeDocument/2006/relationships/hyperlink" Target="http://en.wikipedia.org/wiki/Political_Islam" TargetMode="External"/><Relationship Id="rId3747" Type="http://schemas.openxmlformats.org/officeDocument/2006/relationships/hyperlink" Target="http://www.al-mawrid.org/pages/questions_english_detail.php?qid=253&amp;cid=275" TargetMode="External"/><Relationship Id="rId3954" Type="http://schemas.openxmlformats.org/officeDocument/2006/relationships/hyperlink" Target="http://en.wikipedia.org/wiki/Criticism_of_Islamism" TargetMode="External"/><Relationship Id="rId668" Type="http://schemas.openxmlformats.org/officeDocument/2006/relationships/hyperlink" Target="http://www.mubashirnazir.org/ER/L0017-00-Risala.htm" TargetMode="External"/><Relationship Id="rId875" Type="http://schemas.openxmlformats.org/officeDocument/2006/relationships/hyperlink" Target="http://en.wikipedia.org/wiki/Iran" TargetMode="External"/><Relationship Id="rId1298" Type="http://schemas.openxmlformats.org/officeDocument/2006/relationships/hyperlink" Target="http://en.wikipedia.org/wiki/Islam_and_modernity" TargetMode="External"/><Relationship Id="rId2349" Type="http://schemas.openxmlformats.org/officeDocument/2006/relationships/hyperlink" Target="http://www.informationclearinghouse.info/article9888.htm" TargetMode="External"/><Relationship Id="rId2556" Type="http://schemas.openxmlformats.org/officeDocument/2006/relationships/hyperlink" Target="http://en.wikipedia.org/wiki/Democracy" TargetMode="External"/><Relationship Id="rId2763" Type="http://schemas.openxmlformats.org/officeDocument/2006/relationships/hyperlink" Target="http://en.wikipedia.org/wiki/Political_Islam" TargetMode="External"/><Relationship Id="rId2970" Type="http://schemas.openxmlformats.org/officeDocument/2006/relationships/hyperlink" Target="http://en.wikipedia.org/wiki/7_July_2005_London_bombings" TargetMode="External"/><Relationship Id="rId3607" Type="http://schemas.openxmlformats.org/officeDocument/2006/relationships/hyperlink" Target="http://en.wikipedia.org/wiki/Islamic_terrorism" TargetMode="External"/><Relationship Id="rId3814" Type="http://schemas.openxmlformats.org/officeDocument/2006/relationships/hyperlink" Target="http://en.wikipedia.org/wiki/Khobar_Towers_bombing" TargetMode="External"/><Relationship Id="rId6013" Type="http://schemas.openxmlformats.org/officeDocument/2006/relationships/hyperlink" Target="http://books.google.com/books?id=wEih57-GWQQC&amp;pg=PA79&amp;dq=ma+bufang+secret+war&amp;hl=en&amp;ei=Lh6YTKKkLYT68AbGy7iKAQ&amp;sa=X&amp;oi=book_result&amp;ct=result&amp;resnum=1&amp;ved=0CCgQ6AEwAA" TargetMode="External"/><Relationship Id="rId528" Type="http://schemas.openxmlformats.org/officeDocument/2006/relationships/hyperlink" Target="http://en.wikipedia.org/wiki/Aqidah" TargetMode="External"/><Relationship Id="rId735" Type="http://schemas.openxmlformats.org/officeDocument/2006/relationships/hyperlink" Target="http://en.wikipedia.org/wiki/Shi%27a_Imam" TargetMode="External"/><Relationship Id="rId942" Type="http://schemas.openxmlformats.org/officeDocument/2006/relationships/hyperlink" Target="http://en.wikipedia.org/wiki/Zaidiyyah" TargetMode="External"/><Relationship Id="rId1158" Type="http://schemas.openxmlformats.org/officeDocument/2006/relationships/hyperlink" Target="http://en.wikipedia.org/wiki/Western_world" TargetMode="External"/><Relationship Id="rId1365" Type="http://schemas.openxmlformats.org/officeDocument/2006/relationships/hyperlink" Target="http://en.wikipedia.org/wiki/Islam_and_modernity" TargetMode="External"/><Relationship Id="rId1572" Type="http://schemas.openxmlformats.org/officeDocument/2006/relationships/hyperlink" Target="http://en.wikipedia.org/wiki/Liberal_movements_within_Islam" TargetMode="External"/><Relationship Id="rId2209" Type="http://schemas.openxmlformats.org/officeDocument/2006/relationships/hyperlink" Target="http://en.wikipedia.org/wiki/Communism" TargetMode="External"/><Relationship Id="rId2416" Type="http://schemas.openxmlformats.org/officeDocument/2006/relationships/hyperlink" Target="http://en.wikipedia.org/wiki/Muslim_Brotherhood" TargetMode="External"/><Relationship Id="rId2623" Type="http://schemas.openxmlformats.org/officeDocument/2006/relationships/hyperlink" Target="http://en.wikipedia.org/wiki/Political_Islam" TargetMode="External"/><Relationship Id="rId5779" Type="http://schemas.openxmlformats.org/officeDocument/2006/relationships/hyperlink" Target="http://en.wikipedia.org/wiki/Persecution_of_Muslims" TargetMode="External"/><Relationship Id="rId1018" Type="http://schemas.openxmlformats.org/officeDocument/2006/relationships/hyperlink" Target="https://www.cia.gov/library/publications/the-world-factbook/geos/mu.html" TargetMode="External"/><Relationship Id="rId1225" Type="http://schemas.openxmlformats.org/officeDocument/2006/relationships/hyperlink" Target="http://en.wikipedia.org/wiki/Middle_East_and_globalization" TargetMode="External"/><Relationship Id="rId1432" Type="http://schemas.openxmlformats.org/officeDocument/2006/relationships/hyperlink" Target="http://en.wikipedia.org/wiki/Islam_and_modernity" TargetMode="External"/><Relationship Id="rId2830" Type="http://schemas.openxmlformats.org/officeDocument/2006/relationships/hyperlink" Target="http://en.wikipedia.org/wiki/Sudan" TargetMode="External"/><Relationship Id="rId4588" Type="http://schemas.openxmlformats.org/officeDocument/2006/relationships/hyperlink" Target="http://en.wikipedia.org/wiki/Waqf" TargetMode="External"/><Relationship Id="rId5639" Type="http://schemas.openxmlformats.org/officeDocument/2006/relationships/hyperlink" Target="http://en.wikipedia.org/wiki/Imam" TargetMode="External"/><Relationship Id="rId5986" Type="http://schemas.openxmlformats.org/officeDocument/2006/relationships/hyperlink" Target="http://en.wikipedia.org/wiki/Persecution_of_Muslims" TargetMode="External"/><Relationship Id="rId71" Type="http://schemas.openxmlformats.org/officeDocument/2006/relationships/hyperlink" Target="http://en.wikipedia.org/wiki/Arabic_alphabet" TargetMode="External"/><Relationship Id="rId802" Type="http://schemas.openxmlformats.org/officeDocument/2006/relationships/hyperlink" Target="http://en.wikipedia.org/wiki/Imamah" TargetMode="External"/><Relationship Id="rId3397" Type="http://schemas.openxmlformats.org/officeDocument/2006/relationships/hyperlink" Target="http://www.guardian.co.uk/world/2011/sep/27/libyan-islamists-power-share-warning" TargetMode="External"/><Relationship Id="rId4795" Type="http://schemas.openxmlformats.org/officeDocument/2006/relationships/hyperlink" Target="http://en.wikipedia.org/wiki/Pharmaceutical_company" TargetMode="External"/><Relationship Id="rId5846" Type="http://schemas.openxmlformats.org/officeDocument/2006/relationships/hyperlink" Target="http://en.wikipedia.org/wiki/Persecution_of_Muslims" TargetMode="External"/><Relationship Id="rId4448" Type="http://schemas.openxmlformats.org/officeDocument/2006/relationships/hyperlink" Target="http://news.bbc.co.uk/2/hi/africa/8392468.stm" TargetMode="External"/><Relationship Id="rId4655" Type="http://schemas.openxmlformats.org/officeDocument/2006/relationships/hyperlink" Target="http://en.wikipedia.org/wiki/Shahadah" TargetMode="External"/><Relationship Id="rId4862" Type="http://schemas.openxmlformats.org/officeDocument/2006/relationships/hyperlink" Target="http://en.wikipedia.org/wiki/Inventions_in_the_Muslim_world" TargetMode="External"/><Relationship Id="rId5706" Type="http://schemas.openxmlformats.org/officeDocument/2006/relationships/hyperlink" Target="http://en.wikipedia.org/wiki/Imam" TargetMode="External"/><Relationship Id="rId5913" Type="http://schemas.openxmlformats.org/officeDocument/2006/relationships/hyperlink" Target="http://tpmmuckraker.talkingpointsmemo.com/2011/01/michigan_cops_army_vet_threatened_mosques_at_bar_found_with_guns_outside_islamic_center.php?ref=fpblg" TargetMode="External"/><Relationship Id="rId178" Type="http://schemas.openxmlformats.org/officeDocument/2006/relationships/hyperlink" Target="http://en.wikipedia.org/wiki/%27Ali" TargetMode="External"/><Relationship Id="rId3257" Type="http://schemas.openxmlformats.org/officeDocument/2006/relationships/hyperlink" Target="http://en.wikipedia.org/wiki/Political_Islam" TargetMode="External"/><Relationship Id="rId3464" Type="http://schemas.openxmlformats.org/officeDocument/2006/relationships/hyperlink" Target="http://en.wikipedia.org/wiki/Islamic_terrorism" TargetMode="External"/><Relationship Id="rId3671" Type="http://schemas.openxmlformats.org/officeDocument/2006/relationships/hyperlink" Target="http://en.wikipedia.org/wiki/Tahir-ul-Qadri" TargetMode="External"/><Relationship Id="rId4308" Type="http://schemas.openxmlformats.org/officeDocument/2006/relationships/hyperlink" Target="http://www.un.org/News/Press/docs/2000/20000618.sc6878.doc.html" TargetMode="External"/><Relationship Id="rId4515" Type="http://schemas.openxmlformats.org/officeDocument/2006/relationships/hyperlink" Target="http://en.wikipedia.org/wiki/Special:BookSources/978-1-59403-144-1" TargetMode="External"/><Relationship Id="rId4722" Type="http://schemas.openxmlformats.org/officeDocument/2006/relationships/hyperlink" Target="http://en.wikipedia.org/wiki/Textile_industry" TargetMode="External"/><Relationship Id="rId385" Type="http://schemas.openxmlformats.org/officeDocument/2006/relationships/hyperlink" Target="http://en.wikipedia.org/wiki/Shihab_al-Din_al-Qarafi" TargetMode="External"/><Relationship Id="rId592" Type="http://schemas.openxmlformats.org/officeDocument/2006/relationships/hyperlink" Target="http://en.wikipedia.org/wiki/Shams_Tabrizi" TargetMode="External"/><Relationship Id="rId2066" Type="http://schemas.openxmlformats.org/officeDocument/2006/relationships/hyperlink" Target="http://en.wikipedia.org/wiki/United_States" TargetMode="External"/><Relationship Id="rId2273" Type="http://schemas.openxmlformats.org/officeDocument/2006/relationships/hyperlink" Target="http://en.wikipedia.org/wiki/Cycle_of_poverty" TargetMode="External"/><Relationship Id="rId2480" Type="http://schemas.openxmlformats.org/officeDocument/2006/relationships/hyperlink" Target="http://en.wikipedia.org/wiki/Morocco" TargetMode="External"/><Relationship Id="rId3117" Type="http://schemas.openxmlformats.org/officeDocument/2006/relationships/hyperlink" Target="http://en.wikipedia.org/wiki/Islamic_Jihad_of_Yemen" TargetMode="External"/><Relationship Id="rId3324" Type="http://schemas.openxmlformats.org/officeDocument/2006/relationships/hyperlink" Target="http://en.wikipedia.org/wiki/Political_Islam" TargetMode="External"/><Relationship Id="rId3531" Type="http://schemas.openxmlformats.org/officeDocument/2006/relationships/hyperlink" Target="http://en.wikipedia.org/wiki/Young_Bosnia" TargetMode="External"/><Relationship Id="rId245" Type="http://schemas.openxmlformats.org/officeDocument/2006/relationships/hyperlink" Target="http://www.alsunnah.org/" TargetMode="External"/><Relationship Id="rId452" Type="http://schemas.openxmlformats.org/officeDocument/2006/relationships/hyperlink" Target="http://en.wikipedia.org/wiki/Horn_of_Africa" TargetMode="External"/><Relationship Id="rId1082" Type="http://schemas.openxmlformats.org/officeDocument/2006/relationships/hyperlink" Target="http://en.wikipedia.org/wiki/Western_world" TargetMode="External"/><Relationship Id="rId2133" Type="http://schemas.openxmlformats.org/officeDocument/2006/relationships/hyperlink" Target="http://en.wikipedia.org/wiki/Massacre_of_Elphinstone%27s_army" TargetMode="External"/><Relationship Id="rId2340" Type="http://schemas.openxmlformats.org/officeDocument/2006/relationships/hyperlink" Target="http://www.ceip.org/files/publications/HTMLBriefs-WP/20_October_2002_Policy_Brief/20009536v01.html" TargetMode="External"/><Relationship Id="rId5289" Type="http://schemas.openxmlformats.org/officeDocument/2006/relationships/hyperlink" Target="http://en.wikipedia.org/wiki/Islamic_economic_jurisprudence" TargetMode="External"/><Relationship Id="rId5496" Type="http://schemas.openxmlformats.org/officeDocument/2006/relationships/hyperlink" Target="http://en.wikipedia.org/wiki/Islamic_revival" TargetMode="External"/><Relationship Id="rId105" Type="http://schemas.openxmlformats.org/officeDocument/2006/relationships/hyperlink" Target="http://en.wikipedia.org/wiki/Esoteric_interpretation_of_the_Quran" TargetMode="External"/><Relationship Id="rId312" Type="http://schemas.openxmlformats.org/officeDocument/2006/relationships/hyperlink" Target="http://en.wikipedia.org/wiki/Hanbali" TargetMode="External"/><Relationship Id="rId2200" Type="http://schemas.openxmlformats.org/officeDocument/2006/relationships/hyperlink" Target="http://en.wikipedia.org/wiki/Afghanistan" TargetMode="External"/><Relationship Id="rId4098" Type="http://schemas.openxmlformats.org/officeDocument/2006/relationships/hyperlink" Target="http://www.time.com/time/world/article/0,8599,1969662,00.html" TargetMode="External"/><Relationship Id="rId5149" Type="http://schemas.openxmlformats.org/officeDocument/2006/relationships/hyperlink" Target="http://en.wikipedia.org/wiki/Nationalization" TargetMode="External"/><Relationship Id="rId5356" Type="http://schemas.openxmlformats.org/officeDocument/2006/relationships/hyperlink" Target="http://en.wikipedia.org/wiki/Quran" TargetMode="External"/><Relationship Id="rId5563" Type="http://schemas.openxmlformats.org/officeDocument/2006/relationships/hyperlink" Target="http://en.wikipedia.org/wiki/Scientific_method" TargetMode="External"/><Relationship Id="rId1899" Type="http://schemas.openxmlformats.org/officeDocument/2006/relationships/hyperlink" Target="http://www.averroes-foundation.org/articles/progressive_islam.html" TargetMode="External"/><Relationship Id="rId4165" Type="http://schemas.openxmlformats.org/officeDocument/2006/relationships/hyperlink" Target="http://www.dailytimes.com.pk/default.asp?page=story_11-7-2003_pg4_6" TargetMode="External"/><Relationship Id="rId4372" Type="http://schemas.openxmlformats.org/officeDocument/2006/relationships/hyperlink" Target="http://www.spacewar.com/reports/Attack_May_Spoil_Kashmir_Summit.html" TargetMode="External"/><Relationship Id="rId5009" Type="http://schemas.openxmlformats.org/officeDocument/2006/relationships/hyperlink" Target="http://en.wikipedia.org/wiki/Industry" TargetMode="External"/><Relationship Id="rId5216" Type="http://schemas.openxmlformats.org/officeDocument/2006/relationships/hyperlink" Target="http://en.wikipedia.org/wiki/Public_debt" TargetMode="External"/><Relationship Id="rId5770" Type="http://schemas.openxmlformats.org/officeDocument/2006/relationships/hyperlink" Target="http://en.wikipedia.org/wiki/Pakistan" TargetMode="External"/><Relationship Id="rId1759" Type="http://schemas.openxmlformats.org/officeDocument/2006/relationships/hyperlink" Target="http://en.wikipedia.org/wiki/Muhammad" TargetMode="External"/><Relationship Id="rId1966" Type="http://schemas.openxmlformats.org/officeDocument/2006/relationships/hyperlink" Target="http://en.wikipedia.org/wiki/Soviet_Union" TargetMode="External"/><Relationship Id="rId3181" Type="http://schemas.openxmlformats.org/officeDocument/2006/relationships/hyperlink" Target="http://en.wikipedia.org/wiki/Political_Islam" TargetMode="External"/><Relationship Id="rId4025" Type="http://schemas.openxmlformats.org/officeDocument/2006/relationships/hyperlink" Target="http://www.washingtoninstitute.org/templateC05.php?CID=2401" TargetMode="External"/><Relationship Id="rId5423" Type="http://schemas.openxmlformats.org/officeDocument/2006/relationships/hyperlink" Target="http://en.wikipedia.org/wiki/Islamic_economic_jurisprudence" TargetMode="External"/><Relationship Id="rId5630" Type="http://schemas.openxmlformats.org/officeDocument/2006/relationships/hyperlink" Target="http://en.wikipedia.org/wiki/Islamistan" TargetMode="External"/><Relationship Id="rId1619" Type="http://schemas.openxmlformats.org/officeDocument/2006/relationships/hyperlink" Target="http://en.wikipedia.org/wiki/Islamic_history" TargetMode="External"/><Relationship Id="rId1826" Type="http://schemas.openxmlformats.org/officeDocument/2006/relationships/hyperlink" Target="http://en.wikipedia.org/wiki/Al-Mawrid" TargetMode="External"/><Relationship Id="rId4232" Type="http://schemas.openxmlformats.org/officeDocument/2006/relationships/hyperlink" Target="http://en.wikipedia.org/wiki/Islamic_terrorism" TargetMode="External"/><Relationship Id="rId3041" Type="http://schemas.openxmlformats.org/officeDocument/2006/relationships/hyperlink" Target="http://en.wikipedia.org/wiki/Islamic_Movement_in_Kurdistan" TargetMode="External"/><Relationship Id="rId3998" Type="http://schemas.openxmlformats.org/officeDocument/2006/relationships/hyperlink" Target="http://www.washingtonpost.com/blogs/ezra-klein/post/the-economics-of-obamas-arab-spring-speech/2011/05/19/AFIh0K7G_blog.html" TargetMode="External"/><Relationship Id="rId3858" Type="http://schemas.openxmlformats.org/officeDocument/2006/relationships/hyperlink" Target="http://en.wikipedia.org/wiki/Islamic_terrorism" TargetMode="External"/><Relationship Id="rId4909" Type="http://schemas.openxmlformats.org/officeDocument/2006/relationships/hyperlink" Target="http://en.wikipedia.org/wiki/Riba" TargetMode="External"/><Relationship Id="rId6057" Type="http://schemas.openxmlformats.org/officeDocument/2006/relationships/hyperlink" Target="http://en.wikipedia.org/wiki/International_Standard_Book_Number" TargetMode="External"/><Relationship Id="rId779" Type="http://schemas.openxmlformats.org/officeDocument/2006/relationships/hyperlink" Target="http://en.wikipedia.org/wiki/Muhammad" TargetMode="External"/><Relationship Id="rId986" Type="http://schemas.openxmlformats.org/officeDocument/2006/relationships/hyperlink" Target="http://en.wikipedia.org/wiki/Muawiya" TargetMode="External"/><Relationship Id="rId2667" Type="http://schemas.openxmlformats.org/officeDocument/2006/relationships/hyperlink" Target="http://en.wikipedia.org/wiki/Taqlid" TargetMode="External"/><Relationship Id="rId3718" Type="http://schemas.openxmlformats.org/officeDocument/2006/relationships/hyperlink" Target="http://en.wikipedia.org/wiki/Islamic_terrorism" TargetMode="External"/><Relationship Id="rId5073" Type="http://schemas.openxmlformats.org/officeDocument/2006/relationships/hyperlink" Target="http://en.wikipedia.org/wiki/Al-Ghazali" TargetMode="External"/><Relationship Id="rId5280" Type="http://schemas.openxmlformats.org/officeDocument/2006/relationships/hyperlink" Target="http://en.wikipedia.org/wiki/Special:BookSources/0415368235" TargetMode="External"/><Relationship Id="rId6124" Type="http://schemas.openxmlformats.org/officeDocument/2006/relationships/footer" Target="footer1.xml"/><Relationship Id="rId639" Type="http://schemas.openxmlformats.org/officeDocument/2006/relationships/hyperlink" Target="http://en.wikipedia.org/wiki/Syria" TargetMode="External"/><Relationship Id="rId1269" Type="http://schemas.openxmlformats.org/officeDocument/2006/relationships/hyperlink" Target="http://en.wikipedia.org/wiki/Middle_East_and_globalization" TargetMode="External"/><Relationship Id="rId1476" Type="http://schemas.openxmlformats.org/officeDocument/2006/relationships/hyperlink" Target="http://en.wikipedia.org/wiki/Islam_and_modernity" TargetMode="External"/><Relationship Id="rId2874" Type="http://schemas.openxmlformats.org/officeDocument/2006/relationships/hyperlink" Target="http://en.wikipedia.org/wiki/Political_Islam" TargetMode="External"/><Relationship Id="rId3925" Type="http://schemas.openxmlformats.org/officeDocument/2006/relationships/hyperlink" Target="http://en.wikipedia.org/wiki/East_Turkestan_Islamic_Movement" TargetMode="External"/><Relationship Id="rId5140" Type="http://schemas.openxmlformats.org/officeDocument/2006/relationships/hyperlink" Target="http://en.wikipedia.org/wiki/Ocean" TargetMode="External"/><Relationship Id="rId846" Type="http://schemas.openxmlformats.org/officeDocument/2006/relationships/hyperlink" Target="http://en.wikipedia.org/wiki/Wikipedia:Citation_needed" TargetMode="External"/><Relationship Id="rId1129" Type="http://schemas.openxmlformats.org/officeDocument/2006/relationships/hyperlink" Target="http://en.wikipedia.org/wiki/Middle_East_and_globalization" TargetMode="External"/><Relationship Id="rId1683" Type="http://schemas.openxmlformats.org/officeDocument/2006/relationships/hyperlink" Target="http://en.wikipedia.org/wiki/Jesus_in_Islam" TargetMode="External"/><Relationship Id="rId1890" Type="http://schemas.openxmlformats.org/officeDocument/2006/relationships/hyperlink" Target="http://en.wikipedia.org/wiki/Progressive_British_Muslims" TargetMode="External"/><Relationship Id="rId2527" Type="http://schemas.openxmlformats.org/officeDocument/2006/relationships/hyperlink" Target="http://en.wikipedia.org/wiki/Political_Islam" TargetMode="External"/><Relationship Id="rId2734" Type="http://schemas.openxmlformats.org/officeDocument/2006/relationships/hyperlink" Target="http://en.wikipedia.org/wiki/Arab_Nationalism" TargetMode="External"/><Relationship Id="rId2941" Type="http://schemas.openxmlformats.org/officeDocument/2006/relationships/hyperlink" Target="http://en.wikipedia.org/wiki/Necmettin_Erbakan" TargetMode="External"/><Relationship Id="rId5000" Type="http://schemas.openxmlformats.org/officeDocument/2006/relationships/hyperlink" Target="http://en.wikipedia.org/wiki/Gender" TargetMode="External"/><Relationship Id="rId706" Type="http://schemas.openxmlformats.org/officeDocument/2006/relationships/hyperlink" Target="http://en.wikipedia.org/wiki/Usury" TargetMode="External"/><Relationship Id="rId913" Type="http://schemas.openxmlformats.org/officeDocument/2006/relationships/hyperlink" Target="http://en.wikipedia.org/wiki/Zaidiyyah" TargetMode="External"/><Relationship Id="rId1336" Type="http://schemas.openxmlformats.org/officeDocument/2006/relationships/hyperlink" Target="http://en.wikipedia.org/wiki/Sayyid_Ahmad_Khan" TargetMode="External"/><Relationship Id="rId1543" Type="http://schemas.openxmlformats.org/officeDocument/2006/relationships/hyperlink" Target="http://en.wikipedia.org/wiki/Prophet_Muhammad" TargetMode="External"/><Relationship Id="rId1750" Type="http://schemas.openxmlformats.org/officeDocument/2006/relationships/hyperlink" Target="http://en.wikipedia.org/wiki/Apostate" TargetMode="External"/><Relationship Id="rId2801" Type="http://schemas.openxmlformats.org/officeDocument/2006/relationships/hyperlink" Target="http://en.wikipedia.org/wiki/Afghan_Civil_War" TargetMode="External"/><Relationship Id="rId4699" Type="http://schemas.openxmlformats.org/officeDocument/2006/relationships/hyperlink" Target="http://en.wikipedia.org/wiki/Agency_(law)" TargetMode="External"/><Relationship Id="rId5957" Type="http://schemas.openxmlformats.org/officeDocument/2006/relationships/hyperlink" Target="http://www.boston.com/news/world/articles/2006/04/02/iraq_militias_wave_of_death/" TargetMode="External"/><Relationship Id="rId42" Type="http://schemas.openxmlformats.org/officeDocument/2006/relationships/hyperlink" Target="http://en.wikipedia.org/wiki/Muhammad" TargetMode="External"/><Relationship Id="rId1403" Type="http://schemas.openxmlformats.org/officeDocument/2006/relationships/hyperlink" Target="http://en.wikipedia.org/wiki/Arab_socialism" TargetMode="External"/><Relationship Id="rId1610" Type="http://schemas.openxmlformats.org/officeDocument/2006/relationships/hyperlink" Target="http://en.wikipedia.org/wiki/Islam_as_a_political_movement" TargetMode="External"/><Relationship Id="rId4559" Type="http://schemas.openxmlformats.org/officeDocument/2006/relationships/hyperlink" Target="http://en.wikipedia.org/wiki/Islamic_bank" TargetMode="External"/><Relationship Id="rId4766" Type="http://schemas.openxmlformats.org/officeDocument/2006/relationships/hyperlink" Target="http://en.wikipedia.org/wiki/Income" TargetMode="External"/><Relationship Id="rId4973" Type="http://schemas.openxmlformats.org/officeDocument/2006/relationships/hyperlink" Target="http://en.wikipedia.org/wiki/Muqaddimah" TargetMode="External"/><Relationship Id="rId5817" Type="http://schemas.openxmlformats.org/officeDocument/2006/relationships/hyperlink" Target="http://en.wikipedia.org/wiki/Lebanon" TargetMode="External"/><Relationship Id="rId3368" Type="http://schemas.openxmlformats.org/officeDocument/2006/relationships/hyperlink" Target="http://www.hizb-ut-tahrir.info/english/constitution.htm" TargetMode="External"/><Relationship Id="rId3575" Type="http://schemas.openxmlformats.org/officeDocument/2006/relationships/hyperlink" Target="http://en.wikipedia.org/wiki/Islamic_terrorism" TargetMode="External"/><Relationship Id="rId3782" Type="http://schemas.openxmlformats.org/officeDocument/2006/relationships/hyperlink" Target="http://en.wikipedia.org/wiki/Shaheed" TargetMode="External"/><Relationship Id="rId4419" Type="http://schemas.openxmlformats.org/officeDocument/2006/relationships/hyperlink" Target="http://en.wikipedia.org/wiki/Islamic_terrorism" TargetMode="External"/><Relationship Id="rId4626" Type="http://schemas.openxmlformats.org/officeDocument/2006/relationships/hyperlink" Target="http://en.wikipedia.org/wiki/Welfare_(financial_aid)" TargetMode="External"/><Relationship Id="rId4833" Type="http://schemas.openxmlformats.org/officeDocument/2006/relationships/hyperlink" Target="http://en.wikipedia.org/wiki/Manufacturing" TargetMode="External"/><Relationship Id="rId289" Type="http://schemas.openxmlformats.org/officeDocument/2006/relationships/hyperlink" Target="http://en.wikipedia.org/wiki/Ibn_Aqil" TargetMode="External"/><Relationship Id="rId496" Type="http://schemas.openxmlformats.org/officeDocument/2006/relationships/hyperlink" Target="http://en.wikipedia.org/wiki/Ethiopia" TargetMode="External"/><Relationship Id="rId2177" Type="http://schemas.openxmlformats.org/officeDocument/2006/relationships/hyperlink" Target="http://en.wikipedia.org/wiki/Jamaat-e-Islami" TargetMode="External"/><Relationship Id="rId2384" Type="http://schemas.openxmlformats.org/officeDocument/2006/relationships/hyperlink" Target="http://en.wikipedia.org/wiki/Political_Islam" TargetMode="External"/><Relationship Id="rId2591" Type="http://schemas.openxmlformats.org/officeDocument/2006/relationships/hyperlink" Target="http://en.wikipedia.org/wiki/Karachi" TargetMode="External"/><Relationship Id="rId3228" Type="http://schemas.openxmlformats.org/officeDocument/2006/relationships/hyperlink" Target="http://www.freedomhouse.org/uploads/special_report/45.pdf" TargetMode="External"/><Relationship Id="rId3435" Type="http://schemas.openxmlformats.org/officeDocument/2006/relationships/hyperlink" Target="http://en.wikipedia.org/wiki/Europe" TargetMode="External"/><Relationship Id="rId3642" Type="http://schemas.openxmlformats.org/officeDocument/2006/relationships/hyperlink" Target="http://en.wikipedia.org/wiki/Islamic_terrorism" TargetMode="External"/><Relationship Id="rId149" Type="http://schemas.openxmlformats.org/officeDocument/2006/relationships/hyperlink" Target="http://en.wikipedia.org/wiki/Madhhab" TargetMode="External"/><Relationship Id="rId356" Type="http://schemas.openxmlformats.org/officeDocument/2006/relationships/hyperlink" Target="http://en.wikipedia.org/wiki/Sahaba" TargetMode="External"/><Relationship Id="rId563" Type="http://schemas.openxmlformats.org/officeDocument/2006/relationships/hyperlink" Target="http://en.wikipedia.org/w/index.php?title=Ibn_Daqiq_al-%27Id&amp;action=edit&amp;redlink=1" TargetMode="External"/><Relationship Id="rId770" Type="http://schemas.openxmlformats.org/officeDocument/2006/relationships/hyperlink" Target="http://en.wikipedia.org/wiki/Husayn_ibn_Ali" TargetMode="External"/><Relationship Id="rId1193" Type="http://schemas.openxmlformats.org/officeDocument/2006/relationships/hyperlink" Target="http://en.wikipedia.org/wiki/Asymmetrical_war" TargetMode="External"/><Relationship Id="rId2037" Type="http://schemas.openxmlformats.org/officeDocument/2006/relationships/hyperlink" Target="http://en.wikipedia.org/wiki/Political_aspects_of_Islam" TargetMode="External"/><Relationship Id="rId2244" Type="http://schemas.openxmlformats.org/officeDocument/2006/relationships/hyperlink" Target="http://en.wikipedia.org/wiki/Israel" TargetMode="External"/><Relationship Id="rId2451" Type="http://schemas.openxmlformats.org/officeDocument/2006/relationships/hyperlink" Target="http://en.wikipedia.org/wiki/Political_Islam" TargetMode="External"/><Relationship Id="rId4900" Type="http://schemas.openxmlformats.org/officeDocument/2006/relationships/hyperlink" Target="http://en.wikipedia.org/wiki/Muqaddimah" TargetMode="External"/><Relationship Id="rId216" Type="http://schemas.openxmlformats.org/officeDocument/2006/relationships/hyperlink" Target="http://en.wikipedia.org/wiki/Shah_Waliullah" TargetMode="External"/><Relationship Id="rId423" Type="http://schemas.openxmlformats.org/officeDocument/2006/relationships/hyperlink" Target="http://en.wikipedia.org/wiki/Usul_al-fiqh" TargetMode="External"/><Relationship Id="rId1053" Type="http://schemas.openxmlformats.org/officeDocument/2006/relationships/hyperlink" Target="http://en.wikipedia.org/wiki/Muhammad_ibn_Jarir_al-Tabari" TargetMode="External"/><Relationship Id="rId1260" Type="http://schemas.openxmlformats.org/officeDocument/2006/relationships/hyperlink" Target="http://en.wikipedia.org/wiki/Middle_East_and_globalization" TargetMode="External"/><Relationship Id="rId2104" Type="http://schemas.openxmlformats.org/officeDocument/2006/relationships/hyperlink" Target="http://en.wikipedia.org/wiki/Banu_Makhzum" TargetMode="External"/><Relationship Id="rId3502" Type="http://schemas.openxmlformats.org/officeDocument/2006/relationships/hyperlink" Target="http://en.wikipedia.org/wiki/Saudi_Arabia" TargetMode="External"/><Relationship Id="rId630" Type="http://schemas.openxmlformats.org/officeDocument/2006/relationships/hyperlink" Target="http://en.wikipedia.org/wiki/Ahmad_ibn_Naqib_al-Misri" TargetMode="External"/><Relationship Id="rId2311" Type="http://schemas.openxmlformats.org/officeDocument/2006/relationships/hyperlink" Target="http://en.wikipedia.org/wiki/Political_aspects_of_Islam" TargetMode="External"/><Relationship Id="rId4069" Type="http://schemas.openxmlformats.org/officeDocument/2006/relationships/hyperlink" Target="http://en.wikipedia.org/wiki/Islamic_terrorism" TargetMode="External"/><Relationship Id="rId5467" Type="http://schemas.openxmlformats.org/officeDocument/2006/relationships/hyperlink" Target="http://en.wikipedia.org/wiki/Islamic_revival" TargetMode="External"/><Relationship Id="rId5674" Type="http://schemas.openxmlformats.org/officeDocument/2006/relationships/hyperlink" Target="http://en.wikipedia.org/wiki/Golden_Age_of_Islam" TargetMode="External"/><Relationship Id="rId5881" Type="http://schemas.openxmlformats.org/officeDocument/2006/relationships/hyperlink" Target="http://en.wikipedia.org/wiki/Persecution_of_Muslims" TargetMode="External"/><Relationship Id="rId1120" Type="http://schemas.openxmlformats.org/officeDocument/2006/relationships/hyperlink" Target="http://en.wikipedia.org/wiki/Political_freedom" TargetMode="External"/><Relationship Id="rId4276" Type="http://schemas.openxmlformats.org/officeDocument/2006/relationships/hyperlink" Target="http://en.wikipedia.org/wiki/Islamic_terrorism" TargetMode="External"/><Relationship Id="rId4483" Type="http://schemas.openxmlformats.org/officeDocument/2006/relationships/hyperlink" Target="http://en.wikipedia.org/wiki/Special:BookSources/1594033773" TargetMode="External"/><Relationship Id="rId4690" Type="http://schemas.openxmlformats.org/officeDocument/2006/relationships/hyperlink" Target="http://en.wikipedia.org/wiki/Waqf" TargetMode="External"/><Relationship Id="rId5327" Type="http://schemas.openxmlformats.org/officeDocument/2006/relationships/hyperlink" Target="http://en.wikipedia.org/wiki/Special:BookSources/0231123574" TargetMode="External"/><Relationship Id="rId5534" Type="http://schemas.openxmlformats.org/officeDocument/2006/relationships/hyperlink" Target="http://en.wikipedia.org/wiki/Muhammad_Hamidullah" TargetMode="External"/><Relationship Id="rId5741" Type="http://schemas.openxmlformats.org/officeDocument/2006/relationships/hyperlink" Target="http://en.wikipedia.org/wiki/Islam_in_Israel_and_the_Palestinian_territories" TargetMode="External"/><Relationship Id="rId1937" Type="http://schemas.openxmlformats.org/officeDocument/2006/relationships/hyperlink" Target="http://www.epw.org.in/showArticles.php?root=2004&amp;leaf=06&amp;filename=7273&amp;filetype=html" TargetMode="External"/><Relationship Id="rId3085" Type="http://schemas.openxmlformats.org/officeDocument/2006/relationships/hyperlink" Target="http://en.wikipedia.org/wiki/Russia" TargetMode="External"/><Relationship Id="rId3292" Type="http://schemas.openxmlformats.org/officeDocument/2006/relationships/hyperlink" Target="http://en.wikipedia.org/wiki/Special:BookSources/9780521791403" TargetMode="External"/><Relationship Id="rId4136" Type="http://schemas.openxmlformats.org/officeDocument/2006/relationships/hyperlink" Target="http://www.answering-extremism.com/trans-pub/ae_misau_10.pdf" TargetMode="External"/><Relationship Id="rId4343" Type="http://schemas.openxmlformats.org/officeDocument/2006/relationships/hyperlink" Target="http://en.wikipedia.org/wiki/Islamic_terrorism" TargetMode="External"/><Relationship Id="rId4550" Type="http://schemas.openxmlformats.org/officeDocument/2006/relationships/hyperlink" Target="http://en.wikipedia.org/wiki/Early_reforms_under_Islam" TargetMode="External"/><Relationship Id="rId5601" Type="http://schemas.openxmlformats.org/officeDocument/2006/relationships/hyperlink" Target="http://en.wikipedia.org/wiki/George_W._Bush" TargetMode="External"/><Relationship Id="rId3152" Type="http://schemas.openxmlformats.org/officeDocument/2006/relationships/hyperlink" Target="http://en.wikipedia.org/wiki/Political_Islam" TargetMode="External"/><Relationship Id="rId4203" Type="http://schemas.openxmlformats.org/officeDocument/2006/relationships/hyperlink" Target="http://www.spiegel.de/international/europe/0,1518,476599,00.html" TargetMode="External"/><Relationship Id="rId4410" Type="http://schemas.openxmlformats.org/officeDocument/2006/relationships/hyperlink" Target="http://web.archive.org/web/20080502221257/http:/www.boston.com/news/world/europe/articles/2006/12/08/woman_injured_in_2004_russian_siege_dies/" TargetMode="External"/><Relationship Id="rId280" Type="http://schemas.openxmlformats.org/officeDocument/2006/relationships/hyperlink" Target="http://en.wikipedia.org/wiki/Hanbali" TargetMode="External"/><Relationship Id="rId3012" Type="http://schemas.openxmlformats.org/officeDocument/2006/relationships/hyperlink" Target="http://en.wikipedia.org/wiki/East_Turkestan_independence_movement" TargetMode="External"/><Relationship Id="rId140" Type="http://schemas.openxmlformats.org/officeDocument/2006/relationships/hyperlink" Target="http://en.wikipedia.org/wiki/Sunni_Islam" TargetMode="External"/><Relationship Id="rId3969" Type="http://schemas.openxmlformats.org/officeDocument/2006/relationships/hyperlink" Target="http://en.wikipedia.org/wiki/Islamic_terrorism" TargetMode="External"/><Relationship Id="rId5184" Type="http://schemas.openxmlformats.org/officeDocument/2006/relationships/hyperlink" Target="http://en.wikipedia.org/wiki/Islamic_economics" TargetMode="External"/><Relationship Id="rId5391" Type="http://schemas.openxmlformats.org/officeDocument/2006/relationships/hyperlink" Target="http://en.wikipedia.org/wiki/Quran" TargetMode="External"/><Relationship Id="rId6028" Type="http://schemas.openxmlformats.org/officeDocument/2006/relationships/hyperlink" Target="http://en.wikipedia.org/wiki/Antisemitism" TargetMode="External"/><Relationship Id="rId6" Type="http://schemas.openxmlformats.org/officeDocument/2006/relationships/footnotes" Target="footnotes.xml"/><Relationship Id="rId2778" Type="http://schemas.openxmlformats.org/officeDocument/2006/relationships/hyperlink" Target="http://en.wikipedia.org/wiki/Hezbollah" TargetMode="External"/><Relationship Id="rId2985" Type="http://schemas.openxmlformats.org/officeDocument/2006/relationships/hyperlink" Target="http://en.wikipedia.org/wiki/Morocco" TargetMode="External"/><Relationship Id="rId3829" Type="http://schemas.openxmlformats.org/officeDocument/2006/relationships/hyperlink" Target="http://en.wikipedia.org/wiki/Netanya" TargetMode="External"/><Relationship Id="rId5044" Type="http://schemas.openxmlformats.org/officeDocument/2006/relationships/hyperlink" Target="http://en.wikipedia.org/wiki/Transactional_account" TargetMode="External"/><Relationship Id="rId957" Type="http://schemas.openxmlformats.org/officeDocument/2006/relationships/hyperlink" Target="http://en.wikipedia.org/wiki/Oman" TargetMode="External"/><Relationship Id="rId1587" Type="http://schemas.openxmlformats.org/officeDocument/2006/relationships/hyperlink" Target="http://en.wikipedia.org/wiki/Human_Rights" TargetMode="External"/><Relationship Id="rId1794" Type="http://schemas.openxmlformats.org/officeDocument/2006/relationships/hyperlink" Target="http://en.wikipedia.org/wiki/Russian_Empire" TargetMode="External"/><Relationship Id="rId2638" Type="http://schemas.openxmlformats.org/officeDocument/2006/relationships/hyperlink" Target="http://en.wikipedia.org/wiki/Sikh" TargetMode="External"/><Relationship Id="rId2845" Type="http://schemas.openxmlformats.org/officeDocument/2006/relationships/image" Target="media/image10.jpeg"/><Relationship Id="rId5251" Type="http://schemas.openxmlformats.org/officeDocument/2006/relationships/hyperlink" Target="http://en.wikipedia.org/wiki/Capitalism" TargetMode="External"/><Relationship Id="rId86" Type="http://schemas.openxmlformats.org/officeDocument/2006/relationships/hyperlink" Target="http://en.wikipedia.org/wiki/Lataif-e-sitta" TargetMode="External"/><Relationship Id="rId817" Type="http://schemas.openxmlformats.org/officeDocument/2006/relationships/hyperlink" Target="http://en.wikipedia.org/wiki/Ali_ar-Ridha" TargetMode="External"/><Relationship Id="rId1447" Type="http://schemas.openxmlformats.org/officeDocument/2006/relationships/hyperlink" Target="http://en.wikipedia.org/wiki/Muhammad_Abduh" TargetMode="External"/><Relationship Id="rId1654" Type="http://schemas.openxmlformats.org/officeDocument/2006/relationships/hyperlink" Target="http://en.wikipedia.org/wiki/Ali_Shariati" TargetMode="External"/><Relationship Id="rId1861" Type="http://schemas.openxmlformats.org/officeDocument/2006/relationships/hyperlink" Target="http://en.wikipedia.org/wiki/Irfan_Habib" TargetMode="External"/><Relationship Id="rId2705" Type="http://schemas.openxmlformats.org/officeDocument/2006/relationships/hyperlink" Target="http://en.wikipedia.org/wiki/Hassan_al_Banna" TargetMode="External"/><Relationship Id="rId2912" Type="http://schemas.openxmlformats.org/officeDocument/2006/relationships/hyperlink" Target="http://en.wikipedia.org/wiki/Gold_standard" TargetMode="External"/><Relationship Id="rId4060" Type="http://schemas.openxmlformats.org/officeDocument/2006/relationships/hyperlink" Target="http://en.wikipedia.org/wiki/United_Kingdom" TargetMode="External"/><Relationship Id="rId5111" Type="http://schemas.openxmlformats.org/officeDocument/2006/relationships/hyperlink" Target="http://en.wikipedia.org/wiki/Economy_of_Turkey" TargetMode="External"/><Relationship Id="rId1307" Type="http://schemas.openxmlformats.org/officeDocument/2006/relationships/hyperlink" Target="http://en.wikipedia.org/wiki/Egypt" TargetMode="External"/><Relationship Id="rId1514" Type="http://schemas.openxmlformats.org/officeDocument/2006/relationships/hyperlink" Target="http://en.wikipedia.org/wiki/Islam_and_modernity" TargetMode="External"/><Relationship Id="rId1721" Type="http://schemas.openxmlformats.org/officeDocument/2006/relationships/hyperlink" Target="http://en.wikipedia.org/wiki/Kaaba" TargetMode="External"/><Relationship Id="rId4877" Type="http://schemas.openxmlformats.org/officeDocument/2006/relationships/hyperlink" Target="http://en.wikipedia.org/wiki/Interest" TargetMode="External"/><Relationship Id="rId5928" Type="http://schemas.openxmlformats.org/officeDocument/2006/relationships/hyperlink" Target="http://en.wikipedia.org/wiki/Persecution_of_Muslims" TargetMode="External"/><Relationship Id="rId13" Type="http://schemas.openxmlformats.org/officeDocument/2006/relationships/hyperlink" Target="http://en.wikipedia.org/wiki/Qur%E2%80%99an" TargetMode="External"/><Relationship Id="rId3479" Type="http://schemas.openxmlformats.org/officeDocument/2006/relationships/hyperlink" Target="http://en.wikipedia.org/wiki/Barack_Obama" TargetMode="External"/><Relationship Id="rId3686" Type="http://schemas.openxmlformats.org/officeDocument/2006/relationships/hyperlink" Target="http://en.wikipedia.org/wiki/Islamic_terrorism" TargetMode="External"/><Relationship Id="rId6092" Type="http://schemas.openxmlformats.org/officeDocument/2006/relationships/hyperlink" Target="http://en.wikipedia.org/wiki/Kofi_Annan" TargetMode="External"/><Relationship Id="rId2288" Type="http://schemas.openxmlformats.org/officeDocument/2006/relationships/hyperlink" Target="http://en.wikipedia.org/wiki/Abu_Hamid_al-Ghazali" TargetMode="External"/><Relationship Id="rId2495" Type="http://schemas.openxmlformats.org/officeDocument/2006/relationships/hyperlink" Target="http://en.wikipedia.org/wiki/Confucian" TargetMode="External"/><Relationship Id="rId3339" Type="http://schemas.openxmlformats.org/officeDocument/2006/relationships/hyperlink" Target="http://en.wikipedia.org/wiki/Political_Islam" TargetMode="External"/><Relationship Id="rId3893" Type="http://schemas.openxmlformats.org/officeDocument/2006/relationships/hyperlink" Target="http://en.wikipedia.org/wiki/Pakistan" TargetMode="External"/><Relationship Id="rId4737" Type="http://schemas.openxmlformats.org/officeDocument/2006/relationships/hyperlink" Target="http://en.wikipedia.org/wiki/Francia" TargetMode="External"/><Relationship Id="rId4944" Type="http://schemas.openxmlformats.org/officeDocument/2006/relationships/hyperlink" Target="http://en.wikipedia.org/wiki/Supply_and_demand" TargetMode="External"/><Relationship Id="rId467" Type="http://schemas.openxmlformats.org/officeDocument/2006/relationships/hyperlink" Target="http://en.wikipedia.org/wiki/Malaysia" TargetMode="External"/><Relationship Id="rId1097" Type="http://schemas.openxmlformats.org/officeDocument/2006/relationships/hyperlink" Target="http://en.wikipedia.org/wiki/Americanization" TargetMode="External"/><Relationship Id="rId2148" Type="http://schemas.openxmlformats.org/officeDocument/2006/relationships/hyperlink" Target="http://en.wikipedia.org/wiki/Militant_Islam" TargetMode="External"/><Relationship Id="rId3546" Type="http://schemas.openxmlformats.org/officeDocument/2006/relationships/hyperlink" Target="http://en.wikipedia.org/wiki/South_Lebanon_conflict_(1982%E2%80%932000)" TargetMode="External"/><Relationship Id="rId3753" Type="http://schemas.openxmlformats.org/officeDocument/2006/relationships/hyperlink" Target="http://en.wikipedia.org/wiki/Pakistanis" TargetMode="External"/><Relationship Id="rId3960" Type="http://schemas.openxmlformats.org/officeDocument/2006/relationships/hyperlink" Target="http://en.wikipedia.org/wiki/Islamic_terrorism" TargetMode="External"/><Relationship Id="rId4804" Type="http://schemas.openxmlformats.org/officeDocument/2006/relationships/hyperlink" Target="http://en.wikipedia.org/wiki/Religious" TargetMode="External"/><Relationship Id="rId674" Type="http://schemas.openxmlformats.org/officeDocument/2006/relationships/hyperlink" Target="http://en.wikipedia.org/wiki/Fiqh" TargetMode="External"/><Relationship Id="rId881" Type="http://schemas.openxmlformats.org/officeDocument/2006/relationships/hyperlink" Target="http://en.wikipedia.org/wiki/Zaidiyyah" TargetMode="External"/><Relationship Id="rId2355" Type="http://schemas.openxmlformats.org/officeDocument/2006/relationships/hyperlink" Target="http://www.salafimanhaj.com/pdf/SalafiManhaj_Terrorism_In_KSA.pdf" TargetMode="External"/><Relationship Id="rId2562" Type="http://schemas.openxmlformats.org/officeDocument/2006/relationships/hyperlink" Target="http://en.wikipedia.org/wiki/Fundamentalism" TargetMode="External"/><Relationship Id="rId3406" Type="http://schemas.openxmlformats.org/officeDocument/2006/relationships/hyperlink" Target="http://en.wikipedia.org/wiki/Gilles_Kepel" TargetMode="External"/><Relationship Id="rId3613" Type="http://schemas.openxmlformats.org/officeDocument/2006/relationships/hyperlink" Target="http://en.wikipedia.org/wiki/MI5" TargetMode="External"/><Relationship Id="rId3820" Type="http://schemas.openxmlformats.org/officeDocument/2006/relationships/hyperlink" Target="http://en.wikipedia.org/wiki/USS_Cole_bombing" TargetMode="External"/><Relationship Id="rId327" Type="http://schemas.openxmlformats.org/officeDocument/2006/relationships/hyperlink" Target="http://en.wikipedia.org/wiki/Sunni_Islam" TargetMode="External"/><Relationship Id="rId534" Type="http://schemas.openxmlformats.org/officeDocument/2006/relationships/hyperlink" Target="http://en.wikipedia.org/wiki/Ibn_al-Nafis" TargetMode="External"/><Relationship Id="rId741" Type="http://schemas.openxmlformats.org/officeDocument/2006/relationships/hyperlink" Target="http://en.wikipedia.org/wiki/Shia" TargetMode="External"/><Relationship Id="rId1164" Type="http://schemas.openxmlformats.org/officeDocument/2006/relationships/hyperlink" Target="http://en.wikipedia.org/wiki/Middle_East_and_globalization" TargetMode="External"/><Relationship Id="rId1371" Type="http://schemas.openxmlformats.org/officeDocument/2006/relationships/hyperlink" Target="http://en.wikipedia.org/wiki/Muhammad_Rashid_Rida" TargetMode="External"/><Relationship Id="rId2008" Type="http://schemas.openxmlformats.org/officeDocument/2006/relationships/hyperlink" Target="http://en.wikipedia.org/wiki/Political_aspects_of_Islam" TargetMode="External"/><Relationship Id="rId2215" Type="http://schemas.openxmlformats.org/officeDocument/2006/relationships/hyperlink" Target="http://en.wikipedia.org/wiki/British_Empire" TargetMode="External"/><Relationship Id="rId2422" Type="http://schemas.openxmlformats.org/officeDocument/2006/relationships/hyperlink" Target="http://en.wikipedia.org/wiki/Political_Islam" TargetMode="External"/><Relationship Id="rId5578" Type="http://schemas.openxmlformats.org/officeDocument/2006/relationships/hyperlink" Target="http://en.wikipedia.org/wiki/Earth" TargetMode="External"/><Relationship Id="rId5785" Type="http://schemas.openxmlformats.org/officeDocument/2006/relationships/hyperlink" Target="http://en.wikipedia.org/wiki/Persecution_of_Muslims" TargetMode="External"/><Relationship Id="rId5992" Type="http://schemas.openxmlformats.org/officeDocument/2006/relationships/hyperlink" Target="http://en.wikipedia.org/wiki/Persecution_of_Muslims" TargetMode="External"/><Relationship Id="rId601" Type="http://schemas.openxmlformats.org/officeDocument/2006/relationships/hyperlink" Target="http://en.wikipedia.org/wiki/Fairuzabadi" TargetMode="External"/><Relationship Id="rId1024" Type="http://schemas.openxmlformats.org/officeDocument/2006/relationships/hyperlink" Target="http://www.muslimheritage.com/topics/default.cfm?TaxonomyTypeID=107&amp;TaxonomySubTypeID=-1&amp;TaxonomyThirdLevelID=-1&amp;ArticleID=483" TargetMode="External"/><Relationship Id="rId1231" Type="http://schemas.openxmlformats.org/officeDocument/2006/relationships/hyperlink" Target="http://en.wikipedia.org/wiki/Middle_East_and_globalization" TargetMode="External"/><Relationship Id="rId4387" Type="http://schemas.openxmlformats.org/officeDocument/2006/relationships/hyperlink" Target="http://en.wikipedia.org/wiki/Islamic_terrorism" TargetMode="External"/><Relationship Id="rId4594" Type="http://schemas.openxmlformats.org/officeDocument/2006/relationships/hyperlink" Target="http://en.wikipedia.org/wiki/Usufruct" TargetMode="External"/><Relationship Id="rId5438" Type="http://schemas.openxmlformats.org/officeDocument/2006/relationships/hyperlink" Target="http://en.wikipedia.org/wiki/Islam_and_clothing" TargetMode="External"/><Relationship Id="rId5645" Type="http://schemas.openxmlformats.org/officeDocument/2006/relationships/hyperlink" Target="http://texts.cdlib.org:8088/xtf/view?docId=ft7b69p12h&amp;doc.view=content&amp;chunk.id=ch04&amp;toc.depth=1&amp;anchor.id=0&amp;brand=ucpress" TargetMode="External"/><Relationship Id="rId5852" Type="http://schemas.openxmlformats.org/officeDocument/2006/relationships/hyperlink" Target="http://en.wikipedia.org/wiki/Sufi" TargetMode="External"/><Relationship Id="rId3196" Type="http://schemas.openxmlformats.org/officeDocument/2006/relationships/hyperlink" Target="http://en.wikipedia.org/wiki/Political_Islam" TargetMode="External"/><Relationship Id="rId4247" Type="http://schemas.openxmlformats.org/officeDocument/2006/relationships/hyperlink" Target="http://en.wikipedia.org/wiki/Islamic_terrorism" TargetMode="External"/><Relationship Id="rId4454" Type="http://schemas.openxmlformats.org/officeDocument/2006/relationships/hyperlink" Target="http://en.wikipedia.org/wiki/International_Standard_Book_Number" TargetMode="External"/><Relationship Id="rId4661" Type="http://schemas.openxmlformats.org/officeDocument/2006/relationships/hyperlink" Target="http://en.wikipedia.org/wiki/Birth_rate" TargetMode="External"/><Relationship Id="rId5505" Type="http://schemas.openxmlformats.org/officeDocument/2006/relationships/hyperlink" Target="http://en.wikipedia.org/wiki/Moral" TargetMode="External"/><Relationship Id="rId3056" Type="http://schemas.openxmlformats.org/officeDocument/2006/relationships/image" Target="http://upload.wikimedia.org/wikipedia/commons/thumb/0/05/Flag_of_Libya.svg/22px-Flag_of_Libya.svg.png" TargetMode="External"/><Relationship Id="rId3263" Type="http://schemas.openxmlformats.org/officeDocument/2006/relationships/hyperlink" Target="http://en.wikipedia.org/wiki/Political_Islam" TargetMode="External"/><Relationship Id="rId3470" Type="http://schemas.openxmlformats.org/officeDocument/2006/relationships/hyperlink" Target="http://en.wikipedia.org/wiki/Muslim_world" TargetMode="External"/><Relationship Id="rId4107" Type="http://schemas.openxmlformats.org/officeDocument/2006/relationships/hyperlink" Target="http://www.harunyahya.com/terrorism1.php" TargetMode="External"/><Relationship Id="rId4314" Type="http://schemas.openxmlformats.org/officeDocument/2006/relationships/hyperlink" Target="http://en.wikipedia.org/wiki/Islamic_terrorism" TargetMode="External"/><Relationship Id="rId5712" Type="http://schemas.openxmlformats.org/officeDocument/2006/relationships/hyperlink" Target="http://en.wikipedia.org/wiki/Tooting" TargetMode="External"/><Relationship Id="rId184" Type="http://schemas.openxmlformats.org/officeDocument/2006/relationships/hyperlink" Target="http://en.wikipedia.org/wiki/Salah" TargetMode="External"/><Relationship Id="rId391" Type="http://schemas.openxmlformats.org/officeDocument/2006/relationships/hyperlink" Target="http://en.wikipedia.org/wiki/Usman_dan_Fodio" TargetMode="External"/><Relationship Id="rId1908" Type="http://schemas.openxmlformats.org/officeDocument/2006/relationships/hyperlink" Target="http://www.chron.com/channel/houstonbelief/commons/aliberalmuslimblog.html?plckController=Blog&amp;plckBlogPage=BlogViewPost&amp;newspaperUserId=a85cee4e-2a0d-4f7f-86fb-89c76240a84f&amp;plckPostId=Blog%3aa85cee4e-2a0d-4f7f-86fb-89c76240a84fPost%3a0143e5e6-cc3d-41bb-89b5-b41d69bce1cf&amp;plckScript=blogScript&amp;plckElementId=blogDest" TargetMode="External"/><Relationship Id="rId2072" Type="http://schemas.openxmlformats.org/officeDocument/2006/relationships/hyperlink" Target="http://en.wikipedia.org/wiki/Islam_and_secularism" TargetMode="External"/><Relationship Id="rId3123" Type="http://schemas.openxmlformats.org/officeDocument/2006/relationships/hyperlink" Target="http://en.wikipedia.org/wiki/Political_Islam" TargetMode="External"/><Relationship Id="rId4521" Type="http://schemas.openxmlformats.org/officeDocument/2006/relationships/hyperlink" Target="http://en.wikipedia.org/wiki/Islamic_studies" TargetMode="External"/><Relationship Id="rId251" Type="http://schemas.openxmlformats.org/officeDocument/2006/relationships/hyperlink" Target="http://www.islamieducation.com/" TargetMode="External"/><Relationship Id="rId3330" Type="http://schemas.openxmlformats.org/officeDocument/2006/relationships/hyperlink" Target="http://en.wikipedia.org/wiki/Political_Islam" TargetMode="External"/><Relationship Id="rId5088" Type="http://schemas.openxmlformats.org/officeDocument/2006/relationships/hyperlink" Target="http://en.wikipedia.org/wiki/Iranian_Revolution" TargetMode="External"/><Relationship Id="rId2889" Type="http://schemas.openxmlformats.org/officeDocument/2006/relationships/hyperlink" Target="http://en.wikipedia.org/wiki/NATO" TargetMode="External"/><Relationship Id="rId5295" Type="http://schemas.openxmlformats.org/officeDocument/2006/relationships/hyperlink" Target="http://en.wikipedia.org/wiki/Islamic_economic_jurisprudence" TargetMode="External"/><Relationship Id="rId111" Type="http://schemas.openxmlformats.org/officeDocument/2006/relationships/hyperlink" Target="http://en.wikipedia.org/wiki/Esoteric_interpretation_of_the_Quran" TargetMode="External"/><Relationship Id="rId1698" Type="http://schemas.openxmlformats.org/officeDocument/2006/relationships/hyperlink" Target="http://en.wikipedia.org/wiki/Arabic_language" TargetMode="External"/><Relationship Id="rId2749" Type="http://schemas.openxmlformats.org/officeDocument/2006/relationships/hyperlink" Target="http://en.wikipedia.org/wiki/Muhammad_Reza_Pahlavi" TargetMode="External"/><Relationship Id="rId2956" Type="http://schemas.openxmlformats.org/officeDocument/2006/relationships/hyperlink" Target="http://en.wikipedia.org/wiki/Political_Islam" TargetMode="External"/><Relationship Id="rId5155" Type="http://schemas.openxmlformats.org/officeDocument/2006/relationships/hyperlink" Target="http://en.wikipedia.org/wiki/Islamic_economic_jurisprudence" TargetMode="External"/><Relationship Id="rId5362" Type="http://schemas.openxmlformats.org/officeDocument/2006/relationships/hyperlink" Target="http://en.wikipedia.org/wiki/Islamic_economic_jurisprudence" TargetMode="External"/><Relationship Id="rId928" Type="http://schemas.openxmlformats.org/officeDocument/2006/relationships/hyperlink" Target="http://books.google.com.au/books?id=6zeStDQZOSgC&amp;pg=PA218&amp;dq=Idrisid+dynasty+zaydi&amp;as_brr=3&amp;cd=1" TargetMode="External"/><Relationship Id="rId1558" Type="http://schemas.openxmlformats.org/officeDocument/2006/relationships/hyperlink" Target="http://en.wikipedia.org/wiki/Ummah" TargetMode="External"/><Relationship Id="rId1765" Type="http://schemas.openxmlformats.org/officeDocument/2006/relationships/hyperlink" Target="http://en.wikipedia.org/wiki/Tolu-e-Islam" TargetMode="External"/><Relationship Id="rId2609" Type="http://schemas.openxmlformats.org/officeDocument/2006/relationships/hyperlink" Target="http://en.wikipedia.org/wiki/Israel" TargetMode="External"/><Relationship Id="rId4171" Type="http://schemas.openxmlformats.org/officeDocument/2006/relationships/hyperlink" Target="http://www.telegraph.co.uk/news/main.jhtml?xml=/news/2005/07/23/npoll23.xml&amp;sSheet=/news/2005/07/23/ixnewstop.html" TargetMode="External"/><Relationship Id="rId5015" Type="http://schemas.openxmlformats.org/officeDocument/2006/relationships/hyperlink" Target="http://en.wikipedia.org/wiki/Ibn_Abbas" TargetMode="External"/><Relationship Id="rId5222" Type="http://schemas.openxmlformats.org/officeDocument/2006/relationships/hyperlink" Target="http://en.wikipedia.org/w/index.php?title=RHB_Securities&amp;action=edit&amp;redlink=1" TargetMode="External"/><Relationship Id="rId57" Type="http://schemas.openxmlformats.org/officeDocument/2006/relationships/hyperlink" Target="http://en.wikipedia.org/w/index.php?title=Kashf_Al_Asrar&amp;action=edit&amp;redlink=1" TargetMode="External"/><Relationship Id="rId1418" Type="http://schemas.openxmlformats.org/officeDocument/2006/relationships/hyperlink" Target="http://en.wikipedia.org/wiki/Islam_and_modernity" TargetMode="External"/><Relationship Id="rId1972" Type="http://schemas.openxmlformats.org/officeDocument/2006/relationships/hyperlink" Target="http://en.wikipedia.org/wiki/Islamist" TargetMode="External"/><Relationship Id="rId2816" Type="http://schemas.openxmlformats.org/officeDocument/2006/relationships/hyperlink" Target="http://en.wikipedia.org/wiki/Osama_bin_Laden" TargetMode="External"/><Relationship Id="rId4031" Type="http://schemas.openxmlformats.org/officeDocument/2006/relationships/hyperlink" Target="http://en.wikipedia.org/wiki/Special:BookSources/978-0-8122-3808-2" TargetMode="External"/><Relationship Id="rId1625" Type="http://schemas.openxmlformats.org/officeDocument/2006/relationships/hyperlink" Target="http://en.wikipedia.org/wiki/Ali_Ibn_Abu_Talib" TargetMode="External"/><Relationship Id="rId1832" Type="http://schemas.openxmlformats.org/officeDocument/2006/relationships/hyperlink" Target="http://en.wikipedia.org/wiki/Mohammad_Khatami" TargetMode="External"/><Relationship Id="rId4988" Type="http://schemas.openxmlformats.org/officeDocument/2006/relationships/hyperlink" Target="http://en.wikipedia.org/wiki/Keynesian_economics" TargetMode="External"/><Relationship Id="rId3797" Type="http://schemas.openxmlformats.org/officeDocument/2006/relationships/hyperlink" Target="http://en.wikipedia.org/wiki/List_of_Islamic_terrorist_attacks" TargetMode="External"/><Relationship Id="rId4848" Type="http://schemas.openxmlformats.org/officeDocument/2006/relationships/hyperlink" Target="http://en.wikipedia.org/wiki/Creation_myth" TargetMode="External"/><Relationship Id="rId6063" Type="http://schemas.openxmlformats.org/officeDocument/2006/relationships/hyperlink" Target="http://en.wikipedia.org/wiki/International_Standard_Book_Number" TargetMode="External"/><Relationship Id="rId2399" Type="http://schemas.openxmlformats.org/officeDocument/2006/relationships/hyperlink" Target="http://en.wikipedia.org/wiki/Anwar_Ibrahim" TargetMode="External"/><Relationship Id="rId3657" Type="http://schemas.openxmlformats.org/officeDocument/2006/relationships/hyperlink" Target="http://en.wikipedia.org/wiki/Sayyid_Qutb" TargetMode="External"/><Relationship Id="rId3864" Type="http://schemas.openxmlformats.org/officeDocument/2006/relationships/hyperlink" Target="http://en.wikipedia.org/wiki/Mumbai" TargetMode="External"/><Relationship Id="rId4708" Type="http://schemas.openxmlformats.org/officeDocument/2006/relationships/hyperlink" Target="http://en.wikipedia.org/wiki/Monetary" TargetMode="External"/><Relationship Id="rId4915" Type="http://schemas.openxmlformats.org/officeDocument/2006/relationships/hyperlink" Target="http://en.wikipedia.org/wiki/Nas%C4%ABr_al-D%C4%ABn_al-T%C5%ABs%C4%AB" TargetMode="External"/><Relationship Id="rId578" Type="http://schemas.openxmlformats.org/officeDocument/2006/relationships/hyperlink" Target="http://en.wikipedia.org/wiki/Aqidah" TargetMode="External"/><Relationship Id="rId785" Type="http://schemas.openxmlformats.org/officeDocument/2006/relationships/hyperlink" Target="http://en.wikipedia.org/wiki/Zayd_ibn_Ali" TargetMode="External"/><Relationship Id="rId992" Type="http://schemas.openxmlformats.org/officeDocument/2006/relationships/hyperlink" Target="http://en.wikipedia.org/wiki/Umar_ibn_Abdul_Aziz" TargetMode="External"/><Relationship Id="rId2259" Type="http://schemas.openxmlformats.org/officeDocument/2006/relationships/hyperlink" Target="http://en.wikipedia.org/wiki/USA" TargetMode="External"/><Relationship Id="rId2466" Type="http://schemas.openxmlformats.org/officeDocument/2006/relationships/hyperlink" Target="http://en.wikipedia.org/wiki/Medina" TargetMode="External"/><Relationship Id="rId2673" Type="http://schemas.openxmlformats.org/officeDocument/2006/relationships/hyperlink" Target="http://en.wikipedia.org/wiki/Sayyid_Abul_Ala_Maududi" TargetMode="External"/><Relationship Id="rId2880" Type="http://schemas.openxmlformats.org/officeDocument/2006/relationships/hyperlink" Target="http://en.wikipedia.org/wiki/Political_Islam" TargetMode="External"/><Relationship Id="rId3517" Type="http://schemas.openxmlformats.org/officeDocument/2006/relationships/hyperlink" Target="http://en.wikipedia.org/wiki/India" TargetMode="External"/><Relationship Id="rId3724" Type="http://schemas.openxmlformats.org/officeDocument/2006/relationships/hyperlink" Target="http://en.wikipedia.org/wiki/Kashmir" TargetMode="External"/><Relationship Id="rId3931" Type="http://schemas.openxmlformats.org/officeDocument/2006/relationships/hyperlink" Target="http://en.wikipedia.org/wiki/Harkat-ul-Mujahideen" TargetMode="External"/><Relationship Id="rId438" Type="http://schemas.openxmlformats.org/officeDocument/2006/relationships/hyperlink" Target="http://en.wikipedia.org/wiki/Yahya_ibn_Sharaf_al-Nawawi" TargetMode="External"/><Relationship Id="rId645" Type="http://schemas.openxmlformats.org/officeDocument/2006/relationships/hyperlink" Target="http://en.wikipedia.org/wiki/Abu_Dhabi" TargetMode="External"/><Relationship Id="rId852" Type="http://schemas.openxmlformats.org/officeDocument/2006/relationships/hyperlink" Target="http://en.wikipedia.org/wiki/Zaydi" TargetMode="External"/><Relationship Id="rId1068" Type="http://schemas.openxmlformats.org/officeDocument/2006/relationships/hyperlink" Target="http://en.wikipedia.org/wiki/Ismaili" TargetMode="External"/><Relationship Id="rId1275" Type="http://schemas.openxmlformats.org/officeDocument/2006/relationships/hyperlink" Target="http://en.wikipedia.org/wiki/Middle_East_and_globalization" TargetMode="External"/><Relationship Id="rId1482" Type="http://schemas.openxmlformats.org/officeDocument/2006/relationships/hyperlink" Target="http://www.oxfordislamicstudies.com/article/book/islam-9780195107999/islam-9780195107999-div1-132" TargetMode="External"/><Relationship Id="rId2119" Type="http://schemas.openxmlformats.org/officeDocument/2006/relationships/hyperlink" Target="http://en.wikipedia.org/wiki/Political_aspects_of_Islam" TargetMode="External"/><Relationship Id="rId2326" Type="http://schemas.openxmlformats.org/officeDocument/2006/relationships/hyperlink" Target="http://en.wikipedia.org/wiki/Political_aspects_of_Islam" TargetMode="External"/><Relationship Id="rId2533" Type="http://schemas.openxmlformats.org/officeDocument/2006/relationships/hyperlink" Target="http://en.wikipedia.org/wiki/Political_Islam" TargetMode="External"/><Relationship Id="rId2740" Type="http://schemas.openxmlformats.org/officeDocument/2006/relationships/hyperlink" Target="http://en.wikipedia.org/wiki/Iranian_Revolution" TargetMode="External"/><Relationship Id="rId5689" Type="http://schemas.openxmlformats.org/officeDocument/2006/relationships/hyperlink" Target="http://en.wikipedia.org/wiki/Islam_in_Europe" TargetMode="External"/><Relationship Id="rId5896" Type="http://schemas.openxmlformats.org/officeDocument/2006/relationships/hyperlink" Target="http://www.demoscope.ru/weekly/2009/0361/barom02.php" TargetMode="External"/><Relationship Id="rId505" Type="http://schemas.openxmlformats.org/officeDocument/2006/relationships/hyperlink" Target="http://en.wikipedia.org/wiki/Maharashtra" TargetMode="External"/><Relationship Id="rId712" Type="http://schemas.openxmlformats.org/officeDocument/2006/relationships/hyperlink" Target="http://en.wikipedia.org/wiki/Arabic_language" TargetMode="External"/><Relationship Id="rId1135" Type="http://schemas.openxmlformats.org/officeDocument/2006/relationships/hyperlink" Target="http://en.wikipedia.org/wiki/Regimes" TargetMode="External"/><Relationship Id="rId1342" Type="http://schemas.openxmlformats.org/officeDocument/2006/relationships/hyperlink" Target="http://en.wikipedia.org/wiki/Islam_and_modernity" TargetMode="External"/><Relationship Id="rId4498" Type="http://schemas.openxmlformats.org/officeDocument/2006/relationships/hyperlink" Target="http://en.wikipedia.org/wiki/International_Standard_Book_Number" TargetMode="External"/><Relationship Id="rId5549" Type="http://schemas.openxmlformats.org/officeDocument/2006/relationships/hyperlink" Target="http://en.wikipedia.org/wiki/Marxism" TargetMode="External"/><Relationship Id="rId1202" Type="http://schemas.openxmlformats.org/officeDocument/2006/relationships/hyperlink" Target="http://en.wikipedia.org/wiki/Tunisia" TargetMode="External"/><Relationship Id="rId2600" Type="http://schemas.openxmlformats.org/officeDocument/2006/relationships/hyperlink" Target="http://en.wikipedia.org/wiki/Mosque" TargetMode="External"/><Relationship Id="rId4358" Type="http://schemas.openxmlformats.org/officeDocument/2006/relationships/hyperlink" Target="http://www.britishhighcommission.gov.uk/servlet/Front?pagename=OpenMarket/Xcelerate/ShowPage&amp;c=Page&amp;cid=1031627751059" TargetMode="External"/><Relationship Id="rId5409" Type="http://schemas.openxmlformats.org/officeDocument/2006/relationships/hyperlink" Target="http://en.wikipedia.org/wiki/Islamic_economic_jurisprudence" TargetMode="External"/><Relationship Id="rId5756" Type="http://schemas.openxmlformats.org/officeDocument/2006/relationships/hyperlink" Target="http://en.wikipedia.org/wiki/Shi%27a%E2%80%93Sunni_relations" TargetMode="External"/><Relationship Id="rId5963" Type="http://schemas.openxmlformats.org/officeDocument/2006/relationships/hyperlink" Target="http://en.wikipedia.org/wiki/Persecution_of_Muslims" TargetMode="External"/><Relationship Id="rId3167" Type="http://schemas.openxmlformats.org/officeDocument/2006/relationships/hyperlink" Target="http://english.aljazeera.net/NR/exeres/23E2EB3C-7B4F-4447-80CD-26EDAFEF18E8.htm" TargetMode="External"/><Relationship Id="rId4565" Type="http://schemas.openxmlformats.org/officeDocument/2006/relationships/hyperlink" Target="http://en.wikipedia.org/wiki/Wine" TargetMode="External"/><Relationship Id="rId4772" Type="http://schemas.openxmlformats.org/officeDocument/2006/relationships/hyperlink" Target="http://en.wikipedia.org/wiki/Al-Ghazali" TargetMode="External"/><Relationship Id="rId5616" Type="http://schemas.openxmlformats.org/officeDocument/2006/relationships/hyperlink" Target="http://en.wikipedia.org/wiki/Imam_Feisal_Abdul_Rauf" TargetMode="External"/><Relationship Id="rId5823" Type="http://schemas.openxmlformats.org/officeDocument/2006/relationships/hyperlink" Target="http://en.wikipedia.org/wiki/Persecution_of_Muslims" TargetMode="External"/><Relationship Id="rId295" Type="http://schemas.openxmlformats.org/officeDocument/2006/relationships/hyperlink" Target="http://en.wikipedia.org/w/index.php?title=Al-Mughni&amp;action=edit&amp;redlink=1" TargetMode="External"/><Relationship Id="rId3374" Type="http://schemas.openxmlformats.org/officeDocument/2006/relationships/hyperlink" Target="http://www.newstatesman.com/200409130018" TargetMode="External"/><Relationship Id="rId3581" Type="http://schemas.openxmlformats.org/officeDocument/2006/relationships/hyperlink" Target="http://en.wikipedia.org/wiki/Political_aspects_of_Islam" TargetMode="External"/><Relationship Id="rId4218" Type="http://schemas.openxmlformats.org/officeDocument/2006/relationships/hyperlink" Target="http://www.europol.europa.eu/publications/EU_Terrorism_Situation_and_Trend_Report_TE-SAT/TESAT2009.pdf" TargetMode="External"/><Relationship Id="rId4425" Type="http://schemas.openxmlformats.org/officeDocument/2006/relationships/hyperlink" Target="http://aljazeera.com/me.asp?service_ID=10143" TargetMode="External"/><Relationship Id="rId4632" Type="http://schemas.openxmlformats.org/officeDocument/2006/relationships/hyperlink" Target="http://en.wikipedia.org/wiki/Caliph" TargetMode="External"/><Relationship Id="rId2183" Type="http://schemas.openxmlformats.org/officeDocument/2006/relationships/hyperlink" Target="http://en.wikipedia.org/wiki/Sunni" TargetMode="External"/><Relationship Id="rId2390" Type="http://schemas.openxmlformats.org/officeDocument/2006/relationships/hyperlink" Target="http://en.wikipedia.org/wiki/Political_Islam" TargetMode="External"/><Relationship Id="rId3027" Type="http://schemas.openxmlformats.org/officeDocument/2006/relationships/hyperlink" Target="http://en.wikipedia.org/wiki/Prosperous_Justice_Party" TargetMode="External"/><Relationship Id="rId3234" Type="http://schemas.openxmlformats.org/officeDocument/2006/relationships/hyperlink" Target="http://en.wikipedia.org/wiki/Political_Islam" TargetMode="External"/><Relationship Id="rId3441" Type="http://schemas.openxmlformats.org/officeDocument/2006/relationships/hyperlink" Target="http://en.wikipedia.org/wiki/Arabian_Peninsula" TargetMode="External"/><Relationship Id="rId155" Type="http://schemas.openxmlformats.org/officeDocument/2006/relationships/hyperlink" Target="http://en.wikipedia.org/wiki/Tabi%E2%80%98un" TargetMode="External"/><Relationship Id="rId362" Type="http://schemas.openxmlformats.org/officeDocument/2006/relationships/hyperlink" Target="http://en.wikipedia.org/wiki/Hadith_terminology" TargetMode="External"/><Relationship Id="rId2043" Type="http://schemas.openxmlformats.org/officeDocument/2006/relationships/hyperlink" Target="http://en.wikipedia.org/wiki/Abu_Hanifa_an-Nu%E2%80%98man" TargetMode="External"/><Relationship Id="rId2250" Type="http://schemas.openxmlformats.org/officeDocument/2006/relationships/hyperlink" Target="http://en.wikipedia.org/wiki/Israel" TargetMode="External"/><Relationship Id="rId3301" Type="http://schemas.openxmlformats.org/officeDocument/2006/relationships/hyperlink" Target="http://en.wikipedia.org/wiki/Political_Islam" TargetMode="External"/><Relationship Id="rId5199" Type="http://schemas.openxmlformats.org/officeDocument/2006/relationships/hyperlink" Target="http://en.wikipedia.org/wiki/Islamic_banking" TargetMode="External"/><Relationship Id="rId222" Type="http://schemas.openxmlformats.org/officeDocument/2006/relationships/hyperlink" Target="http://en.wikipedia.org/wiki/Muhammad_Qasim_Nanotvi" TargetMode="External"/><Relationship Id="rId2110" Type="http://schemas.openxmlformats.org/officeDocument/2006/relationships/hyperlink" Target="http://en.wikipedia.org/wiki/Citizen" TargetMode="External"/><Relationship Id="rId5059" Type="http://schemas.openxmlformats.org/officeDocument/2006/relationships/hyperlink" Target="http://en.wikipedia.org/wiki/Medieval_Europe" TargetMode="External"/><Relationship Id="rId5266" Type="http://schemas.openxmlformats.org/officeDocument/2006/relationships/hyperlink" Target="http://en.wikipedia.org/wiki/Islamic_banking" TargetMode="External"/><Relationship Id="rId5473" Type="http://schemas.openxmlformats.org/officeDocument/2006/relationships/hyperlink" Target="http://en.wikipedia.org/wiki/Early_Islamic_philosophy" TargetMode="External"/><Relationship Id="rId5680" Type="http://schemas.openxmlformats.org/officeDocument/2006/relationships/hyperlink" Target="http://en.wikipedia.org/wiki/Major_religious_groups" TargetMode="External"/><Relationship Id="rId4075" Type="http://schemas.openxmlformats.org/officeDocument/2006/relationships/hyperlink" Target="http://en.wikipedia.org/wiki/Islamic_terrorism" TargetMode="External"/><Relationship Id="rId4282" Type="http://schemas.openxmlformats.org/officeDocument/2006/relationships/hyperlink" Target="http://en.wikipedia.org/wiki/Islamic_terrorism" TargetMode="External"/><Relationship Id="rId5126" Type="http://schemas.openxmlformats.org/officeDocument/2006/relationships/hyperlink" Target="http://en.wikipedia.org/wiki/Agrarian_reform" TargetMode="External"/><Relationship Id="rId5333" Type="http://schemas.openxmlformats.org/officeDocument/2006/relationships/hyperlink" Target="http://en.wikipedia.org/wiki/Islamic_economic_jurisprudence" TargetMode="External"/><Relationship Id="rId1669" Type="http://schemas.openxmlformats.org/officeDocument/2006/relationships/hyperlink" Target="http://en.wikipedia.org/wiki/Mirza_Ghulam_Ahmad" TargetMode="External"/><Relationship Id="rId1876" Type="http://schemas.openxmlformats.org/officeDocument/2006/relationships/hyperlink" Target="http://en.wikipedia.org/wiki/Khaleel_Mohammed" TargetMode="External"/><Relationship Id="rId2927" Type="http://schemas.openxmlformats.org/officeDocument/2006/relationships/hyperlink" Target="http://en.wikipedia.org/wiki/Wikipedia:Citation_needed" TargetMode="External"/><Relationship Id="rId3091" Type="http://schemas.openxmlformats.org/officeDocument/2006/relationships/hyperlink" Target="http://en.wikipedia.org/wiki/Somalia" TargetMode="External"/><Relationship Id="rId4142" Type="http://schemas.openxmlformats.org/officeDocument/2006/relationships/hyperlink" Target="http://www.independent.co.uk/news/uk/home-news/sheikh-issues-fatwa-against-all-terrorists-1915000.html" TargetMode="External"/><Relationship Id="rId5540" Type="http://schemas.openxmlformats.org/officeDocument/2006/relationships/hyperlink" Target="http://en.wikipedia.org/wiki/International_Law" TargetMode="External"/><Relationship Id="rId1529" Type="http://schemas.openxmlformats.org/officeDocument/2006/relationships/hyperlink" Target="http://www.oxfordislamicstudies.com/article/opr/t125/e2500?_hi=1&amp;_pos=1" TargetMode="External"/><Relationship Id="rId1736" Type="http://schemas.openxmlformats.org/officeDocument/2006/relationships/hyperlink" Target="http://en.wikipedia.org/wiki/Umar_ibn_al-Khattab" TargetMode="External"/><Relationship Id="rId1943" Type="http://schemas.openxmlformats.org/officeDocument/2006/relationships/hyperlink" Target="http://en.wikipedia.org/wiki/New_Statesman" TargetMode="External"/><Relationship Id="rId5400" Type="http://schemas.openxmlformats.org/officeDocument/2006/relationships/hyperlink" Target="http://www.cmje.org/religious-texts/quran/verses/026-qmt.php" TargetMode="External"/><Relationship Id="rId28" Type="http://schemas.openxmlformats.org/officeDocument/2006/relationships/hyperlink" Target="http://en.wikipedia.org/wiki/Muslim" TargetMode="External"/><Relationship Id="rId1803" Type="http://schemas.openxmlformats.org/officeDocument/2006/relationships/hyperlink" Target="http://en.wikipedia.org/wiki/Mosque" TargetMode="External"/><Relationship Id="rId4002" Type="http://schemas.openxmlformats.org/officeDocument/2006/relationships/hyperlink" Target="http://en.wikipedia.org/wiki/Islamic_terrorism" TargetMode="External"/><Relationship Id="rId4959" Type="http://schemas.openxmlformats.org/officeDocument/2006/relationships/hyperlink" Target="http://en.wikipedia.org/wiki/Silver" TargetMode="External"/><Relationship Id="rId3768" Type="http://schemas.openxmlformats.org/officeDocument/2006/relationships/hyperlink" Target="http://en.wikipedia.org/wiki/Iran" TargetMode="External"/><Relationship Id="rId3975" Type="http://schemas.openxmlformats.org/officeDocument/2006/relationships/hyperlink" Target="http://books.google.com/books?id=3_fRlEZoaioC&amp;lpg=PA162&amp;pg=PA164" TargetMode="External"/><Relationship Id="rId4819" Type="http://schemas.openxmlformats.org/officeDocument/2006/relationships/hyperlink" Target="http://en.wikipedia.org/wiki/Islamic_economics_in_the_world" TargetMode="External"/><Relationship Id="rId689" Type="http://schemas.openxmlformats.org/officeDocument/2006/relationships/hyperlink" Target="http://en.wikipedia.org/wiki/Muhammad_al-Mahdi" TargetMode="External"/><Relationship Id="rId896" Type="http://schemas.openxmlformats.org/officeDocument/2006/relationships/hyperlink" Target="http://en.wikipedia.org/wiki/Shia_Islam" TargetMode="External"/><Relationship Id="rId2577" Type="http://schemas.openxmlformats.org/officeDocument/2006/relationships/hyperlink" Target="http://en.wikipedia.org/wiki/UAE" TargetMode="External"/><Relationship Id="rId2784" Type="http://schemas.openxmlformats.org/officeDocument/2006/relationships/hyperlink" Target="http://en.wikipedia.org/wiki/Liaquat_Ali_Khan" TargetMode="External"/><Relationship Id="rId3628" Type="http://schemas.openxmlformats.org/officeDocument/2006/relationships/hyperlink" Target="http://en.wikipedia.org/wiki/Joshua" TargetMode="External"/><Relationship Id="rId5190" Type="http://schemas.openxmlformats.org/officeDocument/2006/relationships/hyperlink" Target="http://en.wikipedia.org/wiki/Commercial_bank" TargetMode="External"/><Relationship Id="rId6034" Type="http://schemas.openxmlformats.org/officeDocument/2006/relationships/hyperlink" Target="http://en.wikipedia.org/wiki/Islamophobia" TargetMode="External"/><Relationship Id="rId549" Type="http://schemas.openxmlformats.org/officeDocument/2006/relationships/hyperlink" Target="http://en.wikipedia.org/wiki/Ibn_Hajar_al-Asqalani" TargetMode="External"/><Relationship Id="rId756" Type="http://schemas.openxmlformats.org/officeDocument/2006/relationships/hyperlink" Target="http://books.shiachat.com/" TargetMode="External"/><Relationship Id="rId1179" Type="http://schemas.openxmlformats.org/officeDocument/2006/relationships/hyperlink" Target="http://en.wikipedia.org/wiki/Middle_East_and_globalization" TargetMode="External"/><Relationship Id="rId1386" Type="http://schemas.openxmlformats.org/officeDocument/2006/relationships/hyperlink" Target="http://en.wikipedia.org/wiki/Islam_and_modernity" TargetMode="External"/><Relationship Id="rId1593" Type="http://schemas.openxmlformats.org/officeDocument/2006/relationships/hyperlink" Target="http://en.wikipedia.org/wiki/Liberal_movements_within_Islam" TargetMode="External"/><Relationship Id="rId2437" Type="http://schemas.openxmlformats.org/officeDocument/2006/relationships/hyperlink" Target="http://en.wikipedia.org/wiki/Political_Islam" TargetMode="External"/><Relationship Id="rId2991" Type="http://schemas.openxmlformats.org/officeDocument/2006/relationships/image" Target="media/image14.png"/><Relationship Id="rId3835" Type="http://schemas.openxmlformats.org/officeDocument/2006/relationships/hyperlink" Target="http://en.wikipedia.org/wiki/Islamic_terrorism" TargetMode="External"/><Relationship Id="rId5050" Type="http://schemas.openxmlformats.org/officeDocument/2006/relationships/hyperlink" Target="http://en.wikipedia.org/wiki/Islamic_economic_jurisprudence" TargetMode="External"/><Relationship Id="rId6101" Type="http://schemas.openxmlformats.org/officeDocument/2006/relationships/hyperlink" Target="http://en.wikipedia.org/wiki/Islamophobia" TargetMode="External"/><Relationship Id="rId409" Type="http://schemas.openxmlformats.org/officeDocument/2006/relationships/hyperlink" Target="http://www.haqislam.org/biographies/imam-malik.htm" TargetMode="External"/><Relationship Id="rId963" Type="http://schemas.openxmlformats.org/officeDocument/2006/relationships/hyperlink" Target="http://en.wikipedia.org/wiki/Muhammad" TargetMode="External"/><Relationship Id="rId1039" Type="http://schemas.openxmlformats.org/officeDocument/2006/relationships/hyperlink" Target="http://en.wikipedia.org/wiki/Sunnah" TargetMode="External"/><Relationship Id="rId1246" Type="http://schemas.openxmlformats.org/officeDocument/2006/relationships/hyperlink" Target="http://en.wikipedia.org/wiki/Middle_East_and_globalization" TargetMode="External"/><Relationship Id="rId2644" Type="http://schemas.openxmlformats.org/officeDocument/2006/relationships/hyperlink" Target="http://en.wikipedia.org/wiki/Philosophical_movement" TargetMode="External"/><Relationship Id="rId2851" Type="http://schemas.openxmlformats.org/officeDocument/2006/relationships/hyperlink" Target="http://en.wikipedia.org/wiki/Political_Islam" TargetMode="External"/><Relationship Id="rId3902" Type="http://schemas.openxmlformats.org/officeDocument/2006/relationships/hyperlink" Target="http://en.wikipedia.org/wiki/Tehrik-i-Taliban_Pakistan" TargetMode="External"/><Relationship Id="rId92" Type="http://schemas.openxmlformats.org/officeDocument/2006/relationships/hyperlink" Target="http://en.wikipedia.org/wiki/Arabic_language" TargetMode="External"/><Relationship Id="rId616" Type="http://schemas.openxmlformats.org/officeDocument/2006/relationships/hyperlink" Target="http://en.wikipedia.org/wiki/Syria" TargetMode="External"/><Relationship Id="rId823" Type="http://schemas.openxmlformats.org/officeDocument/2006/relationships/hyperlink" Target="http://en.wikipedia.org/wiki/Imam" TargetMode="External"/><Relationship Id="rId1453" Type="http://schemas.openxmlformats.org/officeDocument/2006/relationships/hyperlink" Target="http://en.wikipedia.org/wiki/Islam_and_democracy" TargetMode="External"/><Relationship Id="rId1660" Type="http://schemas.openxmlformats.org/officeDocument/2006/relationships/hyperlink" Target="http://en.wikipedia.org/wiki/Peter_Lamborn_Wilson" TargetMode="External"/><Relationship Id="rId2504" Type="http://schemas.openxmlformats.org/officeDocument/2006/relationships/hyperlink" Target="http://en.wikipedia.org/wiki/Superiority_complex" TargetMode="External"/><Relationship Id="rId2711" Type="http://schemas.openxmlformats.org/officeDocument/2006/relationships/hyperlink" Target="http://en.wikipedia.org/wiki/Arab_world" TargetMode="External"/><Relationship Id="rId5867" Type="http://schemas.openxmlformats.org/officeDocument/2006/relationships/hyperlink" Target="http://centres.exeter.ac.uk/emrc/publications/Islamophobia_and_Anti-Muslim_Hate_Crime.pdf" TargetMode="External"/><Relationship Id="rId1106" Type="http://schemas.openxmlformats.org/officeDocument/2006/relationships/hyperlink" Target="http://en.wikipedia.org/wiki/Dawah" TargetMode="External"/><Relationship Id="rId1313" Type="http://schemas.openxmlformats.org/officeDocument/2006/relationships/hyperlink" Target="http://en.wikipedia.org/wiki/Rifa%27a_el-Tahtawi" TargetMode="External"/><Relationship Id="rId1520" Type="http://schemas.openxmlformats.org/officeDocument/2006/relationships/hyperlink" Target="http://en.wikipedia.org/wiki/Islam_and_modernity" TargetMode="External"/><Relationship Id="rId4469" Type="http://schemas.openxmlformats.org/officeDocument/2006/relationships/hyperlink" Target="http://en.wikipedia.org/wiki/Special:BookSources/978-0-19-510298-7" TargetMode="External"/><Relationship Id="rId4676" Type="http://schemas.openxmlformats.org/officeDocument/2006/relationships/hyperlink" Target="http://en.wikipedia.org/wiki/Qur%27an" TargetMode="External"/><Relationship Id="rId4883" Type="http://schemas.openxmlformats.org/officeDocument/2006/relationships/hyperlink" Target="http://en.wikipedia.org/w/index.php?title=Al-Sarakhsi&amp;action=edit&amp;redlink=1" TargetMode="External"/><Relationship Id="rId5727" Type="http://schemas.openxmlformats.org/officeDocument/2006/relationships/hyperlink" Target="http://en.wikipedia.org/wiki/Turban" TargetMode="External"/><Relationship Id="rId5934" Type="http://schemas.openxmlformats.org/officeDocument/2006/relationships/hyperlink" Target="http://en.wikipedia.org/wiki/Persecution_of_Muslims" TargetMode="External"/><Relationship Id="rId3278" Type="http://schemas.openxmlformats.org/officeDocument/2006/relationships/hyperlink" Target="http://en.wikipedia.org/wiki/Political_Islam" TargetMode="External"/><Relationship Id="rId3485" Type="http://schemas.openxmlformats.org/officeDocument/2006/relationships/hyperlink" Target="http://en.wikipedia.org/wiki/Ottoman_Caliphate" TargetMode="External"/><Relationship Id="rId3692" Type="http://schemas.openxmlformats.org/officeDocument/2006/relationships/hyperlink" Target="http://en.wikipedia.org/wiki/War_on_terror" TargetMode="External"/><Relationship Id="rId4329" Type="http://schemas.openxmlformats.org/officeDocument/2006/relationships/hyperlink" Target="http://en.wikipedia.org/wiki/Islamic_terrorism" TargetMode="External"/><Relationship Id="rId4536" Type="http://schemas.openxmlformats.org/officeDocument/2006/relationships/hyperlink" Target="http://en.wikipedia.org/wiki/Capitalism" TargetMode="External"/><Relationship Id="rId4743" Type="http://schemas.openxmlformats.org/officeDocument/2006/relationships/hyperlink" Target="http://en.wikipedia.org/wiki/Bayt_al-mal" TargetMode="External"/><Relationship Id="rId4950" Type="http://schemas.openxmlformats.org/officeDocument/2006/relationships/hyperlink" Target="http://en.wikipedia.org/wiki/Al-Maqrizi" TargetMode="External"/><Relationship Id="rId199" Type="http://schemas.openxmlformats.org/officeDocument/2006/relationships/hyperlink" Target="http://en.wikipedia.org/wiki/List_of_notable_Hanafis" TargetMode="External"/><Relationship Id="rId2087" Type="http://schemas.openxmlformats.org/officeDocument/2006/relationships/hyperlink" Target="http://en.wikipedia.org/wiki/Majlis-ash-Shura" TargetMode="External"/><Relationship Id="rId2294" Type="http://schemas.openxmlformats.org/officeDocument/2006/relationships/hyperlink" Target="http://en.wikipedia.org/wiki/Political_aspects_of_Islam" TargetMode="External"/><Relationship Id="rId3138" Type="http://schemas.openxmlformats.org/officeDocument/2006/relationships/hyperlink" Target="http://en.wikipedia.org/wiki/Political_Islam" TargetMode="External"/><Relationship Id="rId3345" Type="http://schemas.openxmlformats.org/officeDocument/2006/relationships/hyperlink" Target="http://en.wikipedia.org/wiki/Political_Islam" TargetMode="External"/><Relationship Id="rId3552" Type="http://schemas.openxmlformats.org/officeDocument/2006/relationships/hyperlink" Target="http://en.wikipedia.org/wiki/Camaraderie" TargetMode="External"/><Relationship Id="rId4603" Type="http://schemas.openxmlformats.org/officeDocument/2006/relationships/hyperlink" Target="http://en.wikipedia.org/wiki/Ophthalmology_in_medieval_Islam" TargetMode="External"/><Relationship Id="rId266" Type="http://schemas.openxmlformats.org/officeDocument/2006/relationships/hyperlink" Target="http://en.wikipedia.org/wiki/Paradise" TargetMode="External"/><Relationship Id="rId473" Type="http://schemas.openxmlformats.org/officeDocument/2006/relationships/hyperlink" Target="http://en.wikipedia.org/wiki/Djibouti" TargetMode="External"/><Relationship Id="rId680" Type="http://schemas.openxmlformats.org/officeDocument/2006/relationships/hyperlink" Target="http://en.wikipedia.org/wiki/Fiqh" TargetMode="External"/><Relationship Id="rId2154" Type="http://schemas.openxmlformats.org/officeDocument/2006/relationships/hyperlink" Target="http://en.wikipedia.org/wiki/Caliphate" TargetMode="External"/><Relationship Id="rId2361" Type="http://schemas.openxmlformats.org/officeDocument/2006/relationships/hyperlink" Target="http://en.wikipedia.org/wiki/Arabic_language" TargetMode="External"/><Relationship Id="rId3205" Type="http://schemas.openxmlformats.org/officeDocument/2006/relationships/hyperlink" Target="http://www.democracynow.org/2006/1/26/how_israel_and_the_united_states" TargetMode="External"/><Relationship Id="rId3412" Type="http://schemas.openxmlformats.org/officeDocument/2006/relationships/hyperlink" Target="http://en.wikipedia.org/wiki/Paul_Berman" TargetMode="External"/><Relationship Id="rId4810" Type="http://schemas.openxmlformats.org/officeDocument/2006/relationships/hyperlink" Target="http://en.wikipedia.org/wiki/Investor" TargetMode="External"/><Relationship Id="rId126" Type="http://schemas.openxmlformats.org/officeDocument/2006/relationships/hyperlink" Target="http://en.wikipedia.org/wiki/Muhammad" TargetMode="External"/><Relationship Id="rId333" Type="http://schemas.openxmlformats.org/officeDocument/2006/relationships/hyperlink" Target="http://en.wikipedia.org/wiki/Saudi_Arabia" TargetMode="External"/><Relationship Id="rId540" Type="http://schemas.openxmlformats.org/officeDocument/2006/relationships/hyperlink" Target="http://en.wikipedia.org/wiki/Al-Bayhaqi" TargetMode="External"/><Relationship Id="rId1170" Type="http://schemas.openxmlformats.org/officeDocument/2006/relationships/hyperlink" Target="http://en.wikipedia.org/wiki/Middle_East_and_globalization" TargetMode="External"/><Relationship Id="rId2014" Type="http://schemas.openxmlformats.org/officeDocument/2006/relationships/hyperlink" Target="http://en.wikipedia.org/w/index.php?title=Jam%27at&amp;action=edit&amp;redlink=1" TargetMode="External"/><Relationship Id="rId2221" Type="http://schemas.openxmlformats.org/officeDocument/2006/relationships/hyperlink" Target="http://en.wikipedia.org/wiki/Sharia" TargetMode="External"/><Relationship Id="rId5377" Type="http://schemas.openxmlformats.org/officeDocument/2006/relationships/hyperlink" Target="http://www.cmje.org/religious-texts/quran/verses/004-qmt.php" TargetMode="External"/><Relationship Id="rId1030" Type="http://schemas.openxmlformats.org/officeDocument/2006/relationships/hyperlink" Target="http://en.wikipedia.org/wiki/Sufyan_al-Thawri" TargetMode="External"/><Relationship Id="rId4186" Type="http://schemas.openxmlformats.org/officeDocument/2006/relationships/hyperlink" Target="http://en.wikipedia.org/wiki/Islamic_terrorism" TargetMode="External"/><Relationship Id="rId5584" Type="http://schemas.openxmlformats.org/officeDocument/2006/relationships/hyperlink" Target="http://en.wikipedia.org/wiki/Anthropologist" TargetMode="External"/><Relationship Id="rId5791" Type="http://schemas.openxmlformats.org/officeDocument/2006/relationships/hyperlink" Target="http://en.wikipedia.org/wiki/Day_of_Ashura" TargetMode="External"/><Relationship Id="rId400" Type="http://schemas.openxmlformats.org/officeDocument/2006/relationships/hyperlink" Target="http://en.wikipedia.org/wiki/Sherman_Jackson" TargetMode="External"/><Relationship Id="rId1987" Type="http://schemas.openxmlformats.org/officeDocument/2006/relationships/hyperlink" Target="http://en.wikipedia.org/wiki/Muhammad" TargetMode="External"/><Relationship Id="rId4393" Type="http://schemas.openxmlformats.org/officeDocument/2006/relationships/hyperlink" Target="http://www.nytimes.com/2009/12/16/opinion/16friedman.html" TargetMode="External"/><Relationship Id="rId5237" Type="http://schemas.openxmlformats.org/officeDocument/2006/relationships/hyperlink" Target="http://en.wikipedia.org/wiki/UBS" TargetMode="External"/><Relationship Id="rId5444" Type="http://schemas.openxmlformats.org/officeDocument/2006/relationships/hyperlink" Target="http://en.wikipedia.org/wiki/Islamic_revival" TargetMode="External"/><Relationship Id="rId5651" Type="http://schemas.openxmlformats.org/officeDocument/2006/relationships/hyperlink" Target="http://en.wikipedia.org/wiki/Religious_conversion" TargetMode="External"/><Relationship Id="rId1847" Type="http://schemas.openxmlformats.org/officeDocument/2006/relationships/hyperlink" Target="http://en.wikipedia.org/wiki/Shabbir_Ahmed_(writer)" TargetMode="External"/><Relationship Id="rId4046" Type="http://schemas.openxmlformats.org/officeDocument/2006/relationships/hyperlink" Target="http://en.wikipedia.org/wiki/Islamic_terrorism" TargetMode="External"/><Relationship Id="rId4253" Type="http://schemas.openxmlformats.org/officeDocument/2006/relationships/hyperlink" Target="http://en.wikipedia.org/wiki/Islamic_terrorism" TargetMode="External"/><Relationship Id="rId4460" Type="http://schemas.openxmlformats.org/officeDocument/2006/relationships/hyperlink" Target="http://en.wikipedia.org/wiki/Special:BookSources/0-7432-9503-X" TargetMode="External"/><Relationship Id="rId5304" Type="http://schemas.openxmlformats.org/officeDocument/2006/relationships/hyperlink" Target="http://en.wikipedia.org/wiki/Islamic_economic_jurisprudence" TargetMode="External"/><Relationship Id="rId5511" Type="http://schemas.openxmlformats.org/officeDocument/2006/relationships/hyperlink" Target="http://en.wikipedia.org/wiki/Sovereign_state" TargetMode="External"/><Relationship Id="rId1707" Type="http://schemas.openxmlformats.org/officeDocument/2006/relationships/hyperlink" Target="http://en.wikipedia.org/wiki/Taqleed" TargetMode="External"/><Relationship Id="rId3062" Type="http://schemas.openxmlformats.org/officeDocument/2006/relationships/image" Target="media/image31.png"/><Relationship Id="rId4113" Type="http://schemas.openxmlformats.org/officeDocument/2006/relationships/hyperlink" Target="http://www.jweekly.com/article/full/38467/man-of-faiths-preeminent-religion-scholar-huston-smith-reflects-on-judaism-" TargetMode="External"/><Relationship Id="rId4320" Type="http://schemas.openxmlformats.org/officeDocument/2006/relationships/hyperlink" Target="http://www.atimes.com/atimes/Middle_East/HG20Ak02.html" TargetMode="External"/><Relationship Id="rId190" Type="http://schemas.openxmlformats.org/officeDocument/2006/relationships/hyperlink" Target="http://en.wikipedia.org/wiki/List_of_Sunni_books" TargetMode="External"/><Relationship Id="rId1914" Type="http://schemas.openxmlformats.org/officeDocument/2006/relationships/hyperlink" Target="http://islamlib.com/en/article/being-a-muslim-in-the-us" TargetMode="External"/><Relationship Id="rId6078" Type="http://schemas.openxmlformats.org/officeDocument/2006/relationships/hyperlink" Target="http://en.wikipedia.org/wiki/Islamophobia" TargetMode="External"/><Relationship Id="rId3879" Type="http://schemas.openxmlformats.org/officeDocument/2006/relationships/hyperlink" Target="http://en.wikipedia.org/wiki/Pakistan" TargetMode="External"/><Relationship Id="rId5094" Type="http://schemas.openxmlformats.org/officeDocument/2006/relationships/hyperlink" Target="http://en.wikipedia.org/wiki/Economics" TargetMode="External"/><Relationship Id="rId2688" Type="http://schemas.openxmlformats.org/officeDocument/2006/relationships/hyperlink" Target="http://en.wikipedia.org/wiki/Kafir" TargetMode="External"/><Relationship Id="rId2895" Type="http://schemas.openxmlformats.org/officeDocument/2006/relationships/hyperlink" Target="http://en.wikipedia.org/wiki/Al-Qaeda" TargetMode="External"/><Relationship Id="rId3739" Type="http://schemas.openxmlformats.org/officeDocument/2006/relationships/hyperlink" Target="http://en.wikipedia.org/wiki/Islamic_terrorism" TargetMode="External"/><Relationship Id="rId3946" Type="http://schemas.openxmlformats.org/officeDocument/2006/relationships/hyperlink" Target="http://en.wikipedia.org/wiki/Moro_Islamic_Liberation_Front" TargetMode="External"/><Relationship Id="rId5161" Type="http://schemas.openxmlformats.org/officeDocument/2006/relationships/hyperlink" Target="http://en.wikipedia.org/wiki/Islamic_economic_jurisprudence" TargetMode="External"/><Relationship Id="rId6005" Type="http://schemas.openxmlformats.org/officeDocument/2006/relationships/hyperlink" Target="http://en.wikipedia.org/wiki/Persecution_of_Muslims" TargetMode="External"/><Relationship Id="rId867" Type="http://schemas.openxmlformats.org/officeDocument/2006/relationships/hyperlink" Target="http://en.wikipedia.org/wiki/Iran" TargetMode="External"/><Relationship Id="rId1497" Type="http://schemas.openxmlformats.org/officeDocument/2006/relationships/hyperlink" Target="http://en.wikipedia.org/wiki/Islam_and_modernity" TargetMode="External"/><Relationship Id="rId2548" Type="http://schemas.openxmlformats.org/officeDocument/2006/relationships/hyperlink" Target="http://en.wikipedia.org/wiki/Political_Islam" TargetMode="External"/><Relationship Id="rId2755" Type="http://schemas.openxmlformats.org/officeDocument/2006/relationships/hyperlink" Target="http://en.wikipedia.org/wiki/Abu_Bakr" TargetMode="External"/><Relationship Id="rId2962" Type="http://schemas.openxmlformats.org/officeDocument/2006/relationships/hyperlink" Target="http://en.wikipedia.org/wiki/Finsbury_Park_Mosque" TargetMode="External"/><Relationship Id="rId3806" Type="http://schemas.openxmlformats.org/officeDocument/2006/relationships/hyperlink" Target="http://en.wikipedia.org/wiki/Mumbai" TargetMode="External"/><Relationship Id="rId727" Type="http://schemas.openxmlformats.org/officeDocument/2006/relationships/hyperlink" Target="http://en.wikipedia.org/wiki/Shi%27a_Islam" TargetMode="External"/><Relationship Id="rId934" Type="http://schemas.openxmlformats.org/officeDocument/2006/relationships/hyperlink" Target="http://www.muslimphilosophy.com/ik/Muqaddimah/Chapter3/Ch_3_25.htm" TargetMode="External"/><Relationship Id="rId1357" Type="http://schemas.openxmlformats.org/officeDocument/2006/relationships/hyperlink" Target="http://en.wikipedia.org/wiki/Islam_and_modernity" TargetMode="External"/><Relationship Id="rId1564" Type="http://schemas.openxmlformats.org/officeDocument/2006/relationships/hyperlink" Target="http://en.wikipedia.org/wiki/Five_Pillars_of_Islam" TargetMode="External"/><Relationship Id="rId1771" Type="http://schemas.openxmlformats.org/officeDocument/2006/relationships/hyperlink" Target="http://en.wikipedia.org/wiki/Sunni" TargetMode="External"/><Relationship Id="rId2408" Type="http://schemas.openxmlformats.org/officeDocument/2006/relationships/hyperlink" Target="http://en.wikipedia.org/wiki/Al-Qaeda" TargetMode="External"/><Relationship Id="rId2615" Type="http://schemas.openxmlformats.org/officeDocument/2006/relationships/hyperlink" Target="http://en.wikipedia.org/wiki/Latin_America" TargetMode="External"/><Relationship Id="rId2822" Type="http://schemas.openxmlformats.org/officeDocument/2006/relationships/hyperlink" Target="http://en.wikipedia.org/wiki/Egyptian_Islamic_Jihad" TargetMode="External"/><Relationship Id="rId5021" Type="http://schemas.openxmlformats.org/officeDocument/2006/relationships/hyperlink" Target="http://en.wikipedia.org/wiki/Free_market" TargetMode="External"/><Relationship Id="rId5978" Type="http://schemas.openxmlformats.org/officeDocument/2006/relationships/hyperlink" Target="http://en.wikipedia.org/wiki/Persecution_of_Muslims" TargetMode="External"/><Relationship Id="rId63" Type="http://schemas.openxmlformats.org/officeDocument/2006/relationships/hyperlink" Target="http://en.wikipedia.org/wiki/Adam_and_Eve" TargetMode="External"/><Relationship Id="rId1217" Type="http://schemas.openxmlformats.org/officeDocument/2006/relationships/hyperlink" Target="http://en.wikipedia.org/wiki/Western_culture" TargetMode="External"/><Relationship Id="rId1424" Type="http://schemas.openxmlformats.org/officeDocument/2006/relationships/hyperlink" Target="http://en.wikipedia.org/wiki/Islam_and_modernity" TargetMode="External"/><Relationship Id="rId1631" Type="http://schemas.openxmlformats.org/officeDocument/2006/relationships/hyperlink" Target="http://en.wikipedia.org/wiki/Ottoman_Turkish_language" TargetMode="External"/><Relationship Id="rId4787" Type="http://schemas.openxmlformats.org/officeDocument/2006/relationships/hyperlink" Target="http://en.wikipedia.org/wiki/Industrial_Revolution" TargetMode="External"/><Relationship Id="rId4994" Type="http://schemas.openxmlformats.org/officeDocument/2006/relationships/hyperlink" Target="http://en.wikipedia.org/wiki/Investment" TargetMode="External"/><Relationship Id="rId5838" Type="http://schemas.openxmlformats.org/officeDocument/2006/relationships/hyperlink" Target="http://en.wikipedia.org/wiki/Sharia" TargetMode="External"/><Relationship Id="rId3389" Type="http://schemas.openxmlformats.org/officeDocument/2006/relationships/hyperlink" Target="http://en.wikipedia.org/wiki/The_New_York_Times" TargetMode="External"/><Relationship Id="rId3596" Type="http://schemas.openxmlformats.org/officeDocument/2006/relationships/hyperlink" Target="http://en.wikipedia.org/wiki/Islamic_terrorism" TargetMode="External"/><Relationship Id="rId4647" Type="http://schemas.openxmlformats.org/officeDocument/2006/relationships/hyperlink" Target="http://en.wikipedia.org/wiki/Fatimid" TargetMode="External"/><Relationship Id="rId2198" Type="http://schemas.openxmlformats.org/officeDocument/2006/relationships/hyperlink" Target="http://en.wikipedia.org/wiki/Israel" TargetMode="External"/><Relationship Id="rId3249" Type="http://schemas.openxmlformats.org/officeDocument/2006/relationships/hyperlink" Target="http://en.wikipedia.org/wiki/Political_Islam" TargetMode="External"/><Relationship Id="rId3456" Type="http://schemas.openxmlformats.org/officeDocument/2006/relationships/hyperlink" Target="http://en.wikipedia.org/wiki/Internet" TargetMode="External"/><Relationship Id="rId4854" Type="http://schemas.openxmlformats.org/officeDocument/2006/relationships/hyperlink" Target="http://en.wikipedia.org/wiki/Medicine_in_medieval_Islam" TargetMode="External"/><Relationship Id="rId5905" Type="http://schemas.openxmlformats.org/officeDocument/2006/relationships/hyperlink" Target="http://en.wikipedia.org/wiki/Persecution_of_Muslims" TargetMode="External"/><Relationship Id="rId377" Type="http://schemas.openxmlformats.org/officeDocument/2006/relationships/hyperlink" Target="http://en.wikipedia.org/wiki/Yusuf_ibn_abd_al-Barr" TargetMode="External"/><Relationship Id="rId584" Type="http://schemas.openxmlformats.org/officeDocument/2006/relationships/hyperlink" Target="http://en.wikipedia.org/wiki/Abu_Talib_al-Makki" TargetMode="External"/><Relationship Id="rId2058" Type="http://schemas.openxmlformats.org/officeDocument/2006/relationships/hyperlink" Target="http://en.wikipedia.org/wiki/Ulema" TargetMode="External"/><Relationship Id="rId2265" Type="http://schemas.openxmlformats.org/officeDocument/2006/relationships/hyperlink" Target="http://en.wikipedia.org/wiki/Pakistan" TargetMode="External"/><Relationship Id="rId3109" Type="http://schemas.openxmlformats.org/officeDocument/2006/relationships/image" Target="media/image43.png"/><Relationship Id="rId3663" Type="http://schemas.openxmlformats.org/officeDocument/2006/relationships/hyperlink" Target="http://en.wikipedia.org/wiki/Islamic_terrorism" TargetMode="External"/><Relationship Id="rId3870" Type="http://schemas.openxmlformats.org/officeDocument/2006/relationships/hyperlink" Target="http://en.wikipedia.org/wiki/Islamic_terrorism" TargetMode="External"/><Relationship Id="rId4507" Type="http://schemas.openxmlformats.org/officeDocument/2006/relationships/hyperlink" Target="http://en.wikipedia.org/wiki/Understanding_Islam_through_Hadis" TargetMode="External"/><Relationship Id="rId4714" Type="http://schemas.openxmlformats.org/officeDocument/2006/relationships/hyperlink" Target="http://en.wikipedia.org/wiki/Landowner" TargetMode="External"/><Relationship Id="rId4921" Type="http://schemas.openxmlformats.org/officeDocument/2006/relationships/hyperlink" Target="http://en.wikipedia.org/wiki/Ibn_Miskawayh" TargetMode="External"/><Relationship Id="rId237" Type="http://schemas.openxmlformats.org/officeDocument/2006/relationships/hyperlink" Target="http://en.wikipedia.org/wiki/Ahmad_Saeed_Kazmi" TargetMode="External"/><Relationship Id="rId791" Type="http://schemas.openxmlformats.org/officeDocument/2006/relationships/hyperlink" Target="http://en.wikipedia.org/wiki/Mu%27tazili" TargetMode="External"/><Relationship Id="rId1074" Type="http://schemas.openxmlformats.org/officeDocument/2006/relationships/hyperlink" Target="http://en.wikipedia.org/wiki/Middle_East_and_globalization" TargetMode="External"/><Relationship Id="rId2472" Type="http://schemas.openxmlformats.org/officeDocument/2006/relationships/hyperlink" Target="http://en.wikipedia.org/wiki/Political_Islam" TargetMode="External"/><Relationship Id="rId3316" Type="http://schemas.openxmlformats.org/officeDocument/2006/relationships/hyperlink" Target="http://en.wikipedia.org/wiki/Political_Islam" TargetMode="External"/><Relationship Id="rId3523" Type="http://schemas.openxmlformats.org/officeDocument/2006/relationships/hyperlink" Target="http://en.wikipedia.org/wiki/Islamic_terrorism" TargetMode="External"/><Relationship Id="rId3730" Type="http://schemas.openxmlformats.org/officeDocument/2006/relationships/hyperlink" Target="http://en.wikipedia.org/wiki/Suicide_bomber" TargetMode="External"/><Relationship Id="rId444" Type="http://schemas.openxmlformats.org/officeDocument/2006/relationships/hyperlink" Target="http://en.wikipedia.org/wiki/Ijtihad" TargetMode="External"/><Relationship Id="rId651" Type="http://schemas.openxmlformats.org/officeDocument/2006/relationships/hyperlink" Target="http://en.wikipedia.org/wiki/Shafi%27i" TargetMode="External"/><Relationship Id="rId1281" Type="http://schemas.openxmlformats.org/officeDocument/2006/relationships/hyperlink" Target="http://en.wikipedia.org/wiki/Special:BookSources/9781882926817" TargetMode="External"/><Relationship Id="rId2125" Type="http://schemas.openxmlformats.org/officeDocument/2006/relationships/hyperlink" Target="http://en.wikipedia.org/wiki/Ulama" TargetMode="External"/><Relationship Id="rId2332" Type="http://schemas.openxmlformats.org/officeDocument/2006/relationships/hyperlink" Target="http://en.wikipedia.org/wiki/Merryl_Wyn_Davies" TargetMode="External"/><Relationship Id="rId5488" Type="http://schemas.openxmlformats.org/officeDocument/2006/relationships/hyperlink" Target="http://en.wikipedia.org/wiki/List_of_Islamic_terms_in_Arabic" TargetMode="External"/><Relationship Id="rId5695" Type="http://schemas.openxmlformats.org/officeDocument/2006/relationships/hyperlink" Target="http://www.adherents.com/Religions_By_Adherents.html" TargetMode="External"/><Relationship Id="rId304" Type="http://schemas.openxmlformats.org/officeDocument/2006/relationships/hyperlink" Target="http://en.wikipedia.org/wiki/Hanbali" TargetMode="External"/><Relationship Id="rId511" Type="http://schemas.openxmlformats.org/officeDocument/2006/relationships/hyperlink" Target="http://en.wikipedia.org/wiki/Ayyubid_dynasty" TargetMode="External"/><Relationship Id="rId1141" Type="http://schemas.openxmlformats.org/officeDocument/2006/relationships/hyperlink" Target="http://en.wikipedia.org/wiki/Western_world" TargetMode="External"/><Relationship Id="rId4297" Type="http://schemas.openxmlformats.org/officeDocument/2006/relationships/hyperlink" Target="http://en.wikipedia.org/wiki/Islamic_terrorism" TargetMode="External"/><Relationship Id="rId5348" Type="http://schemas.openxmlformats.org/officeDocument/2006/relationships/hyperlink" Target="http://en.wikipedia.org/wiki/Islamic_economic_jurisprudence" TargetMode="External"/><Relationship Id="rId5555" Type="http://schemas.openxmlformats.org/officeDocument/2006/relationships/hyperlink" Target="http://en.wikipedia.org/wiki/Allameh_Tabatabaei" TargetMode="External"/><Relationship Id="rId5762" Type="http://schemas.openxmlformats.org/officeDocument/2006/relationships/hyperlink" Target="http://en.wikipedia.org/wiki/Ottoman_Empire" TargetMode="External"/><Relationship Id="rId1001" Type="http://schemas.openxmlformats.org/officeDocument/2006/relationships/hyperlink" Target="http://en.wikipedia.org/wiki/Nafusa_Mountains" TargetMode="External"/><Relationship Id="rId4157" Type="http://schemas.openxmlformats.org/officeDocument/2006/relationships/hyperlink" Target="http://en.wikipedia.org/wiki/Islamic_terrorism" TargetMode="External"/><Relationship Id="rId4364" Type="http://schemas.openxmlformats.org/officeDocument/2006/relationships/hyperlink" Target="http://web.archive.org/web/20051219133310/http:/www.ppu.org.uk/war/countries/asia/pakistan.html" TargetMode="External"/><Relationship Id="rId4571" Type="http://schemas.openxmlformats.org/officeDocument/2006/relationships/hyperlink" Target="http://en.wikipedia.org/wiki/Fiqh" TargetMode="External"/><Relationship Id="rId5208" Type="http://schemas.openxmlformats.org/officeDocument/2006/relationships/hyperlink" Target="http://en.wikipedia.org/wiki/Islamic_economic_jurisprudence" TargetMode="External"/><Relationship Id="rId5415" Type="http://schemas.openxmlformats.org/officeDocument/2006/relationships/hyperlink" Target="http://www.opalesque.com/fullarticle/56533/islamic%20finance/Malaysia_Exchange_reviewing472.html" TargetMode="External"/><Relationship Id="rId5622" Type="http://schemas.openxmlformats.org/officeDocument/2006/relationships/hyperlink" Target="http://en.wikipedia.org/wiki/Persian_language" TargetMode="External"/><Relationship Id="rId1958" Type="http://schemas.openxmlformats.org/officeDocument/2006/relationships/hyperlink" Target="http://en.wikipedia.org/wiki/Ottoman_Empire" TargetMode="External"/><Relationship Id="rId3173" Type="http://schemas.openxmlformats.org/officeDocument/2006/relationships/hyperlink" Target="http://en.wikipedia.org/wiki/Political_Islam" TargetMode="External"/><Relationship Id="rId3380" Type="http://schemas.openxmlformats.org/officeDocument/2006/relationships/hyperlink" Target="http://en.wikipedia.org/wiki/Office_for_National_Statistics" TargetMode="External"/><Relationship Id="rId4017" Type="http://schemas.openxmlformats.org/officeDocument/2006/relationships/hyperlink" Target="http://en.wikipedia.org/wiki/Islamic_terrorism" TargetMode="External"/><Relationship Id="rId4224" Type="http://schemas.openxmlformats.org/officeDocument/2006/relationships/hyperlink" Target="http://en.wikipedia.org/wiki/Islamic_terrorism" TargetMode="External"/><Relationship Id="rId4431" Type="http://schemas.openxmlformats.org/officeDocument/2006/relationships/hyperlink" Target="http://en.wikipedia.org/wiki/Islamic_terrorism" TargetMode="External"/><Relationship Id="rId1818" Type="http://schemas.openxmlformats.org/officeDocument/2006/relationships/hyperlink" Target="http://en.wikipedia.org/wiki/Divisions_of_Islam" TargetMode="External"/><Relationship Id="rId3033" Type="http://schemas.openxmlformats.org/officeDocument/2006/relationships/hyperlink" Target="http://en.wikipedia.org/wiki/Lebanon" TargetMode="External"/><Relationship Id="rId3240" Type="http://schemas.openxmlformats.org/officeDocument/2006/relationships/hyperlink" Target="http://en.wikipedia.org/wiki/Political_Islam" TargetMode="External"/><Relationship Id="rId161" Type="http://schemas.openxmlformats.org/officeDocument/2006/relationships/hyperlink" Target="http://en.wikipedia.org/wiki/Mughal_Empire" TargetMode="External"/><Relationship Id="rId6049" Type="http://schemas.openxmlformats.org/officeDocument/2006/relationships/hyperlink" Target="http://en.wikipedia.org/wiki/Keffiyeh" TargetMode="External"/><Relationship Id="rId2799" Type="http://schemas.openxmlformats.org/officeDocument/2006/relationships/hyperlink" Target="http://en.wikipedia.org/wiki/Political_Islam" TargetMode="External"/><Relationship Id="rId3100" Type="http://schemas.openxmlformats.org/officeDocument/2006/relationships/hyperlink" Target="http://en.wikipedia.org/wiki/Muslim_Brotherhood" TargetMode="External"/><Relationship Id="rId978" Type="http://schemas.openxmlformats.org/officeDocument/2006/relationships/hyperlink" Target="http://en.wikipedia.org/wiki/Mu%27tazili" TargetMode="External"/><Relationship Id="rId2659" Type="http://schemas.openxmlformats.org/officeDocument/2006/relationships/hyperlink" Target="http://en.wikipedia.org/wiki/Political_Islam" TargetMode="External"/><Relationship Id="rId2866" Type="http://schemas.openxmlformats.org/officeDocument/2006/relationships/hyperlink" Target="http://en.wikipedia.org/wiki/Islamic_fundamentalism" TargetMode="External"/><Relationship Id="rId3917" Type="http://schemas.openxmlformats.org/officeDocument/2006/relationships/hyperlink" Target="http://en.wikipedia.org/wiki/Somalia" TargetMode="External"/><Relationship Id="rId5065" Type="http://schemas.openxmlformats.org/officeDocument/2006/relationships/hyperlink" Target="http://en.wikipedia.org/wiki/Five_Pillars_of_Islam" TargetMode="External"/><Relationship Id="rId5272" Type="http://schemas.openxmlformats.org/officeDocument/2006/relationships/hyperlink" Target="http://en.wikipedia.org/wiki/Special:BookSources/9789004152465" TargetMode="External"/><Relationship Id="rId6116" Type="http://schemas.openxmlformats.org/officeDocument/2006/relationships/hyperlink" Target="http://en.wikipedia.org/wiki/Islamophobia" TargetMode="External"/><Relationship Id="rId838" Type="http://schemas.openxmlformats.org/officeDocument/2006/relationships/hyperlink" Target="http://en.wikipedia.org/wiki/Banu_Ukhaidhir" TargetMode="External"/><Relationship Id="rId1468" Type="http://schemas.openxmlformats.org/officeDocument/2006/relationships/hyperlink" Target="http://en.wikipedia.org/wiki/Islam_and_modernity" TargetMode="External"/><Relationship Id="rId1675" Type="http://schemas.openxmlformats.org/officeDocument/2006/relationships/hyperlink" Target="http://en.wikipedia.org/wiki/Messiah" TargetMode="External"/><Relationship Id="rId1882" Type="http://schemas.openxmlformats.org/officeDocument/2006/relationships/hyperlink" Target="http://en.wikipedia.org/w/index.php?title=Ani_Zonneveld&amp;action=edit&amp;redlink=1" TargetMode="External"/><Relationship Id="rId2519" Type="http://schemas.openxmlformats.org/officeDocument/2006/relationships/hyperlink" Target="http://en.wikipedia.org/wiki/Hamas" TargetMode="External"/><Relationship Id="rId2726" Type="http://schemas.openxmlformats.org/officeDocument/2006/relationships/hyperlink" Target="http://en.wikipedia.org/wiki/Jihad" TargetMode="External"/><Relationship Id="rId4081" Type="http://schemas.openxmlformats.org/officeDocument/2006/relationships/hyperlink" Target="http://en.wikipedia.org/wiki/Islamic_terrorism" TargetMode="External"/><Relationship Id="rId5132" Type="http://schemas.openxmlformats.org/officeDocument/2006/relationships/hyperlink" Target="http://en.wikipedia.org/wiki/Mashhad" TargetMode="External"/><Relationship Id="rId1328" Type="http://schemas.openxmlformats.org/officeDocument/2006/relationships/hyperlink" Target="http://en.wikipedia.org/wiki/Muhammad_Abduh" TargetMode="External"/><Relationship Id="rId1535" Type="http://schemas.openxmlformats.org/officeDocument/2006/relationships/hyperlink" Target="http://en.wikipedia.org/wiki/Islam" TargetMode="External"/><Relationship Id="rId2933" Type="http://schemas.openxmlformats.org/officeDocument/2006/relationships/hyperlink" Target="http://en.wikipedia.org/wiki/United_Kingdom" TargetMode="External"/><Relationship Id="rId905" Type="http://schemas.openxmlformats.org/officeDocument/2006/relationships/hyperlink" Target="http://en.wikipedia.org/wiki/Kaysanites_Shia" TargetMode="External"/><Relationship Id="rId1742" Type="http://schemas.openxmlformats.org/officeDocument/2006/relationships/hyperlink" Target="http://en.wikipedia.org/wiki/Exile" TargetMode="External"/><Relationship Id="rId4898" Type="http://schemas.openxmlformats.org/officeDocument/2006/relationships/hyperlink" Target="http://en.wikipedia.org/wiki/Islamic_economic_jurisprudence" TargetMode="External"/><Relationship Id="rId5949" Type="http://schemas.openxmlformats.org/officeDocument/2006/relationships/hyperlink" Target="http://en.wikipedia.org/wiki/Persecution_of_Muslims" TargetMode="External"/><Relationship Id="rId34" Type="http://schemas.openxmlformats.org/officeDocument/2006/relationships/hyperlink" Target="http://en.wikipedia.org/wiki/Prophet" TargetMode="External"/><Relationship Id="rId1602" Type="http://schemas.openxmlformats.org/officeDocument/2006/relationships/hyperlink" Target="http://en.wikipedia.org/wiki/Sharia" TargetMode="External"/><Relationship Id="rId4758" Type="http://schemas.openxmlformats.org/officeDocument/2006/relationships/hyperlink" Target="http://en.wikipedia.org/wiki/Rashidun" TargetMode="External"/><Relationship Id="rId4965" Type="http://schemas.openxmlformats.org/officeDocument/2006/relationships/hyperlink" Target="http://en.wikipedia.org/wiki/Fiqh" TargetMode="External"/><Relationship Id="rId5809" Type="http://schemas.openxmlformats.org/officeDocument/2006/relationships/hyperlink" Target="http://en.wikipedia.org/wiki/Mirza_Tahir_Ahmad" TargetMode="External"/><Relationship Id="rId3567" Type="http://schemas.openxmlformats.org/officeDocument/2006/relationships/hyperlink" Target="http://en.wikipedia.org/wiki/Spain" TargetMode="External"/><Relationship Id="rId3774" Type="http://schemas.openxmlformats.org/officeDocument/2006/relationships/hyperlink" Target="http://en.wikipedia.org/wiki/NHK" TargetMode="External"/><Relationship Id="rId3981" Type="http://schemas.openxmlformats.org/officeDocument/2006/relationships/hyperlink" Target="http://en.wikipedia.org/wiki/Islamic_terrorism" TargetMode="External"/><Relationship Id="rId4618" Type="http://schemas.openxmlformats.org/officeDocument/2006/relationships/hyperlink" Target="http://en.wikipedia.org/wiki/Synagogue" TargetMode="External"/><Relationship Id="rId4825" Type="http://schemas.openxmlformats.org/officeDocument/2006/relationships/hyperlink" Target="http://en.wikipedia.org/wiki/Women%27s_rights" TargetMode="External"/><Relationship Id="rId488" Type="http://schemas.openxmlformats.org/officeDocument/2006/relationships/hyperlink" Target="http://en.wikipedia.org/wiki/Mauritius" TargetMode="External"/><Relationship Id="rId695" Type="http://schemas.openxmlformats.org/officeDocument/2006/relationships/hyperlink" Target="http://en.wikipedia.org/wiki/Arabic_language" TargetMode="External"/><Relationship Id="rId2169" Type="http://schemas.openxmlformats.org/officeDocument/2006/relationships/hyperlink" Target="http://en.wikipedia.org/wiki/Wahhabism" TargetMode="External"/><Relationship Id="rId2376" Type="http://schemas.openxmlformats.org/officeDocument/2006/relationships/hyperlink" Target="http://en.wikipedia.org/wiki/Political_Islam" TargetMode="External"/><Relationship Id="rId2583" Type="http://schemas.openxmlformats.org/officeDocument/2006/relationships/hyperlink" Target="http://en.wikipedia.org/wiki/Arab_world" TargetMode="External"/><Relationship Id="rId2790" Type="http://schemas.openxmlformats.org/officeDocument/2006/relationships/hyperlink" Target="http://en.wikipedia.org/wiki/Mawdudi" TargetMode="External"/><Relationship Id="rId3427" Type="http://schemas.openxmlformats.org/officeDocument/2006/relationships/hyperlink" Target="http://ideas.repec.org/p/iza/izadps/dp4459.html" TargetMode="External"/><Relationship Id="rId3634" Type="http://schemas.openxmlformats.org/officeDocument/2006/relationships/hyperlink" Target="http://www.usc.edu/schools/college/crcc/engagement/resources/texts/muslim/hadith/bukhari/052.sbt.html" TargetMode="External"/><Relationship Id="rId3841" Type="http://schemas.openxmlformats.org/officeDocument/2006/relationships/hyperlink" Target="http://en.wikipedia.org/wiki/Islamic_terrorism" TargetMode="External"/><Relationship Id="rId6040" Type="http://schemas.openxmlformats.org/officeDocument/2006/relationships/hyperlink" Target="http://en.wikipedia.org/wiki/Salman_Rushdie" TargetMode="External"/><Relationship Id="rId348" Type="http://schemas.openxmlformats.org/officeDocument/2006/relationships/hyperlink" Target="http://en.wikipedia.org/wiki/Muhammad" TargetMode="External"/><Relationship Id="rId555" Type="http://schemas.openxmlformats.org/officeDocument/2006/relationships/hyperlink" Target="http://en.wikipedia.org/wiki/Ibn_Kathir" TargetMode="External"/><Relationship Id="rId762" Type="http://schemas.openxmlformats.org/officeDocument/2006/relationships/hyperlink" Target="http://al-islam.org/laws/" TargetMode="External"/><Relationship Id="rId1185" Type="http://schemas.openxmlformats.org/officeDocument/2006/relationships/hyperlink" Target="http://en.wikipedia.org/wiki/Middle_East_and_globalization" TargetMode="External"/><Relationship Id="rId1392" Type="http://schemas.openxmlformats.org/officeDocument/2006/relationships/hyperlink" Target="http://en.wikipedia.org/wiki/Social_Darwinism" TargetMode="External"/><Relationship Id="rId2029" Type="http://schemas.openxmlformats.org/officeDocument/2006/relationships/hyperlink" Target="http://en.wikipedia.org/wiki/Mamluk" TargetMode="External"/><Relationship Id="rId2236" Type="http://schemas.openxmlformats.org/officeDocument/2006/relationships/hyperlink" Target="http://en.wikipedia.org/wiki/Islamic_World" TargetMode="External"/><Relationship Id="rId2443" Type="http://schemas.openxmlformats.org/officeDocument/2006/relationships/hyperlink" Target="http://en.wikipedia.org/wiki/File:Flag_of_Jihad.svg" TargetMode="External"/><Relationship Id="rId2650" Type="http://schemas.openxmlformats.org/officeDocument/2006/relationships/hyperlink" Target="http://en.wikipedia.org/wiki/Political_Islam" TargetMode="External"/><Relationship Id="rId3701" Type="http://schemas.openxmlformats.org/officeDocument/2006/relationships/hyperlink" Target="http://en.wikipedia.org/wiki/Islamic_terrorism" TargetMode="External"/><Relationship Id="rId5599" Type="http://schemas.openxmlformats.org/officeDocument/2006/relationships/hyperlink" Target="http://en.wikipedia.org/wiki/Prince_Charles" TargetMode="External"/><Relationship Id="rId208" Type="http://schemas.openxmlformats.org/officeDocument/2006/relationships/hyperlink" Target="http://en.wikipedia.org/wiki/Abu_Mansur_Al_Maturidi" TargetMode="External"/><Relationship Id="rId415" Type="http://schemas.openxmlformats.org/officeDocument/2006/relationships/hyperlink" Target="http://www.sunnah.org/publication/khulafa_rashideen/malik.htm" TargetMode="External"/><Relationship Id="rId622" Type="http://schemas.openxmlformats.org/officeDocument/2006/relationships/hyperlink" Target="http://en.wikipedia.org/wiki/Indonesia" TargetMode="External"/><Relationship Id="rId1045" Type="http://schemas.openxmlformats.org/officeDocument/2006/relationships/hyperlink" Target="http://en.wikipedia.org/wiki/Hanbali" TargetMode="External"/><Relationship Id="rId1252" Type="http://schemas.openxmlformats.org/officeDocument/2006/relationships/hyperlink" Target="http://en.wikipedia.org/wiki/Middle_East_and_globalization" TargetMode="External"/><Relationship Id="rId2303" Type="http://schemas.openxmlformats.org/officeDocument/2006/relationships/hyperlink" Target="http://www.crisisgroup.org/home/index.cfm?id=3301" TargetMode="External"/><Relationship Id="rId2510" Type="http://schemas.openxmlformats.org/officeDocument/2006/relationships/hyperlink" Target="http://en.wikipedia.org/wiki/Political_Islam" TargetMode="External"/><Relationship Id="rId5459" Type="http://schemas.openxmlformats.org/officeDocument/2006/relationships/hyperlink" Target="http://en.wikipedia.org/wiki/Islamic_revival" TargetMode="External"/><Relationship Id="rId5666" Type="http://schemas.openxmlformats.org/officeDocument/2006/relationships/hyperlink" Target="http://en.wikipedia.org/wiki/Fatimids" TargetMode="External"/><Relationship Id="rId1112" Type="http://schemas.openxmlformats.org/officeDocument/2006/relationships/hyperlink" Target="http://en.wikipedia.org/wiki/Middle_East_and_globalization" TargetMode="External"/><Relationship Id="rId4268" Type="http://schemas.openxmlformats.org/officeDocument/2006/relationships/hyperlink" Target="http://en.wikipedia.org/wiki/Islamic_terrorism" TargetMode="External"/><Relationship Id="rId4475" Type="http://schemas.openxmlformats.org/officeDocument/2006/relationships/hyperlink" Target="http://en.wikipedia.org/wiki/Special:BookSources/9780313357640" TargetMode="External"/><Relationship Id="rId5319" Type="http://schemas.openxmlformats.org/officeDocument/2006/relationships/hyperlink" Target="http://en.wikipedia.org/wiki/Special:BookSources/0521087090" TargetMode="External"/><Relationship Id="rId5873" Type="http://schemas.openxmlformats.org/officeDocument/2006/relationships/hyperlink" Target="http://www.guardian.co.uk/commentisfree/belief/2010/jan/28/muslims-media-hate-crimes" TargetMode="External"/><Relationship Id="rId3077" Type="http://schemas.openxmlformats.org/officeDocument/2006/relationships/hyperlink" Target="http://en.wikipedia.org/wiki/Hamas" TargetMode="External"/><Relationship Id="rId3284" Type="http://schemas.openxmlformats.org/officeDocument/2006/relationships/hyperlink" Target="http://fr.jpost.com/servlet/Satellite?cid=1159193396891&amp;pagename=JPost/JPArticle/ShowFull" TargetMode="External"/><Relationship Id="rId4128" Type="http://schemas.openxmlformats.org/officeDocument/2006/relationships/hyperlink" Target="http://en.wikipedia.org/wiki/Islamic_terrorism" TargetMode="External"/><Relationship Id="rId4682" Type="http://schemas.openxmlformats.org/officeDocument/2006/relationships/hyperlink" Target="http://en.wikipedia.org/wiki/Limited_partnership" TargetMode="External"/><Relationship Id="rId5526" Type="http://schemas.openxmlformats.org/officeDocument/2006/relationships/hyperlink" Target="http://en.wikipedia.org/wiki/Nihilism" TargetMode="External"/><Relationship Id="rId5733" Type="http://schemas.openxmlformats.org/officeDocument/2006/relationships/hyperlink" Target="http://en.wikipedia.org/wiki/Persecution_of_Muslims" TargetMode="External"/><Relationship Id="rId5940" Type="http://schemas.openxmlformats.org/officeDocument/2006/relationships/hyperlink" Target="http://en.wikipedia.org/wiki/Persecution_of_Muslims" TargetMode="External"/><Relationship Id="rId1929" Type="http://schemas.openxmlformats.org/officeDocument/2006/relationships/hyperlink" Target="http://en.wikipedia.org/wiki/M._A._Muqtedar_Khan" TargetMode="External"/><Relationship Id="rId2093" Type="http://schemas.openxmlformats.org/officeDocument/2006/relationships/hyperlink" Target="http://en.wikipedia.org/wiki/Haraam" TargetMode="External"/><Relationship Id="rId3491" Type="http://schemas.openxmlformats.org/officeDocument/2006/relationships/hyperlink" Target="http://en.wikipedia.org/wiki/Dhaka" TargetMode="External"/><Relationship Id="rId4335" Type="http://schemas.openxmlformats.org/officeDocument/2006/relationships/hyperlink" Target="http://en.wikipedia.org/wiki/Islamic_terrorism" TargetMode="External"/><Relationship Id="rId4542" Type="http://schemas.openxmlformats.org/officeDocument/2006/relationships/hyperlink" Target="http://en.wikipedia.org/wiki/Islamic_economic_jurisprudence" TargetMode="External"/><Relationship Id="rId5800" Type="http://schemas.openxmlformats.org/officeDocument/2006/relationships/hyperlink" Target="http://en.wikipedia.org/wiki/Khatme_Nabuwat" TargetMode="External"/><Relationship Id="rId3144" Type="http://schemas.openxmlformats.org/officeDocument/2006/relationships/hyperlink" Target="http://en.wikipedia.org/wiki/Political_Islam" TargetMode="External"/><Relationship Id="rId3351" Type="http://schemas.openxmlformats.org/officeDocument/2006/relationships/hyperlink" Target="http://en.wikipedia.org/wiki/Political_Islam" TargetMode="External"/><Relationship Id="rId4402" Type="http://schemas.openxmlformats.org/officeDocument/2006/relationships/hyperlink" Target="http://web.archive.org/web/20060114194643/http:/in.news.yahoo.com/050715/48/5zcxb.html" TargetMode="External"/><Relationship Id="rId272" Type="http://schemas.openxmlformats.org/officeDocument/2006/relationships/hyperlink" Target="http://en.wikipedia.org/wiki/Hanbali" TargetMode="External"/><Relationship Id="rId2160" Type="http://schemas.openxmlformats.org/officeDocument/2006/relationships/hyperlink" Target="http://en.wikipedia.org/wiki/Arab_nationalism" TargetMode="External"/><Relationship Id="rId3004" Type="http://schemas.openxmlformats.org/officeDocument/2006/relationships/hyperlink" Target="http://en.wikipedia.org/wiki/Al_Wefaq" TargetMode="External"/><Relationship Id="rId3211" Type="http://schemas.openxmlformats.org/officeDocument/2006/relationships/hyperlink" Target="http://www.usc.edu/dept/MSA/quran/009.qmt.html" TargetMode="External"/><Relationship Id="rId132" Type="http://schemas.openxmlformats.org/officeDocument/2006/relationships/hyperlink" Target="http://en.wikipedia.org/wiki/Maliki" TargetMode="External"/><Relationship Id="rId2020" Type="http://schemas.openxmlformats.org/officeDocument/2006/relationships/hyperlink" Target="http://en.wikipedia.org/wiki/Sharia" TargetMode="External"/><Relationship Id="rId5176" Type="http://schemas.openxmlformats.org/officeDocument/2006/relationships/hyperlink" Target="http://en.wikipedia.org/wiki/Islamic_economic_jurisprudence" TargetMode="External"/><Relationship Id="rId5383" Type="http://schemas.openxmlformats.org/officeDocument/2006/relationships/hyperlink" Target="http://en.wikipedia.org/wiki/Quran" TargetMode="External"/><Relationship Id="rId5590" Type="http://schemas.openxmlformats.org/officeDocument/2006/relationships/hyperlink" Target="http://en.wikipedia.org/wiki/Pakistan" TargetMode="External"/><Relationship Id="rId1579" Type="http://schemas.openxmlformats.org/officeDocument/2006/relationships/hyperlink" Target="http://en.wikipedia.org/wiki/Liberal_movements_within_Islam" TargetMode="External"/><Relationship Id="rId2977" Type="http://schemas.openxmlformats.org/officeDocument/2006/relationships/hyperlink" Target="http://en.wikipedia.org/wiki/Political_Islam" TargetMode="External"/><Relationship Id="rId4192" Type="http://schemas.openxmlformats.org/officeDocument/2006/relationships/hyperlink" Target="http://en.wikipedia.org/wiki/Islamic_terrorism" TargetMode="External"/><Relationship Id="rId5036" Type="http://schemas.openxmlformats.org/officeDocument/2006/relationships/hyperlink" Target="http://en.wikipedia.org/wiki/Circulating_capital" TargetMode="External"/><Relationship Id="rId5243" Type="http://schemas.openxmlformats.org/officeDocument/2006/relationships/hyperlink" Target="http://en.wikipedia.org/wiki/Islamic_economic_jurisprudence" TargetMode="External"/><Relationship Id="rId5450" Type="http://schemas.openxmlformats.org/officeDocument/2006/relationships/hyperlink" Target="http://en.wikipedia.org/wiki/Ayatollah" TargetMode="External"/><Relationship Id="rId949" Type="http://schemas.openxmlformats.org/officeDocument/2006/relationships/hyperlink" Target="http://philtar.ucsm.ac.uk/encyclopedia/islam/shia/zaydi.html" TargetMode="External"/><Relationship Id="rId1786" Type="http://schemas.openxmlformats.org/officeDocument/2006/relationships/hyperlink" Target="http://en.wikipedia.org/wiki/Liberal_movements_within_Islam" TargetMode="External"/><Relationship Id="rId1993" Type="http://schemas.openxmlformats.org/officeDocument/2006/relationships/hyperlink" Target="http://en.wikipedia.org/wiki/Caliphate" TargetMode="External"/><Relationship Id="rId2837" Type="http://schemas.openxmlformats.org/officeDocument/2006/relationships/hyperlink" Target="http://en.wikipedia.org/wiki/Osama_bin_Laden" TargetMode="External"/><Relationship Id="rId4052" Type="http://schemas.openxmlformats.org/officeDocument/2006/relationships/hyperlink" Target="http://www.thelondondailynews.com/sexual-perverts-link-islamic-terrorists-p-1584.html" TargetMode="External"/><Relationship Id="rId5103" Type="http://schemas.openxmlformats.org/officeDocument/2006/relationships/hyperlink" Target="http://en.wikipedia.org/wiki/National_Islamic_Front" TargetMode="External"/><Relationship Id="rId78" Type="http://schemas.openxmlformats.org/officeDocument/2006/relationships/hyperlink" Target="http://en.wikipedia.org/wiki/Philosophy" TargetMode="External"/><Relationship Id="rId809" Type="http://schemas.openxmlformats.org/officeDocument/2006/relationships/hyperlink" Target="http://en.wikipedia.org/wiki/Fatwa" TargetMode="External"/><Relationship Id="rId1439" Type="http://schemas.openxmlformats.org/officeDocument/2006/relationships/hyperlink" Target="http://en.wikipedia.org/wiki/Mirza_Malkom_Khan" TargetMode="External"/><Relationship Id="rId1646" Type="http://schemas.openxmlformats.org/officeDocument/2006/relationships/hyperlink" Target="http://en.wikipedia.org/wiki/Muslim" TargetMode="External"/><Relationship Id="rId1853" Type="http://schemas.openxmlformats.org/officeDocument/2006/relationships/hyperlink" Target="http://en.wikipedia.org/wiki/Fazlur_Rahman_Malik" TargetMode="External"/><Relationship Id="rId2904" Type="http://schemas.openxmlformats.org/officeDocument/2006/relationships/hyperlink" Target="http://en.wikipedia.org/wiki/Political_Islam" TargetMode="External"/><Relationship Id="rId5310" Type="http://schemas.openxmlformats.org/officeDocument/2006/relationships/hyperlink" Target="http://en.wikipedia.org/wiki/Islamic_economic_jurisprudence" TargetMode="External"/><Relationship Id="rId1506" Type="http://schemas.openxmlformats.org/officeDocument/2006/relationships/hyperlink" Target="http://en.wikipedia.org/wiki/Islam_and_modernity" TargetMode="External"/><Relationship Id="rId1713" Type="http://schemas.openxmlformats.org/officeDocument/2006/relationships/hyperlink" Target="http://www.cmje.org/religious-texts/quran/verses/095-qmt.php" TargetMode="External"/><Relationship Id="rId1920" Type="http://schemas.openxmlformats.org/officeDocument/2006/relationships/hyperlink" Target="http://islamlib.com/en/article/soft-power-for-the-islamic-movement" TargetMode="External"/><Relationship Id="rId4869" Type="http://schemas.openxmlformats.org/officeDocument/2006/relationships/hyperlink" Target="http://en.wikipedia.org/wiki/Zakat" TargetMode="External"/><Relationship Id="rId3678" Type="http://schemas.openxmlformats.org/officeDocument/2006/relationships/hyperlink" Target="http://en.wikipedia.org/wiki/Psychodynamics" TargetMode="External"/><Relationship Id="rId3885" Type="http://schemas.openxmlformats.org/officeDocument/2006/relationships/hyperlink" Target="http://en.wikipedia.org/wiki/25_October_2009_Baghdad_bombings" TargetMode="External"/><Relationship Id="rId4729" Type="http://schemas.openxmlformats.org/officeDocument/2006/relationships/hyperlink" Target="http://en.wikipedia.org/wiki/Indian_subcontinent" TargetMode="External"/><Relationship Id="rId4936" Type="http://schemas.openxmlformats.org/officeDocument/2006/relationships/hyperlink" Target="http://en.wikipedia.org/wiki/Shams_al-Mo%27ali_Abol-hasan_Ghaboos_ibn_Wushmgir" TargetMode="External"/><Relationship Id="rId6084" Type="http://schemas.openxmlformats.org/officeDocument/2006/relationships/hyperlink" Target="http://en.wikipedia.org/wiki/Special:BookSources/075464233X" TargetMode="External"/><Relationship Id="rId599" Type="http://schemas.openxmlformats.org/officeDocument/2006/relationships/hyperlink" Target="http://en.wikipedia.org/wiki/Arabic_Language" TargetMode="External"/><Relationship Id="rId2487" Type="http://schemas.openxmlformats.org/officeDocument/2006/relationships/hyperlink" Target="http://en.wikipedia.org/wiki/Political_Islam" TargetMode="External"/><Relationship Id="rId2694" Type="http://schemas.openxmlformats.org/officeDocument/2006/relationships/hyperlink" Target="http://en.wikipedia.org/wiki/Political_Islam" TargetMode="External"/><Relationship Id="rId3538" Type="http://schemas.openxmlformats.org/officeDocument/2006/relationships/hyperlink" Target="http://en.wikipedia.org/wiki/Islamic_terrorism" TargetMode="External"/><Relationship Id="rId3745" Type="http://schemas.openxmlformats.org/officeDocument/2006/relationships/hyperlink" Target="http://al-mawrid.org/pages/questions_english_detail.php?qid=248&amp;cid=270" TargetMode="External"/><Relationship Id="rId459" Type="http://schemas.openxmlformats.org/officeDocument/2006/relationships/hyperlink" Target="http://en.wikipedia.org/wiki/Indonesia" TargetMode="External"/><Relationship Id="rId666" Type="http://schemas.openxmlformats.org/officeDocument/2006/relationships/hyperlink" Target="http://muslim-canada.org/contribution_shafi.html" TargetMode="External"/><Relationship Id="rId873" Type="http://schemas.openxmlformats.org/officeDocument/2006/relationships/hyperlink" Target="http://en.wikipedia.org/wiki/Tabaristan" TargetMode="External"/><Relationship Id="rId1089" Type="http://schemas.openxmlformats.org/officeDocument/2006/relationships/hyperlink" Target="http://en.wikipedia.org/wiki/Middle_East_and_globalization" TargetMode="External"/><Relationship Id="rId1296" Type="http://schemas.openxmlformats.org/officeDocument/2006/relationships/hyperlink" Target="http://en.wikipedia.org/wiki/Modernity" TargetMode="External"/><Relationship Id="rId2347" Type="http://schemas.openxmlformats.org/officeDocument/2006/relationships/hyperlink" Target="http://georgewbush-whitehouse.archives.gov/news/releases/2003/11/20031106-2.html" TargetMode="External"/><Relationship Id="rId2554" Type="http://schemas.openxmlformats.org/officeDocument/2006/relationships/hyperlink" Target="http://en.wikipedia.org/wiki/Wahhabism" TargetMode="External"/><Relationship Id="rId3952" Type="http://schemas.openxmlformats.org/officeDocument/2006/relationships/hyperlink" Target="http://en.wikipedia.org/wiki/Christian_Terrorism" TargetMode="External"/><Relationship Id="rId6011" Type="http://schemas.openxmlformats.org/officeDocument/2006/relationships/hyperlink" Target="http://en.wikipedia.org/wiki/International_Standard_Book_Number" TargetMode="External"/><Relationship Id="rId319" Type="http://schemas.openxmlformats.org/officeDocument/2006/relationships/hyperlink" Target="http://www.muslimphilosophy.com/ip/rep/H009.htm" TargetMode="External"/><Relationship Id="rId526" Type="http://schemas.openxmlformats.org/officeDocument/2006/relationships/hyperlink" Target="http://en.wikipedia.org/wiki/Al-Ghazali" TargetMode="External"/><Relationship Id="rId1156" Type="http://schemas.openxmlformats.org/officeDocument/2006/relationships/hyperlink" Target="http://en.wikipedia.org/wiki/Middle_East_and_globalization" TargetMode="External"/><Relationship Id="rId1363" Type="http://schemas.openxmlformats.org/officeDocument/2006/relationships/hyperlink" Target="http://en.wikipedia.org/wiki/Islam_and_modernity" TargetMode="External"/><Relationship Id="rId2207" Type="http://schemas.openxmlformats.org/officeDocument/2006/relationships/hyperlink" Target="http://en.wikipedia.org/wiki/Soviet_Union" TargetMode="External"/><Relationship Id="rId2761" Type="http://schemas.openxmlformats.org/officeDocument/2006/relationships/hyperlink" Target="http://en.wikipedia.org/wiki/Muhammad_al-Mahdi" TargetMode="External"/><Relationship Id="rId3605" Type="http://schemas.openxmlformats.org/officeDocument/2006/relationships/hyperlink" Target="http://en.wikipedia.org/wiki/Homosexuality" TargetMode="External"/><Relationship Id="rId3812" Type="http://schemas.openxmlformats.org/officeDocument/2006/relationships/hyperlink" Target="http://en.wikipedia.org/wiki/Algiers" TargetMode="External"/><Relationship Id="rId733" Type="http://schemas.openxmlformats.org/officeDocument/2006/relationships/hyperlink" Target="http://en.wikipedia.org/wiki/Guardianship_of_the_Islamic_Jurists" TargetMode="External"/><Relationship Id="rId940" Type="http://schemas.openxmlformats.org/officeDocument/2006/relationships/hyperlink" Target="http://en.wikipedia.org/wiki/Zaidiyyah" TargetMode="External"/><Relationship Id="rId1016" Type="http://schemas.openxmlformats.org/officeDocument/2006/relationships/hyperlink" Target="http://qa.sunnipath.com/issue_view.asp?HD=7&amp;ID=6259&amp;CATE=24" TargetMode="External"/><Relationship Id="rId1570" Type="http://schemas.openxmlformats.org/officeDocument/2006/relationships/hyperlink" Target="http://en.wikipedia.org/wiki/Qur%27an" TargetMode="External"/><Relationship Id="rId2414" Type="http://schemas.openxmlformats.org/officeDocument/2006/relationships/hyperlink" Target="http://en.wikipedia.org/wiki/Salafism" TargetMode="External"/><Relationship Id="rId2621" Type="http://schemas.openxmlformats.org/officeDocument/2006/relationships/hyperlink" Target="http://en.wikipedia.org/wiki/Ahmad_Sirhindi" TargetMode="External"/><Relationship Id="rId5777" Type="http://schemas.openxmlformats.org/officeDocument/2006/relationships/hyperlink" Target="http://en.wikipedia.org/wiki/Iraq_War" TargetMode="External"/><Relationship Id="rId5984" Type="http://schemas.openxmlformats.org/officeDocument/2006/relationships/hyperlink" Target="http://en.wikipedia.org/wiki/Persecution_of_Muslims" TargetMode="External"/><Relationship Id="rId800" Type="http://schemas.openxmlformats.org/officeDocument/2006/relationships/hyperlink" Target="http://en.wikipedia.org/wiki/Muslim" TargetMode="External"/><Relationship Id="rId1223" Type="http://schemas.openxmlformats.org/officeDocument/2006/relationships/hyperlink" Target="http://en.wikipedia.org/wiki/Middle_East_and_globalization" TargetMode="External"/><Relationship Id="rId1430" Type="http://schemas.openxmlformats.org/officeDocument/2006/relationships/hyperlink" Target="http://en.wikipedia.org/wiki/September_11_attacks" TargetMode="External"/><Relationship Id="rId4379" Type="http://schemas.openxmlformats.org/officeDocument/2006/relationships/hyperlink" Target="http://en.wikipedia.org/wiki/Islamic_terrorism" TargetMode="External"/><Relationship Id="rId4586" Type="http://schemas.openxmlformats.org/officeDocument/2006/relationships/hyperlink" Target="http://en.wikipedia.org/wiki/Institution" TargetMode="External"/><Relationship Id="rId4793" Type="http://schemas.openxmlformats.org/officeDocument/2006/relationships/hyperlink" Target="http://en.wikipedia.org/wiki/Mosaic" TargetMode="External"/><Relationship Id="rId5637" Type="http://schemas.openxmlformats.org/officeDocument/2006/relationships/hyperlink" Target="http://en.wikipedia.org/wiki/Central_Asia" TargetMode="External"/><Relationship Id="rId5844" Type="http://schemas.openxmlformats.org/officeDocument/2006/relationships/hyperlink" Target="http://en.wikipedia.org/wiki/Persecution_of_Muslims" TargetMode="External"/><Relationship Id="rId3188" Type="http://schemas.openxmlformats.org/officeDocument/2006/relationships/hyperlink" Target="http://en.wikipedia.org/wiki/Political_Islam" TargetMode="External"/><Relationship Id="rId3395" Type="http://schemas.openxmlformats.org/officeDocument/2006/relationships/hyperlink" Target="http://en.wikipedia.org/wiki/Political_Islam" TargetMode="External"/><Relationship Id="rId4239" Type="http://schemas.openxmlformats.org/officeDocument/2006/relationships/hyperlink" Target="http://en.wikipedia.org/wiki/Islamic_terrorism" TargetMode="External"/><Relationship Id="rId4446" Type="http://schemas.openxmlformats.org/officeDocument/2006/relationships/hyperlink" Target="http://www.washingtonpost.com/wp-dyn/content/article/2008/12/01/AR2008120100940.html?hpid=topnews" TargetMode="External"/><Relationship Id="rId4653" Type="http://schemas.openxmlformats.org/officeDocument/2006/relationships/hyperlink" Target="http://en.wikipedia.org/wiki/Anglo-Saxons" TargetMode="External"/><Relationship Id="rId4860" Type="http://schemas.openxmlformats.org/officeDocument/2006/relationships/hyperlink" Target="http://en.wikipedia.org/wiki/Islamic_astronomy" TargetMode="External"/><Relationship Id="rId5704" Type="http://schemas.openxmlformats.org/officeDocument/2006/relationships/hyperlink" Target="http://en.wikipedia.org/wiki/Hate_crime" TargetMode="External"/><Relationship Id="rId5911" Type="http://schemas.openxmlformats.org/officeDocument/2006/relationships/hyperlink" Target="http://english.aljazeera.net/news/asia/2010/09/2010973657442887.html" TargetMode="External"/><Relationship Id="rId3048" Type="http://schemas.openxmlformats.org/officeDocument/2006/relationships/hyperlink" Target="http://en.wikipedia.org/wiki/Jundullah" TargetMode="External"/><Relationship Id="rId3255" Type="http://schemas.openxmlformats.org/officeDocument/2006/relationships/hyperlink" Target="http://en.wikipedia.org/wiki/Political_Islam" TargetMode="External"/><Relationship Id="rId3462" Type="http://schemas.openxmlformats.org/officeDocument/2006/relationships/hyperlink" Target="http://en.wikipedia.org/wiki/Jamal_Nassar" TargetMode="External"/><Relationship Id="rId4306" Type="http://schemas.openxmlformats.org/officeDocument/2006/relationships/hyperlink" Target="http://en.wikipedia.org/wiki/Wikipedia:Link_rot" TargetMode="External"/><Relationship Id="rId4513" Type="http://schemas.openxmlformats.org/officeDocument/2006/relationships/hyperlink" Target="http://en.wikipedia.org/wiki/Londonistan:_How_Britain_is_Creating_a_Terror_State_Within" TargetMode="External"/><Relationship Id="rId4720" Type="http://schemas.openxmlformats.org/officeDocument/2006/relationships/hyperlink" Target="http://en.wikipedia.org/wiki/Pearl_diving" TargetMode="External"/><Relationship Id="rId176" Type="http://schemas.openxmlformats.org/officeDocument/2006/relationships/hyperlink" Target="http://en.wikipedia.org/wiki/Ijma" TargetMode="External"/><Relationship Id="rId383" Type="http://schemas.openxmlformats.org/officeDocument/2006/relationships/hyperlink" Target="http://en.wikipedia.org/wiki/Al-Qurtubi" TargetMode="External"/><Relationship Id="rId590" Type="http://schemas.openxmlformats.org/officeDocument/2006/relationships/hyperlink" Target="http://en.wikipedia.org/wiki/Yusuf_Hamdani" TargetMode="External"/><Relationship Id="rId2064" Type="http://schemas.openxmlformats.org/officeDocument/2006/relationships/hyperlink" Target="http://en.wikipedia.org/wiki/Unwritten_constitution" TargetMode="External"/><Relationship Id="rId2271" Type="http://schemas.openxmlformats.org/officeDocument/2006/relationships/hyperlink" Target="http://en.wikipedia.org/wiki/Zionism" TargetMode="External"/><Relationship Id="rId3115" Type="http://schemas.openxmlformats.org/officeDocument/2006/relationships/image" Target="media/image45.png"/><Relationship Id="rId3322" Type="http://schemas.openxmlformats.org/officeDocument/2006/relationships/hyperlink" Target="http://en.wikipedia.org/wiki/Green_Left_Weekly" TargetMode="External"/><Relationship Id="rId243" Type="http://schemas.openxmlformats.org/officeDocument/2006/relationships/hyperlink" Target="http://qa.sunnipath.com/browse.asp?id=1" TargetMode="External"/><Relationship Id="rId450" Type="http://schemas.openxmlformats.org/officeDocument/2006/relationships/hyperlink" Target="http://en.wikipedia.org/wiki/Madh%27hab" TargetMode="External"/><Relationship Id="rId1080" Type="http://schemas.openxmlformats.org/officeDocument/2006/relationships/hyperlink" Target="http://en.wikipedia.org/wiki/Middle_East_and_globalization" TargetMode="External"/><Relationship Id="rId2131" Type="http://schemas.openxmlformats.org/officeDocument/2006/relationships/hyperlink" Target="http://en.wikipedia.org/wiki/Akhund_of_Swat" TargetMode="External"/><Relationship Id="rId5287" Type="http://schemas.openxmlformats.org/officeDocument/2006/relationships/hyperlink" Target="http://en.wikipedia.org/wiki/Islamic_economic_jurisprudence" TargetMode="External"/><Relationship Id="rId5494" Type="http://schemas.openxmlformats.org/officeDocument/2006/relationships/hyperlink" Target="http://en.wikipedia.org/wiki/Ismail_Raji_al-Faruqi" TargetMode="External"/><Relationship Id="rId103" Type="http://schemas.openxmlformats.org/officeDocument/2006/relationships/hyperlink" Target="http://en.wikipedia.org/wiki/Laylat_al-Qadr" TargetMode="External"/><Relationship Id="rId310" Type="http://schemas.openxmlformats.org/officeDocument/2006/relationships/hyperlink" Target="http://en.wikipedia.org/wiki/Ibn_Qudama" TargetMode="External"/><Relationship Id="rId4096" Type="http://schemas.openxmlformats.org/officeDocument/2006/relationships/hyperlink" Target="http://www.fethullahgulenforum.org/articles/12/fethullah-gulen-s-thoughts-on-state-democracy-politics-terrorism" TargetMode="External"/><Relationship Id="rId5147" Type="http://schemas.openxmlformats.org/officeDocument/2006/relationships/hyperlink" Target="http://en.wikipedia.org/wiki/Khums" TargetMode="External"/><Relationship Id="rId1897" Type="http://schemas.openxmlformats.org/officeDocument/2006/relationships/hyperlink" Target="http://en.wikipedia.org/wiki/Liberal_movements_within_Islam" TargetMode="External"/><Relationship Id="rId2948" Type="http://schemas.openxmlformats.org/officeDocument/2006/relationships/hyperlink" Target="http://en.wikipedia.org/wiki/Greater_London" TargetMode="External"/><Relationship Id="rId5354" Type="http://schemas.openxmlformats.org/officeDocument/2006/relationships/hyperlink" Target="http://en.wikipedia.org/wiki/Quran" TargetMode="External"/><Relationship Id="rId5561" Type="http://schemas.openxmlformats.org/officeDocument/2006/relationships/hyperlink" Target="http://en.wikipedia.org/wiki/Ethics" TargetMode="External"/><Relationship Id="rId1757" Type="http://schemas.openxmlformats.org/officeDocument/2006/relationships/hyperlink" Target="http://en.wikipedia.org/wiki/Qur%E2%80%99an" TargetMode="External"/><Relationship Id="rId1964" Type="http://schemas.openxmlformats.org/officeDocument/2006/relationships/hyperlink" Target="http://en.wikipedia.org/wiki/Soviet_Union" TargetMode="External"/><Relationship Id="rId2808" Type="http://schemas.openxmlformats.org/officeDocument/2006/relationships/hyperlink" Target="http://en.wikipedia.org/wiki/Egypt" TargetMode="External"/><Relationship Id="rId4163" Type="http://schemas.openxmlformats.org/officeDocument/2006/relationships/hyperlink" Target="http://people-press.org/reports/display.php3?ReportID=206" TargetMode="External"/><Relationship Id="rId4370" Type="http://schemas.openxmlformats.org/officeDocument/2006/relationships/hyperlink" Target="http://en.wikipedia.org/wiki/Islamic_terrorism" TargetMode="External"/><Relationship Id="rId5007" Type="http://schemas.openxmlformats.org/officeDocument/2006/relationships/hyperlink" Target="http://en.wikipedia.org/wiki/Financial_transaction" TargetMode="External"/><Relationship Id="rId5214" Type="http://schemas.openxmlformats.org/officeDocument/2006/relationships/hyperlink" Target="http://en.wikipedia.org/wiki/Social_welfare" TargetMode="External"/><Relationship Id="rId5421" Type="http://schemas.openxmlformats.org/officeDocument/2006/relationships/hyperlink" Target="http://en.wikipedia.org/wiki/Islamic_economic_jurisprudence" TargetMode="External"/><Relationship Id="rId49" Type="http://schemas.openxmlformats.org/officeDocument/2006/relationships/hyperlink" Target="http://en.wikipedia.org/wiki/Esoteric_interpretation_of_the_Quran" TargetMode="External"/><Relationship Id="rId1617" Type="http://schemas.openxmlformats.org/officeDocument/2006/relationships/hyperlink" Target="http://en.wikipedia.org/wiki/Islamic_economics" TargetMode="External"/><Relationship Id="rId1824" Type="http://schemas.openxmlformats.org/officeDocument/2006/relationships/hyperlink" Target="http://en.wikipedia.org/wiki/Reconstructionist_Judaism" TargetMode="External"/><Relationship Id="rId4023" Type="http://schemas.openxmlformats.org/officeDocument/2006/relationships/hyperlink" Target="http://en.wikipedia.org/wiki/Islamic_terrorism" TargetMode="External"/><Relationship Id="rId4230" Type="http://schemas.openxmlformats.org/officeDocument/2006/relationships/hyperlink" Target="http://www.nationalreview.com/comment/kohlmann200311250844.asp" TargetMode="External"/><Relationship Id="rId3789" Type="http://schemas.openxmlformats.org/officeDocument/2006/relationships/hyperlink" Target="http://en.wikipedia.org/wiki/Iraq_War" TargetMode="External"/><Relationship Id="rId2598" Type="http://schemas.openxmlformats.org/officeDocument/2006/relationships/hyperlink" Target="http://en.wikipedia.org/wiki/Nationalist" TargetMode="External"/><Relationship Id="rId3996" Type="http://schemas.openxmlformats.org/officeDocument/2006/relationships/hyperlink" Target="http://www.cdi.org/program/document.cfm?documentid=1502&amp;programID=39&amp;from_page=../friendlyversion/printversion.cfm" TargetMode="External"/><Relationship Id="rId6055" Type="http://schemas.openxmlformats.org/officeDocument/2006/relationships/hyperlink" Target="http://en.wikipedia.org/wiki/Organisation_of_Islamic_Cooperation" TargetMode="External"/><Relationship Id="rId3649" Type="http://schemas.openxmlformats.org/officeDocument/2006/relationships/hyperlink" Target="http://en.wikipedia.org/wiki/Islamic_terrorism" TargetMode="External"/><Relationship Id="rId3856" Type="http://schemas.openxmlformats.org/officeDocument/2006/relationships/hyperlink" Target="http://en.wikipedia.org/wiki/Islamic_terrorism" TargetMode="External"/><Relationship Id="rId4907" Type="http://schemas.openxmlformats.org/officeDocument/2006/relationships/hyperlink" Target="http://en.wikipedia.org/wiki/Economics" TargetMode="External"/><Relationship Id="rId5071" Type="http://schemas.openxmlformats.org/officeDocument/2006/relationships/hyperlink" Target="http://en.wikipedia.org/wiki/Bayt_al-mal" TargetMode="External"/><Relationship Id="rId6122" Type="http://schemas.openxmlformats.org/officeDocument/2006/relationships/hyperlink" Target="http://www.oic-oci.org/oicnew/is11/english/Islamophobia-rep-en.pdf" TargetMode="External"/><Relationship Id="rId777" Type="http://schemas.openxmlformats.org/officeDocument/2006/relationships/hyperlink" Target="http://en.wikipedia.org/wiki/Hasan_ibn_Ali" TargetMode="External"/><Relationship Id="rId984" Type="http://schemas.openxmlformats.org/officeDocument/2006/relationships/hyperlink" Target="http://en.wikipedia.org/wiki/Ali" TargetMode="External"/><Relationship Id="rId2458" Type="http://schemas.openxmlformats.org/officeDocument/2006/relationships/hyperlink" Target="http://en.wikipedia.org/wiki/Al-Gama%27a_al-Islamiyya" TargetMode="External"/><Relationship Id="rId2665" Type="http://schemas.openxmlformats.org/officeDocument/2006/relationships/hyperlink" Target="http://en.wikipedia.org/wiki/Political_Islam" TargetMode="External"/><Relationship Id="rId2872" Type="http://schemas.openxmlformats.org/officeDocument/2006/relationships/hyperlink" Target="http://en.wikipedia.org/wiki/Osama_bin_Laden" TargetMode="External"/><Relationship Id="rId3509" Type="http://schemas.openxmlformats.org/officeDocument/2006/relationships/hyperlink" Target="http://en.wikipedia.org/wiki/Morocco" TargetMode="External"/><Relationship Id="rId3716" Type="http://schemas.openxmlformats.org/officeDocument/2006/relationships/hyperlink" Target="http://en.wikipedia.org/wiki/Resistance_movement" TargetMode="External"/><Relationship Id="rId3923" Type="http://schemas.openxmlformats.org/officeDocument/2006/relationships/hyperlink" Target="http://en.wikipedia.org/wiki/Caucasus_Emirate" TargetMode="External"/><Relationship Id="rId637" Type="http://schemas.openxmlformats.org/officeDocument/2006/relationships/hyperlink" Target="http://en.wikipedia.org/wiki/Jordan" TargetMode="External"/><Relationship Id="rId844" Type="http://schemas.openxmlformats.org/officeDocument/2006/relationships/hyperlink" Target="http://en.wikipedia.org/wiki/Buyids" TargetMode="External"/><Relationship Id="rId1267" Type="http://schemas.openxmlformats.org/officeDocument/2006/relationships/hyperlink" Target="http://en.wikipedia.org/wiki/Middle_East_and_globalization" TargetMode="External"/><Relationship Id="rId1474" Type="http://schemas.openxmlformats.org/officeDocument/2006/relationships/hyperlink" Target="http://en.wikipedia.org/wiki/Islam_and_modernity" TargetMode="External"/><Relationship Id="rId1681" Type="http://schemas.openxmlformats.org/officeDocument/2006/relationships/hyperlink" Target="http://en.wikipedia.org/wiki/Islam" TargetMode="External"/><Relationship Id="rId2318" Type="http://schemas.openxmlformats.org/officeDocument/2006/relationships/hyperlink" Target="http://en.wikipedia.org/wiki/Political_aspects_of_Islam" TargetMode="External"/><Relationship Id="rId2525" Type="http://schemas.openxmlformats.org/officeDocument/2006/relationships/hyperlink" Target="http://en.wikipedia.org/wiki/Anwar_Sadat" TargetMode="External"/><Relationship Id="rId2732" Type="http://schemas.openxmlformats.org/officeDocument/2006/relationships/hyperlink" Target="http://en.wikipedia.org/wiki/Ba%27athism" TargetMode="External"/><Relationship Id="rId5888" Type="http://schemas.openxmlformats.org/officeDocument/2006/relationships/hyperlink" Target="http://news.bbc.co.uk/2/hi/europe/3476083.stm" TargetMode="External"/><Relationship Id="rId704" Type="http://schemas.openxmlformats.org/officeDocument/2006/relationships/hyperlink" Target="http://en.wikipedia.org/wiki/Islamic_economics" TargetMode="External"/><Relationship Id="rId911" Type="http://schemas.openxmlformats.org/officeDocument/2006/relationships/hyperlink" Target="http://en.wikipedia.org/wiki/Zaidiyyah" TargetMode="External"/><Relationship Id="rId1127" Type="http://schemas.openxmlformats.org/officeDocument/2006/relationships/hyperlink" Target="http://en.wikipedia.org/wiki/Western_culture" TargetMode="External"/><Relationship Id="rId1334" Type="http://schemas.openxmlformats.org/officeDocument/2006/relationships/hyperlink" Target="http://en.wikipedia.org/wiki/Islam_and_modernity" TargetMode="External"/><Relationship Id="rId1541" Type="http://schemas.openxmlformats.org/officeDocument/2006/relationships/hyperlink" Target="http://en.wikipedia.org/wiki/Liberal_movements_within_Islam" TargetMode="External"/><Relationship Id="rId4697" Type="http://schemas.openxmlformats.org/officeDocument/2006/relationships/hyperlink" Target="http://en.wikipedia.org/wiki/Enterprise" TargetMode="External"/><Relationship Id="rId5748" Type="http://schemas.openxmlformats.org/officeDocument/2006/relationships/hyperlink" Target="http://en.wikipedia.org/wiki/Takfir" TargetMode="External"/><Relationship Id="rId5955" Type="http://schemas.openxmlformats.org/officeDocument/2006/relationships/hyperlink" Target="http://www.guardian.co.uk/Iraq/Story/0,,1883854,00.html" TargetMode="External"/><Relationship Id="rId40" Type="http://schemas.openxmlformats.org/officeDocument/2006/relationships/hyperlink" Target="http://en.wikipedia.org/wiki/Shi%27a" TargetMode="External"/><Relationship Id="rId1401" Type="http://schemas.openxmlformats.org/officeDocument/2006/relationships/hyperlink" Target="http://en.wikipedia.org/wiki/Muslim_Brotherhood" TargetMode="External"/><Relationship Id="rId3299" Type="http://schemas.openxmlformats.org/officeDocument/2006/relationships/hyperlink" Target="http://en.wikipedia.org/wiki/Political_Islam" TargetMode="External"/><Relationship Id="rId4557" Type="http://schemas.openxmlformats.org/officeDocument/2006/relationships/hyperlink" Target="http://en.wikipedia.org/wiki/Commerce" TargetMode="External"/><Relationship Id="rId4764" Type="http://schemas.openxmlformats.org/officeDocument/2006/relationships/hyperlink" Target="http://en.wikipedia.org/wiki/Treasury" TargetMode="External"/><Relationship Id="rId5608" Type="http://schemas.openxmlformats.org/officeDocument/2006/relationships/hyperlink" Target="http://en.wikipedia.org/wiki/Wikipedia:Citation_needed" TargetMode="External"/><Relationship Id="rId3159" Type="http://schemas.openxmlformats.org/officeDocument/2006/relationships/hyperlink" Target="http://en.wikipedia.org/wiki/Political_Islam" TargetMode="External"/><Relationship Id="rId3366" Type="http://schemas.openxmlformats.org/officeDocument/2006/relationships/hyperlink" Target="http://en.wikipedia.org/wiki/Wikipedia:Link_rot" TargetMode="External"/><Relationship Id="rId3573" Type="http://schemas.openxmlformats.org/officeDocument/2006/relationships/hyperlink" Target="http://en.wikipedia.org/wiki/Iraqis" TargetMode="External"/><Relationship Id="rId4417" Type="http://schemas.openxmlformats.org/officeDocument/2006/relationships/hyperlink" Target="http://en.wikipedia.org/wiki/Islamic_terrorism" TargetMode="External"/><Relationship Id="rId4971" Type="http://schemas.openxmlformats.org/officeDocument/2006/relationships/hyperlink" Target="http://en.wikipedia.org/wiki/Inflation" TargetMode="External"/><Relationship Id="rId5815" Type="http://schemas.openxmlformats.org/officeDocument/2006/relationships/hyperlink" Target="http://en.wikipedia.org/wiki/President_of_Syria" TargetMode="External"/><Relationship Id="rId287" Type="http://schemas.openxmlformats.org/officeDocument/2006/relationships/hyperlink" Target="http://en.wikipedia.org/wiki/Hanbali" TargetMode="External"/><Relationship Id="rId494" Type="http://schemas.openxmlformats.org/officeDocument/2006/relationships/hyperlink" Target="http://en.wikipedia.org/wiki/Philippines" TargetMode="External"/><Relationship Id="rId2175" Type="http://schemas.openxmlformats.org/officeDocument/2006/relationships/hyperlink" Target="http://en.wikipedia.org/wiki/Ideology" TargetMode="External"/><Relationship Id="rId2382" Type="http://schemas.openxmlformats.org/officeDocument/2006/relationships/hyperlink" Target="http://en.wikipedia.org/wiki/Taqiuddin_al-Nabhani" TargetMode="External"/><Relationship Id="rId3019" Type="http://schemas.openxmlformats.org/officeDocument/2006/relationships/image" Target="media/image20.png"/><Relationship Id="rId3226" Type="http://schemas.openxmlformats.org/officeDocument/2006/relationships/hyperlink" Target="http://en.wikipedia.org/wiki/Political_Islam" TargetMode="External"/><Relationship Id="rId3780" Type="http://schemas.openxmlformats.org/officeDocument/2006/relationships/hyperlink" Target="http://en.wikipedia.org/wiki/Istishhad" TargetMode="External"/><Relationship Id="rId4624" Type="http://schemas.openxmlformats.org/officeDocument/2006/relationships/hyperlink" Target="http://en.wikipedia.org/wiki/Morocco" TargetMode="External"/><Relationship Id="rId4831" Type="http://schemas.openxmlformats.org/officeDocument/2006/relationships/hyperlink" Target="http://en.wikipedia.org/wiki/Extract" TargetMode="External"/><Relationship Id="rId147" Type="http://schemas.openxmlformats.org/officeDocument/2006/relationships/hyperlink" Target="http://en.wikipedia.org/wiki/Usul_al-fiqh" TargetMode="External"/><Relationship Id="rId354" Type="http://schemas.openxmlformats.org/officeDocument/2006/relationships/hyperlink" Target="http://en.wikipedia.org/wiki/Salaf" TargetMode="External"/><Relationship Id="rId1191" Type="http://schemas.openxmlformats.org/officeDocument/2006/relationships/hyperlink" Target="http://en.wikipedia.org/wiki/Lethal" TargetMode="External"/><Relationship Id="rId2035" Type="http://schemas.openxmlformats.org/officeDocument/2006/relationships/hyperlink" Target="http://en.wikipedia.org/wiki/Quran" TargetMode="External"/><Relationship Id="rId3433" Type="http://schemas.openxmlformats.org/officeDocument/2006/relationships/hyperlink" Target="http://en.wikipedia.org/wiki/Middle_East" TargetMode="External"/><Relationship Id="rId3640" Type="http://schemas.openxmlformats.org/officeDocument/2006/relationships/hyperlink" Target="http://en.wikipedia.org/wiki/Salafi" TargetMode="External"/><Relationship Id="rId561" Type="http://schemas.openxmlformats.org/officeDocument/2006/relationships/hyperlink" Target="http://en.wikipedia.org/wiki/Al-Juwayni" TargetMode="External"/><Relationship Id="rId2242" Type="http://schemas.openxmlformats.org/officeDocument/2006/relationships/hyperlink" Target="http://en.wikipedia.org/wiki/War_on_Terrorism" TargetMode="External"/><Relationship Id="rId3500" Type="http://schemas.openxmlformats.org/officeDocument/2006/relationships/hyperlink" Target="http://en.wikipedia.org/wiki/Israel_%E2%80%93_United_States_relations" TargetMode="External"/><Relationship Id="rId5398" Type="http://schemas.openxmlformats.org/officeDocument/2006/relationships/hyperlink" Target="http://www.cmje.org/religious-texts/quran/verses/055-qmt.php" TargetMode="External"/><Relationship Id="rId214" Type="http://schemas.openxmlformats.org/officeDocument/2006/relationships/hyperlink" Target="http://en.wikipedia.org/wiki/Baha-ud-Din_Naqshband_Bukhari" TargetMode="External"/><Relationship Id="rId421" Type="http://schemas.openxmlformats.org/officeDocument/2006/relationships/hyperlink" Target="http://en.wikipedia.org/wiki/Muhammad_ibn_Idris_ash-Shafi%27i" TargetMode="External"/><Relationship Id="rId1051" Type="http://schemas.openxmlformats.org/officeDocument/2006/relationships/hyperlink" Target="http://en.wikipedia.org/wiki/Zahiri" TargetMode="External"/><Relationship Id="rId2102" Type="http://schemas.openxmlformats.org/officeDocument/2006/relationships/hyperlink" Target="http://en.wikipedia.org/wiki/Political_aspects_of_Islam" TargetMode="External"/><Relationship Id="rId5258" Type="http://schemas.openxmlformats.org/officeDocument/2006/relationships/hyperlink" Target="http://en.wikipedia.org/wiki/Umar_Chapra" TargetMode="External"/><Relationship Id="rId5465" Type="http://schemas.openxmlformats.org/officeDocument/2006/relationships/hyperlink" Target="http://en.wikipedia.org/wiki/Islamic_revival" TargetMode="External"/><Relationship Id="rId5672" Type="http://schemas.openxmlformats.org/officeDocument/2006/relationships/hyperlink" Target="http://en.wikipedia.org/wiki/Ottoman_empire" TargetMode="External"/><Relationship Id="rId1868" Type="http://schemas.openxmlformats.org/officeDocument/2006/relationships/hyperlink" Target="http://en.wikipedia.org/wiki/Mahmoud_Mohammed_Taha" TargetMode="External"/><Relationship Id="rId4067" Type="http://schemas.openxmlformats.org/officeDocument/2006/relationships/hyperlink" Target="http://www.washingtonpost.com/ac2/wp-dyn?pagename=article&amp;node=&amp;contentId=A57379-2002Aug7&amp;notFound=true" TargetMode="External"/><Relationship Id="rId4274" Type="http://schemas.openxmlformats.org/officeDocument/2006/relationships/hyperlink" Target="http://www.nysun.com/article/37184" TargetMode="External"/><Relationship Id="rId4481" Type="http://schemas.openxmlformats.org/officeDocument/2006/relationships/hyperlink" Target="http://en.wikipedia.org/wiki/Special:BookSources/1591857139" TargetMode="External"/><Relationship Id="rId5118" Type="http://schemas.openxmlformats.org/officeDocument/2006/relationships/hyperlink" Target="http://en.wikipedia.org/wiki/Microcredit" TargetMode="External"/><Relationship Id="rId5325" Type="http://schemas.openxmlformats.org/officeDocument/2006/relationships/hyperlink" Target="http://en.wikipedia.org/wiki/Islamic_economic_jurisprudence" TargetMode="External"/><Relationship Id="rId5532" Type="http://schemas.openxmlformats.org/officeDocument/2006/relationships/hyperlink" Target="http://en.wikipedia.org/wiki/Pan-Islamism" TargetMode="External"/><Relationship Id="rId2919" Type="http://schemas.openxmlformats.org/officeDocument/2006/relationships/hyperlink" Target="http://en.wikipedia.org/wiki/Ottoman_Caliphate" TargetMode="External"/><Relationship Id="rId3083" Type="http://schemas.openxmlformats.org/officeDocument/2006/relationships/hyperlink" Target="http://en.wikipedia.org/wiki/Abu_Sayyaf" TargetMode="External"/><Relationship Id="rId3290" Type="http://schemas.openxmlformats.org/officeDocument/2006/relationships/hyperlink" Target="http://en.wikipedia.org/wiki/Political_Islam" TargetMode="External"/><Relationship Id="rId4134" Type="http://schemas.openxmlformats.org/officeDocument/2006/relationships/hyperlink" Target="http://almashriq.hiof.no/lebanon/300/320/324/324.2/hizballah/hizballah-background.html" TargetMode="External"/><Relationship Id="rId4341" Type="http://schemas.openxmlformats.org/officeDocument/2006/relationships/hyperlink" Target="http://en.wikipedia.org/wiki/Islamic_terrorism" TargetMode="External"/><Relationship Id="rId1728" Type="http://schemas.openxmlformats.org/officeDocument/2006/relationships/hyperlink" Target="http://en.wikipedia.org/wiki/Homosexuality_in_Islam" TargetMode="External"/><Relationship Id="rId1935" Type="http://schemas.openxmlformats.org/officeDocument/2006/relationships/hyperlink" Target="http://en.wikipedia.org/wiki/Mohammed_Arkoun" TargetMode="External"/><Relationship Id="rId3150" Type="http://schemas.openxmlformats.org/officeDocument/2006/relationships/hyperlink" Target="http://en.wikipedia.org/wiki/Political_Islam" TargetMode="External"/><Relationship Id="rId4201" Type="http://schemas.openxmlformats.org/officeDocument/2006/relationships/hyperlink" Target="http://seattletimes.nwsource.com/html/nationworld/2015571420_somali11.html" TargetMode="External"/><Relationship Id="rId6099" Type="http://schemas.openxmlformats.org/officeDocument/2006/relationships/hyperlink" Target="http://en.wikipedia.org/wiki/International_Standard_Book_Number" TargetMode="External"/><Relationship Id="rId3010" Type="http://schemas.openxmlformats.org/officeDocument/2006/relationships/hyperlink" Target="http://en.wikipedia.org/wiki/China" TargetMode="External"/><Relationship Id="rId3967" Type="http://schemas.openxmlformats.org/officeDocument/2006/relationships/hyperlink" Target="http://en.wikipedia.org/wiki/Islamic_terrorism" TargetMode="External"/><Relationship Id="rId4" Type="http://schemas.openxmlformats.org/officeDocument/2006/relationships/settings" Target="settings.xml"/><Relationship Id="rId888" Type="http://schemas.openxmlformats.org/officeDocument/2006/relationships/hyperlink" Target="http://en.wikipedia.org/wiki/Shabab_Al_Mu%27mineen" TargetMode="External"/><Relationship Id="rId2569" Type="http://schemas.openxmlformats.org/officeDocument/2006/relationships/hyperlink" Target="http://en.wikipedia.org/wiki/Salah" TargetMode="External"/><Relationship Id="rId2776" Type="http://schemas.openxmlformats.org/officeDocument/2006/relationships/hyperlink" Target="http://en.wikipedia.org/wiki/2006_Israel-Lebanon_conflict" TargetMode="External"/><Relationship Id="rId2983" Type="http://schemas.openxmlformats.org/officeDocument/2006/relationships/hyperlink" Target="http://en.wikipedia.org/wiki/Political_Islam" TargetMode="External"/><Relationship Id="rId3827" Type="http://schemas.openxmlformats.org/officeDocument/2006/relationships/hyperlink" Target="http://en.wikipedia.org/wiki/Passover_massacre" TargetMode="External"/><Relationship Id="rId5182" Type="http://schemas.openxmlformats.org/officeDocument/2006/relationships/hyperlink" Target="http://en.wikipedia.org/wiki/Banking" TargetMode="External"/><Relationship Id="rId6026" Type="http://schemas.openxmlformats.org/officeDocument/2006/relationships/hyperlink" Target="http://en.wikipedia.org/wiki/Islamophobia" TargetMode="External"/><Relationship Id="rId748" Type="http://schemas.openxmlformats.org/officeDocument/2006/relationships/hyperlink" Target="http://en.wikipedia.org/wiki/Ja%27fari_jurisprudence" TargetMode="External"/><Relationship Id="rId955" Type="http://schemas.openxmlformats.org/officeDocument/2006/relationships/hyperlink" Target="http://en.wikipedia.org/wiki/Sunni" TargetMode="External"/><Relationship Id="rId1378" Type="http://schemas.openxmlformats.org/officeDocument/2006/relationships/hyperlink" Target="http://en.wikipedia.org/wiki/Mahmud_Tarzi" TargetMode="External"/><Relationship Id="rId1585" Type="http://schemas.openxmlformats.org/officeDocument/2006/relationships/hyperlink" Target="http://en.wikipedia.org/wiki/Liberal_movements_within_Islam" TargetMode="External"/><Relationship Id="rId1792" Type="http://schemas.openxmlformats.org/officeDocument/2006/relationships/hyperlink" Target="http://en.wikipedia.org/wiki/Russian_language" TargetMode="External"/><Relationship Id="rId2429" Type="http://schemas.openxmlformats.org/officeDocument/2006/relationships/hyperlink" Target="http://en.wikipedia.org/wiki/Taliban" TargetMode="External"/><Relationship Id="rId2636" Type="http://schemas.openxmlformats.org/officeDocument/2006/relationships/hyperlink" Target="http://en.wikipedia.org/wiki/Sayyid_Ahmad_Barelvi" TargetMode="External"/><Relationship Id="rId2843" Type="http://schemas.openxmlformats.org/officeDocument/2006/relationships/hyperlink" Target="http://en.wikipedia.org/wiki/Algerian_Civil_War" TargetMode="External"/><Relationship Id="rId5042" Type="http://schemas.openxmlformats.org/officeDocument/2006/relationships/hyperlink" Target="http://en.wikipedia.org/wiki/Waqf" TargetMode="External"/><Relationship Id="rId5999" Type="http://schemas.openxmlformats.org/officeDocument/2006/relationships/hyperlink" Target="http://en.wikipedia.org/wiki/Persecution_of_Muslims" TargetMode="External"/><Relationship Id="rId84" Type="http://schemas.openxmlformats.org/officeDocument/2006/relationships/hyperlink" Target="http://en.wikipedia.org/wiki/Ibn_Arabi" TargetMode="External"/><Relationship Id="rId608" Type="http://schemas.openxmlformats.org/officeDocument/2006/relationships/hyperlink" Target="http://en.wikipedia.org/wiki/Ali_Gomaa" TargetMode="External"/><Relationship Id="rId815" Type="http://schemas.openxmlformats.org/officeDocument/2006/relationships/hyperlink" Target="http://en.wikipedia.org/wiki/Zaidiyyah" TargetMode="External"/><Relationship Id="rId1238" Type="http://schemas.openxmlformats.org/officeDocument/2006/relationships/hyperlink" Target="http://yaleglobal.yale.edu/display.article?id=744" TargetMode="External"/><Relationship Id="rId1445" Type="http://schemas.openxmlformats.org/officeDocument/2006/relationships/hyperlink" Target="http://en.wikipedia.org/w/index.php?title=Wang_Hingshai&amp;action=edit&amp;redlink=1" TargetMode="External"/><Relationship Id="rId1652" Type="http://schemas.openxmlformats.org/officeDocument/2006/relationships/hyperlink" Target="http://en.wikipedia.org/wiki/Henry_David_Thoreau" TargetMode="External"/><Relationship Id="rId1305" Type="http://schemas.openxmlformats.org/officeDocument/2006/relationships/hyperlink" Target="http://en.wikipedia.org/wiki/Islam_and_modernity" TargetMode="External"/><Relationship Id="rId2703" Type="http://schemas.openxmlformats.org/officeDocument/2006/relationships/hyperlink" Target="http://en.wikipedia.org/wiki/Jihad" TargetMode="External"/><Relationship Id="rId2910" Type="http://schemas.openxmlformats.org/officeDocument/2006/relationships/hyperlink" Target="http://en.wikipedia.org/wiki/Caliphate" TargetMode="External"/><Relationship Id="rId5859" Type="http://schemas.openxmlformats.org/officeDocument/2006/relationships/hyperlink" Target="http://en.wikipedia.org/wiki/Wikipedia:Link_rot" TargetMode="External"/><Relationship Id="rId1512" Type="http://schemas.openxmlformats.org/officeDocument/2006/relationships/hyperlink" Target="http://en.wikipedia.org/wiki/Islam_and_modernity" TargetMode="External"/><Relationship Id="rId4668" Type="http://schemas.openxmlformats.org/officeDocument/2006/relationships/hyperlink" Target="http://en.wikipedia.org/wiki/Nizam_al-Mulk" TargetMode="External"/><Relationship Id="rId4875" Type="http://schemas.openxmlformats.org/officeDocument/2006/relationships/hyperlink" Target="http://en.wikipedia.org/wiki/Riba" TargetMode="External"/><Relationship Id="rId5719" Type="http://schemas.openxmlformats.org/officeDocument/2006/relationships/hyperlink" Target="http://en.wikipedia.org/wiki/Persecution_of_Muslims" TargetMode="External"/><Relationship Id="rId5926" Type="http://schemas.openxmlformats.org/officeDocument/2006/relationships/hyperlink" Target="http://en.wikipedia.org/wiki/Persecution_of_Muslims" TargetMode="External"/><Relationship Id="rId6090" Type="http://schemas.openxmlformats.org/officeDocument/2006/relationships/hyperlink" Target="http://en.wikipedia.org/wiki/Islamophobia" TargetMode="External"/><Relationship Id="rId11" Type="http://schemas.openxmlformats.org/officeDocument/2006/relationships/hyperlink" Target="http://en.wikipedia.org/wiki/Mysticism" TargetMode="External"/><Relationship Id="rId398" Type="http://schemas.openxmlformats.org/officeDocument/2006/relationships/hyperlink" Target="http://en.wikipedia.org/wiki/Timothy_Winter" TargetMode="External"/><Relationship Id="rId2079" Type="http://schemas.openxmlformats.org/officeDocument/2006/relationships/hyperlink" Target="http://en.wikipedia.org/wiki/Political_aspects_of_Islam" TargetMode="External"/><Relationship Id="rId3477" Type="http://schemas.openxmlformats.org/officeDocument/2006/relationships/hyperlink" Target="http://en.wikipedia.org/wiki/Islamic_terrorism" TargetMode="External"/><Relationship Id="rId3684" Type="http://schemas.openxmlformats.org/officeDocument/2006/relationships/hyperlink" Target="http://en.wikipedia.org/wiki/Islamic_terrorism" TargetMode="External"/><Relationship Id="rId3891" Type="http://schemas.openxmlformats.org/officeDocument/2006/relationships/hyperlink" Target="http://en.wikipedia.org/wiki/Islamic_terrorism" TargetMode="External"/><Relationship Id="rId4528" Type="http://schemas.openxmlformats.org/officeDocument/2006/relationships/hyperlink" Target="http://en.wikipedia.org/wiki/Sunna" TargetMode="External"/><Relationship Id="rId4735" Type="http://schemas.openxmlformats.org/officeDocument/2006/relationships/hyperlink" Target="http://en.wikipedia.org/wiki/Red_Sea" TargetMode="External"/><Relationship Id="rId4942" Type="http://schemas.openxmlformats.org/officeDocument/2006/relationships/hyperlink" Target="http://en.wikipedia.org/wiki/Ibn_Khaldun" TargetMode="External"/><Relationship Id="rId2286" Type="http://schemas.openxmlformats.org/officeDocument/2006/relationships/hyperlink" Target="http://en.wikipedia.org/wiki/Ayatollah_Mohamed_Hossein_Kazemini_Borujerdi" TargetMode="External"/><Relationship Id="rId2493" Type="http://schemas.openxmlformats.org/officeDocument/2006/relationships/hyperlink" Target="http://en.wikipedia.org/wiki/Hindu" TargetMode="External"/><Relationship Id="rId3337" Type="http://schemas.openxmlformats.org/officeDocument/2006/relationships/hyperlink" Target="http://en.wikipedia.org/wiki/Political_Islam" TargetMode="External"/><Relationship Id="rId3544" Type="http://schemas.openxmlformats.org/officeDocument/2006/relationships/hyperlink" Target="http://en.wikipedia.org/wiki/Hezbollah" TargetMode="External"/><Relationship Id="rId3751" Type="http://schemas.openxmlformats.org/officeDocument/2006/relationships/hyperlink" Target="http://en.wikipedia.org/wiki/Pew_Research_Center" TargetMode="External"/><Relationship Id="rId4802" Type="http://schemas.openxmlformats.org/officeDocument/2006/relationships/hyperlink" Target="http://en.wikipedia.org/wiki/Employed" TargetMode="External"/><Relationship Id="rId258" Type="http://schemas.openxmlformats.org/officeDocument/2006/relationships/hyperlink" Target="http://en.wikipedia.org/wiki/Saudi_Arabia" TargetMode="External"/><Relationship Id="rId465" Type="http://schemas.openxmlformats.org/officeDocument/2006/relationships/hyperlink" Target="http://en.wikipedia.org/wiki/Jordan" TargetMode="External"/><Relationship Id="rId672" Type="http://schemas.openxmlformats.org/officeDocument/2006/relationships/hyperlink" Target="http://en.wikipedia.org/wiki/Fiqh" TargetMode="External"/><Relationship Id="rId1095" Type="http://schemas.openxmlformats.org/officeDocument/2006/relationships/hyperlink" Target="http://en.wikipedia.org/wiki/Arab" TargetMode="External"/><Relationship Id="rId2146" Type="http://schemas.openxmlformats.org/officeDocument/2006/relationships/hyperlink" Target="http://en.wikipedia.org/wiki/Jamaat-e-Islami" TargetMode="External"/><Relationship Id="rId2353" Type="http://schemas.openxmlformats.org/officeDocument/2006/relationships/hyperlink" Target="http://en.wikipedia.org/wiki/Masood_Ashraf_Raja" TargetMode="External"/><Relationship Id="rId2560" Type="http://schemas.openxmlformats.org/officeDocument/2006/relationships/hyperlink" Target="http://en.wikipedia.org/wiki/Political_Islam" TargetMode="External"/><Relationship Id="rId3404" Type="http://schemas.openxmlformats.org/officeDocument/2006/relationships/hyperlink" Target="http://en.wikipedia.org/wiki/Paul_L._Williams" TargetMode="External"/><Relationship Id="rId3611" Type="http://schemas.openxmlformats.org/officeDocument/2006/relationships/hyperlink" Target="http://en.wikipedia.org/wiki/Child_pornography" TargetMode="External"/><Relationship Id="rId118" Type="http://schemas.openxmlformats.org/officeDocument/2006/relationships/hyperlink" Target="http://en.wikipedia.org/wiki/Wikipedia:IPA_for_Arabic" TargetMode="External"/><Relationship Id="rId325" Type="http://schemas.openxmlformats.org/officeDocument/2006/relationships/hyperlink" Target="http://en.wikipedia.org/wiki/Madhhab" TargetMode="External"/><Relationship Id="rId532" Type="http://schemas.openxmlformats.org/officeDocument/2006/relationships/hyperlink" Target="http://en.wikipedia.org/wiki/Suyuti" TargetMode="External"/><Relationship Id="rId1162" Type="http://schemas.openxmlformats.org/officeDocument/2006/relationships/hyperlink" Target="http://en.wikipedia.org/wiki/Middle_East_and_globalization" TargetMode="External"/><Relationship Id="rId2006" Type="http://schemas.openxmlformats.org/officeDocument/2006/relationships/hyperlink" Target="http://en.wikipedia.org/wiki/Damascus" TargetMode="External"/><Relationship Id="rId2213" Type="http://schemas.openxmlformats.org/officeDocument/2006/relationships/hyperlink" Target="http://en.wikipedia.org/wiki/Oil_reserves" TargetMode="External"/><Relationship Id="rId2420" Type="http://schemas.openxmlformats.org/officeDocument/2006/relationships/hyperlink" Target="http://en.wikipedia.org/wiki/Pan-Arabism" TargetMode="External"/><Relationship Id="rId5369" Type="http://schemas.openxmlformats.org/officeDocument/2006/relationships/hyperlink" Target="http://en.wikipedia.org/wiki/Islamic_economic_jurisprudence" TargetMode="External"/><Relationship Id="rId5576" Type="http://schemas.openxmlformats.org/officeDocument/2006/relationships/hyperlink" Target="http://en.wikipedia.org/wiki/Islam" TargetMode="External"/><Relationship Id="rId5783" Type="http://schemas.openxmlformats.org/officeDocument/2006/relationships/hyperlink" Target="http://en.wikipedia.org/wiki/Persecution_of_Muslims" TargetMode="External"/><Relationship Id="rId1022" Type="http://schemas.openxmlformats.org/officeDocument/2006/relationships/hyperlink" Target="http://www.angelfire.com/ok5/ibadhiyah/history.html" TargetMode="External"/><Relationship Id="rId4178" Type="http://schemas.openxmlformats.org/officeDocument/2006/relationships/hyperlink" Target="http://en.wikipedia.org/wiki/Islamic_terrorism" TargetMode="External"/><Relationship Id="rId4385" Type="http://schemas.openxmlformats.org/officeDocument/2006/relationships/hyperlink" Target="http://www.tkb.org/documents/Downloads/2006-MIPT-Terrorism-Annual.pdf" TargetMode="External"/><Relationship Id="rId4592" Type="http://schemas.openxmlformats.org/officeDocument/2006/relationships/hyperlink" Target="http://en.wikipedia.org/wiki/Trust_law" TargetMode="External"/><Relationship Id="rId5229" Type="http://schemas.openxmlformats.org/officeDocument/2006/relationships/hyperlink" Target="http://en.wikipedia.org/wiki/Building_societies" TargetMode="External"/><Relationship Id="rId5436" Type="http://schemas.openxmlformats.org/officeDocument/2006/relationships/hyperlink" Target="http://en.wikipedia.org/wiki/Muslim_world" TargetMode="External"/><Relationship Id="rId5990" Type="http://schemas.openxmlformats.org/officeDocument/2006/relationships/hyperlink" Target="http://stateless.freehosting.net/Caste%20in%20Indian%20Muslim%20Society.htm" TargetMode="External"/><Relationship Id="rId1979" Type="http://schemas.openxmlformats.org/officeDocument/2006/relationships/hyperlink" Target="http://en.wikipedia.org/wiki/Islamic_parties" TargetMode="External"/><Relationship Id="rId3194" Type="http://schemas.openxmlformats.org/officeDocument/2006/relationships/hyperlink" Target="http://en.wikipedia.org/wiki/Political_Islam" TargetMode="External"/><Relationship Id="rId4038" Type="http://schemas.openxmlformats.org/officeDocument/2006/relationships/hyperlink" Target="http://globetrotter.berkeley.edu/people7/Roy/roy07-con5.html" TargetMode="External"/><Relationship Id="rId4245" Type="http://schemas.openxmlformats.org/officeDocument/2006/relationships/hyperlink" Target="http://www.reuters.com/article/worldNews/idUSL1229777020070312" TargetMode="External"/><Relationship Id="rId5643" Type="http://schemas.openxmlformats.org/officeDocument/2006/relationships/hyperlink" Target="http://en.wikipedia.org/wiki/Wikipedia:Citation_needed" TargetMode="External"/><Relationship Id="rId5850" Type="http://schemas.openxmlformats.org/officeDocument/2006/relationships/hyperlink" Target="http://en.wikipedia.org/wiki/Persecution_of_Muslims" TargetMode="External"/><Relationship Id="rId1839" Type="http://schemas.openxmlformats.org/officeDocument/2006/relationships/hyperlink" Target="http://en.wikipedia.org/wiki/Abdul_Hadi_Palazzi" TargetMode="External"/><Relationship Id="rId3054" Type="http://schemas.openxmlformats.org/officeDocument/2006/relationships/hyperlink" Target="http://en.wikipedia.org/wiki/Ata-Zhurt" TargetMode="External"/><Relationship Id="rId4452" Type="http://schemas.openxmlformats.org/officeDocument/2006/relationships/hyperlink" Target="http://www.guardian.co.uk/world/2011/may/13/suicide-bombing-revenge-osama" TargetMode="External"/><Relationship Id="rId5503" Type="http://schemas.openxmlformats.org/officeDocument/2006/relationships/hyperlink" Target="http://en.wikipedia.org/wiki/Law" TargetMode="External"/><Relationship Id="rId5710" Type="http://schemas.openxmlformats.org/officeDocument/2006/relationships/hyperlink" Target="http://en.wikipedia.org/wiki/Willesden" TargetMode="External"/><Relationship Id="rId182" Type="http://schemas.openxmlformats.org/officeDocument/2006/relationships/hyperlink" Target="http://en.wikipedia.org/wiki/Ja%27far_al-Sadiq" TargetMode="External"/><Relationship Id="rId1906" Type="http://schemas.openxmlformats.org/officeDocument/2006/relationships/hyperlink" Target="http://www.important.ca/islam_in_the_modern_world.html" TargetMode="External"/><Relationship Id="rId3261" Type="http://schemas.openxmlformats.org/officeDocument/2006/relationships/hyperlink" Target="http://en.wikipedia.org/wiki/Talk:Salafism" TargetMode="External"/><Relationship Id="rId4105" Type="http://schemas.openxmlformats.org/officeDocument/2006/relationships/hyperlink" Target="http://www.theturkishtimes.com/archive/02/02_15/opinion.html" TargetMode="External"/><Relationship Id="rId4312" Type="http://schemas.openxmlformats.org/officeDocument/2006/relationships/hyperlink" Target="http://en.wikipedia.org/wiki/Islamic_terrorism" TargetMode="External"/><Relationship Id="rId2070" Type="http://schemas.openxmlformats.org/officeDocument/2006/relationships/hyperlink" Target="http://en.wikipedia.org/wiki/Ulama" TargetMode="External"/><Relationship Id="rId3121" Type="http://schemas.openxmlformats.org/officeDocument/2006/relationships/hyperlink" Target="http://en.wikipedia.org/wiki/Clash_of_Civilizations" TargetMode="External"/><Relationship Id="rId999" Type="http://schemas.openxmlformats.org/officeDocument/2006/relationships/hyperlink" Target="http://en.wikipedia.org/wiki/Oman" TargetMode="External"/><Relationship Id="rId2887" Type="http://schemas.openxmlformats.org/officeDocument/2006/relationships/hyperlink" Target="http://en.wikipedia.org/wiki/Political_Islam" TargetMode="External"/><Relationship Id="rId5086" Type="http://schemas.openxmlformats.org/officeDocument/2006/relationships/hyperlink" Target="http://en.wikipedia.org/wiki/Capitalism" TargetMode="External"/><Relationship Id="rId5293" Type="http://schemas.openxmlformats.org/officeDocument/2006/relationships/hyperlink" Target="http://en.wikipedia.org/wiki/Islamic_economic_jurisprudence" TargetMode="External"/><Relationship Id="rId859" Type="http://schemas.openxmlformats.org/officeDocument/2006/relationships/hyperlink" Target="http://en.wikipedia.org/wiki/Zaidiyyah" TargetMode="External"/><Relationship Id="rId1489" Type="http://schemas.openxmlformats.org/officeDocument/2006/relationships/hyperlink" Target="http://en.wikipedia.org/wiki/Islam_and_modernity" TargetMode="External"/><Relationship Id="rId1696" Type="http://schemas.openxmlformats.org/officeDocument/2006/relationships/hyperlink" Target="http://en.wikipedia.org/wiki/Shia" TargetMode="External"/><Relationship Id="rId3938" Type="http://schemas.openxmlformats.org/officeDocument/2006/relationships/hyperlink" Target="http://en.wikipedia.org/wiki/Uzbekistan" TargetMode="External"/><Relationship Id="rId5153" Type="http://schemas.openxmlformats.org/officeDocument/2006/relationships/hyperlink" Target="http://en.wikipedia.org/wiki/Ali" TargetMode="External"/><Relationship Id="rId5360" Type="http://schemas.openxmlformats.org/officeDocument/2006/relationships/hyperlink" Target="http://en.wikipedia.org/wiki/Islamic_economic_jurisprudence" TargetMode="External"/><Relationship Id="rId1349" Type="http://schemas.openxmlformats.org/officeDocument/2006/relationships/hyperlink" Target="http://en.wikipedia.org/wiki/Sharia" TargetMode="External"/><Relationship Id="rId2747" Type="http://schemas.openxmlformats.org/officeDocument/2006/relationships/hyperlink" Target="http://en.wikipedia.org/wiki/Ayatollah" TargetMode="External"/><Relationship Id="rId2954" Type="http://schemas.openxmlformats.org/officeDocument/2006/relationships/hyperlink" Target="http://en.wikipedia.org/wiki/Waltham_Forest" TargetMode="External"/><Relationship Id="rId5013" Type="http://schemas.openxmlformats.org/officeDocument/2006/relationships/hyperlink" Target="http://en.wikipedia.org/wiki/Socialist" TargetMode="External"/><Relationship Id="rId5220" Type="http://schemas.openxmlformats.org/officeDocument/2006/relationships/hyperlink" Target="http://en.wikipedia.org/wiki/Dow_Jones_Industrial_Average" TargetMode="External"/><Relationship Id="rId719" Type="http://schemas.openxmlformats.org/officeDocument/2006/relationships/hyperlink" Target="http://en.wikipedia.org/wiki/Taqiya" TargetMode="External"/><Relationship Id="rId926" Type="http://schemas.openxmlformats.org/officeDocument/2006/relationships/hyperlink" Target="http://hespress.com/?browser=view&amp;EgyxpID=5116" TargetMode="External"/><Relationship Id="rId1556" Type="http://schemas.openxmlformats.org/officeDocument/2006/relationships/hyperlink" Target="http://en.wikipedia.org/wiki/Faraj_Foda" TargetMode="External"/><Relationship Id="rId1763" Type="http://schemas.openxmlformats.org/officeDocument/2006/relationships/hyperlink" Target="http://en.wikipedia.org/wiki/Hadith" TargetMode="External"/><Relationship Id="rId1970" Type="http://schemas.openxmlformats.org/officeDocument/2006/relationships/hyperlink" Target="http://en.wikipedia.org/wiki/Islamist" TargetMode="External"/><Relationship Id="rId2607" Type="http://schemas.openxmlformats.org/officeDocument/2006/relationships/hyperlink" Target="http://en.wikipedia.org/wiki/India" TargetMode="External"/><Relationship Id="rId2814" Type="http://schemas.openxmlformats.org/officeDocument/2006/relationships/hyperlink" Target="http://en.wikipedia.org/wiki/Al-Gama%27a_al-Islamiyya" TargetMode="External"/><Relationship Id="rId55" Type="http://schemas.openxmlformats.org/officeDocument/2006/relationships/hyperlink" Target="http://en.wikipedia.org/wiki/Esoteric" TargetMode="External"/><Relationship Id="rId1209" Type="http://schemas.openxmlformats.org/officeDocument/2006/relationships/hyperlink" Target="http://en.wikipedia.org/wiki/Middle_East_and_globalization" TargetMode="External"/><Relationship Id="rId1416" Type="http://schemas.openxmlformats.org/officeDocument/2006/relationships/hyperlink" Target="http://en.wikipedia.org/wiki/Protestant_Reformation" TargetMode="External"/><Relationship Id="rId1623" Type="http://schemas.openxmlformats.org/officeDocument/2006/relationships/hyperlink" Target="http://en.wikipedia.org/wiki/Anarchism" TargetMode="External"/><Relationship Id="rId1830" Type="http://schemas.openxmlformats.org/officeDocument/2006/relationships/hyperlink" Target="http://en.wikipedia.org/wiki/Tarek_Heggy" TargetMode="External"/><Relationship Id="rId4779" Type="http://schemas.openxmlformats.org/officeDocument/2006/relationships/hyperlink" Target="http://en.wikipedia.org/wiki/Tide_mill" TargetMode="External"/><Relationship Id="rId4986" Type="http://schemas.openxmlformats.org/officeDocument/2006/relationships/hyperlink" Target="http://en.wikipedia.org/wiki/Laffer_Curve" TargetMode="External"/><Relationship Id="rId3588" Type="http://schemas.openxmlformats.org/officeDocument/2006/relationships/hyperlink" Target="http://en.wikipedia.org/wiki/Crusaders" TargetMode="External"/><Relationship Id="rId3795" Type="http://schemas.openxmlformats.org/officeDocument/2006/relationships/hyperlink" Target="http://en.wikipedia.org/wiki/YouTube" TargetMode="External"/><Relationship Id="rId4639" Type="http://schemas.openxmlformats.org/officeDocument/2006/relationships/hyperlink" Target="http://en.wikipedia.org/wiki/Welfare_state" TargetMode="External"/><Relationship Id="rId4846" Type="http://schemas.openxmlformats.org/officeDocument/2006/relationships/hyperlink" Target="http://en.wikipedia.org/wiki/Machine" TargetMode="External"/><Relationship Id="rId2397" Type="http://schemas.openxmlformats.org/officeDocument/2006/relationships/hyperlink" Target="http://en.wikipedia.org/wiki/Demographics_of_Tunisia" TargetMode="External"/><Relationship Id="rId3448" Type="http://schemas.openxmlformats.org/officeDocument/2006/relationships/hyperlink" Target="http://en.wikipedia.org/wiki/Islamic_terrorism" TargetMode="External"/><Relationship Id="rId3655" Type="http://schemas.openxmlformats.org/officeDocument/2006/relationships/hyperlink" Target="http://en.wikipedia.org/wiki/Abdullah_Yusuf_Azzam" TargetMode="External"/><Relationship Id="rId3862" Type="http://schemas.openxmlformats.org/officeDocument/2006/relationships/hyperlink" Target="http://en.wikipedia.org/wiki/Islamic_terrorism" TargetMode="External"/><Relationship Id="rId4706" Type="http://schemas.openxmlformats.org/officeDocument/2006/relationships/hyperlink" Target="http://en.wikipedia.org/wiki/Labour_(economics)" TargetMode="External"/><Relationship Id="rId6061" Type="http://schemas.openxmlformats.org/officeDocument/2006/relationships/hyperlink" Target="http://en.wikipedia.org/wiki/International_Standard_Book_Number" TargetMode="External"/><Relationship Id="rId369" Type="http://schemas.openxmlformats.org/officeDocument/2006/relationships/hyperlink" Target="http://en.wikipedia.org/wiki/Allah" TargetMode="External"/><Relationship Id="rId576" Type="http://schemas.openxmlformats.org/officeDocument/2006/relationships/hyperlink" Target="http://en.wikipedia.org/wiki/Abu_al-Hasan_al-Ash%27ari" TargetMode="External"/><Relationship Id="rId783" Type="http://schemas.openxmlformats.org/officeDocument/2006/relationships/hyperlink" Target="http://en.wikipedia.org/wiki/Zayn_al-%E2%80%98%C4%80bid%C4%ABn" TargetMode="External"/><Relationship Id="rId990" Type="http://schemas.openxmlformats.org/officeDocument/2006/relationships/hyperlink" Target="http://en.wikipedia.org/w/index.php?title=Abdullah_ibn_Wahb_al-Rasibi&amp;action=edit&amp;redlink=1" TargetMode="External"/><Relationship Id="rId2257" Type="http://schemas.openxmlformats.org/officeDocument/2006/relationships/hyperlink" Target="http://en.wikipedia.org/wiki/NATO" TargetMode="External"/><Relationship Id="rId2464" Type="http://schemas.openxmlformats.org/officeDocument/2006/relationships/hyperlink" Target="http://en.wikipedia.org/wiki/Political_Quietism" TargetMode="External"/><Relationship Id="rId2671" Type="http://schemas.openxmlformats.org/officeDocument/2006/relationships/hyperlink" Target="http://en.wikipedia.org/wiki/Political_Islam" TargetMode="External"/><Relationship Id="rId3308" Type="http://schemas.openxmlformats.org/officeDocument/2006/relationships/hyperlink" Target="http://en.wikipedia.org/wiki/Political_Islam" TargetMode="External"/><Relationship Id="rId3515" Type="http://schemas.openxmlformats.org/officeDocument/2006/relationships/hyperlink" Target="http://en.wikipedia.org/wiki/East_Timor" TargetMode="External"/><Relationship Id="rId4913" Type="http://schemas.openxmlformats.org/officeDocument/2006/relationships/hyperlink" Target="http://en.wikipedia.org/wiki/Muhammad" TargetMode="External"/><Relationship Id="rId229" Type="http://schemas.openxmlformats.org/officeDocument/2006/relationships/hyperlink" Target="http://en.wikipedia.org/wiki/Ahmed_Raza_Khan_Barelvi" TargetMode="External"/><Relationship Id="rId436" Type="http://schemas.openxmlformats.org/officeDocument/2006/relationships/hyperlink" Target="http://en.wikipedia.org/wiki/Imam_Abu_Hanifa" TargetMode="External"/><Relationship Id="rId643" Type="http://schemas.openxmlformats.org/officeDocument/2006/relationships/hyperlink" Target="http://en.wikipedia.org/wiki/Taha_Jabir_Alalwani" TargetMode="External"/><Relationship Id="rId1066" Type="http://schemas.openxmlformats.org/officeDocument/2006/relationships/hyperlink" Target="http://en.wikipedia.org/wiki/Batin_(Islam)" TargetMode="External"/><Relationship Id="rId1273" Type="http://schemas.openxmlformats.org/officeDocument/2006/relationships/hyperlink" Target="http://en.wikipedia.org/wiki/Middle_East_and_globalization" TargetMode="External"/><Relationship Id="rId1480" Type="http://schemas.openxmlformats.org/officeDocument/2006/relationships/hyperlink" Target="http://en.wikipedia.org/wiki/Islam_and_modernity" TargetMode="External"/><Relationship Id="rId2117" Type="http://schemas.openxmlformats.org/officeDocument/2006/relationships/hyperlink" Target="http://en.wikipedia.org/wiki/Prejudice" TargetMode="External"/><Relationship Id="rId2324" Type="http://schemas.openxmlformats.org/officeDocument/2006/relationships/hyperlink" Target="http://en.wikipedia.org/wiki/Political_aspects_of_Islam" TargetMode="External"/><Relationship Id="rId3722" Type="http://schemas.openxmlformats.org/officeDocument/2006/relationships/hyperlink" Target="http://en.wikipedia.org/wiki/Gaza_Strip" TargetMode="External"/><Relationship Id="rId850" Type="http://schemas.openxmlformats.org/officeDocument/2006/relationships/hyperlink" Target="http://en.wikipedia.org/wiki/Arab" TargetMode="External"/><Relationship Id="rId1133" Type="http://schemas.openxmlformats.org/officeDocument/2006/relationships/hyperlink" Target="http://en.wikipedia.org/wiki/Middle_East_and_globalization" TargetMode="External"/><Relationship Id="rId2531" Type="http://schemas.openxmlformats.org/officeDocument/2006/relationships/hyperlink" Target="http://en.wikipedia.org/wiki/Political_Islam" TargetMode="External"/><Relationship Id="rId4289" Type="http://schemas.openxmlformats.org/officeDocument/2006/relationships/hyperlink" Target="http://www.haaretz.com/hasen/spages/981696.html" TargetMode="External"/><Relationship Id="rId5687" Type="http://schemas.openxmlformats.org/officeDocument/2006/relationships/hyperlink" Target="http://en.wikipedia.org/wiki/Immigration" TargetMode="External"/><Relationship Id="rId5894" Type="http://schemas.openxmlformats.org/officeDocument/2006/relationships/hyperlink" Target="http://news.bbc.co.uk/1/hi/world/europe/7780468.stm" TargetMode="External"/><Relationship Id="rId503" Type="http://schemas.openxmlformats.org/officeDocument/2006/relationships/hyperlink" Target="http://en.wikipedia.org/wiki/Mangalore" TargetMode="External"/><Relationship Id="rId710" Type="http://schemas.openxmlformats.org/officeDocument/2006/relationships/hyperlink" Target="http://en.wikipedia.org/wiki/Commercial_bank" TargetMode="External"/><Relationship Id="rId1340" Type="http://schemas.openxmlformats.org/officeDocument/2006/relationships/hyperlink" Target="http://en.wikipedia.org/wiki/Turkey_(country)" TargetMode="External"/><Relationship Id="rId3098" Type="http://schemas.openxmlformats.org/officeDocument/2006/relationships/image" Target="media/image40.png"/><Relationship Id="rId4496" Type="http://schemas.openxmlformats.org/officeDocument/2006/relationships/hyperlink" Target="http://en.wikipedia.org/wiki/Special:BookSources/978-0-89526-100-7" TargetMode="External"/><Relationship Id="rId5547" Type="http://schemas.openxmlformats.org/officeDocument/2006/relationships/hyperlink" Target="http://en.wikipedia.org/wiki/Morteza_Motahhari" TargetMode="External"/><Relationship Id="rId5754" Type="http://schemas.openxmlformats.org/officeDocument/2006/relationships/hyperlink" Target="http://en.wikipedia.org/wiki/Druze" TargetMode="External"/><Relationship Id="rId5961" Type="http://schemas.openxmlformats.org/officeDocument/2006/relationships/hyperlink" Target="http://en.wikipedia.org/wiki/Special:BookSources/0521220297" TargetMode="External"/><Relationship Id="rId1200" Type="http://schemas.openxmlformats.org/officeDocument/2006/relationships/hyperlink" Target="http://en.wikipedia.org/wiki/Algeria" TargetMode="External"/><Relationship Id="rId4149" Type="http://schemas.openxmlformats.org/officeDocument/2006/relationships/hyperlink" Target="http://www.adnki.com/index_2Level.php?cat=Terrorism&amp;loid=8.0.245083220&amp;par=0" TargetMode="External"/><Relationship Id="rId4356" Type="http://schemas.openxmlformats.org/officeDocument/2006/relationships/hyperlink" Target="http://www.atimes.com/atimes/South_Asia/GC11Df07.html" TargetMode="External"/><Relationship Id="rId4563" Type="http://schemas.openxmlformats.org/officeDocument/2006/relationships/hyperlink" Target="http://en.wikipedia.org/wiki/Interest_rate" TargetMode="External"/><Relationship Id="rId4770" Type="http://schemas.openxmlformats.org/officeDocument/2006/relationships/hyperlink" Target="http://en.wikipedia.org/wiki/Orphan" TargetMode="External"/><Relationship Id="rId5407" Type="http://schemas.openxmlformats.org/officeDocument/2006/relationships/hyperlink" Target="http://en.wikipedia.org/wiki/Islamic_economic_jurisprudence" TargetMode="External"/><Relationship Id="rId5614" Type="http://schemas.openxmlformats.org/officeDocument/2006/relationships/hyperlink" Target="http://en.wikipedia.org/wiki/Jamaat-e-Islami" TargetMode="External"/><Relationship Id="rId5821" Type="http://schemas.openxmlformats.org/officeDocument/2006/relationships/hyperlink" Target="http://en.wikipedia.org/wiki/Takfir" TargetMode="External"/><Relationship Id="rId3165" Type="http://schemas.openxmlformats.org/officeDocument/2006/relationships/hyperlink" Target="http://www.crisisgroup.org/en/regions/middle-east-north-africa/north-africa/037-understanding-islamism.aspx" TargetMode="External"/><Relationship Id="rId3372" Type="http://schemas.openxmlformats.org/officeDocument/2006/relationships/hyperlink" Target="http://en.wikipedia.org/wiki/Political_Islam" TargetMode="External"/><Relationship Id="rId4009" Type="http://schemas.openxmlformats.org/officeDocument/2006/relationships/hyperlink" Target="http://en.wikipedia.org/wiki/Digital_object_identifier" TargetMode="External"/><Relationship Id="rId4216" Type="http://schemas.openxmlformats.org/officeDocument/2006/relationships/hyperlink" Target="http://www.newstatesman.com/2009/07/mehdi-hasan-muslim-terrorism-white-british" TargetMode="External"/><Relationship Id="rId4423" Type="http://schemas.openxmlformats.org/officeDocument/2006/relationships/hyperlink" Target="http://www.thestreet.com/_googlen/funds/international-pf/10252100.html?cm_ven=GOOGLEN&amp;cm_cat=FREE&amp;cm_ite=NA" TargetMode="External"/><Relationship Id="rId4630" Type="http://schemas.openxmlformats.org/officeDocument/2006/relationships/hyperlink" Target="http://en.wikipedia.org/wiki/Five_Pillars_of_Islam" TargetMode="External"/><Relationship Id="rId293" Type="http://schemas.openxmlformats.org/officeDocument/2006/relationships/hyperlink" Target="http://en.wikipedia.org/wiki/Abd_al-Ghani_al-Maqdisi" TargetMode="External"/><Relationship Id="rId2181" Type="http://schemas.openxmlformats.org/officeDocument/2006/relationships/hyperlink" Target="http://en.wikipedia.org/wiki/Liberal_movements_within_Islam" TargetMode="External"/><Relationship Id="rId3025" Type="http://schemas.openxmlformats.org/officeDocument/2006/relationships/hyperlink" Target="http://en.wikipedia.org/wiki/Muhammadiyah" TargetMode="External"/><Relationship Id="rId3232" Type="http://schemas.openxmlformats.org/officeDocument/2006/relationships/hyperlink" Target="http://en.wikipedia.org/wiki/Political_Islam" TargetMode="External"/><Relationship Id="rId153" Type="http://schemas.openxmlformats.org/officeDocument/2006/relationships/hyperlink" Target="http://en.wikipedia.org/wiki/Persia" TargetMode="External"/><Relationship Id="rId360" Type="http://schemas.openxmlformats.org/officeDocument/2006/relationships/hyperlink" Target="http://en.wikipedia.org/wiki/Salaf" TargetMode="External"/><Relationship Id="rId2041" Type="http://schemas.openxmlformats.org/officeDocument/2006/relationships/hyperlink" Target="http://en.wikipedia.org/wiki/Al-Baqillani" TargetMode="External"/><Relationship Id="rId5197" Type="http://schemas.openxmlformats.org/officeDocument/2006/relationships/hyperlink" Target="http://en.wikipedia.org/wiki/Material" TargetMode="External"/><Relationship Id="rId220" Type="http://schemas.openxmlformats.org/officeDocument/2006/relationships/hyperlink" Target="http://en.wikipedia.org/wiki/Stephen_Suleyman_Schwartz" TargetMode="External"/><Relationship Id="rId2998" Type="http://schemas.openxmlformats.org/officeDocument/2006/relationships/hyperlink" Target="http://en.wikipedia.org/wiki/Islamic_Salvation_Front" TargetMode="External"/><Relationship Id="rId5057" Type="http://schemas.openxmlformats.org/officeDocument/2006/relationships/hyperlink" Target="http://en.wikipedia.org/wiki/Islamic_economic_jurisprudence" TargetMode="External"/><Relationship Id="rId5264" Type="http://schemas.openxmlformats.org/officeDocument/2006/relationships/hyperlink" Target="http://en.wikipedia.org/wiki/Green_economics" TargetMode="External"/><Relationship Id="rId6108" Type="http://schemas.openxmlformats.org/officeDocument/2006/relationships/hyperlink" Target="http://en.wikipedia.org/wiki/Islamophobia" TargetMode="External"/><Relationship Id="rId2858" Type="http://schemas.openxmlformats.org/officeDocument/2006/relationships/image" Target="media/image11.png"/><Relationship Id="rId3909" Type="http://schemas.openxmlformats.org/officeDocument/2006/relationships/hyperlink" Target="http://en.wikipedia.org/wiki/Abu_Sayyaf" TargetMode="External"/><Relationship Id="rId4073" Type="http://schemas.openxmlformats.org/officeDocument/2006/relationships/hyperlink" Target="http://en.wikipedia.org/wiki/Islamic_terrorism" TargetMode="External"/><Relationship Id="rId5471" Type="http://schemas.openxmlformats.org/officeDocument/2006/relationships/hyperlink" Target="http://en.wikipedia.org/wiki/Islamic_philosophy" TargetMode="External"/><Relationship Id="rId99" Type="http://schemas.openxmlformats.org/officeDocument/2006/relationships/hyperlink" Target="http://www.tebyan.net/english/Hadith/default.aspx?c=5%7CHadith&amp;id=" TargetMode="External"/><Relationship Id="rId1667" Type="http://schemas.openxmlformats.org/officeDocument/2006/relationships/hyperlink" Target="http://en.wikipedia.org/wiki/Arabic_language" TargetMode="External"/><Relationship Id="rId1874" Type="http://schemas.openxmlformats.org/officeDocument/2006/relationships/hyperlink" Target="http://en.wikipedia.org/wiki/Hameed_Chennamangaloor" TargetMode="External"/><Relationship Id="rId2718" Type="http://schemas.openxmlformats.org/officeDocument/2006/relationships/hyperlink" Target="http://en.wikipedia.org/wiki/Qutbism" TargetMode="External"/><Relationship Id="rId2925" Type="http://schemas.openxmlformats.org/officeDocument/2006/relationships/hyperlink" Target="http://en.wikipedia.org/wiki/Egypt" TargetMode="External"/><Relationship Id="rId4280" Type="http://schemas.openxmlformats.org/officeDocument/2006/relationships/hyperlink" Target="http://www.mideastmonitor.org/issues/0609/0609_6.htm" TargetMode="External"/><Relationship Id="rId5124" Type="http://schemas.openxmlformats.org/officeDocument/2006/relationships/hyperlink" Target="http://en.wikipedia.org/wiki/Islamist" TargetMode="External"/><Relationship Id="rId5331" Type="http://schemas.openxmlformats.org/officeDocument/2006/relationships/hyperlink" Target="http://en.wikipedia.org/wiki/Cambridge_University_Press" TargetMode="External"/><Relationship Id="rId1527" Type="http://schemas.openxmlformats.org/officeDocument/2006/relationships/hyperlink" Target="http://www.brillonline.nl/subscriber/entry?entry=islam_SIM-2639" TargetMode="External"/><Relationship Id="rId1734" Type="http://schemas.openxmlformats.org/officeDocument/2006/relationships/hyperlink" Target="http://en.wikipedia.org/wiki/Golden_Age_of_Islam" TargetMode="External"/><Relationship Id="rId1941" Type="http://schemas.openxmlformats.org/officeDocument/2006/relationships/hyperlink" Target="http://en.wikipedia.org/wiki/Special:BookSources/0195116224" TargetMode="External"/><Relationship Id="rId4140" Type="http://schemas.openxmlformats.org/officeDocument/2006/relationships/hyperlink" Target="http://www.independent.co.uk/news/uk/home-news/sheikh-issues-fatwa-against-all-terrorists-1915000.html" TargetMode="External"/><Relationship Id="rId26" Type="http://schemas.openxmlformats.org/officeDocument/2006/relationships/hyperlink" Target="http://en.wikipedia.org/wiki/Batin_(Islam)" TargetMode="External"/><Relationship Id="rId3699" Type="http://schemas.openxmlformats.org/officeDocument/2006/relationships/hyperlink" Target="http://en.wikipedia.org/wiki/Islamic_terrorism" TargetMode="External"/><Relationship Id="rId4000" Type="http://schemas.openxmlformats.org/officeDocument/2006/relationships/hyperlink" Target="http://en.wikipedia.org/wiki/International_Standard_Book_Number" TargetMode="External"/><Relationship Id="rId1801" Type="http://schemas.openxmlformats.org/officeDocument/2006/relationships/hyperlink" Target="http://en.wikipedia.org/wiki/Alpaw%C4%B1t" TargetMode="External"/><Relationship Id="rId3559" Type="http://schemas.openxmlformats.org/officeDocument/2006/relationships/hyperlink" Target="http://en.wikipedia.org/wiki/Islamic_terrorism" TargetMode="External"/><Relationship Id="rId4957" Type="http://schemas.openxmlformats.org/officeDocument/2006/relationships/hyperlink" Target="http://en.wikipedia.org/wiki/Interest" TargetMode="External"/><Relationship Id="rId687" Type="http://schemas.openxmlformats.org/officeDocument/2006/relationships/hyperlink" Target="http://en.wikipedia.org/wiki/Usuli" TargetMode="External"/><Relationship Id="rId2368" Type="http://schemas.openxmlformats.org/officeDocument/2006/relationships/hyperlink" Target="http://en.wikipedia.org/wiki/Pan-Islamic" TargetMode="External"/><Relationship Id="rId3766" Type="http://schemas.openxmlformats.org/officeDocument/2006/relationships/hyperlink" Target="http://en.wikipedia.org/wiki/Lebanon" TargetMode="External"/><Relationship Id="rId3973" Type="http://schemas.openxmlformats.org/officeDocument/2006/relationships/hyperlink" Target="http://en.wikipedia.org/wiki/International_Standard_Book_Number" TargetMode="External"/><Relationship Id="rId4817" Type="http://schemas.openxmlformats.org/officeDocument/2006/relationships/hyperlink" Target="http://en.wikipedia.org/wiki/Lender" TargetMode="External"/><Relationship Id="rId6032" Type="http://schemas.openxmlformats.org/officeDocument/2006/relationships/hyperlink" Target="http://en.wikipedia.org/wiki/Immigration_to_Europe" TargetMode="External"/><Relationship Id="rId894" Type="http://schemas.openxmlformats.org/officeDocument/2006/relationships/hyperlink" Target="http://en.wikipedia.org/wiki/Dukayniyya_Shia" TargetMode="External"/><Relationship Id="rId1177" Type="http://schemas.openxmlformats.org/officeDocument/2006/relationships/hyperlink" Target="http://en.wikipedia.org/wiki/Middle_East_and_globalization" TargetMode="External"/><Relationship Id="rId2575" Type="http://schemas.openxmlformats.org/officeDocument/2006/relationships/hyperlink" Target="http://en.wikipedia.org/wiki/Bangladesh" TargetMode="External"/><Relationship Id="rId2782" Type="http://schemas.openxmlformats.org/officeDocument/2006/relationships/hyperlink" Target="http://en.wikipedia.org/wiki/Zia-ul-Haq%27s_Islamization" TargetMode="External"/><Relationship Id="rId3419" Type="http://schemas.openxmlformats.org/officeDocument/2006/relationships/hyperlink" Target="http://en.wikipedia.org/wiki/John_Esposito" TargetMode="External"/><Relationship Id="rId3626" Type="http://schemas.openxmlformats.org/officeDocument/2006/relationships/hyperlink" Target="http://en.wikipedia.org/wiki/Islamic_terrorism" TargetMode="External"/><Relationship Id="rId3833" Type="http://schemas.openxmlformats.org/officeDocument/2006/relationships/hyperlink" Target="http://en.wikipedia.org/wiki/Islamic_terrorism" TargetMode="External"/><Relationship Id="rId547" Type="http://schemas.openxmlformats.org/officeDocument/2006/relationships/hyperlink" Target="http://en.wikipedia.org/wiki/Yusuf_ibn_Abd_al-Rahman_al-Mizzi" TargetMode="External"/><Relationship Id="rId754" Type="http://schemas.openxmlformats.org/officeDocument/2006/relationships/hyperlink" Target="http://www.oxfordislamicstudies.com/article/opr/t125/e1153" TargetMode="External"/><Relationship Id="rId961" Type="http://schemas.openxmlformats.org/officeDocument/2006/relationships/hyperlink" Target="http://en.wikipedia.org/wiki/Libya" TargetMode="External"/><Relationship Id="rId1384" Type="http://schemas.openxmlformats.org/officeDocument/2006/relationships/hyperlink" Target="http://en.wikipedia.org/w/index.php?title=Wang_Jingshai&amp;action=edit&amp;redlink=1" TargetMode="External"/><Relationship Id="rId1591" Type="http://schemas.openxmlformats.org/officeDocument/2006/relationships/hyperlink" Target="http://en.wikipedia.org/wiki/Slavery" TargetMode="External"/><Relationship Id="rId2228" Type="http://schemas.openxmlformats.org/officeDocument/2006/relationships/hyperlink" Target="http://en.wikipedia.org/wiki/Ziauddin_Sardar" TargetMode="External"/><Relationship Id="rId2435" Type="http://schemas.openxmlformats.org/officeDocument/2006/relationships/hyperlink" Target="http://en.wikipedia.org/wiki/Abbassi_Madani" TargetMode="External"/><Relationship Id="rId2642" Type="http://schemas.openxmlformats.org/officeDocument/2006/relationships/hyperlink" Target="http://en.wikipedia.org/wiki/Deoband" TargetMode="External"/><Relationship Id="rId3900" Type="http://schemas.openxmlformats.org/officeDocument/2006/relationships/hyperlink" Target="http://en.wikipedia.org/wiki/Times_Square" TargetMode="External"/><Relationship Id="rId5798" Type="http://schemas.openxmlformats.org/officeDocument/2006/relationships/hyperlink" Target="http://en.wikipedia.org/wiki/Persecution_of_Ahmadiyya" TargetMode="External"/><Relationship Id="rId90" Type="http://schemas.openxmlformats.org/officeDocument/2006/relationships/hyperlink" Target="http://en.wikipedia.org/wiki/Shi%27a_Imam" TargetMode="External"/><Relationship Id="rId407" Type="http://schemas.openxmlformats.org/officeDocument/2006/relationships/hyperlink" Target="http://www.oneummah.net/islam/salat.html" TargetMode="External"/><Relationship Id="rId614" Type="http://schemas.openxmlformats.org/officeDocument/2006/relationships/hyperlink" Target="http://en.wikipedia.org/wiki/Abdullah_al-Harari" TargetMode="External"/><Relationship Id="rId821" Type="http://schemas.openxmlformats.org/officeDocument/2006/relationships/hyperlink" Target="http://en.wikipedia.org/wiki/Caliphs" TargetMode="External"/><Relationship Id="rId1037" Type="http://schemas.openxmlformats.org/officeDocument/2006/relationships/hyperlink" Target="http://en.wikipedia.org/wiki/Qur%27an" TargetMode="External"/><Relationship Id="rId1244" Type="http://schemas.openxmlformats.org/officeDocument/2006/relationships/hyperlink" Target="http://en.wikipedia.org/wiki/Middle_East_and_globalization" TargetMode="External"/><Relationship Id="rId1451" Type="http://schemas.openxmlformats.org/officeDocument/2006/relationships/hyperlink" Target="http://en.wikipedia.org/w/index.php?title=Majamabad_Roqaya&amp;action=edit&amp;redlink=1" TargetMode="External"/><Relationship Id="rId2502" Type="http://schemas.openxmlformats.org/officeDocument/2006/relationships/hyperlink" Target="http://en.wikipedia.org/wiki/Political_Islam" TargetMode="External"/><Relationship Id="rId5658" Type="http://schemas.openxmlformats.org/officeDocument/2006/relationships/hyperlink" Target="http://en.wikipedia.org/wiki/Islam" TargetMode="External"/><Relationship Id="rId5865" Type="http://schemas.openxmlformats.org/officeDocument/2006/relationships/hyperlink" Target="http://www.guardian.co.uk/uk/2010/jan/28/hate-crimes-muslims-media-politicians" TargetMode="External"/><Relationship Id="rId1104" Type="http://schemas.openxmlformats.org/officeDocument/2006/relationships/hyperlink" Target="http://en.wikipedia.org/wiki/Middle_East_and_globalization" TargetMode="External"/><Relationship Id="rId1311" Type="http://schemas.openxmlformats.org/officeDocument/2006/relationships/hyperlink" Target="http://en.wikipedia.org/wiki/Muhammad_Ali_of_Egypt" TargetMode="External"/><Relationship Id="rId4467" Type="http://schemas.openxmlformats.org/officeDocument/2006/relationships/hyperlink" Target="http://en.wikipedia.org/wiki/Special:BookSources/1-55605-341-X" TargetMode="External"/><Relationship Id="rId4674" Type="http://schemas.openxmlformats.org/officeDocument/2006/relationships/hyperlink" Target="http://en.wikipedia.org/wiki/Internet" TargetMode="External"/><Relationship Id="rId4881" Type="http://schemas.openxmlformats.org/officeDocument/2006/relationships/hyperlink" Target="http://en.wikipedia.org/wiki/Al-Mawardi" TargetMode="External"/><Relationship Id="rId5518" Type="http://schemas.openxmlformats.org/officeDocument/2006/relationships/hyperlink" Target="http://en.wikipedia.org/wiki/Islamic_revival" TargetMode="External"/><Relationship Id="rId5725" Type="http://schemas.openxmlformats.org/officeDocument/2006/relationships/hyperlink" Target="http://en.wikipedia.org/wiki/Stereotypes_of_Arabs_and_Muslims" TargetMode="External"/><Relationship Id="rId3069" Type="http://schemas.openxmlformats.org/officeDocument/2006/relationships/hyperlink" Target="http://en.wikipedia.org/wiki/Jamaat-ul-Mujahideen" TargetMode="External"/><Relationship Id="rId3276" Type="http://schemas.openxmlformats.org/officeDocument/2006/relationships/hyperlink" Target="http://en.wikipedia.org/wiki/Political_Islam" TargetMode="External"/><Relationship Id="rId3483" Type="http://schemas.openxmlformats.org/officeDocument/2006/relationships/hyperlink" Target="http://en.wikipedia.org/wiki/Finland" TargetMode="External"/><Relationship Id="rId3690" Type="http://schemas.openxmlformats.org/officeDocument/2006/relationships/hyperlink" Target="http://en.wikipedia.org/wiki/Social_group" TargetMode="External"/><Relationship Id="rId4327" Type="http://schemas.openxmlformats.org/officeDocument/2006/relationships/hyperlink" Target="http://en.wikipedia.org/wiki/Islamic_terrorism" TargetMode="External"/><Relationship Id="rId4534" Type="http://schemas.openxmlformats.org/officeDocument/2006/relationships/hyperlink" Target="http://en.wikipedia.org/wiki/Mohammad_Baqir_al-Sadr" TargetMode="External"/><Relationship Id="rId5932" Type="http://schemas.openxmlformats.org/officeDocument/2006/relationships/hyperlink" Target="http://en.wikipedia.org/wiki/Persecution_of_Muslims" TargetMode="External"/><Relationship Id="rId197" Type="http://schemas.openxmlformats.org/officeDocument/2006/relationships/hyperlink" Target="http://en.wikipedia.org/wiki/Radd_al-Muhtar_ala_al-Dur_al-Mukhtar" TargetMode="External"/><Relationship Id="rId2085" Type="http://schemas.openxmlformats.org/officeDocument/2006/relationships/hyperlink" Target="http://en.wikipedia.org/wiki/Ibn_Taymiyyah" TargetMode="External"/><Relationship Id="rId2292" Type="http://schemas.openxmlformats.org/officeDocument/2006/relationships/hyperlink" Target="http://alcor.concordia.ca/~shannon/201Lec02images_files/image004.jpg" TargetMode="External"/><Relationship Id="rId3136" Type="http://schemas.openxmlformats.org/officeDocument/2006/relationships/hyperlink" Target="http://en.wikipedia.org/wiki/Political_Islam" TargetMode="External"/><Relationship Id="rId3343" Type="http://schemas.openxmlformats.org/officeDocument/2006/relationships/hyperlink" Target="http://en.wikipedia.org/wiki/Political_Islam" TargetMode="External"/><Relationship Id="rId4741" Type="http://schemas.openxmlformats.org/officeDocument/2006/relationships/hyperlink" Target="http://en.wikipedia.org/wiki/Banking_institution" TargetMode="External"/><Relationship Id="rId264" Type="http://schemas.openxmlformats.org/officeDocument/2006/relationships/hyperlink" Target="http://en.wikipedia.org/wiki/Tawhid" TargetMode="External"/><Relationship Id="rId471" Type="http://schemas.openxmlformats.org/officeDocument/2006/relationships/hyperlink" Target="http://en.wikipedia.org/wiki/Ingushetia" TargetMode="External"/><Relationship Id="rId2152" Type="http://schemas.openxmlformats.org/officeDocument/2006/relationships/hyperlink" Target="http://en.wikipedia.org/wiki/World_War_I" TargetMode="External"/><Relationship Id="rId3550" Type="http://schemas.openxmlformats.org/officeDocument/2006/relationships/hyperlink" Target="http://en.wikipedia.org/wiki/Diaspora" TargetMode="External"/><Relationship Id="rId4601" Type="http://schemas.openxmlformats.org/officeDocument/2006/relationships/hyperlink" Target="http://en.wikipedia.org/wiki/Bimaristan" TargetMode="External"/><Relationship Id="rId124" Type="http://schemas.openxmlformats.org/officeDocument/2006/relationships/hyperlink" Target="http://en.wikipedia.org/wiki/Islam" TargetMode="External"/><Relationship Id="rId3203" Type="http://schemas.openxmlformats.org/officeDocument/2006/relationships/hyperlink" Target="http://online.wsj.com/article/SB123275572295011847.html" TargetMode="External"/><Relationship Id="rId3410" Type="http://schemas.openxmlformats.org/officeDocument/2006/relationships/hyperlink" Target="http://en.wikipedia.org/wiki/Special:BookSources/978-0-19-516886-0" TargetMode="External"/><Relationship Id="rId331" Type="http://schemas.openxmlformats.org/officeDocument/2006/relationships/hyperlink" Target="http://en.wikipedia.org/wiki/United_Arab_Emirates" TargetMode="External"/><Relationship Id="rId2012" Type="http://schemas.openxmlformats.org/officeDocument/2006/relationships/hyperlink" Target="http://en.wikipedia.org/wiki/Sharia" TargetMode="External"/><Relationship Id="rId2969" Type="http://schemas.openxmlformats.org/officeDocument/2006/relationships/hyperlink" Target="http://en.wikipedia.org/wiki/Political_Islam" TargetMode="External"/><Relationship Id="rId5168" Type="http://schemas.openxmlformats.org/officeDocument/2006/relationships/hyperlink" Target="http://en.wikipedia.org/wiki/Price_fixing" TargetMode="External"/><Relationship Id="rId5375" Type="http://schemas.openxmlformats.org/officeDocument/2006/relationships/hyperlink" Target="http://en.wikipedia.org/wiki/Islamic_economic_jurisprudence" TargetMode="External"/><Relationship Id="rId5582" Type="http://schemas.openxmlformats.org/officeDocument/2006/relationships/hyperlink" Target="http://en.wikipedia.org/wiki/M._A._Muqtedar_Khan" TargetMode="External"/><Relationship Id="rId1778" Type="http://schemas.openxmlformats.org/officeDocument/2006/relationships/hyperlink" Target="http://en.wikipedia.org/wiki/Yahya_ibn_Sharaf_al-Nawawi" TargetMode="External"/><Relationship Id="rId1985" Type="http://schemas.openxmlformats.org/officeDocument/2006/relationships/hyperlink" Target="http://en.wikipedia.org/wiki/Khazraj" TargetMode="External"/><Relationship Id="rId2829" Type="http://schemas.openxmlformats.org/officeDocument/2006/relationships/hyperlink" Target="http://en.wikipedia.org/wiki/Political_Islam" TargetMode="External"/><Relationship Id="rId4184" Type="http://schemas.openxmlformats.org/officeDocument/2006/relationships/hyperlink" Target="http://www.cbc.ca/news/canada/story/2011/09/06/harper-911-terrorism-islamic-interview.html" TargetMode="External"/><Relationship Id="rId4391" Type="http://schemas.openxmlformats.org/officeDocument/2006/relationships/hyperlink" Target="http://news.bbc.co.uk/1/hi/uk/8544531.stm" TargetMode="External"/><Relationship Id="rId5028" Type="http://schemas.openxmlformats.org/officeDocument/2006/relationships/hyperlink" Target="http://en.wikipedia.org/wiki/Business_organization" TargetMode="External"/><Relationship Id="rId5235" Type="http://schemas.openxmlformats.org/officeDocument/2006/relationships/hyperlink" Target="http://en.wikipedia.org/wiki/HSBC" TargetMode="External"/><Relationship Id="rId5442" Type="http://schemas.openxmlformats.org/officeDocument/2006/relationships/hyperlink" Target="http://en.wikipedia.org/wiki/Hajj" TargetMode="External"/><Relationship Id="rId1638" Type="http://schemas.openxmlformats.org/officeDocument/2006/relationships/hyperlink" Target="http://en.wikipedia.org/wiki/Cem_Karaca" TargetMode="External"/><Relationship Id="rId4044" Type="http://schemas.openxmlformats.org/officeDocument/2006/relationships/hyperlink" Target="http://www.theatlantic.com/magazine/archive/2010/07/the-case-for-calling-them-nitwits/8130/" TargetMode="External"/><Relationship Id="rId4251" Type="http://schemas.openxmlformats.org/officeDocument/2006/relationships/hyperlink" Target="http://www.economics.harvard.edu/faculty/benmelech/files/JEP_0807.pdf" TargetMode="External"/><Relationship Id="rId5302" Type="http://schemas.openxmlformats.org/officeDocument/2006/relationships/hyperlink" Target="http://eh.net/encyclopedia/article/chapra.islamic" TargetMode="External"/><Relationship Id="rId1845" Type="http://schemas.openxmlformats.org/officeDocument/2006/relationships/hyperlink" Target="http://en.wikipedia.org/wiki/Syed_Ahmed_Khan" TargetMode="External"/><Relationship Id="rId3060" Type="http://schemas.openxmlformats.org/officeDocument/2006/relationships/hyperlink" Target="http://en.wikipedia.org/wiki/Malaysia" TargetMode="External"/><Relationship Id="rId4111" Type="http://schemas.openxmlformats.org/officeDocument/2006/relationships/hyperlink" Target="http://www.islamicresearcher.com/fatwa-suicide-bombing-and-terrorism" TargetMode="External"/><Relationship Id="rId1705" Type="http://schemas.openxmlformats.org/officeDocument/2006/relationships/hyperlink" Target="http://en.wikipedia.org/wiki/Islamic_theology" TargetMode="External"/><Relationship Id="rId1912" Type="http://schemas.openxmlformats.org/officeDocument/2006/relationships/hyperlink" Target="http://islamlib.com/en/pages/about" TargetMode="External"/><Relationship Id="rId6076" Type="http://schemas.openxmlformats.org/officeDocument/2006/relationships/hyperlink" Target="http://en.wikipedia.org/wiki/Special:BookSources/0-19-517111-X" TargetMode="External"/><Relationship Id="rId3877" Type="http://schemas.openxmlformats.org/officeDocument/2006/relationships/hyperlink" Target="http://en.wikipedia.org/wiki/Mumbai" TargetMode="External"/><Relationship Id="rId4928" Type="http://schemas.openxmlformats.org/officeDocument/2006/relationships/hyperlink" Target="http://en.wikipedia.org/wiki/Greek_language" TargetMode="External"/><Relationship Id="rId5092" Type="http://schemas.openxmlformats.org/officeDocument/2006/relationships/hyperlink" Target="http://en.wikipedia.org/wiki/Islamic_economic_jurisprudence" TargetMode="External"/><Relationship Id="rId798" Type="http://schemas.openxmlformats.org/officeDocument/2006/relationships/hyperlink" Target="http://en.wikipedia.org/wiki/Shahadah" TargetMode="External"/><Relationship Id="rId2479" Type="http://schemas.openxmlformats.org/officeDocument/2006/relationships/hyperlink" Target="http://en.wikipedia.org/wiki/Political_Islam" TargetMode="External"/><Relationship Id="rId2686" Type="http://schemas.openxmlformats.org/officeDocument/2006/relationships/hyperlink" Target="http://en.wikipedia.org/wiki/Al-Faruqi" TargetMode="External"/><Relationship Id="rId2893" Type="http://schemas.openxmlformats.org/officeDocument/2006/relationships/hyperlink" Target="http://en.wikipedia.org/wiki/Islamic_Jihad_Movement_in_Palestine" TargetMode="External"/><Relationship Id="rId3737" Type="http://schemas.openxmlformats.org/officeDocument/2006/relationships/hyperlink" Target="http://en.wikipedia.org/wiki/Yousef_Sanei" TargetMode="External"/><Relationship Id="rId3944" Type="http://schemas.openxmlformats.org/officeDocument/2006/relationships/hyperlink" Target="http://en.wikipedia.org/wiki/Lashkar-e-Taiba" TargetMode="External"/><Relationship Id="rId658" Type="http://schemas.openxmlformats.org/officeDocument/2006/relationships/hyperlink" Target="http://www.shafiifiqh.com/" TargetMode="External"/><Relationship Id="rId865" Type="http://schemas.openxmlformats.org/officeDocument/2006/relationships/hyperlink" Target="http://en.wikipedia.org/wiki/Gilan" TargetMode="External"/><Relationship Id="rId1288" Type="http://schemas.openxmlformats.org/officeDocument/2006/relationships/hyperlink" Target="http://en.wikipedia.org/wiki/Middle_East_and_globalization" TargetMode="External"/><Relationship Id="rId1495" Type="http://schemas.openxmlformats.org/officeDocument/2006/relationships/hyperlink" Target="http://en.wikipedia.org/wiki/Islam_and_modernity" TargetMode="External"/><Relationship Id="rId2339" Type="http://schemas.openxmlformats.org/officeDocument/2006/relationships/hyperlink" Target="http://en.wikipedia.org/wiki/University_of_Michigan_Press" TargetMode="External"/><Relationship Id="rId2546" Type="http://schemas.openxmlformats.org/officeDocument/2006/relationships/hyperlink" Target="http://en.wikipedia.org/wiki/Political_Islam" TargetMode="External"/><Relationship Id="rId2753" Type="http://schemas.openxmlformats.org/officeDocument/2006/relationships/hyperlink" Target="http://en.wikipedia.org/wiki/Ali" TargetMode="External"/><Relationship Id="rId2960" Type="http://schemas.openxmlformats.org/officeDocument/2006/relationships/hyperlink" Target="http://en.wikipedia.org/wiki/Abu_Hamza_al-Masri" TargetMode="External"/><Relationship Id="rId3804" Type="http://schemas.openxmlformats.org/officeDocument/2006/relationships/hyperlink" Target="http://en.wikipedia.org/wiki/1993_World_Trade_Center_bombing" TargetMode="External"/><Relationship Id="rId6003" Type="http://schemas.openxmlformats.org/officeDocument/2006/relationships/hyperlink" Target="http://en.wikipedia.org/wiki/B.R._Ambedkar" TargetMode="External"/><Relationship Id="rId518" Type="http://schemas.openxmlformats.org/officeDocument/2006/relationships/hyperlink" Target="http://en.wikipedia.org/wiki/Xinjiang" TargetMode="External"/><Relationship Id="rId725" Type="http://schemas.openxmlformats.org/officeDocument/2006/relationships/hyperlink" Target="http://en.wikipedia.org/wiki/Persian_language" TargetMode="External"/><Relationship Id="rId932" Type="http://schemas.openxmlformats.org/officeDocument/2006/relationships/hyperlink" Target="http://www.iis.ac.uk/view_article.asp?ContentID=101310" TargetMode="External"/><Relationship Id="rId1148" Type="http://schemas.openxmlformats.org/officeDocument/2006/relationships/hyperlink" Target="http://en.wikipedia.org/wiki/Middle_East_and_globalization" TargetMode="External"/><Relationship Id="rId1355" Type="http://schemas.openxmlformats.org/officeDocument/2006/relationships/hyperlink" Target="http://en.wikipedia.org/wiki/Parliamentary_democracy" TargetMode="External"/><Relationship Id="rId1562" Type="http://schemas.openxmlformats.org/officeDocument/2006/relationships/hyperlink" Target="http://en.wikipedia.org/wiki/Liberal_movements_within_Islam" TargetMode="External"/><Relationship Id="rId2406" Type="http://schemas.openxmlformats.org/officeDocument/2006/relationships/hyperlink" Target="http://en.wikipedia.org/wiki/Political_Islam" TargetMode="External"/><Relationship Id="rId2613" Type="http://schemas.openxmlformats.org/officeDocument/2006/relationships/hyperlink" Target="http://en.wikipedia.org/wiki/Liberation_Theology" TargetMode="External"/><Relationship Id="rId5769" Type="http://schemas.openxmlformats.org/officeDocument/2006/relationships/hyperlink" Target="http://en.wikipedia.org/wiki/Tehrik-e-Jafria" TargetMode="External"/><Relationship Id="rId1008" Type="http://schemas.openxmlformats.org/officeDocument/2006/relationships/hyperlink" Target="http://en.wikipedia.org/wiki/Djerba" TargetMode="External"/><Relationship Id="rId1215" Type="http://schemas.openxmlformats.org/officeDocument/2006/relationships/hyperlink" Target="http://en.wikipedia.org/wiki/Pandora%27s_Box" TargetMode="External"/><Relationship Id="rId1422" Type="http://schemas.openxmlformats.org/officeDocument/2006/relationships/hyperlink" Target="http://en.wikipedia.org/wiki/Middle_East" TargetMode="External"/><Relationship Id="rId2820" Type="http://schemas.openxmlformats.org/officeDocument/2006/relationships/hyperlink" Target="http://en.wikipedia.org/wiki/Ma%27alim_fi-l-Tariq" TargetMode="External"/><Relationship Id="rId4578" Type="http://schemas.openxmlformats.org/officeDocument/2006/relationships/hyperlink" Target="http://en.wikipedia.org/wiki/Common_law" TargetMode="External"/><Relationship Id="rId5976" Type="http://schemas.openxmlformats.org/officeDocument/2006/relationships/hyperlink" Target="http://en.wikipedia.org/wiki/Persecution_of_Muslims" TargetMode="External"/><Relationship Id="rId61" Type="http://schemas.openxmlformats.org/officeDocument/2006/relationships/hyperlink" Target="http://en.wikipedia.org/wiki/The_Conference_of_the_Birds" TargetMode="External"/><Relationship Id="rId3387" Type="http://schemas.openxmlformats.org/officeDocument/2006/relationships/hyperlink" Target="http://en.wikipedia.org/wiki/Political_Islam" TargetMode="External"/><Relationship Id="rId4785" Type="http://schemas.openxmlformats.org/officeDocument/2006/relationships/hyperlink" Target="http://en.wikipedia.org/wiki/Mechanization" TargetMode="External"/><Relationship Id="rId4992" Type="http://schemas.openxmlformats.org/officeDocument/2006/relationships/hyperlink" Target="http://en.wikipedia.org/wiki/Saving" TargetMode="External"/><Relationship Id="rId5629" Type="http://schemas.openxmlformats.org/officeDocument/2006/relationships/hyperlink" Target="http://en.wikipedia.org/wiki/Afghanistan" TargetMode="External"/><Relationship Id="rId5836" Type="http://schemas.openxmlformats.org/officeDocument/2006/relationships/hyperlink" Target="http://en.wikipedia.org/wiki/Persecution_of_Muslims" TargetMode="External"/><Relationship Id="rId2196" Type="http://schemas.openxmlformats.org/officeDocument/2006/relationships/hyperlink" Target="http://en.wikipedia.org/wiki/United_Nations" TargetMode="External"/><Relationship Id="rId3594" Type="http://schemas.openxmlformats.org/officeDocument/2006/relationships/hyperlink" Target="http://en.wikipedia.org/wiki/Hadith" TargetMode="External"/><Relationship Id="rId4438" Type="http://schemas.openxmlformats.org/officeDocument/2006/relationships/hyperlink" Target="http://en.wikipedia.org/wiki/Islamic_terrorism" TargetMode="External"/><Relationship Id="rId4645" Type="http://schemas.openxmlformats.org/officeDocument/2006/relationships/hyperlink" Target="http://en.wikipedia.org/wiki/Rashidun_Empire" TargetMode="External"/><Relationship Id="rId4852" Type="http://schemas.openxmlformats.org/officeDocument/2006/relationships/hyperlink" Target="http://en.wikipedia.org/wiki/Madrasah" TargetMode="External"/><Relationship Id="rId5903" Type="http://schemas.openxmlformats.org/officeDocument/2006/relationships/hyperlink" Target="http://en.wikipedia.org/wiki/Arab_American_Institute" TargetMode="External"/><Relationship Id="rId168" Type="http://schemas.openxmlformats.org/officeDocument/2006/relationships/hyperlink" Target="http://en.wikipedia.org/wiki/Turkey" TargetMode="External"/><Relationship Id="rId3247" Type="http://schemas.openxmlformats.org/officeDocument/2006/relationships/hyperlink" Target="http://en.wikipedia.org/wiki/Political_Islam" TargetMode="External"/><Relationship Id="rId3454" Type="http://schemas.openxmlformats.org/officeDocument/2006/relationships/hyperlink" Target="http://en.wikipedia.org/wiki/Aircraft_hijacking" TargetMode="External"/><Relationship Id="rId3661" Type="http://schemas.openxmlformats.org/officeDocument/2006/relationships/hyperlink" Target="http://en.wikipedia.org/wiki/Ulema" TargetMode="External"/><Relationship Id="rId4505" Type="http://schemas.openxmlformats.org/officeDocument/2006/relationships/hyperlink" Target="http://en.wikipedia.org/wiki/Special:BookSources/978-81-7002-020-2" TargetMode="External"/><Relationship Id="rId4712" Type="http://schemas.openxmlformats.org/officeDocument/2006/relationships/hyperlink" Target="http://en.wikipedia.org/wiki/Usury" TargetMode="External"/><Relationship Id="rId375" Type="http://schemas.openxmlformats.org/officeDocument/2006/relationships/hyperlink" Target="http://en.wikipedia.org/w/index.php?title=Mudawwanah&amp;action=edit&amp;redlink=1" TargetMode="External"/><Relationship Id="rId582" Type="http://schemas.openxmlformats.org/officeDocument/2006/relationships/hyperlink" Target="http://en.wikipedia.org/wiki/Ibn_Khafif" TargetMode="External"/><Relationship Id="rId2056" Type="http://schemas.openxmlformats.org/officeDocument/2006/relationships/hyperlink" Target="http://en.wikipedia.org/wiki/Taqiuddin_al-Nabhani" TargetMode="External"/><Relationship Id="rId2263" Type="http://schemas.openxmlformats.org/officeDocument/2006/relationships/hyperlink" Target="http://en.wikipedia.org/wiki/Azerbaijan" TargetMode="External"/><Relationship Id="rId2470" Type="http://schemas.openxmlformats.org/officeDocument/2006/relationships/hyperlink" Target="http://en.wikipedia.org/wiki/Asia" TargetMode="External"/><Relationship Id="rId3107" Type="http://schemas.openxmlformats.org/officeDocument/2006/relationships/hyperlink" Target="http://en.wikipedia.org/wiki/Turkish_Hezbollah" TargetMode="External"/><Relationship Id="rId3314" Type="http://schemas.openxmlformats.org/officeDocument/2006/relationships/hyperlink" Target="http://en.wikipedia.org/wiki/Political_Islam" TargetMode="External"/><Relationship Id="rId3521" Type="http://schemas.openxmlformats.org/officeDocument/2006/relationships/hyperlink" Target="http://en.wikipedia.org/wiki/East_Turkestan" TargetMode="External"/><Relationship Id="rId235" Type="http://schemas.openxmlformats.org/officeDocument/2006/relationships/hyperlink" Target="http://en.wikipedia.org/wiki/Turab-ul-Haq_Qadri" TargetMode="External"/><Relationship Id="rId442" Type="http://schemas.openxmlformats.org/officeDocument/2006/relationships/hyperlink" Target="http://en.wikipedia.org/wiki/Medina" TargetMode="External"/><Relationship Id="rId1072" Type="http://schemas.openxmlformats.org/officeDocument/2006/relationships/hyperlink" Target="http://en.wikipedia.org/wiki/Globalization" TargetMode="External"/><Relationship Id="rId2123" Type="http://schemas.openxmlformats.org/officeDocument/2006/relationships/hyperlink" Target="http://en.wikipedia.org/wiki/Ottoman_Empire" TargetMode="External"/><Relationship Id="rId2330" Type="http://schemas.openxmlformats.org/officeDocument/2006/relationships/hyperlink" Target="http://en.wikipedia.org/wiki/Edward_Said" TargetMode="External"/><Relationship Id="rId5279" Type="http://schemas.openxmlformats.org/officeDocument/2006/relationships/hyperlink" Target="http://en.wikipedia.org/wiki/Abbas_Mirakhor" TargetMode="External"/><Relationship Id="rId5486" Type="http://schemas.openxmlformats.org/officeDocument/2006/relationships/hyperlink" Target="http://en.wikipedia.org/wiki/Jihad" TargetMode="External"/><Relationship Id="rId5693" Type="http://schemas.openxmlformats.org/officeDocument/2006/relationships/hyperlink" Target="http://pewforum.org/uploadedfiles/Topics/Demographics/Muslimpopulation.pdf" TargetMode="External"/><Relationship Id="rId302" Type="http://schemas.openxmlformats.org/officeDocument/2006/relationships/hyperlink" Target="http://en.wikipedia.org/wiki/Muhammad_ibn_al_Uthaymeen" TargetMode="External"/><Relationship Id="rId4088" Type="http://schemas.openxmlformats.org/officeDocument/2006/relationships/hyperlink" Target="http://www.rumiforum.org/server/index.php?option=com_content&amp;task=view&amp;id=99&amp;Itemid=35" TargetMode="External"/><Relationship Id="rId4295" Type="http://schemas.openxmlformats.org/officeDocument/2006/relationships/hyperlink" Target="http://en.wikipedia.org/wiki/Council_on_Foreign_Relations" TargetMode="External"/><Relationship Id="rId5139" Type="http://schemas.openxmlformats.org/officeDocument/2006/relationships/hyperlink" Target="http://en.wikipedia.org/wiki/Mining" TargetMode="External"/><Relationship Id="rId5346" Type="http://schemas.openxmlformats.org/officeDocument/2006/relationships/hyperlink" Target="http://www.meforum.org/article/825" TargetMode="External"/><Relationship Id="rId5553" Type="http://schemas.openxmlformats.org/officeDocument/2006/relationships/hyperlink" Target="http://en.wikipedia.org/wiki/Muhammad_Iqbal" TargetMode="External"/><Relationship Id="rId1889" Type="http://schemas.openxmlformats.org/officeDocument/2006/relationships/hyperlink" Target="http://en.wikipedia.org/wiki/Committee_for_the_Defense_of_Legitimate_Rights" TargetMode="External"/><Relationship Id="rId4155" Type="http://schemas.openxmlformats.org/officeDocument/2006/relationships/hyperlink" Target="http://en.wikipedia.org/wiki/Islamic_terrorism" TargetMode="External"/><Relationship Id="rId4362" Type="http://schemas.openxmlformats.org/officeDocument/2006/relationships/hyperlink" Target="http://www.abc.net.au/pm/content/2004/s1107792.htm" TargetMode="External"/><Relationship Id="rId5206" Type="http://schemas.openxmlformats.org/officeDocument/2006/relationships/hyperlink" Target="http://en.wikipedia.org/wiki/Tamil_Muslim" TargetMode="External"/><Relationship Id="rId5760" Type="http://schemas.openxmlformats.org/officeDocument/2006/relationships/hyperlink" Target="http://en.wikipedia.org/wiki/Umayyads" TargetMode="External"/><Relationship Id="rId1749" Type="http://schemas.openxmlformats.org/officeDocument/2006/relationships/hyperlink" Target="http://en.wikipedia.org/w/index.php?title=Kassim_Ahmad&amp;action=edit&amp;redlink=1" TargetMode="External"/><Relationship Id="rId1956" Type="http://schemas.openxmlformats.org/officeDocument/2006/relationships/hyperlink" Target="http://en.wikipedia.org/wiki/Shura" TargetMode="External"/><Relationship Id="rId3171" Type="http://schemas.openxmlformats.org/officeDocument/2006/relationships/hyperlink" Target="http://en.wikipedia.org/wiki/Political_Islam" TargetMode="External"/><Relationship Id="rId4015" Type="http://schemas.openxmlformats.org/officeDocument/2006/relationships/hyperlink" Target="http://www.iheu.org/node/1540" TargetMode="External"/><Relationship Id="rId5413" Type="http://schemas.openxmlformats.org/officeDocument/2006/relationships/hyperlink" Target="http://books.google.com/books?id=BCC6veZPfNoC&amp;pg=PA60&amp;dq=tamil+muslim&amp;as_brr=3&amp;sig=ACfU3U1ZI_sUulrUOwmu1Jj_EJASRcyHOw" TargetMode="External"/><Relationship Id="rId5620" Type="http://schemas.openxmlformats.org/officeDocument/2006/relationships/hyperlink" Target="http://en.wikipedia.org/wiki/Cordoba_Initiative" TargetMode="External"/><Relationship Id="rId1609" Type="http://schemas.openxmlformats.org/officeDocument/2006/relationships/hyperlink" Target="http://en.wikipedia.org/wiki/Separation_of_church_and_state" TargetMode="External"/><Relationship Id="rId1816" Type="http://schemas.openxmlformats.org/officeDocument/2006/relationships/hyperlink" Target="http://en.wikipedia.org/wiki/Sudanese" TargetMode="External"/><Relationship Id="rId4222" Type="http://schemas.openxmlformats.org/officeDocument/2006/relationships/hyperlink" Target="http://en.wikipedia.org/wiki/Islamic_terrorism" TargetMode="External"/><Relationship Id="rId3031" Type="http://schemas.openxmlformats.org/officeDocument/2006/relationships/hyperlink" Target="http://en.wikipedia.org/wiki/Muslim_Brotherhood" TargetMode="External"/><Relationship Id="rId3988" Type="http://schemas.openxmlformats.org/officeDocument/2006/relationships/hyperlink" Target="http://www.guardian.co.uk/attackonlondon/comment/story/0,16141,1525894,00.html" TargetMode="External"/><Relationship Id="rId2797" Type="http://schemas.openxmlformats.org/officeDocument/2006/relationships/hyperlink" Target="http://en.wikipedia.org/wiki/Mohammad_Ali_Jinnah" TargetMode="External"/><Relationship Id="rId3848" Type="http://schemas.openxmlformats.org/officeDocument/2006/relationships/hyperlink" Target="http://en.wikipedia.org/wiki/Hinduism" TargetMode="External"/><Relationship Id="rId6047" Type="http://schemas.openxmlformats.org/officeDocument/2006/relationships/hyperlink" Target="http://en.wikipedia.org/wiki/File:Ground_Zero_Marine_Protest_Muslim_Bomb.jpg" TargetMode="External"/><Relationship Id="rId769" Type="http://schemas.openxmlformats.org/officeDocument/2006/relationships/hyperlink" Target="http://en.wikipedia.org/wiki/Zayd_ibn_Ali" TargetMode="External"/><Relationship Id="rId976" Type="http://schemas.openxmlformats.org/officeDocument/2006/relationships/hyperlink" Target="http://en.wikipedia.org/wiki/Ahmad_ibn_Hanbal" TargetMode="External"/><Relationship Id="rId1399" Type="http://schemas.openxmlformats.org/officeDocument/2006/relationships/hyperlink" Target="http://en.wikipedia.org/wiki/Mustafa_Kemal_Atat%C3%BCrk" TargetMode="External"/><Relationship Id="rId2657" Type="http://schemas.openxmlformats.org/officeDocument/2006/relationships/hyperlink" Target="http://en.wikipedia.org/wiki/Muhammad_Abduh" TargetMode="External"/><Relationship Id="rId5063" Type="http://schemas.openxmlformats.org/officeDocument/2006/relationships/hyperlink" Target="http://en.wikipedia.org/wiki/Sharia" TargetMode="External"/><Relationship Id="rId5270" Type="http://schemas.openxmlformats.org/officeDocument/2006/relationships/hyperlink" Target="http://en.wikipedia.org/wiki/Global_Islamic_Finance_magazine" TargetMode="External"/><Relationship Id="rId6114" Type="http://schemas.openxmlformats.org/officeDocument/2006/relationships/hyperlink" Target="http://en.wikipedia.org/wiki/Fairness_and_Accuracy_in_Reporting" TargetMode="External"/><Relationship Id="rId629" Type="http://schemas.openxmlformats.org/officeDocument/2006/relationships/hyperlink" Target="http://en.wikipedia.org/wiki/Al-Maqasid" TargetMode="External"/><Relationship Id="rId1259" Type="http://schemas.openxmlformats.org/officeDocument/2006/relationships/hyperlink" Target="http://en.wikipedia.org/wiki/Middle_East_and_globalization" TargetMode="External"/><Relationship Id="rId1466" Type="http://schemas.openxmlformats.org/officeDocument/2006/relationships/hyperlink" Target="http://en.wikipedia.org/wiki/Islam_and_modernity" TargetMode="External"/><Relationship Id="rId2864" Type="http://schemas.openxmlformats.org/officeDocument/2006/relationships/hyperlink" Target="http://en.wikipedia.org/wiki/Afghan_refugees" TargetMode="External"/><Relationship Id="rId3708" Type="http://schemas.openxmlformats.org/officeDocument/2006/relationships/hyperlink" Target="http://en.wikipedia.org/wiki/Islamic_terrorism" TargetMode="External"/><Relationship Id="rId3915" Type="http://schemas.openxmlformats.org/officeDocument/2006/relationships/hyperlink" Target="http://en.wikipedia.org/wiki/West_Bank" TargetMode="External"/><Relationship Id="rId5130" Type="http://schemas.openxmlformats.org/officeDocument/2006/relationships/hyperlink" Target="http://en.wikipedia.org/wiki/Khorasan_Province" TargetMode="External"/><Relationship Id="rId836" Type="http://schemas.openxmlformats.org/officeDocument/2006/relationships/hyperlink" Target="http://en.wikipedia.org/wiki/Idrisid_dynasty" TargetMode="External"/><Relationship Id="rId1119" Type="http://schemas.openxmlformats.org/officeDocument/2006/relationships/hyperlink" Target="http://en.wikipedia.org/wiki/Human_rights" TargetMode="External"/><Relationship Id="rId1673" Type="http://schemas.openxmlformats.org/officeDocument/2006/relationships/hyperlink" Target="http://en.wikipedia.org/wiki/Mujaddid" TargetMode="External"/><Relationship Id="rId1880" Type="http://schemas.openxmlformats.org/officeDocument/2006/relationships/hyperlink" Target="http://en.wikipedia.org/wiki/Khalil_Abdel-Karim" TargetMode="External"/><Relationship Id="rId2517" Type="http://schemas.openxmlformats.org/officeDocument/2006/relationships/hyperlink" Target="http://en.wikipedia.org/wiki/Afghan_Arabs" TargetMode="External"/><Relationship Id="rId2724" Type="http://schemas.openxmlformats.org/officeDocument/2006/relationships/hyperlink" Target="http://en.wikipedia.org/wiki/Sharia" TargetMode="External"/><Relationship Id="rId2931" Type="http://schemas.openxmlformats.org/officeDocument/2006/relationships/hyperlink" Target="http://en.wikipedia.org/wiki/Central_Asia" TargetMode="External"/><Relationship Id="rId903" Type="http://schemas.openxmlformats.org/officeDocument/2006/relationships/hyperlink" Target="http://en.wikipedia.org/wiki/Zaidiyyah" TargetMode="External"/><Relationship Id="rId1326" Type="http://schemas.openxmlformats.org/officeDocument/2006/relationships/hyperlink" Target="http://en.wikipedia.org/wiki/Jamal_al-Din_al-Afghani" TargetMode="External"/><Relationship Id="rId1533" Type="http://schemas.openxmlformats.org/officeDocument/2006/relationships/hyperlink" Target="http://en.wikipedia.org/wiki/Muslims" TargetMode="External"/><Relationship Id="rId1740" Type="http://schemas.openxmlformats.org/officeDocument/2006/relationships/hyperlink" Target="http://en.wikipedia.org/wiki/Ahmed_Subhy_Mansour" TargetMode="External"/><Relationship Id="rId4689" Type="http://schemas.openxmlformats.org/officeDocument/2006/relationships/hyperlink" Target="http://en.wikipedia.org/wiki/Trusts" TargetMode="External"/><Relationship Id="rId4896" Type="http://schemas.openxmlformats.org/officeDocument/2006/relationships/hyperlink" Target="http://en.wikipedia.org/wiki/Islamic_economic_jurisprudence" TargetMode="External"/><Relationship Id="rId5947" Type="http://schemas.openxmlformats.org/officeDocument/2006/relationships/hyperlink" Target="http://en.wikipedia.org/wiki/Persecution_of_Muslims" TargetMode="External"/><Relationship Id="rId32" Type="http://schemas.openxmlformats.org/officeDocument/2006/relationships/hyperlink" Target="http://en.wikipedia.org/wiki/Muhammad" TargetMode="External"/><Relationship Id="rId1600" Type="http://schemas.openxmlformats.org/officeDocument/2006/relationships/hyperlink" Target="http://en.wikipedia.org/wiki/Polygyny" TargetMode="External"/><Relationship Id="rId3498" Type="http://schemas.openxmlformats.org/officeDocument/2006/relationships/hyperlink" Target="http://en.wikipedia.org/wiki/Foreign_policy_of_the_United_States" TargetMode="External"/><Relationship Id="rId4549" Type="http://schemas.openxmlformats.org/officeDocument/2006/relationships/hyperlink" Target="http://en.wikipedia.org/wiki/Torts" TargetMode="External"/><Relationship Id="rId4756" Type="http://schemas.openxmlformats.org/officeDocument/2006/relationships/hyperlink" Target="http://en.wikipedia.org/wiki/Zakat" TargetMode="External"/><Relationship Id="rId4963" Type="http://schemas.openxmlformats.org/officeDocument/2006/relationships/hyperlink" Target="http://en.wikipedia.org/wiki/Paper" TargetMode="External"/><Relationship Id="rId5807" Type="http://schemas.openxmlformats.org/officeDocument/2006/relationships/hyperlink" Target="http://en.wikipedia.org/wiki/Persecution_of_Muslims" TargetMode="External"/><Relationship Id="rId3358" Type="http://schemas.openxmlformats.org/officeDocument/2006/relationships/hyperlink" Target="http://en.wikipedia.org/wiki/Political_Islam" TargetMode="External"/><Relationship Id="rId3565" Type="http://schemas.openxmlformats.org/officeDocument/2006/relationships/hyperlink" Target="http://en.wikipedia.org/wiki/France" TargetMode="External"/><Relationship Id="rId3772" Type="http://schemas.openxmlformats.org/officeDocument/2006/relationships/hyperlink" Target="http://en.wikipedia.org/wiki/ABC_News" TargetMode="External"/><Relationship Id="rId4409" Type="http://schemas.openxmlformats.org/officeDocument/2006/relationships/hyperlink" Target="http://en.wikipedia.org/wiki/Islamic_terrorism" TargetMode="External"/><Relationship Id="rId4616" Type="http://schemas.openxmlformats.org/officeDocument/2006/relationships/hyperlink" Target="http://en.wikipedia.org/wiki/Loan" TargetMode="External"/><Relationship Id="rId4823" Type="http://schemas.openxmlformats.org/officeDocument/2006/relationships/hyperlink" Target="http://en.wikipedia.org/wiki/Dyeing" TargetMode="External"/><Relationship Id="rId279" Type="http://schemas.openxmlformats.org/officeDocument/2006/relationships/hyperlink" Target="http://en.wikipedia.org/wiki/Hanbali" TargetMode="External"/><Relationship Id="rId486" Type="http://schemas.openxmlformats.org/officeDocument/2006/relationships/hyperlink" Target="http://en.wikipedia.org/wiki/Israel" TargetMode="External"/><Relationship Id="rId693" Type="http://schemas.openxmlformats.org/officeDocument/2006/relationships/hyperlink" Target="http://en.wikipedia.org/wiki/Dynamic_Fiqh" TargetMode="External"/><Relationship Id="rId2167" Type="http://schemas.openxmlformats.org/officeDocument/2006/relationships/hyperlink" Target="http://en.wikipedia.org/wiki/Shah_Wali_Allah" TargetMode="External"/><Relationship Id="rId2374" Type="http://schemas.openxmlformats.org/officeDocument/2006/relationships/hyperlink" Target="http://en.wikipedia.org/wiki/Political_Islam" TargetMode="External"/><Relationship Id="rId2581" Type="http://schemas.openxmlformats.org/officeDocument/2006/relationships/hyperlink" Target="http://en.wikipedia.org/wiki/Islamabad" TargetMode="External"/><Relationship Id="rId3218" Type="http://schemas.openxmlformats.org/officeDocument/2006/relationships/hyperlink" Target="http://en.wikipedia.org/wiki/Political_Islam" TargetMode="External"/><Relationship Id="rId3425" Type="http://schemas.openxmlformats.org/officeDocument/2006/relationships/hyperlink" Target="http://www.atimes.com/atimes/Middle_East/DK05Ak01.html" TargetMode="External"/><Relationship Id="rId3632" Type="http://schemas.openxmlformats.org/officeDocument/2006/relationships/hyperlink" Target="http://en.wikipedia.org/wiki/Muhammad" TargetMode="External"/><Relationship Id="rId139" Type="http://schemas.openxmlformats.org/officeDocument/2006/relationships/image" Target="media/image1.png"/><Relationship Id="rId346" Type="http://schemas.openxmlformats.org/officeDocument/2006/relationships/hyperlink" Target="http://en.wikipedia.org/wiki/Qur%27an" TargetMode="External"/><Relationship Id="rId553" Type="http://schemas.openxmlformats.org/officeDocument/2006/relationships/hyperlink" Target="http://en.wikipedia.org/wiki/Tafsir" TargetMode="External"/><Relationship Id="rId760" Type="http://schemas.openxmlformats.org/officeDocument/2006/relationships/hyperlink" Target="http://www.lankarani.org/eng/index.html" TargetMode="External"/><Relationship Id="rId1183" Type="http://schemas.openxmlformats.org/officeDocument/2006/relationships/hyperlink" Target="http://en.wikipedia.org/wiki/Palestinians" TargetMode="External"/><Relationship Id="rId1390" Type="http://schemas.openxmlformats.org/officeDocument/2006/relationships/hyperlink" Target="http://en.wikipedia.org/wiki/Islam_and_modernity" TargetMode="External"/><Relationship Id="rId2027" Type="http://schemas.openxmlformats.org/officeDocument/2006/relationships/hyperlink" Target="http://en.wikipedia.org/wiki/Seljuk_Turks" TargetMode="External"/><Relationship Id="rId2234" Type="http://schemas.openxmlformats.org/officeDocument/2006/relationships/hyperlink" Target="http://en.wikipedia.org/wiki/Infidel" TargetMode="External"/><Relationship Id="rId2441" Type="http://schemas.openxmlformats.org/officeDocument/2006/relationships/hyperlink" Target="http://en.wikipedia.org/wiki/File:Al-Liwaa.svg" TargetMode="External"/><Relationship Id="rId5597" Type="http://schemas.openxmlformats.org/officeDocument/2006/relationships/hyperlink" Target="http://en.wikipedia.org/wiki/Pakistan" TargetMode="External"/><Relationship Id="rId206" Type="http://schemas.openxmlformats.org/officeDocument/2006/relationships/hyperlink" Target="http://en.wikipedia.org/wiki/Al-Marghinani" TargetMode="External"/><Relationship Id="rId413" Type="http://schemas.openxmlformats.org/officeDocument/2006/relationships/hyperlink" Target="http://ourworld.compuserve.com/homepages/ABewley/" TargetMode="External"/><Relationship Id="rId1043" Type="http://schemas.openxmlformats.org/officeDocument/2006/relationships/hyperlink" Target="http://en.wikipedia.org/wiki/Sahaba" TargetMode="External"/><Relationship Id="rId4199" Type="http://schemas.openxmlformats.org/officeDocument/2006/relationships/hyperlink" Target="http://en.wikipedia.org/wiki/Islamic_terrorism" TargetMode="External"/><Relationship Id="rId620" Type="http://schemas.openxmlformats.org/officeDocument/2006/relationships/hyperlink" Target="http://en.wikipedia.org/wiki/South_Africa" TargetMode="External"/><Relationship Id="rId1250" Type="http://schemas.openxmlformats.org/officeDocument/2006/relationships/hyperlink" Target="http://en.wikipedia.org/wiki/Middle_East_and_globalization" TargetMode="External"/><Relationship Id="rId2301" Type="http://schemas.openxmlformats.org/officeDocument/2006/relationships/hyperlink" Target="http://en.wikipedia.org/wiki/Political_aspects_of_Islam" TargetMode="External"/><Relationship Id="rId4059" Type="http://schemas.openxmlformats.org/officeDocument/2006/relationships/hyperlink" Target="http://www.icjs-online.org/index.php?article=1121" TargetMode="External"/><Relationship Id="rId5457" Type="http://schemas.openxmlformats.org/officeDocument/2006/relationships/hyperlink" Target="http://en.wikipedia.org/wiki/Islamization" TargetMode="External"/><Relationship Id="rId5664" Type="http://schemas.openxmlformats.org/officeDocument/2006/relationships/hyperlink" Target="http://en.wikipedia.org/wiki/Caliphs" TargetMode="External"/><Relationship Id="rId5871" Type="http://schemas.openxmlformats.org/officeDocument/2006/relationships/hyperlink" Target="http://www.guardian.co.uk/commentisfree/belief/2010/jan/28/muslims-media-hate-crimes" TargetMode="External"/><Relationship Id="rId1110" Type="http://schemas.openxmlformats.org/officeDocument/2006/relationships/hyperlink" Target="http://en.wikipedia.org/wiki/Libertinism" TargetMode="External"/><Relationship Id="rId4266" Type="http://schemas.openxmlformats.org/officeDocument/2006/relationships/hyperlink" Target="http://www.nybooks.com/articles/17060" TargetMode="External"/><Relationship Id="rId4473" Type="http://schemas.openxmlformats.org/officeDocument/2006/relationships/hyperlink" Target="http://en.wikipedia.org/wiki/Special:BookSources/9788690830923" TargetMode="External"/><Relationship Id="rId4680" Type="http://schemas.openxmlformats.org/officeDocument/2006/relationships/hyperlink" Target="http://en.wikipedia.org/wiki/Bills_of_exchange" TargetMode="External"/><Relationship Id="rId5317" Type="http://schemas.openxmlformats.org/officeDocument/2006/relationships/hyperlink" Target="http://en.wikipedia.org/wiki/Islamic_economic_jurisprudence" TargetMode="External"/><Relationship Id="rId5524" Type="http://schemas.openxmlformats.org/officeDocument/2006/relationships/hyperlink" Target="http://en.wikipedia.org/wiki/Muhammad" TargetMode="External"/><Relationship Id="rId5731" Type="http://schemas.openxmlformats.org/officeDocument/2006/relationships/hyperlink" Target="http://en.wikipedia.org/wiki/Arab_American" TargetMode="External"/><Relationship Id="rId1927" Type="http://schemas.openxmlformats.org/officeDocument/2006/relationships/hyperlink" Target="http://en.wikipedia.org/wiki/Liberal_movements_within_Islam" TargetMode="External"/><Relationship Id="rId3075" Type="http://schemas.openxmlformats.org/officeDocument/2006/relationships/image" Target="media/image34.png"/><Relationship Id="rId3282" Type="http://schemas.openxmlformats.org/officeDocument/2006/relationships/hyperlink" Target="http://gemsofislamism.tripod.com/timeline_egypt.html" TargetMode="External"/><Relationship Id="rId4126" Type="http://schemas.openxmlformats.org/officeDocument/2006/relationships/hyperlink" Target="http://en.wikipedia.org/wiki/Islamic_terrorism" TargetMode="External"/><Relationship Id="rId4333" Type="http://schemas.openxmlformats.org/officeDocument/2006/relationships/hyperlink" Target="http://today.reuters.com/news/articlenews.aspx?storyID=2007-05-20T031424Z_01_L20250509_RTRUKOC_0_US-LEBANON-CAMP-FIGHTING.xml" TargetMode="External"/><Relationship Id="rId4540" Type="http://schemas.openxmlformats.org/officeDocument/2006/relationships/hyperlink" Target="http://en.wikipedia.org/wiki/Zakat" TargetMode="External"/><Relationship Id="rId2091" Type="http://schemas.openxmlformats.org/officeDocument/2006/relationships/hyperlink" Target="http://en.wikipedia.org/wiki/Ibn_Hajar_al-Asqalani" TargetMode="External"/><Relationship Id="rId3142" Type="http://schemas.openxmlformats.org/officeDocument/2006/relationships/hyperlink" Target="http://en.wikipedia.org/wiki/Political_Islam" TargetMode="External"/><Relationship Id="rId4400" Type="http://schemas.openxmlformats.org/officeDocument/2006/relationships/hyperlink" Target="http://en.wikipedia.org/wiki/Wikipedia:Link_rot" TargetMode="External"/><Relationship Id="rId270" Type="http://schemas.openxmlformats.org/officeDocument/2006/relationships/hyperlink" Target="http://en.wikipedia.org/wiki/Earth" TargetMode="External"/><Relationship Id="rId3002" Type="http://schemas.openxmlformats.org/officeDocument/2006/relationships/image" Target="media/image16.png"/><Relationship Id="rId130" Type="http://schemas.openxmlformats.org/officeDocument/2006/relationships/hyperlink" Target="http://en.wikipedia.org/wiki/Basra" TargetMode="External"/><Relationship Id="rId3959" Type="http://schemas.openxmlformats.org/officeDocument/2006/relationships/hyperlink" Target="http://en.wikipedia.org/wiki/Religious_war" TargetMode="External"/><Relationship Id="rId5174" Type="http://schemas.openxmlformats.org/officeDocument/2006/relationships/hyperlink" Target="http://en.wikipedia.org/wiki/Islamic_economic_jurisprudence" TargetMode="External"/><Relationship Id="rId5381" Type="http://schemas.openxmlformats.org/officeDocument/2006/relationships/hyperlink" Target="http://www.cmje.org/religious-texts/quran/verses/002-qmt.php" TargetMode="External"/><Relationship Id="rId6018" Type="http://schemas.openxmlformats.org/officeDocument/2006/relationships/hyperlink" Target="http://en.wikipedia.org/wiki/Islamophobia" TargetMode="External"/><Relationship Id="rId2768" Type="http://schemas.openxmlformats.org/officeDocument/2006/relationships/hyperlink" Target="http://en.wikipedia.org/wiki/Political_Islam" TargetMode="External"/><Relationship Id="rId2975" Type="http://schemas.openxmlformats.org/officeDocument/2006/relationships/hyperlink" Target="http://en.wikipedia.org/wiki/U.S._Information_Agency" TargetMode="External"/><Relationship Id="rId3819" Type="http://schemas.openxmlformats.org/officeDocument/2006/relationships/hyperlink" Target="http://en.wikipedia.org/wiki/Russian_apartment_bombings" TargetMode="External"/><Relationship Id="rId5034" Type="http://schemas.openxmlformats.org/officeDocument/2006/relationships/hyperlink" Target="http://en.wikipedia.org/wiki/Capital_accumulation" TargetMode="External"/><Relationship Id="rId947" Type="http://schemas.openxmlformats.org/officeDocument/2006/relationships/hyperlink" Target="http://www.islamicpopulation.com/asia/China/China_integration%20of%20religious%20minority.pdf" TargetMode="External"/><Relationship Id="rId1577" Type="http://schemas.openxmlformats.org/officeDocument/2006/relationships/hyperlink" Target="http://en.wikipedia.org/wiki/Ijtihad" TargetMode="External"/><Relationship Id="rId1784" Type="http://schemas.openxmlformats.org/officeDocument/2006/relationships/hyperlink" Target="http://en.wikipedia.org/wiki/Muslim_Canadian_Congress" TargetMode="External"/><Relationship Id="rId1991" Type="http://schemas.openxmlformats.org/officeDocument/2006/relationships/hyperlink" Target="http://en.wikipedia.org/wiki/Mecca" TargetMode="External"/><Relationship Id="rId2628" Type="http://schemas.openxmlformats.org/officeDocument/2006/relationships/hyperlink" Target="http://en.wikipedia.org/wiki/Muhammad_ibn_Abd-al-Wahhab" TargetMode="External"/><Relationship Id="rId2835" Type="http://schemas.openxmlformats.org/officeDocument/2006/relationships/hyperlink" Target="http://en.wikipedia.org/wiki/Sharia" TargetMode="External"/><Relationship Id="rId4190" Type="http://schemas.openxmlformats.org/officeDocument/2006/relationships/hyperlink" Target="http://www.ottawacitizen.com/news/canada-in-afghanistan/RCMP+homegrown+terror+suspects+were+preparing+build+IEDs/3445591/story.html" TargetMode="External"/><Relationship Id="rId5241" Type="http://schemas.openxmlformats.org/officeDocument/2006/relationships/hyperlink" Target="http://en.wikipedia.org/wiki/Patent_application" TargetMode="External"/><Relationship Id="rId76" Type="http://schemas.openxmlformats.org/officeDocument/2006/relationships/hyperlink" Target="http://en.wikipedia.org/wiki/Essence" TargetMode="External"/><Relationship Id="rId807" Type="http://schemas.openxmlformats.org/officeDocument/2006/relationships/hyperlink" Target="http://en.wikipedia.org/wiki/Zaidiyyah" TargetMode="External"/><Relationship Id="rId1437" Type="http://schemas.openxmlformats.org/officeDocument/2006/relationships/hyperlink" Target="http://en.wikipedia.org/w/index.php?title=Ishak_Efendi&amp;action=edit&amp;redlink=1" TargetMode="External"/><Relationship Id="rId1644" Type="http://schemas.openxmlformats.org/officeDocument/2006/relationships/hyperlink" Target="http://en.wikipedia.org/wiki/British_India" TargetMode="External"/><Relationship Id="rId1851" Type="http://schemas.openxmlformats.org/officeDocument/2006/relationships/hyperlink" Target="http://en.wikipedia.org/wiki/Edip_Yuksel" TargetMode="External"/><Relationship Id="rId2902" Type="http://schemas.openxmlformats.org/officeDocument/2006/relationships/hyperlink" Target="http://en.wikipedia.org/wiki/Political_Islam" TargetMode="External"/><Relationship Id="rId4050" Type="http://schemas.openxmlformats.org/officeDocument/2006/relationships/hyperlink" Target="http://www.buzzle.com/editorials/11-24-2002-30919.asp" TargetMode="External"/><Relationship Id="rId5101" Type="http://schemas.openxmlformats.org/officeDocument/2006/relationships/hyperlink" Target="http://en.wikipedia.org/wiki/Iran" TargetMode="External"/><Relationship Id="rId1504" Type="http://schemas.openxmlformats.org/officeDocument/2006/relationships/hyperlink" Target="http://en.wikipedia.org/wiki/Islam_and_modernity" TargetMode="External"/><Relationship Id="rId1711" Type="http://schemas.openxmlformats.org/officeDocument/2006/relationships/hyperlink" Target="http://en.wikipedia.org/wiki/Zakat" TargetMode="External"/><Relationship Id="rId4867" Type="http://schemas.openxmlformats.org/officeDocument/2006/relationships/hyperlink" Target="http://en.wikipedia.org/wiki/Waqf" TargetMode="External"/><Relationship Id="rId3469" Type="http://schemas.openxmlformats.org/officeDocument/2006/relationships/hyperlink" Target="http://en.wikipedia.org/wiki/Nationalism" TargetMode="External"/><Relationship Id="rId3676" Type="http://schemas.openxmlformats.org/officeDocument/2006/relationships/hyperlink" Target="http://en.wikipedia.org/wiki/Islamic_terrorism" TargetMode="External"/><Relationship Id="rId5918" Type="http://schemas.openxmlformats.org/officeDocument/2006/relationships/hyperlink" Target="http://news.bbc.co.uk/1/hi/world/middle_east/8664663.stm" TargetMode="External"/><Relationship Id="rId6082" Type="http://schemas.openxmlformats.org/officeDocument/2006/relationships/hyperlink" Target="http://en.wikipedia.org/wiki/Special:BookSources/0195148061" TargetMode="External"/><Relationship Id="rId597" Type="http://schemas.openxmlformats.org/officeDocument/2006/relationships/hyperlink" Target="http://en.wikipedia.org/wiki/Ibn_%27Asakir" TargetMode="External"/><Relationship Id="rId2278" Type="http://schemas.openxmlformats.org/officeDocument/2006/relationships/hyperlink" Target="http://en.wikipedia.org/wiki/War_on_Islam" TargetMode="External"/><Relationship Id="rId2485" Type="http://schemas.openxmlformats.org/officeDocument/2006/relationships/hyperlink" Target="http://en.wikipedia.org/wiki/Western_world" TargetMode="External"/><Relationship Id="rId3329" Type="http://schemas.openxmlformats.org/officeDocument/2006/relationships/hyperlink" Target="http://en.wikipedia.org/wiki/Gilles_Kepel" TargetMode="External"/><Relationship Id="rId3883" Type="http://schemas.openxmlformats.org/officeDocument/2006/relationships/hyperlink" Target="http://en.wikipedia.org/wiki/Baghdad" TargetMode="External"/><Relationship Id="rId4727" Type="http://schemas.openxmlformats.org/officeDocument/2006/relationships/hyperlink" Target="http://en.wikipedia.org/wiki/Yemen" TargetMode="External"/><Relationship Id="rId4934" Type="http://schemas.openxmlformats.org/officeDocument/2006/relationships/hyperlink" Target="http://en.wikipedia.org/wiki/Abu_Hanifah" TargetMode="External"/><Relationship Id="rId457" Type="http://schemas.openxmlformats.org/officeDocument/2006/relationships/hyperlink" Target="http://en.wikipedia.org/wiki/Brunei" TargetMode="External"/><Relationship Id="rId1087" Type="http://schemas.openxmlformats.org/officeDocument/2006/relationships/hyperlink" Target="http://en.wikipedia.org/wiki/Middle_East_and_globalization" TargetMode="External"/><Relationship Id="rId1294" Type="http://schemas.openxmlformats.org/officeDocument/2006/relationships/hyperlink" Target="http://en.wikipedia.org/wiki/Sociology_of_religion" TargetMode="External"/><Relationship Id="rId2138" Type="http://schemas.openxmlformats.org/officeDocument/2006/relationships/hyperlink" Target="http://en.wikipedia.org/wiki/Turkey" TargetMode="External"/><Relationship Id="rId2692" Type="http://schemas.openxmlformats.org/officeDocument/2006/relationships/hyperlink" Target="http://en.wikipedia.org/wiki/Risala" TargetMode="External"/><Relationship Id="rId3536" Type="http://schemas.openxmlformats.org/officeDocument/2006/relationships/hyperlink" Target="http://en.wikipedia.org/wiki/Islamic_terrorism" TargetMode="External"/><Relationship Id="rId3743" Type="http://schemas.openxmlformats.org/officeDocument/2006/relationships/hyperlink" Target="http://en.wikipedia.org/wiki/Islahi" TargetMode="External"/><Relationship Id="rId3950" Type="http://schemas.openxmlformats.org/officeDocument/2006/relationships/hyperlink" Target="http://en.wikipedia.org/wiki/Islamic_Jihad_Movement_in_Palestine" TargetMode="External"/><Relationship Id="rId664" Type="http://schemas.openxmlformats.org/officeDocument/2006/relationships/hyperlink" Target="http://www.al-inaam.com/library/shaafiee.htm" TargetMode="External"/><Relationship Id="rId871" Type="http://schemas.openxmlformats.org/officeDocument/2006/relationships/hyperlink" Target="http://en.wikipedia.org/wiki/Gilan" TargetMode="External"/><Relationship Id="rId2345" Type="http://schemas.openxmlformats.org/officeDocument/2006/relationships/hyperlink" Target="http://www.alternativesjournal.net/volume3/number2/adnan.htm" TargetMode="External"/><Relationship Id="rId2552" Type="http://schemas.openxmlformats.org/officeDocument/2006/relationships/hyperlink" Target="http://en.wikipedia.org/wiki/Al_Azhar" TargetMode="External"/><Relationship Id="rId3603" Type="http://schemas.openxmlformats.org/officeDocument/2006/relationships/hyperlink" Target="http://en.wikipedia.org/wiki/Immorality" TargetMode="External"/><Relationship Id="rId3810" Type="http://schemas.openxmlformats.org/officeDocument/2006/relationships/hyperlink" Target="http://en.wikipedia.org/wiki/Asociaci%C3%B3n_Mutual_Israelita_Argentina" TargetMode="External"/><Relationship Id="rId317" Type="http://schemas.openxmlformats.org/officeDocument/2006/relationships/hyperlink" Target="http://en.wikipedia.org/wiki/Ibid" TargetMode="External"/><Relationship Id="rId524" Type="http://schemas.openxmlformats.org/officeDocument/2006/relationships/hyperlink" Target="http://en.wikipedia.org/wiki/Madhab" TargetMode="External"/><Relationship Id="rId731" Type="http://schemas.openxmlformats.org/officeDocument/2006/relationships/hyperlink" Target="http://en.wikipedia.org/wiki/Ja%27fari_jurisprudence" TargetMode="External"/><Relationship Id="rId1154" Type="http://schemas.openxmlformats.org/officeDocument/2006/relationships/hyperlink" Target="http://en.wikipedia.org/wiki/Western_culture" TargetMode="External"/><Relationship Id="rId1361" Type="http://schemas.openxmlformats.org/officeDocument/2006/relationships/hyperlink" Target="http://en.wikipedia.org/wiki/Separation_of_powers" TargetMode="External"/><Relationship Id="rId2205" Type="http://schemas.openxmlformats.org/officeDocument/2006/relationships/hyperlink" Target="http://en.wikipedia.org/wiki/Socialism" TargetMode="External"/><Relationship Id="rId2412" Type="http://schemas.openxmlformats.org/officeDocument/2006/relationships/hyperlink" Target="http://en.wikipedia.org/wiki/Jihad" TargetMode="External"/><Relationship Id="rId5568" Type="http://schemas.openxmlformats.org/officeDocument/2006/relationships/hyperlink" Target="http://en.wikipedia.org/wiki/Islamic_economics" TargetMode="External"/><Relationship Id="rId5775" Type="http://schemas.openxmlformats.org/officeDocument/2006/relationships/hyperlink" Target="http://en.wikipedia.org/wiki/Zarqawi" TargetMode="External"/><Relationship Id="rId5982" Type="http://schemas.openxmlformats.org/officeDocument/2006/relationships/hyperlink" Target="http://www.britannica.com/eb/article-9042918" TargetMode="External"/><Relationship Id="rId1014" Type="http://schemas.openxmlformats.org/officeDocument/2006/relationships/hyperlink" Target="http://en.wikipedia.org/wiki/Ibadi" TargetMode="External"/><Relationship Id="rId1221" Type="http://schemas.openxmlformats.org/officeDocument/2006/relationships/hyperlink" Target="http://en.wikipedia.org/wiki/Middle_East_and_globalization" TargetMode="External"/><Relationship Id="rId4377" Type="http://schemas.openxmlformats.org/officeDocument/2006/relationships/hyperlink" Target="http://en.wikipedia.org/wiki/Islamic_terrorism" TargetMode="External"/><Relationship Id="rId4584" Type="http://schemas.openxmlformats.org/officeDocument/2006/relationships/hyperlink" Target="http://en.wikipedia.org/wiki/Commercial_transaction" TargetMode="External"/><Relationship Id="rId4791" Type="http://schemas.openxmlformats.org/officeDocument/2006/relationships/hyperlink" Target="http://en.wikipedia.org/wiki/Distillation" TargetMode="External"/><Relationship Id="rId5428" Type="http://schemas.openxmlformats.org/officeDocument/2006/relationships/hyperlink" Target="http://www.nbr.org/publications/element.aspx?id=344" TargetMode="External"/><Relationship Id="rId5635" Type="http://schemas.openxmlformats.org/officeDocument/2006/relationships/hyperlink" Target="http://en.wikipedia.org/wiki/Iran" TargetMode="External"/><Relationship Id="rId5842" Type="http://schemas.openxmlformats.org/officeDocument/2006/relationships/hyperlink" Target="http://en.wikipedia.org/wiki/Persecution_of_Muslims" TargetMode="External"/><Relationship Id="rId3186" Type="http://schemas.openxmlformats.org/officeDocument/2006/relationships/hyperlink" Target="http://www.oxfordislamicstudies.com/article/opr/t125/e2500?_hi=19&amp;_pos=1" TargetMode="External"/><Relationship Id="rId3393" Type="http://schemas.openxmlformats.org/officeDocument/2006/relationships/hyperlink" Target="http://www.brookings.edu/articles/2008/spring_governance_galston.aspx" TargetMode="External"/><Relationship Id="rId4237" Type="http://schemas.openxmlformats.org/officeDocument/2006/relationships/hyperlink" Target="http://en.wikipedia.org/wiki/Islamic_terrorism" TargetMode="External"/><Relationship Id="rId4444" Type="http://schemas.openxmlformats.org/officeDocument/2006/relationships/hyperlink" Target="http://en.wikipedia.org/wiki/Islamic_terrorism" TargetMode="External"/><Relationship Id="rId4651" Type="http://schemas.openxmlformats.org/officeDocument/2006/relationships/hyperlink" Target="http://en.wikipedia.org/wiki/Northern_Europe" TargetMode="External"/><Relationship Id="rId3046" Type="http://schemas.openxmlformats.org/officeDocument/2006/relationships/hyperlink" Target="http://en.wikipedia.org/wiki/Iran" TargetMode="External"/><Relationship Id="rId3253" Type="http://schemas.openxmlformats.org/officeDocument/2006/relationships/hyperlink" Target="http://en.wikipedia.org/wiki/Political_Islam" TargetMode="External"/><Relationship Id="rId3460" Type="http://schemas.openxmlformats.org/officeDocument/2006/relationships/hyperlink" Target="http://en.wikipedia.org/wiki/Fundamentalist_Islam" TargetMode="External"/><Relationship Id="rId4304" Type="http://schemas.openxmlformats.org/officeDocument/2006/relationships/hyperlink" Target="http://en.wikipedia.org/wiki/Middle_East_Times" TargetMode="External"/><Relationship Id="rId5702" Type="http://schemas.openxmlformats.org/officeDocument/2006/relationships/hyperlink" Target="http://en.wikipedia.org/wiki/Islam_in_the_United_Kingdom" TargetMode="External"/><Relationship Id="rId174" Type="http://schemas.openxmlformats.org/officeDocument/2006/relationships/hyperlink" Target="http://en.wikipedia.org/wiki/Qur%27an" TargetMode="External"/><Relationship Id="rId381" Type="http://schemas.openxmlformats.org/officeDocument/2006/relationships/hyperlink" Target="http://en.wikipedia.org/wiki/Ibn_Rushd" TargetMode="External"/><Relationship Id="rId2062" Type="http://schemas.openxmlformats.org/officeDocument/2006/relationships/hyperlink" Target="http://en.wikipedia.org/wiki/Ulama" TargetMode="External"/><Relationship Id="rId3113" Type="http://schemas.openxmlformats.org/officeDocument/2006/relationships/hyperlink" Target="http://en.wikipedia.org/wiki/Uzbekistan" TargetMode="External"/><Relationship Id="rId4511" Type="http://schemas.openxmlformats.org/officeDocument/2006/relationships/hyperlink" Target="http://en.wikipedia.org/wiki/International_Standard_Book_Number" TargetMode="External"/><Relationship Id="rId241" Type="http://schemas.openxmlformats.org/officeDocument/2006/relationships/hyperlink" Target="http://www.hizmetbooks.org/" TargetMode="External"/><Relationship Id="rId3320" Type="http://schemas.openxmlformats.org/officeDocument/2006/relationships/hyperlink" Target="http://en.wikipedia.org/wiki/Political_Islam" TargetMode="External"/><Relationship Id="rId5078" Type="http://schemas.openxmlformats.org/officeDocument/2006/relationships/hyperlink" Target="http://en.wikipedia.org/wiki/Islamic_economic_jurisprudence" TargetMode="External"/><Relationship Id="rId2879" Type="http://schemas.openxmlformats.org/officeDocument/2006/relationships/hyperlink" Target="http://en.wikipedia.org/wiki/Political_Islam" TargetMode="External"/><Relationship Id="rId5285" Type="http://schemas.openxmlformats.org/officeDocument/2006/relationships/hyperlink" Target="http://en.wikipedia.org/wiki/Arab_Law_Quarterly" TargetMode="External"/><Relationship Id="rId5492" Type="http://schemas.openxmlformats.org/officeDocument/2006/relationships/hyperlink" Target="http://en.wikipedia.org/wiki/McGill_University" TargetMode="External"/><Relationship Id="rId101" Type="http://schemas.openxmlformats.org/officeDocument/2006/relationships/hyperlink" Target="http://en.wikipedia.org/wiki/Sura" TargetMode="External"/><Relationship Id="rId1688" Type="http://schemas.openxmlformats.org/officeDocument/2006/relationships/hyperlink" Target="http://en.wikipedia.org/wiki/Persecution_of_Ahmadiyya" TargetMode="External"/><Relationship Id="rId1895" Type="http://schemas.openxmlformats.org/officeDocument/2006/relationships/hyperlink" Target="http://en.wikipedia.org/wiki/Liberal_movements_within_Islam" TargetMode="External"/><Relationship Id="rId2739" Type="http://schemas.openxmlformats.org/officeDocument/2006/relationships/image" Target="media/image9.jpeg"/><Relationship Id="rId2946" Type="http://schemas.openxmlformats.org/officeDocument/2006/relationships/hyperlink" Target="http://en.wikipedia.org/wiki/Ismet_%C3%96zel" TargetMode="External"/><Relationship Id="rId4094" Type="http://schemas.openxmlformats.org/officeDocument/2006/relationships/hyperlink" Target="http://en.wikipedia.org/wiki/Islamic_terrorism" TargetMode="External"/><Relationship Id="rId5145" Type="http://schemas.openxmlformats.org/officeDocument/2006/relationships/hyperlink" Target="http://en.wikipedia.org/wiki/Agricultural_land" TargetMode="External"/><Relationship Id="rId5352" Type="http://schemas.openxmlformats.org/officeDocument/2006/relationships/hyperlink" Target="http://en.wikipedia.org/wiki/Quran" TargetMode="External"/><Relationship Id="rId918" Type="http://schemas.openxmlformats.org/officeDocument/2006/relationships/hyperlink" Target="http://en.wikipedia.org/wiki/Zaidiyyah" TargetMode="External"/><Relationship Id="rId1548" Type="http://schemas.openxmlformats.org/officeDocument/2006/relationships/hyperlink" Target="http://en.wikipedia.org/wiki/Mohammed_Arkoun" TargetMode="External"/><Relationship Id="rId1755" Type="http://schemas.openxmlformats.org/officeDocument/2006/relationships/hyperlink" Target="http://en.wikipedia.org/wiki/Cyrus_Hamlin" TargetMode="External"/><Relationship Id="rId4161" Type="http://schemas.openxmlformats.org/officeDocument/2006/relationships/hyperlink" Target="http://en.wikipedia.org/wiki/Islamic_terrorism" TargetMode="External"/><Relationship Id="rId5005" Type="http://schemas.openxmlformats.org/officeDocument/2006/relationships/hyperlink" Target="http://en.wikipedia.org/wiki/Inheritance" TargetMode="External"/><Relationship Id="rId5212" Type="http://schemas.openxmlformats.org/officeDocument/2006/relationships/hyperlink" Target="http://en.wikipedia.org/wiki/Hima" TargetMode="External"/><Relationship Id="rId1408" Type="http://schemas.openxmlformats.org/officeDocument/2006/relationships/hyperlink" Target="http://en.wikipedia.org/wiki/Six-Day_War" TargetMode="External"/><Relationship Id="rId1962" Type="http://schemas.openxmlformats.org/officeDocument/2006/relationships/hyperlink" Target="http://en.wikipedia.org/wiki/Racist" TargetMode="External"/><Relationship Id="rId2806" Type="http://schemas.openxmlformats.org/officeDocument/2006/relationships/hyperlink" Target="http://en.wikipedia.org/wiki/Political_Islam" TargetMode="External"/><Relationship Id="rId4021" Type="http://schemas.openxmlformats.org/officeDocument/2006/relationships/hyperlink" Target="http://www.amconmag.com/2005_07_18/article.html" TargetMode="External"/><Relationship Id="rId47" Type="http://schemas.openxmlformats.org/officeDocument/2006/relationships/hyperlink" Target="http://en.wikipedia.org/wiki/Shaykh" TargetMode="External"/><Relationship Id="rId1615" Type="http://schemas.openxmlformats.org/officeDocument/2006/relationships/hyperlink" Target="http://en.wikipedia.org/wiki/Non-violence" TargetMode="External"/><Relationship Id="rId1822" Type="http://schemas.openxmlformats.org/officeDocument/2006/relationships/hyperlink" Target="http://en.wikipedia.org/wiki/Criticism_of_Islam" TargetMode="External"/><Relationship Id="rId4978" Type="http://schemas.openxmlformats.org/officeDocument/2006/relationships/hyperlink" Target="http://en.wikipedia.org/wiki/Economic_growth" TargetMode="External"/><Relationship Id="rId3787" Type="http://schemas.openxmlformats.org/officeDocument/2006/relationships/hyperlink" Target="http://en.wikipedia.org/wiki/Lebanese_Civil_War" TargetMode="External"/><Relationship Id="rId3994" Type="http://schemas.openxmlformats.org/officeDocument/2006/relationships/hyperlink" Target="http://www.cdi.org/program/document.cfm?documentid=1502&amp;programID=39&amp;from_page=../friendlyversion/printversion.cfm" TargetMode="External"/><Relationship Id="rId4838" Type="http://schemas.openxmlformats.org/officeDocument/2006/relationships/hyperlink" Target="http://en.wikipedia.org/wiki/Manual_labour" TargetMode="External"/><Relationship Id="rId6053" Type="http://schemas.openxmlformats.org/officeDocument/2006/relationships/hyperlink" Target="http://en.wikipedia.org/wiki/Islamophobia" TargetMode="External"/><Relationship Id="rId2389" Type="http://schemas.openxmlformats.org/officeDocument/2006/relationships/hyperlink" Target="http://en.wikipedia.org/wiki/Political_Islam" TargetMode="External"/><Relationship Id="rId2596" Type="http://schemas.openxmlformats.org/officeDocument/2006/relationships/hyperlink" Target="http://en.wikipedia.org/wiki/Political_Islam" TargetMode="External"/><Relationship Id="rId3647" Type="http://schemas.openxmlformats.org/officeDocument/2006/relationships/hyperlink" Target="http://en.wikipedia.org/wiki/Riyadh_compound_bombings" TargetMode="External"/><Relationship Id="rId3854" Type="http://schemas.openxmlformats.org/officeDocument/2006/relationships/hyperlink" Target="http://en.wikipedia.org/wiki/2005_Amman_bombings" TargetMode="External"/><Relationship Id="rId4905" Type="http://schemas.openxmlformats.org/officeDocument/2006/relationships/hyperlink" Target="http://en.wikipedia.org/wiki/Islamic_economic_jurisprudence" TargetMode="External"/><Relationship Id="rId568" Type="http://schemas.openxmlformats.org/officeDocument/2006/relationships/hyperlink" Target="http://en.wikipedia.org/wiki/Sayf_al-Din_al-Amidi" TargetMode="External"/><Relationship Id="rId775" Type="http://schemas.openxmlformats.org/officeDocument/2006/relationships/hyperlink" Target="http://en.wikipedia.org/wiki/Shi%27a_Islam" TargetMode="External"/><Relationship Id="rId982" Type="http://schemas.openxmlformats.org/officeDocument/2006/relationships/hyperlink" Target="http://en.wikipedia.org/wiki/Uthman_ibn_Affan" TargetMode="External"/><Relationship Id="rId1198" Type="http://schemas.openxmlformats.org/officeDocument/2006/relationships/hyperlink" Target="http://en.wikipedia.org/wiki/Iran" TargetMode="External"/><Relationship Id="rId2249" Type="http://schemas.openxmlformats.org/officeDocument/2006/relationships/hyperlink" Target="http://en.wikipedia.org/wiki/United_States" TargetMode="External"/><Relationship Id="rId2456" Type="http://schemas.openxmlformats.org/officeDocument/2006/relationships/hyperlink" Target="http://en.wikipedia.org/wiki/Islamic_Salvation_Front" TargetMode="External"/><Relationship Id="rId2663" Type="http://schemas.openxmlformats.org/officeDocument/2006/relationships/hyperlink" Target="http://en.wikipedia.org/wiki/Political_Islam" TargetMode="External"/><Relationship Id="rId2870" Type="http://schemas.openxmlformats.org/officeDocument/2006/relationships/hyperlink" Target="http://en.wikipedia.org/wiki/Jihadism" TargetMode="External"/><Relationship Id="rId3507" Type="http://schemas.openxmlformats.org/officeDocument/2006/relationships/hyperlink" Target="http://en.wikipedia.org/wiki/Pakistan" TargetMode="External"/><Relationship Id="rId3714" Type="http://schemas.openxmlformats.org/officeDocument/2006/relationships/hyperlink" Target="http://en.wikipedia.org/wiki/Israel" TargetMode="External"/><Relationship Id="rId3921" Type="http://schemas.openxmlformats.org/officeDocument/2006/relationships/hyperlink" Target="http://en.wikipedia.org/wiki/Armed_Islamic_Group_of_Algeria" TargetMode="External"/><Relationship Id="rId6120" Type="http://schemas.openxmlformats.org/officeDocument/2006/relationships/hyperlink" Target="http://www.wcrp.be/articles/Sajid9-11-04.htm" TargetMode="External"/><Relationship Id="rId428" Type="http://schemas.openxmlformats.org/officeDocument/2006/relationships/hyperlink" Target="http://en.wikipedia.org/wiki/Rightly_Guided_Caliphs" TargetMode="External"/><Relationship Id="rId635" Type="http://schemas.openxmlformats.org/officeDocument/2006/relationships/hyperlink" Target="http://en.wikipedia.org/wiki/Egypt" TargetMode="External"/><Relationship Id="rId842" Type="http://schemas.openxmlformats.org/officeDocument/2006/relationships/hyperlink" Target="http://en.wikipedia.org/wiki/Zaidiyyah" TargetMode="External"/><Relationship Id="rId1058" Type="http://schemas.openxmlformats.org/officeDocument/2006/relationships/hyperlink" Target="http://en.wikipedia.org/wiki/Abu_Hayyan_Al_Gharnati" TargetMode="External"/><Relationship Id="rId1265" Type="http://schemas.openxmlformats.org/officeDocument/2006/relationships/hyperlink" Target="http://en.wikipedia.org/wiki/Middle_East_and_globalization" TargetMode="External"/><Relationship Id="rId1472" Type="http://schemas.openxmlformats.org/officeDocument/2006/relationships/hyperlink" Target="http://en.wikipedia.org/wiki/Islam_and_modernity" TargetMode="External"/><Relationship Id="rId2109" Type="http://schemas.openxmlformats.org/officeDocument/2006/relationships/hyperlink" Target="http://en.wikipedia.org/wiki/Official" TargetMode="External"/><Relationship Id="rId2316" Type="http://schemas.openxmlformats.org/officeDocument/2006/relationships/hyperlink" Target="http://en.wikipedia.org/wiki/Political_aspects_of_Islam" TargetMode="External"/><Relationship Id="rId2523" Type="http://schemas.openxmlformats.org/officeDocument/2006/relationships/hyperlink" Target="http://en.wikipedia.org/wiki/Political_Islam" TargetMode="External"/><Relationship Id="rId2730" Type="http://schemas.openxmlformats.org/officeDocument/2006/relationships/hyperlink" Target="http://en.wikipedia.org/wiki/Political_Islam" TargetMode="External"/><Relationship Id="rId5679" Type="http://schemas.openxmlformats.org/officeDocument/2006/relationships/hyperlink" Target="http://en.wikipedia.org/wiki/Spread_of_Islam" TargetMode="External"/><Relationship Id="rId5886" Type="http://schemas.openxmlformats.org/officeDocument/2006/relationships/hyperlink" Target="http://news.bbc.co.uk/2/hi/europe/6946810.stm" TargetMode="External"/><Relationship Id="rId702" Type="http://schemas.openxmlformats.org/officeDocument/2006/relationships/hyperlink" Target="http://en.wikipedia.org/wiki/Banking" TargetMode="External"/><Relationship Id="rId1125" Type="http://schemas.openxmlformats.org/officeDocument/2006/relationships/hyperlink" Target="http://en.wikipedia.org/wiki/Middle_East_and_globalization" TargetMode="External"/><Relationship Id="rId1332" Type="http://schemas.openxmlformats.org/officeDocument/2006/relationships/hyperlink" Target="http://en.wikipedia.org/wiki/Islam_and_modernity" TargetMode="External"/><Relationship Id="rId4488" Type="http://schemas.openxmlformats.org/officeDocument/2006/relationships/hyperlink" Target="http://en.wikipedia.org/wiki/International_Standard_Book_Number" TargetMode="External"/><Relationship Id="rId4695" Type="http://schemas.openxmlformats.org/officeDocument/2006/relationships/hyperlink" Target="http://en.wikipedia.org/wiki/Islamic_economics_in_the_world" TargetMode="External"/><Relationship Id="rId5539" Type="http://schemas.openxmlformats.org/officeDocument/2006/relationships/hyperlink" Target="http://en.wikipedia.org/wiki/Islam" TargetMode="External"/><Relationship Id="rId3297" Type="http://schemas.openxmlformats.org/officeDocument/2006/relationships/hyperlink" Target="http://en.wikipedia.org/wiki/Political_Islam" TargetMode="External"/><Relationship Id="rId4348" Type="http://schemas.openxmlformats.org/officeDocument/2006/relationships/hyperlink" Target="http://en.wikipedia.org/wiki/Current_Trends_in_Islamist_Ideology" TargetMode="External"/><Relationship Id="rId5746" Type="http://schemas.openxmlformats.org/officeDocument/2006/relationships/hyperlink" Target="http://en.wikipedia.org/wiki/Star_of_David" TargetMode="External"/><Relationship Id="rId5953" Type="http://schemas.openxmlformats.org/officeDocument/2006/relationships/hyperlink" Target="http://news.independent.co.uk/world/middle_east/article347806.ece" TargetMode="External"/><Relationship Id="rId3157" Type="http://schemas.openxmlformats.org/officeDocument/2006/relationships/hyperlink" Target="http://en.wikipedia.org/wiki/Political_Islam" TargetMode="External"/><Relationship Id="rId4555" Type="http://schemas.openxmlformats.org/officeDocument/2006/relationships/hyperlink" Target="http://en.wikipedia.org/wiki/Islamic_economic_jurisprudence" TargetMode="External"/><Relationship Id="rId4762" Type="http://schemas.openxmlformats.org/officeDocument/2006/relationships/hyperlink" Target="http://en.wikipedia.org/wiki/Tax" TargetMode="External"/><Relationship Id="rId5606" Type="http://schemas.openxmlformats.org/officeDocument/2006/relationships/hyperlink" Target="http://en.wikipedia.org/wiki/Chinese_language" TargetMode="External"/><Relationship Id="rId5813" Type="http://schemas.openxmlformats.org/officeDocument/2006/relationships/hyperlink" Target="http://en.wikipedia.org/wiki/Syria" TargetMode="External"/><Relationship Id="rId285" Type="http://schemas.openxmlformats.org/officeDocument/2006/relationships/hyperlink" Target="http://en.wikipedia.org/wiki/Ruku%27" TargetMode="External"/><Relationship Id="rId3364" Type="http://schemas.openxmlformats.org/officeDocument/2006/relationships/hyperlink" Target="http://en.wikipedia.org/wiki/Political_Islam" TargetMode="External"/><Relationship Id="rId3571" Type="http://schemas.openxmlformats.org/officeDocument/2006/relationships/hyperlink" Target="http://en.wikipedia.org/wiki/Olivier_Roy_(professor)" TargetMode="External"/><Relationship Id="rId4208" Type="http://schemas.openxmlformats.org/officeDocument/2006/relationships/hyperlink" Target="http://www.guardian.co.uk/commentisfree/belief/2010/feb/25/anti-muslim-hatred-threat-to-all" TargetMode="External"/><Relationship Id="rId4415" Type="http://schemas.openxmlformats.org/officeDocument/2006/relationships/hyperlink" Target="http://news.bbc.co.uk/1/shared/spl/hi/world/04/russian_s/html/1.stm" TargetMode="External"/><Relationship Id="rId4622" Type="http://schemas.openxmlformats.org/officeDocument/2006/relationships/hyperlink" Target="http://en.wikipedia.org/wiki/Social_network" TargetMode="External"/><Relationship Id="rId492" Type="http://schemas.openxmlformats.org/officeDocument/2006/relationships/hyperlink" Target="http://en.wikipedia.org/wiki/Vietnam" TargetMode="External"/><Relationship Id="rId2173" Type="http://schemas.openxmlformats.org/officeDocument/2006/relationships/hyperlink" Target="http://en.wikipedia.org/wiki/Sharia" TargetMode="External"/><Relationship Id="rId2380" Type="http://schemas.openxmlformats.org/officeDocument/2006/relationships/hyperlink" Target="http://en.wikipedia.org/wiki/Abul_Ala_Maududi" TargetMode="External"/><Relationship Id="rId3017" Type="http://schemas.openxmlformats.org/officeDocument/2006/relationships/hyperlink" Target="http://en.wikipedia.org/wiki/Socialist_Labour_Party_(Egypt)" TargetMode="External"/><Relationship Id="rId3224" Type="http://schemas.openxmlformats.org/officeDocument/2006/relationships/hyperlink" Target="http://en.wikipedia.org/wiki/Political_Islam" TargetMode="External"/><Relationship Id="rId3431" Type="http://schemas.openxmlformats.org/officeDocument/2006/relationships/hyperlink" Target="http://en.wikipedia.org/wiki/Muslim" TargetMode="External"/><Relationship Id="rId145" Type="http://schemas.openxmlformats.org/officeDocument/2006/relationships/hyperlink" Target="http://en.wikipedia.org/wiki/Madh%27hab" TargetMode="External"/><Relationship Id="rId352" Type="http://schemas.openxmlformats.org/officeDocument/2006/relationships/hyperlink" Target="http://en.wikipedia.org/wiki/Qiyas" TargetMode="External"/><Relationship Id="rId2033" Type="http://schemas.openxmlformats.org/officeDocument/2006/relationships/hyperlink" Target="http://en.wikipedia.org/wiki/Political_aspects_of_Islam" TargetMode="External"/><Relationship Id="rId2240" Type="http://schemas.openxmlformats.org/officeDocument/2006/relationships/hyperlink" Target="http://en.wikipedia.org/wiki/Iranian_Revolution" TargetMode="External"/><Relationship Id="rId5189" Type="http://schemas.openxmlformats.org/officeDocument/2006/relationships/hyperlink" Target="http://en.wikipedia.org/wiki/Private_bank" TargetMode="External"/><Relationship Id="rId5396" Type="http://schemas.openxmlformats.org/officeDocument/2006/relationships/hyperlink" Target="http://en.wikipedia.org/wiki/Islamic_economic_jurisprudence" TargetMode="External"/><Relationship Id="rId212" Type="http://schemas.openxmlformats.org/officeDocument/2006/relationships/hyperlink" Target="http://en.wikipedia.org/wiki/Farid_al-Din_Attar" TargetMode="External"/><Relationship Id="rId1799" Type="http://schemas.openxmlformats.org/officeDocument/2006/relationships/hyperlink" Target="http://en.wikipedia.org/wiki/Democratic" TargetMode="External"/><Relationship Id="rId2100" Type="http://schemas.openxmlformats.org/officeDocument/2006/relationships/hyperlink" Target="http://en.wikipedia.org/wiki/Rule_of_law" TargetMode="External"/><Relationship Id="rId5049" Type="http://schemas.openxmlformats.org/officeDocument/2006/relationships/hyperlink" Target="http://en.wikipedia.org/wiki/Double-entry_bookkeeping_system" TargetMode="External"/><Relationship Id="rId5256" Type="http://schemas.openxmlformats.org/officeDocument/2006/relationships/hyperlink" Target="http://en.wikipedia.org/wiki/Ibn_Khaldun" TargetMode="External"/><Relationship Id="rId5463" Type="http://schemas.openxmlformats.org/officeDocument/2006/relationships/hyperlink" Target="http://en.wikipedia.org/wiki/Olivier_Roy_(professor)" TargetMode="External"/><Relationship Id="rId5670" Type="http://schemas.openxmlformats.org/officeDocument/2006/relationships/hyperlink" Target="http://en.wikipedia.org/wiki/Safavid" TargetMode="External"/><Relationship Id="rId4065" Type="http://schemas.openxmlformats.org/officeDocument/2006/relationships/hyperlink" Target="http://en.wikipedia.org/wiki/Islamic_terrorism" TargetMode="External"/><Relationship Id="rId4272" Type="http://schemas.openxmlformats.org/officeDocument/2006/relationships/hyperlink" Target="http://en.wikipedia.org/wiki/Islamic_terrorism" TargetMode="External"/><Relationship Id="rId5116" Type="http://schemas.openxmlformats.org/officeDocument/2006/relationships/hyperlink" Target="http://en.wikipedia.org/wiki/G-20_major_economies" TargetMode="External"/><Relationship Id="rId5323" Type="http://schemas.openxmlformats.org/officeDocument/2006/relationships/hyperlink" Target="http://en.wikipedia.org/wiki/Historical_Materialism_(journal)" TargetMode="External"/><Relationship Id="rId1659" Type="http://schemas.openxmlformats.org/officeDocument/2006/relationships/hyperlink" Target="http://en.wikipedia.org/wiki/Hardline_(subculture)" TargetMode="External"/><Relationship Id="rId1866" Type="http://schemas.openxmlformats.org/officeDocument/2006/relationships/hyperlink" Target="http://en.wikipedia.org/wiki/Raquel_Evita_Saraswati" TargetMode="External"/><Relationship Id="rId2917" Type="http://schemas.openxmlformats.org/officeDocument/2006/relationships/hyperlink" Target="http://en.wikipedia.org/wiki/Rashidun" TargetMode="External"/><Relationship Id="rId3081" Type="http://schemas.openxmlformats.org/officeDocument/2006/relationships/hyperlink" Target="http://en.wikipedia.org/wiki/Moro_Islamic_Liberation_Front" TargetMode="External"/><Relationship Id="rId4132" Type="http://schemas.openxmlformats.org/officeDocument/2006/relationships/hyperlink" Target="http://en.wikipedia.org/wiki/Islamic_terrorism" TargetMode="External"/><Relationship Id="rId5530" Type="http://schemas.openxmlformats.org/officeDocument/2006/relationships/hyperlink" Target="http://en.wikipedia.org/wiki/Five_Pillars_of_Islam" TargetMode="External"/><Relationship Id="rId1519" Type="http://schemas.openxmlformats.org/officeDocument/2006/relationships/hyperlink" Target="http://www.gallup.com/press/109693/Islam-Democracy.aspx/" TargetMode="External"/><Relationship Id="rId1726" Type="http://schemas.openxmlformats.org/officeDocument/2006/relationships/hyperlink" Target="http://en.wikipedia.org/wiki/Shariah" TargetMode="External"/><Relationship Id="rId1933" Type="http://schemas.openxmlformats.org/officeDocument/2006/relationships/hyperlink" Target="http://en.wikipedia.org/wiki/Farid_Esack" TargetMode="External"/><Relationship Id="rId6097" Type="http://schemas.openxmlformats.org/officeDocument/2006/relationships/hyperlink" Target="http://en.wikipedia.org/wiki/Islamophobia" TargetMode="External"/><Relationship Id="rId18" Type="http://schemas.openxmlformats.org/officeDocument/2006/relationships/hyperlink" Target="http://en.wikipedia.org/wiki/Qur%E2%80%99an" TargetMode="External"/><Relationship Id="rId3898" Type="http://schemas.openxmlformats.org/officeDocument/2006/relationships/hyperlink" Target="http://en.wikipedia.org/wiki/Pakistani_American" TargetMode="External"/><Relationship Id="rId4949" Type="http://schemas.openxmlformats.org/officeDocument/2006/relationships/hyperlink" Target="http://en.wikipedia.org/wiki/Ibn_Taimiyah" TargetMode="External"/><Relationship Id="rId3758" Type="http://schemas.openxmlformats.org/officeDocument/2006/relationships/hyperlink" Target="http://en.wikipedia.org/wiki/Islamic_terrorism" TargetMode="External"/><Relationship Id="rId3965" Type="http://schemas.openxmlformats.org/officeDocument/2006/relationships/hyperlink" Target="http://www.pbs.org/newshour/terrorism/international/fatwa_1996.html" TargetMode="External"/><Relationship Id="rId4809" Type="http://schemas.openxmlformats.org/officeDocument/2006/relationships/hyperlink" Target="http://en.wikipedia.org/wiki/Spinning_(textiles)" TargetMode="External"/><Relationship Id="rId679" Type="http://schemas.openxmlformats.org/officeDocument/2006/relationships/hyperlink" Target="http://en.wikipedia.org/wiki/Madhhab" TargetMode="External"/><Relationship Id="rId886" Type="http://schemas.openxmlformats.org/officeDocument/2006/relationships/hyperlink" Target="http://en.wikipedia.org/wiki/Imams_of_Yemen" TargetMode="External"/><Relationship Id="rId2567" Type="http://schemas.openxmlformats.org/officeDocument/2006/relationships/hyperlink" Target="http://en.wikipedia.org/wiki/Political_Islam" TargetMode="External"/><Relationship Id="rId2774" Type="http://schemas.openxmlformats.org/officeDocument/2006/relationships/hyperlink" Target="http://en.wikipedia.org/wiki/Hezbollah" TargetMode="External"/><Relationship Id="rId3618" Type="http://schemas.openxmlformats.org/officeDocument/2006/relationships/hyperlink" Target="http://en.wikipedia.org/wiki/Islamic_terrorism" TargetMode="External"/><Relationship Id="rId5180" Type="http://schemas.openxmlformats.org/officeDocument/2006/relationships/hyperlink" Target="http://en.wikipedia.org/wiki/Islamic_banking" TargetMode="External"/><Relationship Id="rId6024" Type="http://schemas.openxmlformats.org/officeDocument/2006/relationships/hyperlink" Target="http://en.wikipedia.org/wiki/Political_ideology" TargetMode="External"/><Relationship Id="rId2" Type="http://schemas.openxmlformats.org/officeDocument/2006/relationships/styles" Target="styles.xml"/><Relationship Id="rId539" Type="http://schemas.openxmlformats.org/officeDocument/2006/relationships/hyperlink" Target="http://en.wikipedia.org/wiki/Al-Nasa%27i" TargetMode="External"/><Relationship Id="rId746" Type="http://schemas.openxmlformats.org/officeDocument/2006/relationships/hyperlink" Target="http://en.wikipedia.org/wiki/Ja%27fari_jurisprudence" TargetMode="External"/><Relationship Id="rId1169" Type="http://schemas.openxmlformats.org/officeDocument/2006/relationships/hyperlink" Target="http://en.wikipedia.org/wiki/Westernization" TargetMode="External"/><Relationship Id="rId1376" Type="http://schemas.openxmlformats.org/officeDocument/2006/relationships/hyperlink" Target="http://en.wikipedia.org/wiki/Tunisia" TargetMode="External"/><Relationship Id="rId1583" Type="http://schemas.openxmlformats.org/officeDocument/2006/relationships/hyperlink" Target="http://en.wikipedia.org/wiki/Liberal_movements_within_Islam" TargetMode="External"/><Relationship Id="rId2427" Type="http://schemas.openxmlformats.org/officeDocument/2006/relationships/hyperlink" Target="http://en.wikipedia.org/wiki/Islamic_fundamentalism" TargetMode="External"/><Relationship Id="rId2981" Type="http://schemas.openxmlformats.org/officeDocument/2006/relationships/hyperlink" Target="http://en.wikipedia.org/wiki/United_States" TargetMode="External"/><Relationship Id="rId3825" Type="http://schemas.openxmlformats.org/officeDocument/2006/relationships/hyperlink" Target="http://en.wikipedia.org/wiki/Islamic_terrorism" TargetMode="External"/><Relationship Id="rId5040" Type="http://schemas.openxmlformats.org/officeDocument/2006/relationships/hyperlink" Target="http://en.wikipedia.org/wiki/Islamic_economic_jurisprudence" TargetMode="External"/><Relationship Id="rId953" Type="http://schemas.openxmlformats.org/officeDocument/2006/relationships/hyperlink" Target="http://www.al-majalis.com/" TargetMode="External"/><Relationship Id="rId1029" Type="http://schemas.openxmlformats.org/officeDocument/2006/relationships/hyperlink" Target="http://en.wikipedia.org/wiki/Zahiri" TargetMode="External"/><Relationship Id="rId1236" Type="http://schemas.openxmlformats.org/officeDocument/2006/relationships/hyperlink" Target="http://en.wikipedia.org/wiki/Middle_East_and_globalization" TargetMode="External"/><Relationship Id="rId1790" Type="http://schemas.openxmlformats.org/officeDocument/2006/relationships/hyperlink" Target="http://en.wikipedia.org/wiki/Ittifaq_al-Muslimin" TargetMode="External"/><Relationship Id="rId2634" Type="http://schemas.openxmlformats.org/officeDocument/2006/relationships/hyperlink" Target="http://en.wikipedia.org/wiki/Ijtihad" TargetMode="External"/><Relationship Id="rId2841" Type="http://schemas.openxmlformats.org/officeDocument/2006/relationships/hyperlink" Target="http://en.wikipedia.org/wiki/Political_Islam" TargetMode="External"/><Relationship Id="rId5997" Type="http://schemas.openxmlformats.org/officeDocument/2006/relationships/hyperlink" Target="http://en.wikipedia.org/wiki/Persecution_of_Muslims" TargetMode="External"/><Relationship Id="rId82" Type="http://schemas.openxmlformats.org/officeDocument/2006/relationships/hyperlink" Target="http://en.wikipedia.org/wiki/Qur%E2%80%99an" TargetMode="External"/><Relationship Id="rId606" Type="http://schemas.openxmlformats.org/officeDocument/2006/relationships/hyperlink" Target="http://en.wikipedia.org/wiki/Muhammad_Sa%27id_Ramadan_al-Buti" TargetMode="External"/><Relationship Id="rId813" Type="http://schemas.openxmlformats.org/officeDocument/2006/relationships/hyperlink" Target="http://en.wikipedia.org/wiki/Occultation" TargetMode="External"/><Relationship Id="rId1443" Type="http://schemas.openxmlformats.org/officeDocument/2006/relationships/hyperlink" Target="http://en.wikipedia.org/wiki/Sayyid_Ahmad_Khan" TargetMode="External"/><Relationship Id="rId1650" Type="http://schemas.openxmlformats.org/officeDocument/2006/relationships/hyperlink" Target="http://en.wikipedia.org/wiki/Hindi" TargetMode="External"/><Relationship Id="rId2701" Type="http://schemas.openxmlformats.org/officeDocument/2006/relationships/hyperlink" Target="http://en.wikipedia.org/wiki/Political_Islam" TargetMode="External"/><Relationship Id="rId4599" Type="http://schemas.openxmlformats.org/officeDocument/2006/relationships/hyperlink" Target="http://en.wikipedia.org/wiki/Crusades" TargetMode="External"/><Relationship Id="rId5857" Type="http://schemas.openxmlformats.org/officeDocument/2006/relationships/hyperlink" Target="http://en.wikipedia.org/wiki/Persecution_of_Muslims" TargetMode="External"/><Relationship Id="rId1303" Type="http://schemas.openxmlformats.org/officeDocument/2006/relationships/hyperlink" Target="http://en.wikipedia.org/wiki/Ottoman_Empire" TargetMode="External"/><Relationship Id="rId1510" Type="http://schemas.openxmlformats.org/officeDocument/2006/relationships/hyperlink" Target="http://news.bbc.co.uk/1/hi/world/europe/7264903.stm" TargetMode="External"/><Relationship Id="rId4459" Type="http://schemas.openxmlformats.org/officeDocument/2006/relationships/hyperlink" Target="http://en.wikipedia.org/wiki/International_Standard_Book_Number" TargetMode="External"/><Relationship Id="rId4666" Type="http://schemas.openxmlformats.org/officeDocument/2006/relationships/hyperlink" Target="http://en.wikipedia.org/wiki/Classical_Athens" TargetMode="External"/><Relationship Id="rId4873" Type="http://schemas.openxmlformats.org/officeDocument/2006/relationships/hyperlink" Target="http://en.wikipedia.org/wiki/Economics" TargetMode="External"/><Relationship Id="rId5717" Type="http://schemas.openxmlformats.org/officeDocument/2006/relationships/hyperlink" Target="http://en.wikipedia.org/wiki/Aftermath_of_9/11" TargetMode="External"/><Relationship Id="rId5924" Type="http://schemas.openxmlformats.org/officeDocument/2006/relationships/hyperlink" Target="http://en.wikipedia.org/wiki/Persecution_of_Muslims" TargetMode="External"/><Relationship Id="rId3268" Type="http://schemas.openxmlformats.org/officeDocument/2006/relationships/hyperlink" Target="http://en.wikipedia.org/wiki/Political_Islam" TargetMode="External"/><Relationship Id="rId3475" Type="http://schemas.openxmlformats.org/officeDocument/2006/relationships/hyperlink" Target="http://en.wikipedia.org/wiki/Center_for_Defense_Information" TargetMode="External"/><Relationship Id="rId3682" Type="http://schemas.openxmlformats.org/officeDocument/2006/relationships/hyperlink" Target="http://en.wikipedia.org/wiki/Osama_bin_Laden" TargetMode="External"/><Relationship Id="rId4319" Type="http://schemas.openxmlformats.org/officeDocument/2006/relationships/hyperlink" Target="http://en.wikipedia.org/wiki/Islamic_terrorism" TargetMode="External"/><Relationship Id="rId4526" Type="http://schemas.openxmlformats.org/officeDocument/2006/relationships/hyperlink" Target="http://en.wikipedia.org/wiki/Islamic_economic_jurisprudence" TargetMode="External"/><Relationship Id="rId4733" Type="http://schemas.openxmlformats.org/officeDocument/2006/relationships/hyperlink" Target="http://en.wikipedia.org/wiki/Vizier" TargetMode="External"/><Relationship Id="rId4940" Type="http://schemas.openxmlformats.org/officeDocument/2006/relationships/hyperlink" Target="http://en.wikipedia.org/wiki/Ibn_Miskawayh" TargetMode="External"/><Relationship Id="rId189" Type="http://schemas.openxmlformats.org/officeDocument/2006/relationships/hyperlink" Target="http://en.wikipedia.org/wiki/Islamic_schools_and_branches" TargetMode="External"/><Relationship Id="rId396" Type="http://schemas.openxmlformats.org/officeDocument/2006/relationships/hyperlink" Target="http://en.wikipedia.org/wiki/Muhammad_Ash-Shanqeeti" TargetMode="External"/><Relationship Id="rId2077" Type="http://schemas.openxmlformats.org/officeDocument/2006/relationships/hyperlink" Target="http://en.wikipedia.org/wiki/Jumu%27ah" TargetMode="External"/><Relationship Id="rId2284" Type="http://schemas.openxmlformats.org/officeDocument/2006/relationships/hyperlink" Target="http://en.wikipedia.org/wiki/Hizb_ut-Tahrir" TargetMode="External"/><Relationship Id="rId2491" Type="http://schemas.openxmlformats.org/officeDocument/2006/relationships/hyperlink" Target="http://en.wikipedia.org/wiki/Indigenous_peoples_of_the_Americas" TargetMode="External"/><Relationship Id="rId3128" Type="http://schemas.openxmlformats.org/officeDocument/2006/relationships/hyperlink" Target="http://merln.ndu.edu/archive/icg/Islamism2Mar05.pdf" TargetMode="External"/><Relationship Id="rId3335" Type="http://schemas.openxmlformats.org/officeDocument/2006/relationships/hyperlink" Target="http://en.wikipedia.org/wiki/Political_Islam" TargetMode="External"/><Relationship Id="rId3542" Type="http://schemas.openxmlformats.org/officeDocument/2006/relationships/hyperlink" Target="http://en.wikipedia.org/wiki/Islamic_terrorism" TargetMode="External"/><Relationship Id="rId256" Type="http://schemas.openxmlformats.org/officeDocument/2006/relationships/hyperlink" Target="http://en.wikipedia.org/wiki/Sunni_Islam" TargetMode="External"/><Relationship Id="rId463" Type="http://schemas.openxmlformats.org/officeDocument/2006/relationships/hyperlink" Target="http://en.wikipedia.org/wiki/Syria" TargetMode="External"/><Relationship Id="rId670" Type="http://schemas.openxmlformats.org/officeDocument/2006/relationships/hyperlink" Target="http://consideredbookreviews.blogspot.com/2009/09/al-risala-imam-al-shafii.html" TargetMode="External"/><Relationship Id="rId1093" Type="http://schemas.openxmlformats.org/officeDocument/2006/relationships/hyperlink" Target="http://en.wikipedia.org/wiki/Economic_liberalization" TargetMode="External"/><Relationship Id="rId2144" Type="http://schemas.openxmlformats.org/officeDocument/2006/relationships/hyperlink" Target="http://en.wikipedia.org/wiki/Political_aspects_of_Islam" TargetMode="External"/><Relationship Id="rId2351" Type="http://schemas.openxmlformats.org/officeDocument/2006/relationships/hyperlink" Target="http://yaleglobal.yale.edu/display.article?id=5622" TargetMode="External"/><Relationship Id="rId3402" Type="http://schemas.openxmlformats.org/officeDocument/2006/relationships/hyperlink" Target="http://en.wikipedia.org/wiki/Riaz_Hassan" TargetMode="External"/><Relationship Id="rId4800" Type="http://schemas.openxmlformats.org/officeDocument/2006/relationships/hyperlink" Target="http://en.wikipedia.org/wiki/Labor_force" TargetMode="External"/><Relationship Id="rId116" Type="http://schemas.openxmlformats.org/officeDocument/2006/relationships/hyperlink" Target="http://www.altafsir.com/Tafasir.asp?tMadhNo=3&amp;tTafsirNo=72&amp;tSoraNo=2&amp;tAyahNo=1&amp;tDisplay=yes&amp;UserProfile=0" TargetMode="External"/><Relationship Id="rId323" Type="http://schemas.openxmlformats.org/officeDocument/2006/relationships/hyperlink" Target="http://philtar.ucsm.ac.uk/encyclopedia/islam/sunni/hanb.html" TargetMode="External"/><Relationship Id="rId530" Type="http://schemas.openxmlformats.org/officeDocument/2006/relationships/hyperlink" Target="http://en.wikipedia.org/wiki/Usul_al-Fiqh" TargetMode="External"/><Relationship Id="rId1160" Type="http://schemas.openxmlformats.org/officeDocument/2006/relationships/hyperlink" Target="http://en.wikipedia.org/wiki/Middle_East_and_globalization" TargetMode="External"/><Relationship Id="rId2004" Type="http://schemas.openxmlformats.org/officeDocument/2006/relationships/hyperlink" Target="http://en.wikipedia.org/wiki/Jerusalem" TargetMode="External"/><Relationship Id="rId2211" Type="http://schemas.openxmlformats.org/officeDocument/2006/relationships/hyperlink" Target="http://en.wikipedia.org/wiki/Imperialism" TargetMode="External"/><Relationship Id="rId5367" Type="http://schemas.openxmlformats.org/officeDocument/2006/relationships/hyperlink" Target="http://en.wikipedia.org/wiki/Islamic_economic_jurisprudence" TargetMode="External"/><Relationship Id="rId4176" Type="http://schemas.openxmlformats.org/officeDocument/2006/relationships/hyperlink" Target="http://en.wikipedia.org/wiki/Islamic_terrorism" TargetMode="External"/><Relationship Id="rId5574" Type="http://schemas.openxmlformats.org/officeDocument/2006/relationships/hyperlink" Target="http://en.wikipedia.org/wiki/Ecology_movement" TargetMode="External"/><Relationship Id="rId5781" Type="http://schemas.openxmlformats.org/officeDocument/2006/relationships/hyperlink" Target="http://en.wikipedia.org/wiki/Persecution_of_Muslims" TargetMode="External"/><Relationship Id="rId1020" Type="http://schemas.openxmlformats.org/officeDocument/2006/relationships/hyperlink" Target="http://www.uga.edu/islam/ibadis.html" TargetMode="External"/><Relationship Id="rId1977" Type="http://schemas.openxmlformats.org/officeDocument/2006/relationships/hyperlink" Target="http://en.wikipedia.org/wiki/Militant_Islamic_groups" TargetMode="External"/><Relationship Id="rId4383" Type="http://schemas.openxmlformats.org/officeDocument/2006/relationships/hyperlink" Target="http://en.wikipedia.org/wiki/Islamic_terrorism" TargetMode="External"/><Relationship Id="rId4590" Type="http://schemas.openxmlformats.org/officeDocument/2006/relationships/hyperlink" Target="http://en.wikipedia.org/wiki/Sharia" TargetMode="External"/><Relationship Id="rId5227" Type="http://schemas.openxmlformats.org/officeDocument/2006/relationships/hyperlink" Target="http://en.wikipedia.org/wiki/Islamic_economics_in_the_world" TargetMode="External"/><Relationship Id="rId5434" Type="http://schemas.openxmlformats.org/officeDocument/2006/relationships/hyperlink" Target="http://en.wikipedia.org/wiki/Arabic_language" TargetMode="External"/><Relationship Id="rId5641" Type="http://schemas.openxmlformats.org/officeDocument/2006/relationships/hyperlink" Target="http://en.wikipedia.org/wiki/Iran" TargetMode="External"/><Relationship Id="rId1837" Type="http://schemas.openxmlformats.org/officeDocument/2006/relationships/hyperlink" Target="http://en.wikipedia.org/wiki/Khaled_Abou_El_Fadl" TargetMode="External"/><Relationship Id="rId3192" Type="http://schemas.openxmlformats.org/officeDocument/2006/relationships/hyperlink" Target="http://en.wikipedia.org/wiki/Political_Islam" TargetMode="External"/><Relationship Id="rId4036" Type="http://schemas.openxmlformats.org/officeDocument/2006/relationships/hyperlink" Target="http://en.wikipedia.org/wiki/Islamic_terrorism" TargetMode="External"/><Relationship Id="rId4243" Type="http://schemas.openxmlformats.org/officeDocument/2006/relationships/hyperlink" Target="http://en.wikipedia.org/wiki/Islamic_terrorism" TargetMode="External"/><Relationship Id="rId4450" Type="http://schemas.openxmlformats.org/officeDocument/2006/relationships/hyperlink" Target="http://news.bbc.co.uk/2/hi/south_asia/8437114.stm" TargetMode="External"/><Relationship Id="rId5501" Type="http://schemas.openxmlformats.org/officeDocument/2006/relationships/hyperlink" Target="http://en.wikipedia.org/wiki/Shari%27ah" TargetMode="External"/><Relationship Id="rId3052" Type="http://schemas.openxmlformats.org/officeDocument/2006/relationships/image" Target="media/image28.png"/><Relationship Id="rId4103" Type="http://schemas.openxmlformats.org/officeDocument/2006/relationships/hyperlink" Target="http://en.wikipedia.org/wiki/Islamic_terrorism" TargetMode="External"/><Relationship Id="rId4310" Type="http://schemas.openxmlformats.org/officeDocument/2006/relationships/hyperlink" Target="http://en.wikipedia.org/wiki/Islamic_terrorism" TargetMode="External"/><Relationship Id="rId180" Type="http://schemas.openxmlformats.org/officeDocument/2006/relationships/hyperlink" Target="http://en.wikipedia.org/wiki/%27Ali_ibn_Abi_Talib" TargetMode="External"/><Relationship Id="rId1904" Type="http://schemas.openxmlformats.org/officeDocument/2006/relationships/hyperlink" Target="http://www.oxfordislamicstudies.com/article/opr/t125/e2356?_hi=15&amp;_pos=2" TargetMode="External"/><Relationship Id="rId6068" Type="http://schemas.openxmlformats.org/officeDocument/2006/relationships/hyperlink" Target="http://books.google.com/?id=WanqiF2XULsC&amp;printsec=frontcover" TargetMode="External"/><Relationship Id="rId3869" Type="http://schemas.openxmlformats.org/officeDocument/2006/relationships/hyperlink" Target="http://en.wikipedia.org/wiki/Students_Islamic_Movement_of_India" TargetMode="External"/><Relationship Id="rId5084" Type="http://schemas.openxmlformats.org/officeDocument/2006/relationships/hyperlink" Target="http://en.wikipedia.org/wiki/Islamic_economic_jurisprudence" TargetMode="External"/><Relationship Id="rId5291" Type="http://schemas.openxmlformats.org/officeDocument/2006/relationships/hyperlink" Target="http://en.wikipedia.org/wiki/Islamic_economic_jurisprudence" TargetMode="External"/><Relationship Id="rId997" Type="http://schemas.openxmlformats.org/officeDocument/2006/relationships/hyperlink" Target="http://en.wikipedia.org/wiki/Wikipedia:Link_rot" TargetMode="External"/><Relationship Id="rId2678" Type="http://schemas.openxmlformats.org/officeDocument/2006/relationships/hyperlink" Target="http://en.wikipedia.org/wiki/Pakistan" TargetMode="External"/><Relationship Id="rId2885" Type="http://schemas.openxmlformats.org/officeDocument/2006/relationships/hyperlink" Target="http://en.wikipedia.org/wiki/Osama_bin_Laden" TargetMode="External"/><Relationship Id="rId3729" Type="http://schemas.openxmlformats.org/officeDocument/2006/relationships/hyperlink" Target="http://en.wikipedia.org/wiki/Fatw%C4%81" TargetMode="External"/><Relationship Id="rId3936" Type="http://schemas.openxmlformats.org/officeDocument/2006/relationships/hyperlink" Target="http://en.wikipedia.org/wiki/Central_Asia" TargetMode="External"/><Relationship Id="rId5151" Type="http://schemas.openxmlformats.org/officeDocument/2006/relationships/hyperlink" Target="http://en.wikipedia.org/wiki/Islamic_economic_jurisprudence" TargetMode="External"/><Relationship Id="rId857" Type="http://schemas.openxmlformats.org/officeDocument/2006/relationships/hyperlink" Target="http://en.wikipedia.org/wiki/Zaidiyyah" TargetMode="External"/><Relationship Id="rId1487" Type="http://schemas.openxmlformats.org/officeDocument/2006/relationships/hyperlink" Target="http://en.wikipedia.org/wiki/Islam_and_modernity" TargetMode="External"/><Relationship Id="rId1694" Type="http://schemas.openxmlformats.org/officeDocument/2006/relationships/hyperlink" Target="http://en.wikipedia.org/wiki/Sunnah" TargetMode="External"/><Relationship Id="rId2538" Type="http://schemas.openxmlformats.org/officeDocument/2006/relationships/hyperlink" Target="http://en.wikipedia.org/wiki/Yom_Kippur_War" TargetMode="External"/><Relationship Id="rId2745" Type="http://schemas.openxmlformats.org/officeDocument/2006/relationships/hyperlink" Target="http://en.wikipedia.org/wiki/Shia" TargetMode="External"/><Relationship Id="rId2952" Type="http://schemas.openxmlformats.org/officeDocument/2006/relationships/hyperlink" Target="http://en.wikipedia.org/wiki/London_Borough_of_Newham" TargetMode="External"/><Relationship Id="rId717" Type="http://schemas.openxmlformats.org/officeDocument/2006/relationships/hyperlink" Target="http://en.wikipedia.org/wiki/Taqiya" TargetMode="External"/><Relationship Id="rId924" Type="http://schemas.openxmlformats.org/officeDocument/2006/relationships/hyperlink" Target="http://en.wikipedia.org/wiki/Zaidiyyah" TargetMode="External"/><Relationship Id="rId1347" Type="http://schemas.openxmlformats.org/officeDocument/2006/relationships/hyperlink" Target="http://en.wikipedia.org/wiki/Tanzimat" TargetMode="External"/><Relationship Id="rId1554" Type="http://schemas.openxmlformats.org/officeDocument/2006/relationships/hyperlink" Target="http://en.wikipedia.org/wiki/Ahmed_Al-Gubbanchi" TargetMode="External"/><Relationship Id="rId1761" Type="http://schemas.openxmlformats.org/officeDocument/2006/relationships/hyperlink" Target="http://en.wikipedia.org/wiki/Qur%27an" TargetMode="External"/><Relationship Id="rId2605" Type="http://schemas.openxmlformats.org/officeDocument/2006/relationships/hyperlink" Target="http://en.wikipedia.org/wiki/Identity_politics" TargetMode="External"/><Relationship Id="rId2812" Type="http://schemas.openxmlformats.org/officeDocument/2006/relationships/hyperlink" Target="http://en.wikipedia.org/wiki/Saddam_Hussein" TargetMode="External"/><Relationship Id="rId5011" Type="http://schemas.openxmlformats.org/officeDocument/2006/relationships/hyperlink" Target="http://en.wikipedia.org/wiki/Employment" TargetMode="External"/><Relationship Id="rId5968" Type="http://schemas.openxmlformats.org/officeDocument/2006/relationships/hyperlink" Target="http://en.wikipedia.org/wiki/Persecution_of_Muslims" TargetMode="External"/><Relationship Id="rId53" Type="http://schemas.openxmlformats.org/officeDocument/2006/relationships/hyperlink" Target="http://en.wikipedia.org/wiki/Mysticism" TargetMode="External"/><Relationship Id="rId1207" Type="http://schemas.openxmlformats.org/officeDocument/2006/relationships/hyperlink" Target="http://en.wikipedia.org/wiki/Marginalization" TargetMode="External"/><Relationship Id="rId1414" Type="http://schemas.openxmlformats.org/officeDocument/2006/relationships/hyperlink" Target="http://en.wikipedia.org/wiki/Ankara_University" TargetMode="External"/><Relationship Id="rId1621" Type="http://schemas.openxmlformats.org/officeDocument/2006/relationships/hyperlink" Target="http://en.wikipedia.org/wiki/Liberal_movements_within_Islam" TargetMode="External"/><Relationship Id="rId4777" Type="http://schemas.openxmlformats.org/officeDocument/2006/relationships/hyperlink" Target="http://en.wikipedia.org/wiki/Inventions_in_medieval_Islam" TargetMode="External"/><Relationship Id="rId4984" Type="http://schemas.openxmlformats.org/officeDocument/2006/relationships/hyperlink" Target="http://en.wikipedia.org/wiki/Tax" TargetMode="External"/><Relationship Id="rId5828" Type="http://schemas.openxmlformats.org/officeDocument/2006/relationships/hyperlink" Target="http://en.wikipedia.org/wiki/Persecution_of_Muslims" TargetMode="External"/><Relationship Id="rId3379" Type="http://schemas.openxmlformats.org/officeDocument/2006/relationships/hyperlink" Target="http://www.neighbourhood.statistics.gov.uk/dissemination/LeadTableView.do?a=7&amp;b=6059498&amp;c=london&amp;d=81&amp;e=13&amp;g=336453&amp;i=1001x1003x1006&amp;k=religion&amp;o=254&amp;m=0&amp;r=1&amp;s=1236018543062&amp;enc=1&amp;domainId=16&amp;dsFamilyId=95" TargetMode="External"/><Relationship Id="rId3586" Type="http://schemas.openxmlformats.org/officeDocument/2006/relationships/hyperlink" Target="http://en.wikipedia.org/wiki/Fard" TargetMode="External"/><Relationship Id="rId3793" Type="http://schemas.openxmlformats.org/officeDocument/2006/relationships/hyperlink" Target="http://en.wikipedia.org/wiki/The_Washington_Post" TargetMode="External"/><Relationship Id="rId4637" Type="http://schemas.openxmlformats.org/officeDocument/2006/relationships/hyperlink" Target="http://en.wikipedia.org/wiki/Al-Ghazali" TargetMode="External"/><Relationship Id="rId2188" Type="http://schemas.openxmlformats.org/officeDocument/2006/relationships/hyperlink" Target="http://en.wikipedia.org/wiki/Colonialism" TargetMode="External"/><Relationship Id="rId2395" Type="http://schemas.openxmlformats.org/officeDocument/2006/relationships/hyperlink" Target="http://en.wikipedia.org/wiki/Pan-Islamism" TargetMode="External"/><Relationship Id="rId3239" Type="http://schemas.openxmlformats.org/officeDocument/2006/relationships/hyperlink" Target="http://www.muslimdecline.blogspot.com/" TargetMode="External"/><Relationship Id="rId3446" Type="http://schemas.openxmlformats.org/officeDocument/2006/relationships/hyperlink" Target="http://en.wikipedia.org/wiki/United_States" TargetMode="External"/><Relationship Id="rId4844" Type="http://schemas.openxmlformats.org/officeDocument/2006/relationships/hyperlink" Target="http://en.wikipedia.org/wiki/Ancient_Greece" TargetMode="External"/><Relationship Id="rId367" Type="http://schemas.openxmlformats.org/officeDocument/2006/relationships/hyperlink" Target="http://en.wikipedia.org/wiki/Maliki" TargetMode="External"/><Relationship Id="rId574" Type="http://schemas.openxmlformats.org/officeDocument/2006/relationships/hyperlink" Target="http://en.wikipedia.org/wiki/Kerala" TargetMode="External"/><Relationship Id="rId2048" Type="http://schemas.openxmlformats.org/officeDocument/2006/relationships/hyperlink" Target="http://en.wikipedia.org/wiki/Shura" TargetMode="External"/><Relationship Id="rId2255" Type="http://schemas.openxmlformats.org/officeDocument/2006/relationships/hyperlink" Target="http://en.wikipedia.org/wiki/Vladimir_Putin" TargetMode="External"/><Relationship Id="rId3653" Type="http://schemas.openxmlformats.org/officeDocument/2006/relationships/hyperlink" Target="http://en.wikipedia.org/wiki/Islamic_terrorism" TargetMode="External"/><Relationship Id="rId3860" Type="http://schemas.openxmlformats.org/officeDocument/2006/relationships/hyperlink" Target="http://en.wikipedia.org/wiki/Hindu" TargetMode="External"/><Relationship Id="rId4704" Type="http://schemas.openxmlformats.org/officeDocument/2006/relationships/hyperlink" Target="http://en.wikipedia.org/wiki/Merchant_capitalism" TargetMode="External"/><Relationship Id="rId4911" Type="http://schemas.openxmlformats.org/officeDocument/2006/relationships/hyperlink" Target="http://en.wikipedia.org/wiki/Interest" TargetMode="External"/><Relationship Id="rId227" Type="http://schemas.openxmlformats.org/officeDocument/2006/relationships/hyperlink" Target="http://en.wikipedia.org/wiki/Yousuf_Ludhianvi" TargetMode="External"/><Relationship Id="rId781" Type="http://schemas.openxmlformats.org/officeDocument/2006/relationships/hyperlink" Target="http://en.wikipedia.org/wiki/Hasan_ibn_Ali" TargetMode="External"/><Relationship Id="rId2462" Type="http://schemas.openxmlformats.org/officeDocument/2006/relationships/hyperlink" Target="http://en.wikipedia.org/wiki/Qur%27an" TargetMode="External"/><Relationship Id="rId3306" Type="http://schemas.openxmlformats.org/officeDocument/2006/relationships/hyperlink" Target="http://en.wikipedia.org/wiki/Political_Islam" TargetMode="External"/><Relationship Id="rId3513" Type="http://schemas.openxmlformats.org/officeDocument/2006/relationships/hyperlink" Target="http://en.wikipedia.org/wiki/Iraq" TargetMode="External"/><Relationship Id="rId3720" Type="http://schemas.openxmlformats.org/officeDocument/2006/relationships/hyperlink" Target="http://en.wikipedia.org/wiki/Afghanistan" TargetMode="External"/><Relationship Id="rId434" Type="http://schemas.openxmlformats.org/officeDocument/2006/relationships/hyperlink" Target="http://en.wikipedia.org/wiki/Shafi%27i" TargetMode="External"/><Relationship Id="rId641" Type="http://schemas.openxmlformats.org/officeDocument/2006/relationships/hyperlink" Target="http://en.wikipedia.org/wiki/Ahmad_Syafi%27i_Maarif" TargetMode="External"/><Relationship Id="rId1064" Type="http://schemas.openxmlformats.org/officeDocument/2006/relationships/hyperlink" Target="http://en.wikipedia.org/wiki/Exoteric" TargetMode="External"/><Relationship Id="rId1271" Type="http://schemas.openxmlformats.org/officeDocument/2006/relationships/hyperlink" Target="http://en.wikipedia.org/wiki/Middle_East_and_globalization" TargetMode="External"/><Relationship Id="rId2115" Type="http://schemas.openxmlformats.org/officeDocument/2006/relationships/hyperlink" Target="http://en.wikipedia.org/wiki/Human_skin_color" TargetMode="External"/><Relationship Id="rId2322" Type="http://schemas.openxmlformats.org/officeDocument/2006/relationships/hyperlink" Target="http://en.wikipedia.org/wiki/Political_aspects_of_Islam" TargetMode="External"/><Relationship Id="rId5478" Type="http://schemas.openxmlformats.org/officeDocument/2006/relationships/hyperlink" Target="http://en.wikipedia.org/wiki/Law" TargetMode="External"/><Relationship Id="rId5685" Type="http://schemas.openxmlformats.org/officeDocument/2006/relationships/hyperlink" Target="http://en.wikipedia.org/wiki/Bat_Ye%27or" TargetMode="External"/><Relationship Id="rId5892" Type="http://schemas.openxmlformats.org/officeDocument/2006/relationships/hyperlink" Target="http://en.wikipedia.org/wiki/Persecution_of_Muslims" TargetMode="External"/><Relationship Id="rId501" Type="http://schemas.openxmlformats.org/officeDocument/2006/relationships/hyperlink" Target="http://en.wikipedia.org/wiki/Karnataka" TargetMode="External"/><Relationship Id="rId1131" Type="http://schemas.openxmlformats.org/officeDocument/2006/relationships/hyperlink" Target="http://en.wikipedia.org/wiki/European_languages" TargetMode="External"/><Relationship Id="rId4287" Type="http://schemas.openxmlformats.org/officeDocument/2006/relationships/hyperlink" Target="http://news.bbc.co.uk/2/hi/programmes/from_our_own_correspondent/6200804.stm" TargetMode="External"/><Relationship Id="rId4494" Type="http://schemas.openxmlformats.org/officeDocument/2006/relationships/hyperlink" Target="http://en.wikipedia.org/wiki/Onward_Muslim_Soldiers" TargetMode="External"/><Relationship Id="rId5338" Type="http://schemas.openxmlformats.org/officeDocument/2006/relationships/hyperlink" Target="http://www.renaissance.com.pk/Augvipo2y3.html" TargetMode="External"/><Relationship Id="rId5545" Type="http://schemas.openxmlformats.org/officeDocument/2006/relationships/hyperlink" Target="http://en.wikipedia.org/wiki/Western_world" TargetMode="External"/><Relationship Id="rId5752" Type="http://schemas.openxmlformats.org/officeDocument/2006/relationships/hyperlink" Target="http://en.wikipedia.org/wiki/Mu%27tazili" TargetMode="External"/><Relationship Id="rId3096" Type="http://schemas.openxmlformats.org/officeDocument/2006/relationships/image" Target="media/image39.png"/><Relationship Id="rId4147" Type="http://schemas.openxmlformats.org/officeDocument/2006/relationships/hyperlink" Target="http://en.wikipedia.org/wiki/Islamic_terrorism" TargetMode="External"/><Relationship Id="rId4354" Type="http://schemas.openxmlformats.org/officeDocument/2006/relationships/hyperlink" Target="http://en.wikipedia.org/wiki/Islamic_terrorism" TargetMode="External"/><Relationship Id="rId4561" Type="http://schemas.openxmlformats.org/officeDocument/2006/relationships/hyperlink" Target="http://en.wikipedia.org/wiki/Sociology" TargetMode="External"/><Relationship Id="rId5405" Type="http://schemas.openxmlformats.org/officeDocument/2006/relationships/hyperlink" Target="http://en.wikipedia.org/wiki/Islamic_economic_jurisprudence" TargetMode="External"/><Relationship Id="rId5612" Type="http://schemas.openxmlformats.org/officeDocument/2006/relationships/hyperlink" Target="http://en.wikipedia.org/wiki/Exegete" TargetMode="External"/><Relationship Id="rId1948" Type="http://schemas.openxmlformats.org/officeDocument/2006/relationships/hyperlink" Target="http://en.wikipedia.org/wiki/Boston_Review" TargetMode="External"/><Relationship Id="rId3163" Type="http://schemas.openxmlformats.org/officeDocument/2006/relationships/hyperlink" Target="http://web.archive.org/web/20060406064405/http:/www.aljazeerah.info/Opinion+editorials/2006+Opinion+Editorials/February/27o/Wikipedia+Good+Intentions,+Horrible+Consequences+By+Abid+Uallah+Jan.htm" TargetMode="External"/><Relationship Id="rId3370" Type="http://schemas.openxmlformats.org/officeDocument/2006/relationships/hyperlink" Target="http://en.wikipedia.org/wiki/Political_Islam" TargetMode="External"/><Relationship Id="rId4007" Type="http://schemas.openxmlformats.org/officeDocument/2006/relationships/hyperlink" Target="http://en.wikipedia.org/wiki/Special:BookSources/978-0-9655139-4-4" TargetMode="External"/><Relationship Id="rId4214" Type="http://schemas.openxmlformats.org/officeDocument/2006/relationships/hyperlink" Target="http://www.newstatesman.com/2009/07/mehdi-hasan-muslim-terrorism-white-british" TargetMode="External"/><Relationship Id="rId4421" Type="http://schemas.openxmlformats.org/officeDocument/2006/relationships/hyperlink" Target="http://en.wikipedia.org/wiki/Rediff.com" TargetMode="External"/><Relationship Id="rId291" Type="http://schemas.openxmlformats.org/officeDocument/2006/relationships/hyperlink" Target="http://en.wikipedia.org/wiki/Abu-al-Faraj_Ibn_Al-Jawzi" TargetMode="External"/><Relationship Id="rId1808" Type="http://schemas.openxmlformats.org/officeDocument/2006/relationships/hyperlink" Target="http://en.wikipedia.org/wiki/State_Duma_of_the_Russian_Empire" TargetMode="External"/><Relationship Id="rId3023" Type="http://schemas.openxmlformats.org/officeDocument/2006/relationships/hyperlink" Target="http://en.wikipedia.org/wiki/Indonesia" TargetMode="External"/><Relationship Id="rId151" Type="http://schemas.openxmlformats.org/officeDocument/2006/relationships/hyperlink" Target="http://en.wikipedia.org/wiki/Fiqh" TargetMode="External"/><Relationship Id="rId3230" Type="http://schemas.openxmlformats.org/officeDocument/2006/relationships/hyperlink" Target="http://www.accessmylibrary.com/coms2/summary_0286-25472708_ITM" TargetMode="External"/><Relationship Id="rId5195" Type="http://schemas.openxmlformats.org/officeDocument/2006/relationships/hyperlink" Target="http://en.wikipedia.org/wiki/Immaterial" TargetMode="External"/><Relationship Id="rId6039" Type="http://schemas.openxmlformats.org/officeDocument/2006/relationships/hyperlink" Target="http://en.wikipedia.org/wiki/Ayatollah_Khomeini" TargetMode="External"/><Relationship Id="rId2789" Type="http://schemas.openxmlformats.org/officeDocument/2006/relationships/hyperlink" Target="http://en.wikipedia.org/wiki/Sharia" TargetMode="External"/><Relationship Id="rId2996" Type="http://schemas.openxmlformats.org/officeDocument/2006/relationships/hyperlink" Target="http://en.wikipedia.org/wiki/Algeria" TargetMode="External"/><Relationship Id="rId968" Type="http://schemas.openxmlformats.org/officeDocument/2006/relationships/hyperlink" Target="http://en.wikipedia.org/wiki/Kafir" TargetMode="External"/><Relationship Id="rId1598" Type="http://schemas.openxmlformats.org/officeDocument/2006/relationships/hyperlink" Target="http://en.wikipedia.org/wiki/Islamic_feminism" TargetMode="External"/><Relationship Id="rId2649" Type="http://schemas.openxmlformats.org/officeDocument/2006/relationships/hyperlink" Target="http://en.wikipedia.org/wiki/Jamiat_Ulema-e-Islam" TargetMode="External"/><Relationship Id="rId2856" Type="http://schemas.openxmlformats.org/officeDocument/2006/relationships/hyperlink" Target="http://en.wikipedia.org/wiki/Political_Islam" TargetMode="External"/><Relationship Id="rId3907" Type="http://schemas.openxmlformats.org/officeDocument/2006/relationships/hyperlink" Target="http://en.wikipedia.org/wiki/Indian_Mujahideen" TargetMode="External"/><Relationship Id="rId5055" Type="http://schemas.openxmlformats.org/officeDocument/2006/relationships/hyperlink" Target="http://en.wikipedia.org/wiki/Corporation" TargetMode="External"/><Relationship Id="rId5262" Type="http://schemas.openxmlformats.org/officeDocument/2006/relationships/hyperlink" Target="http://en.wikipedia.org/wiki/Islamization_of_knowledge" TargetMode="External"/><Relationship Id="rId6106" Type="http://schemas.openxmlformats.org/officeDocument/2006/relationships/hyperlink" Target="http://en.wikipedia.org/wiki/Islamophobia" TargetMode="External"/><Relationship Id="rId97" Type="http://schemas.openxmlformats.org/officeDocument/2006/relationships/hyperlink" Target="http://en.wikipedia.org/wiki/Muhammad_Baqir" TargetMode="External"/><Relationship Id="rId828" Type="http://schemas.openxmlformats.org/officeDocument/2006/relationships/hyperlink" Target="http://en.wikipedia.org/wiki/Uthman" TargetMode="External"/><Relationship Id="rId1458" Type="http://schemas.openxmlformats.org/officeDocument/2006/relationships/hyperlink" Target="http://en.wikipedia.org/wiki/Liberal_movements_within_Islam" TargetMode="External"/><Relationship Id="rId1665" Type="http://schemas.openxmlformats.org/officeDocument/2006/relationships/hyperlink" Target="http://en.wikipedia.org/wiki/Antinomianism" TargetMode="External"/><Relationship Id="rId1872" Type="http://schemas.openxmlformats.org/officeDocument/2006/relationships/hyperlink" Target="http://en.wikipedia.org/wiki/Amina_Wadud" TargetMode="External"/><Relationship Id="rId2509" Type="http://schemas.openxmlformats.org/officeDocument/2006/relationships/hyperlink" Target="http://en.wikipedia.org/wiki/Communism" TargetMode="External"/><Relationship Id="rId2716" Type="http://schemas.openxmlformats.org/officeDocument/2006/relationships/image" Target="media/image8.png"/><Relationship Id="rId4071" Type="http://schemas.openxmlformats.org/officeDocument/2006/relationships/hyperlink" Target="http://en.wikipedia.org/wiki/Special:BookSources/978-0-19-522393-4" TargetMode="External"/><Relationship Id="rId5122" Type="http://schemas.openxmlformats.org/officeDocument/2006/relationships/hyperlink" Target="http://en.wikipedia.org/wiki/Muhammad_Yunus" TargetMode="External"/><Relationship Id="rId1318" Type="http://schemas.openxmlformats.org/officeDocument/2006/relationships/hyperlink" Target="http://en.wikipedia.org/wiki/Tanzimat" TargetMode="External"/><Relationship Id="rId1525" Type="http://schemas.openxmlformats.org/officeDocument/2006/relationships/hyperlink" Target="http://news.bbc.co.uk/2/hi/middle_east/1679397.stm" TargetMode="External"/><Relationship Id="rId2923" Type="http://schemas.openxmlformats.org/officeDocument/2006/relationships/hyperlink" Target="http://en.wikipedia.org/wiki/Coup_d%27%C3%A9tat" TargetMode="External"/><Relationship Id="rId1732" Type="http://schemas.openxmlformats.org/officeDocument/2006/relationships/hyperlink" Target="http://en.wikipedia.org/wiki/Submitter" TargetMode="External"/><Relationship Id="rId4888" Type="http://schemas.openxmlformats.org/officeDocument/2006/relationships/hyperlink" Target="http://en.wikipedia.org/wiki/Ibn_Taymiyyah" TargetMode="External"/><Relationship Id="rId5939" Type="http://schemas.openxmlformats.org/officeDocument/2006/relationships/hyperlink" Target="http://news.bbc.co.uk/2/hi/middle_east/6293230.stm" TargetMode="External"/><Relationship Id="rId24" Type="http://schemas.openxmlformats.org/officeDocument/2006/relationships/hyperlink" Target="http://en.wikipedia.org/wiki/Shi%27a_Imam" TargetMode="External"/><Relationship Id="rId2299" Type="http://schemas.openxmlformats.org/officeDocument/2006/relationships/hyperlink" Target="http://www.2muslims.com/directory/Detailed/225505.shtml" TargetMode="External"/><Relationship Id="rId3697" Type="http://schemas.openxmlformats.org/officeDocument/2006/relationships/hyperlink" Target="http://en.wikipedia.org/wiki/Hezbollah" TargetMode="External"/><Relationship Id="rId4748" Type="http://schemas.openxmlformats.org/officeDocument/2006/relationships/hyperlink" Target="http://en.wikipedia.org/wiki/Socialism" TargetMode="External"/><Relationship Id="rId4955" Type="http://schemas.openxmlformats.org/officeDocument/2006/relationships/hyperlink" Target="http://en.wikipedia.org/wiki/Sharia" TargetMode="External"/><Relationship Id="rId3557" Type="http://schemas.openxmlformats.org/officeDocument/2006/relationships/hyperlink" Target="http://en.wikipedia.org/wiki/Emotional_and_behavioral_disorders" TargetMode="External"/><Relationship Id="rId3764" Type="http://schemas.openxmlformats.org/officeDocument/2006/relationships/hyperlink" Target="http://en.wikipedia.org/wiki/Jordan" TargetMode="External"/><Relationship Id="rId3971" Type="http://schemas.openxmlformats.org/officeDocument/2006/relationships/hyperlink" Target="http://en.wikipedia.org/wiki/Bruce_Lawrence" TargetMode="External"/><Relationship Id="rId4608" Type="http://schemas.openxmlformats.org/officeDocument/2006/relationships/hyperlink" Target="http://en.wikipedia.org/wiki/Equipment" TargetMode="External"/><Relationship Id="rId4815" Type="http://schemas.openxmlformats.org/officeDocument/2006/relationships/hyperlink" Target="http://en.wikipedia.org/wiki/Broker" TargetMode="External"/><Relationship Id="rId478" Type="http://schemas.openxmlformats.org/officeDocument/2006/relationships/hyperlink" Target="http://en.wikipedia.org/wiki/Malaysia" TargetMode="External"/><Relationship Id="rId685" Type="http://schemas.openxmlformats.org/officeDocument/2006/relationships/hyperlink" Target="http://en.wikipedia.org/wiki/Al-Azhar_Shia_Fatwa" TargetMode="External"/><Relationship Id="rId892" Type="http://schemas.openxmlformats.org/officeDocument/2006/relationships/hyperlink" Target="http://en.wikipedia.org/wiki/China" TargetMode="External"/><Relationship Id="rId2159" Type="http://schemas.openxmlformats.org/officeDocument/2006/relationships/hyperlink" Target="http://en.wikipedia.org/wiki/Pan-Arabism" TargetMode="External"/><Relationship Id="rId2366" Type="http://schemas.openxmlformats.org/officeDocument/2006/relationships/hyperlink" Target="http://en.wikipedia.org/wiki/Political_system" TargetMode="External"/><Relationship Id="rId2573" Type="http://schemas.openxmlformats.org/officeDocument/2006/relationships/hyperlink" Target="http://en.wikipedia.org/wiki/Philippines" TargetMode="External"/><Relationship Id="rId2780" Type="http://schemas.openxmlformats.org/officeDocument/2006/relationships/hyperlink" Target="http://en.wikipedia.org/wiki/Israel" TargetMode="External"/><Relationship Id="rId3417" Type="http://schemas.openxmlformats.org/officeDocument/2006/relationships/hyperlink" Target="http://en.wikipedia.org/w/index.php?title=Nazih_Ayubi&amp;action=edit&amp;redlink=1" TargetMode="External"/><Relationship Id="rId3624" Type="http://schemas.openxmlformats.org/officeDocument/2006/relationships/hyperlink" Target="http://en.wikipedia.org/wiki/Islamic_terrorism" TargetMode="External"/><Relationship Id="rId3831" Type="http://schemas.openxmlformats.org/officeDocument/2006/relationships/hyperlink" Target="http://en.wikipedia.org/wiki/Ahmedabad" TargetMode="External"/><Relationship Id="rId6030" Type="http://schemas.openxmlformats.org/officeDocument/2006/relationships/hyperlink" Target="http://en.wikipedia.org/wiki/Islamophobia" TargetMode="External"/><Relationship Id="rId338" Type="http://schemas.openxmlformats.org/officeDocument/2006/relationships/hyperlink" Target="http://en.wikipedia.org/wiki/Muwatta_Imam_Malik" TargetMode="External"/><Relationship Id="rId545" Type="http://schemas.openxmlformats.org/officeDocument/2006/relationships/hyperlink" Target="http://en.wikipedia.org/wiki/Ibn_Khuzaymah" TargetMode="External"/><Relationship Id="rId752" Type="http://schemas.openxmlformats.org/officeDocument/2006/relationships/hyperlink" Target="http://en.wikipedia.org/wiki/Persian_language" TargetMode="External"/><Relationship Id="rId1175" Type="http://schemas.openxmlformats.org/officeDocument/2006/relationships/hyperlink" Target="http://en.wikipedia.org/wiki/Middle_East_and_globalization" TargetMode="External"/><Relationship Id="rId1382" Type="http://schemas.openxmlformats.org/officeDocument/2006/relationships/hyperlink" Target="http://en.wikipedia.org/w/index.php?title=Achmad_Dachlan&amp;action=edit&amp;redlink=1" TargetMode="External"/><Relationship Id="rId2019" Type="http://schemas.openxmlformats.org/officeDocument/2006/relationships/hyperlink" Target="http://en.wikipedia.org/wiki/Caliph" TargetMode="External"/><Relationship Id="rId2226" Type="http://schemas.openxmlformats.org/officeDocument/2006/relationships/hyperlink" Target="http://en.wikipedia.org/wiki/Modern_Islamic_philosophy" TargetMode="External"/><Relationship Id="rId2433" Type="http://schemas.openxmlformats.org/officeDocument/2006/relationships/hyperlink" Target="http://en.wikipedia.org/wiki/Mohammad_Hussein_Fadlallah" TargetMode="External"/><Relationship Id="rId2640" Type="http://schemas.openxmlformats.org/officeDocument/2006/relationships/hyperlink" Target="http://en.wikipedia.org/wiki/Political_Islam" TargetMode="External"/><Relationship Id="rId5589" Type="http://schemas.openxmlformats.org/officeDocument/2006/relationships/hyperlink" Target="http://en.wikipedia.org/wiki/International_Politics" TargetMode="External"/><Relationship Id="rId5796" Type="http://schemas.openxmlformats.org/officeDocument/2006/relationships/hyperlink" Target="http://en.wikipedia.org/wiki/Persecution_of_Muslims" TargetMode="External"/><Relationship Id="rId405" Type="http://schemas.openxmlformats.org/officeDocument/2006/relationships/hyperlink" Target="http://en.wikipedia.org/wiki/Maliki" TargetMode="External"/><Relationship Id="rId612" Type="http://schemas.openxmlformats.org/officeDocument/2006/relationships/hyperlink" Target="http://en.wikipedia.org/wiki/Habib_Ali_al-Jifri" TargetMode="External"/><Relationship Id="rId1035" Type="http://schemas.openxmlformats.org/officeDocument/2006/relationships/hyperlink" Target="http://en.wikipedia.org/wiki/Usul_al-fiqh" TargetMode="External"/><Relationship Id="rId1242" Type="http://schemas.openxmlformats.org/officeDocument/2006/relationships/hyperlink" Target="http://en.wikipedia.org/wiki/Middle_East_and_globalization" TargetMode="External"/><Relationship Id="rId2500" Type="http://schemas.openxmlformats.org/officeDocument/2006/relationships/hyperlink" Target="http://en.wikipedia.org/wiki/Ottoman_Empire" TargetMode="External"/><Relationship Id="rId4398" Type="http://schemas.openxmlformats.org/officeDocument/2006/relationships/hyperlink" Target="http://timesofindia.indiatimes.com/cms.dll/html/uncomp/articleshow?msid=153495" TargetMode="External"/><Relationship Id="rId5449" Type="http://schemas.openxmlformats.org/officeDocument/2006/relationships/hyperlink" Target="http://en.wikipedia.org/wiki/Iran" TargetMode="External"/><Relationship Id="rId5656" Type="http://schemas.openxmlformats.org/officeDocument/2006/relationships/hyperlink" Target="http://en.wikipedia.org/wiki/Ummah" TargetMode="External"/><Relationship Id="rId1102" Type="http://schemas.openxmlformats.org/officeDocument/2006/relationships/hyperlink" Target="http://en.wikipedia.org/wiki/Middle_East_and_globalization" TargetMode="External"/><Relationship Id="rId4258" Type="http://schemas.openxmlformats.org/officeDocument/2006/relationships/hyperlink" Target="http://www.atimes.com/atimes/Middle_East/HG20Ak02.html" TargetMode="External"/><Relationship Id="rId4465" Type="http://schemas.openxmlformats.org/officeDocument/2006/relationships/hyperlink" Target="http://en.wikipedia.org/wiki/Special:BookSources/1-556-05268-5" TargetMode="External"/><Relationship Id="rId5309" Type="http://schemas.openxmlformats.org/officeDocument/2006/relationships/hyperlink" Target="http://en.wikipedia.org/wiki/Islamic_economic_jurisprudence" TargetMode="External"/><Relationship Id="rId5863" Type="http://schemas.openxmlformats.org/officeDocument/2006/relationships/hyperlink" Target="http://www.guardian.co.uk/uk/2010/jan/28/hate-crimes-muslims-media-politicians" TargetMode="External"/><Relationship Id="rId3067" Type="http://schemas.openxmlformats.org/officeDocument/2006/relationships/hyperlink" Target="http://en.wikipedia.org/wiki/Pakistan" TargetMode="External"/><Relationship Id="rId3274" Type="http://schemas.openxmlformats.org/officeDocument/2006/relationships/hyperlink" Target="http://en.wikipedia.org/wiki/Political_Islam" TargetMode="External"/><Relationship Id="rId4118" Type="http://schemas.openxmlformats.org/officeDocument/2006/relationships/hyperlink" Target="http://en.wikipedia.org/wiki/Islamic_terrorism" TargetMode="External"/><Relationship Id="rId4672" Type="http://schemas.openxmlformats.org/officeDocument/2006/relationships/hyperlink" Target="http://en.wikipedia.org/wiki/Scribe" TargetMode="External"/><Relationship Id="rId5516" Type="http://schemas.openxmlformats.org/officeDocument/2006/relationships/hyperlink" Target="http://en.wikipedia.org/wiki/United_States" TargetMode="External"/><Relationship Id="rId5723" Type="http://schemas.openxmlformats.org/officeDocument/2006/relationships/hyperlink" Target="http://en.wikipedia.org/wiki/September_11_attacks" TargetMode="External"/><Relationship Id="rId5930" Type="http://schemas.openxmlformats.org/officeDocument/2006/relationships/hyperlink" Target="http://en.wikipedia.org/wiki/Persecution_of_Muslims" TargetMode="External"/><Relationship Id="rId195" Type="http://schemas.openxmlformats.org/officeDocument/2006/relationships/hyperlink" Target="http://en.wikipedia.org/wiki/Hidayah" TargetMode="External"/><Relationship Id="rId1919" Type="http://schemas.openxmlformats.org/officeDocument/2006/relationships/hyperlink" Target="http://en.wikipedia.org/wiki/Liberal_movements_within_Islam" TargetMode="External"/><Relationship Id="rId3481" Type="http://schemas.openxmlformats.org/officeDocument/2006/relationships/hyperlink" Target="http://en.wikipedia.org/wiki/Switzerland" TargetMode="External"/><Relationship Id="rId4325" Type="http://schemas.openxmlformats.org/officeDocument/2006/relationships/hyperlink" Target="http://en.wikipedia.org/wiki/Islamic_terrorism" TargetMode="External"/><Relationship Id="rId4532" Type="http://schemas.openxmlformats.org/officeDocument/2006/relationships/hyperlink" Target="http://en.wikipedia.org/wiki/Shia" TargetMode="External"/><Relationship Id="rId2083" Type="http://schemas.openxmlformats.org/officeDocument/2006/relationships/hyperlink" Target="http://en.wikipedia.org/wiki/Right_of_revolution" TargetMode="External"/><Relationship Id="rId2290" Type="http://schemas.openxmlformats.org/officeDocument/2006/relationships/hyperlink" Target="http://en.wikipedia.org/wiki/Political_aspects_of_Islam" TargetMode="External"/><Relationship Id="rId3134" Type="http://schemas.openxmlformats.org/officeDocument/2006/relationships/hyperlink" Target="http://en.wikipedia.org/wiki/Bernard_Lewis" TargetMode="External"/><Relationship Id="rId3341" Type="http://schemas.openxmlformats.org/officeDocument/2006/relationships/hyperlink" Target="http://en.wikipedia.org/wiki/Political_Islam" TargetMode="External"/><Relationship Id="rId262" Type="http://schemas.openxmlformats.org/officeDocument/2006/relationships/hyperlink" Target="http://en.wikipedia.org/wiki/Quran" TargetMode="External"/><Relationship Id="rId2150" Type="http://schemas.openxmlformats.org/officeDocument/2006/relationships/hyperlink" Target="http://en.wikipedia.org/wiki/Ziauddin_Sardar" TargetMode="External"/><Relationship Id="rId3201" Type="http://schemas.openxmlformats.org/officeDocument/2006/relationships/hyperlink" Target="http://www.foreignaffairs.org/20051101facomment84601/peter-bergen-alec-reynolds/blowback-revisited.html" TargetMode="External"/><Relationship Id="rId5099" Type="http://schemas.openxmlformats.org/officeDocument/2006/relationships/hyperlink" Target="http://en.wikipedia.org/wiki/Islamic_Revolution" TargetMode="External"/><Relationship Id="rId122" Type="http://schemas.openxmlformats.org/officeDocument/2006/relationships/hyperlink" Target="http://en.wikipedia.org/wiki/Fiqh" TargetMode="External"/><Relationship Id="rId2010" Type="http://schemas.openxmlformats.org/officeDocument/2006/relationships/hyperlink" Target="http://en.wikipedia.org/wiki/Persian_Empire" TargetMode="External"/><Relationship Id="rId5166" Type="http://schemas.openxmlformats.org/officeDocument/2006/relationships/hyperlink" Target="http://en.wikipedia.org/wiki/Islamic_economic_jurisprudence" TargetMode="External"/><Relationship Id="rId5373" Type="http://schemas.openxmlformats.org/officeDocument/2006/relationships/hyperlink" Target="http://en.wikipedia.org/wiki/Islamic_economic_jurisprudence" TargetMode="External"/><Relationship Id="rId5580" Type="http://schemas.openxmlformats.org/officeDocument/2006/relationships/hyperlink" Target="http://en.wikipedia.org/wiki/Gaia_(mythology)" TargetMode="External"/><Relationship Id="rId1569" Type="http://schemas.openxmlformats.org/officeDocument/2006/relationships/hyperlink" Target="http://en.wikipedia.org/wiki/Liberal_movements_within_Islam" TargetMode="External"/><Relationship Id="rId2967" Type="http://schemas.openxmlformats.org/officeDocument/2006/relationships/hyperlink" Target="http://en.wikipedia.org/wiki/Political_Islam" TargetMode="External"/><Relationship Id="rId4182" Type="http://schemas.openxmlformats.org/officeDocument/2006/relationships/hyperlink" Target="http://www.answers.com/topic/al-qaeda" TargetMode="External"/><Relationship Id="rId5026" Type="http://schemas.openxmlformats.org/officeDocument/2006/relationships/hyperlink" Target="http://en.wikipedia.org/wiki/Monetary_economy" TargetMode="External"/><Relationship Id="rId5233" Type="http://schemas.openxmlformats.org/officeDocument/2006/relationships/hyperlink" Target="http://en.wikipedia.org/wiki/Citigroup" TargetMode="External"/><Relationship Id="rId5440" Type="http://schemas.openxmlformats.org/officeDocument/2006/relationships/hyperlink" Target="http://en.wikipedia.org/wiki/Muslim" TargetMode="External"/><Relationship Id="rId939" Type="http://schemas.openxmlformats.org/officeDocument/2006/relationships/hyperlink" Target="http://en.wikipedia.org/wiki/Special:BookSources/1860643213" TargetMode="External"/><Relationship Id="rId1776" Type="http://schemas.openxmlformats.org/officeDocument/2006/relationships/hyperlink" Target="http://en.wikipedia.org/wiki/Ibn_Hazm" TargetMode="External"/><Relationship Id="rId1983" Type="http://schemas.openxmlformats.org/officeDocument/2006/relationships/hyperlink" Target="http://en.wikipedia.org/wiki/Medina" TargetMode="External"/><Relationship Id="rId2827" Type="http://schemas.openxmlformats.org/officeDocument/2006/relationships/hyperlink" Target="http://en.wikipedia.org/wiki/Al-Gama%27a_al-Islamiyya" TargetMode="External"/><Relationship Id="rId4042" Type="http://schemas.openxmlformats.org/officeDocument/2006/relationships/hyperlink" Target="http://www.npr.org/templates/story/story.php?storyId=15276485" TargetMode="External"/><Relationship Id="rId68" Type="http://schemas.openxmlformats.org/officeDocument/2006/relationships/hyperlink" Target="http://en.wikipedia.org/wiki/Enlightenment_(spiritual)" TargetMode="External"/><Relationship Id="rId1429" Type="http://schemas.openxmlformats.org/officeDocument/2006/relationships/hyperlink" Target="http://en.wikipedia.org/wiki/Islam_and_modernity" TargetMode="External"/><Relationship Id="rId1636" Type="http://schemas.openxmlformats.org/officeDocument/2006/relationships/hyperlink" Target="http://en.wikipedia.org/wiki/Left-wing_politics" TargetMode="External"/><Relationship Id="rId1843" Type="http://schemas.openxmlformats.org/officeDocument/2006/relationships/hyperlink" Target="http://en.wikipedia.org/wiki/Ahmad_Ghabel" TargetMode="External"/><Relationship Id="rId4999" Type="http://schemas.openxmlformats.org/officeDocument/2006/relationships/hyperlink" Target="http://en.wikipedia.org/wiki/Ownership" TargetMode="External"/><Relationship Id="rId5300" Type="http://schemas.openxmlformats.org/officeDocument/2006/relationships/hyperlink" Target="http://en.wikipedia.org/wiki/Islamic_economic_jurisprudence" TargetMode="External"/><Relationship Id="rId1703" Type="http://schemas.openxmlformats.org/officeDocument/2006/relationships/hyperlink" Target="http://en.wikipedia.org/wiki/Shia" TargetMode="External"/><Relationship Id="rId1910" Type="http://schemas.openxmlformats.org/officeDocument/2006/relationships/hyperlink" Target="http://books.google.com/books?id=taESmRsDlo4C&amp;pg=PA23&amp;lpg=PA23&amp;dq=%22individual+interpretation%22+Sufi+tradition&amp;source=bl&amp;ots=W-9GDq0LHB&amp;sig=mwdl4mPOTI_m0LNMDedA6WfqbI8&amp;hl=en&amp;ei=pvbDSveuJ9LX-Qb7l-juCw&amp;sa=X&amp;oi=book_result&amp;ct=result&amp;resnum=2&amp;ved=0CBAQ6AEwAQ" TargetMode="External"/><Relationship Id="rId4859" Type="http://schemas.openxmlformats.org/officeDocument/2006/relationships/hyperlink" Target="http://en.wikipedia.org/wiki/Sanitation" TargetMode="External"/><Relationship Id="rId3668" Type="http://schemas.openxmlformats.org/officeDocument/2006/relationships/hyperlink" Target="http://en.wikipedia.org/wiki/Islamic_terrorism" TargetMode="External"/><Relationship Id="rId3875" Type="http://schemas.openxmlformats.org/officeDocument/2006/relationships/hyperlink" Target="http://en.wikipedia.org/wiki/27_September_2008_Delhi_blast" TargetMode="External"/><Relationship Id="rId4719" Type="http://schemas.openxmlformats.org/officeDocument/2006/relationships/hyperlink" Target="http://en.wikipedia.org/wiki/Capitalist_mode_of_production" TargetMode="External"/><Relationship Id="rId4926" Type="http://schemas.openxmlformats.org/officeDocument/2006/relationships/hyperlink" Target="http://en.wikipedia.org/wiki/Caliph" TargetMode="External"/><Relationship Id="rId6074" Type="http://schemas.openxmlformats.org/officeDocument/2006/relationships/hyperlink" Target="http://en.wikipedia.org/wiki/Special:BookSources/0-7546-4233-X" TargetMode="External"/><Relationship Id="rId589" Type="http://schemas.openxmlformats.org/officeDocument/2006/relationships/hyperlink" Target="http://en.wikipedia.org/wiki/Shahab_al-Din_Suhrawardi" TargetMode="External"/><Relationship Id="rId796" Type="http://schemas.openxmlformats.org/officeDocument/2006/relationships/hyperlink" Target="http://en.wikipedia.org/wiki/Zaidiyyah" TargetMode="External"/><Relationship Id="rId2477" Type="http://schemas.openxmlformats.org/officeDocument/2006/relationships/hyperlink" Target="http://en.wikipedia.org/wiki/Political_Islam" TargetMode="External"/><Relationship Id="rId2684" Type="http://schemas.openxmlformats.org/officeDocument/2006/relationships/hyperlink" Target="http://en.wikipedia.org/wiki/Arabic_language" TargetMode="External"/><Relationship Id="rId3528" Type="http://schemas.openxmlformats.org/officeDocument/2006/relationships/hyperlink" Target="http://en.wikipedia.org/wiki/Ottoman_Empire" TargetMode="External"/><Relationship Id="rId3735" Type="http://schemas.openxmlformats.org/officeDocument/2006/relationships/hyperlink" Target="http://en.wikipedia.org/wiki/Islamic_terrorism" TargetMode="External"/><Relationship Id="rId5090" Type="http://schemas.openxmlformats.org/officeDocument/2006/relationships/hyperlink" Target="http://en.wikipedia.org/wiki/History_of_the_Islamic_Republic_of_Iran" TargetMode="External"/><Relationship Id="rId449" Type="http://schemas.openxmlformats.org/officeDocument/2006/relationships/hyperlink" Target="http://en.wikipedia.org/wiki/Shafi%27i" TargetMode="External"/><Relationship Id="rId656" Type="http://schemas.openxmlformats.org/officeDocument/2006/relationships/hyperlink" Target="http://en.wikipedia.org/wiki/Special:BookSources/9782503531816" TargetMode="External"/><Relationship Id="rId863" Type="http://schemas.openxmlformats.org/officeDocument/2006/relationships/hyperlink" Target="http://en.wikipedia.org/wiki/Sultan" TargetMode="External"/><Relationship Id="rId1079" Type="http://schemas.openxmlformats.org/officeDocument/2006/relationships/hyperlink" Target="http://en.wikipedia.org/wiki/Hegemony" TargetMode="External"/><Relationship Id="rId1286" Type="http://schemas.openxmlformats.org/officeDocument/2006/relationships/hyperlink" Target="http://en.wikipedia.org/wiki/Middle_East_and_globalization" TargetMode="External"/><Relationship Id="rId1493" Type="http://schemas.openxmlformats.org/officeDocument/2006/relationships/hyperlink" Target="http://en.wikipedia.org/wiki/Islam_and_modernity" TargetMode="External"/><Relationship Id="rId2337" Type="http://schemas.openxmlformats.org/officeDocument/2006/relationships/hyperlink" Target="http://en.wikipedia.org/w/index.php?title=Modern_Islamic_Political_Thought&amp;action=edit&amp;redlink=1" TargetMode="External"/><Relationship Id="rId2544" Type="http://schemas.openxmlformats.org/officeDocument/2006/relationships/hyperlink" Target="http://en.wikipedia.org/wiki/Political_Islam" TargetMode="External"/><Relationship Id="rId2891" Type="http://schemas.openxmlformats.org/officeDocument/2006/relationships/hyperlink" Target="http://en.wikipedia.org/wiki/Al-Gama%27a_al-Islamiyya" TargetMode="External"/><Relationship Id="rId3942" Type="http://schemas.openxmlformats.org/officeDocument/2006/relationships/hyperlink" Target="http://en.wikipedia.org/wiki/Jemaah_Islamiyah" TargetMode="External"/><Relationship Id="rId6001" Type="http://schemas.openxmlformats.org/officeDocument/2006/relationships/hyperlink" Target="http://en.wikipedia.org/wiki/Persecution_of_Muslims" TargetMode="External"/><Relationship Id="rId309" Type="http://schemas.openxmlformats.org/officeDocument/2006/relationships/hyperlink" Target="http://en.wikipedia.org/wiki/Hanbali" TargetMode="External"/><Relationship Id="rId516" Type="http://schemas.openxmlformats.org/officeDocument/2006/relationships/hyperlink" Target="http://en.wikipedia.org/wiki/Hijaz" TargetMode="External"/><Relationship Id="rId1146" Type="http://schemas.openxmlformats.org/officeDocument/2006/relationships/hyperlink" Target="http://en.wikipedia.org/wiki/Tradition" TargetMode="External"/><Relationship Id="rId2751" Type="http://schemas.openxmlformats.org/officeDocument/2006/relationships/hyperlink" Target="http://en.wikipedia.org/wiki/Political_Islam" TargetMode="External"/><Relationship Id="rId3802" Type="http://schemas.openxmlformats.org/officeDocument/2006/relationships/hyperlink" Target="http://en.wikipedia.org/wiki/1983_United_States_embassy_bombing" TargetMode="External"/><Relationship Id="rId723" Type="http://schemas.openxmlformats.org/officeDocument/2006/relationships/hyperlink" Target="http://en.wikipedia.org/wiki/Guardianship_of_the_Islamic_Jurists" TargetMode="External"/><Relationship Id="rId930" Type="http://schemas.openxmlformats.org/officeDocument/2006/relationships/hyperlink" Target="http://books.google.com.au/books?id=XBwOF6jXBdIC&amp;pg=PA844&amp;dq=Idrisid+dynasty+zaidi&amp;as_brr=3&amp;cd=1" TargetMode="External"/><Relationship Id="rId1006" Type="http://schemas.openxmlformats.org/officeDocument/2006/relationships/hyperlink" Target="http://en.wikipedia.org/wiki/Pemba_Island" TargetMode="External"/><Relationship Id="rId1353" Type="http://schemas.openxmlformats.org/officeDocument/2006/relationships/hyperlink" Target="http://en.wikipedia.org/wiki/Separation_of_powers" TargetMode="External"/><Relationship Id="rId1560" Type="http://schemas.openxmlformats.org/officeDocument/2006/relationships/hyperlink" Target="http://en.wikipedia.org/wiki/Liberal_movements_within_Islam" TargetMode="External"/><Relationship Id="rId2404" Type="http://schemas.openxmlformats.org/officeDocument/2006/relationships/hyperlink" Target="http://en.wikipedia.org/wiki/Hassan_al-Turabi" TargetMode="External"/><Relationship Id="rId2611" Type="http://schemas.openxmlformats.org/officeDocument/2006/relationships/hyperlink" Target="http://en.wikipedia.org/wiki/Jarnail_Singh_Bhindranwale" TargetMode="External"/><Relationship Id="rId5767" Type="http://schemas.openxmlformats.org/officeDocument/2006/relationships/hyperlink" Target="http://en.wikipedia.org/wiki/Al_Azhar" TargetMode="External"/><Relationship Id="rId5974" Type="http://schemas.openxmlformats.org/officeDocument/2006/relationships/hyperlink" Target="http://en.wikipedia.org/wiki/Persecution_of_Muslims" TargetMode="External"/><Relationship Id="rId1213" Type="http://schemas.openxmlformats.org/officeDocument/2006/relationships/hyperlink" Target="http://en.wikipedia.org/wiki/Middle_East_and_globalization" TargetMode="External"/><Relationship Id="rId1420" Type="http://schemas.openxmlformats.org/officeDocument/2006/relationships/hyperlink" Target="http://en.wikipedia.org/wiki/Middle_East" TargetMode="External"/><Relationship Id="rId4369" Type="http://schemas.openxmlformats.org/officeDocument/2006/relationships/hyperlink" Target="http://news.bbc.co.uk/2/hi/south_asia/1804228.stm" TargetMode="External"/><Relationship Id="rId4576" Type="http://schemas.openxmlformats.org/officeDocument/2006/relationships/hyperlink" Target="http://en.wikipedia.org/wiki/Fiqh" TargetMode="External"/><Relationship Id="rId4783" Type="http://schemas.openxmlformats.org/officeDocument/2006/relationships/hyperlink" Target="http://en.wikipedia.org/wiki/Water_turbine" TargetMode="External"/><Relationship Id="rId4990" Type="http://schemas.openxmlformats.org/officeDocument/2006/relationships/hyperlink" Target="http://en.wikipedia.org/wiki/John_Maynard_Keynes" TargetMode="External"/><Relationship Id="rId5627" Type="http://schemas.openxmlformats.org/officeDocument/2006/relationships/hyperlink" Target="http://en.wikipedia.org/wiki/Urdu_language" TargetMode="External"/><Relationship Id="rId5834" Type="http://schemas.openxmlformats.org/officeDocument/2006/relationships/hyperlink" Target="http://en.wikipedia.org/wiki/Muhammad_bin_Tughlaq" TargetMode="External"/><Relationship Id="rId3178" Type="http://schemas.openxmlformats.org/officeDocument/2006/relationships/hyperlink" Target="http://en.wikipedia.org/wiki/Political_Islam" TargetMode="External"/><Relationship Id="rId3385" Type="http://schemas.openxmlformats.org/officeDocument/2006/relationships/hyperlink" Target="http://en.wikipedia.org/wiki/Political_Islam" TargetMode="External"/><Relationship Id="rId3592" Type="http://schemas.openxmlformats.org/officeDocument/2006/relationships/hyperlink" Target="http://en.wikipedia.org/wiki/Muhammad" TargetMode="External"/><Relationship Id="rId4229" Type="http://schemas.openxmlformats.org/officeDocument/2006/relationships/hyperlink" Target="http://en.wikipedia.org/wiki/Islamic_terrorism" TargetMode="External"/><Relationship Id="rId4436" Type="http://schemas.openxmlformats.org/officeDocument/2006/relationships/hyperlink" Target="http://www.telegraph.co.uk/news/worldnews/asia/india/2463518/India-on-high-alert-as-bombers-sought.html" TargetMode="External"/><Relationship Id="rId4643" Type="http://schemas.openxmlformats.org/officeDocument/2006/relationships/hyperlink" Target="http://en.wikipedia.org/wiki/Indian_Ocean" TargetMode="External"/><Relationship Id="rId4850" Type="http://schemas.openxmlformats.org/officeDocument/2006/relationships/hyperlink" Target="http://en.wikipedia.org/wiki/Academic_degree" TargetMode="External"/><Relationship Id="rId5901" Type="http://schemas.openxmlformats.org/officeDocument/2006/relationships/hyperlink" Target="http://en.wikipedia.org/wiki/Persecution_of_Muslims" TargetMode="External"/><Relationship Id="rId2194" Type="http://schemas.openxmlformats.org/officeDocument/2006/relationships/hyperlink" Target="http://en.wikipedia.org/wiki/Debt" TargetMode="External"/><Relationship Id="rId3038" Type="http://schemas.openxmlformats.org/officeDocument/2006/relationships/hyperlink" Target="http://en.wikipedia.org/wiki/Students_Islamic_Movement_of_India" TargetMode="External"/><Relationship Id="rId3245" Type="http://schemas.openxmlformats.org/officeDocument/2006/relationships/hyperlink" Target="http://en.wikipedia.org/wiki/Political_Islam" TargetMode="External"/><Relationship Id="rId3452" Type="http://schemas.openxmlformats.org/officeDocument/2006/relationships/hyperlink" Target="http://en.wikipedia.org/wiki/Islamic_terrorism" TargetMode="External"/><Relationship Id="rId4503" Type="http://schemas.openxmlformats.org/officeDocument/2006/relationships/hyperlink" Target="http://wolfpangloss.files.wordpress.com/2008/02/malik-quranic-concept-of-war.pdf" TargetMode="External"/><Relationship Id="rId4710" Type="http://schemas.openxmlformats.org/officeDocument/2006/relationships/hyperlink" Target="http://en.wikipedia.org/wiki/Precious_metal" TargetMode="External"/><Relationship Id="rId166" Type="http://schemas.openxmlformats.org/officeDocument/2006/relationships/hyperlink" Target="http://en.wikipedia.org/wiki/China" TargetMode="External"/><Relationship Id="rId373" Type="http://schemas.openxmlformats.org/officeDocument/2006/relationships/hyperlink" Target="http://en.wikipedia.org/wiki/Malik_ibn_Anas" TargetMode="External"/><Relationship Id="rId580" Type="http://schemas.openxmlformats.org/officeDocument/2006/relationships/hyperlink" Target="http://en.wikipedia.org/wiki/Harith_al-Muhasibi" TargetMode="External"/><Relationship Id="rId2054" Type="http://schemas.openxmlformats.org/officeDocument/2006/relationships/hyperlink" Target="http://en.wikipedia.org/wiki/Political_aspects_of_Islam" TargetMode="External"/><Relationship Id="rId2261" Type="http://schemas.openxmlformats.org/officeDocument/2006/relationships/hyperlink" Target="http://en.wikipedia.org/wiki/Kazakhstan" TargetMode="External"/><Relationship Id="rId3105" Type="http://schemas.openxmlformats.org/officeDocument/2006/relationships/hyperlink" Target="http://en.wikipedia.org/wiki/Turkey" TargetMode="External"/><Relationship Id="rId3312" Type="http://schemas.openxmlformats.org/officeDocument/2006/relationships/hyperlink" Target="http://en.wikipedia.org/wiki/Political_Islam" TargetMode="External"/><Relationship Id="rId233" Type="http://schemas.openxmlformats.org/officeDocument/2006/relationships/hyperlink" Target="http://en.wikipedia.org/wiki/Muhammad_Ali_Jinnah" TargetMode="External"/><Relationship Id="rId440" Type="http://schemas.openxmlformats.org/officeDocument/2006/relationships/hyperlink" Target="http://en.wikipedia.org/wiki/Fiqh" TargetMode="External"/><Relationship Id="rId1070" Type="http://schemas.openxmlformats.org/officeDocument/2006/relationships/hyperlink" Target="http://en.wikipedia.org/wiki/Zahiri" TargetMode="External"/><Relationship Id="rId2121" Type="http://schemas.openxmlformats.org/officeDocument/2006/relationships/hyperlink" Target="http://en.wikipedia.org/wiki/Rule_of_law" TargetMode="External"/><Relationship Id="rId5277" Type="http://schemas.openxmlformats.org/officeDocument/2006/relationships/hyperlink" Target="http://en.wikipedia.org/w/index.php?title=Angelo_M._Venardos&amp;action=edit&amp;redlink=1" TargetMode="External"/><Relationship Id="rId5484" Type="http://schemas.openxmlformats.org/officeDocument/2006/relationships/hyperlink" Target="http://en.wikipedia.org/wiki/Fiqh" TargetMode="External"/><Relationship Id="rId300" Type="http://schemas.openxmlformats.org/officeDocument/2006/relationships/hyperlink" Target="http://en.wikipedia.org/wiki/Ibn_Humaid" TargetMode="External"/><Relationship Id="rId4086" Type="http://schemas.openxmlformats.org/officeDocument/2006/relationships/hyperlink" Target="http://en.wikipedia.org/wiki/Islamic_terrorism" TargetMode="External"/><Relationship Id="rId5137" Type="http://schemas.openxmlformats.org/officeDocument/2006/relationships/hyperlink" Target="http://en.wikipedia.org/wiki/Pasture" TargetMode="External"/><Relationship Id="rId5691" Type="http://schemas.openxmlformats.org/officeDocument/2006/relationships/hyperlink" Target="http://en.wikipedia.org/wiki/Spread_of_Islam" TargetMode="External"/><Relationship Id="rId1887" Type="http://schemas.openxmlformats.org/officeDocument/2006/relationships/hyperlink" Target="http://en.wikipedia.org/wiki/99_Precepts" TargetMode="External"/><Relationship Id="rId2938" Type="http://schemas.openxmlformats.org/officeDocument/2006/relationships/hyperlink" Target="http://en.wikipedia.org/wiki/Necmettin_Erbakan" TargetMode="External"/><Relationship Id="rId4293" Type="http://schemas.openxmlformats.org/officeDocument/2006/relationships/hyperlink" Target="http://en.wikipedia.org/wiki/Islamic_terrorism" TargetMode="External"/><Relationship Id="rId5344" Type="http://schemas.openxmlformats.org/officeDocument/2006/relationships/hyperlink" Target="http://www.international.ucla.edu/cms/files/behdadtxt.pdf" TargetMode="External"/><Relationship Id="rId5551" Type="http://schemas.openxmlformats.org/officeDocument/2006/relationships/hyperlink" Target="http://en.wikipedia.org/wiki/Mashhad_University" TargetMode="External"/><Relationship Id="rId1747" Type="http://schemas.openxmlformats.org/officeDocument/2006/relationships/hyperlink" Target="http://en.wikipedia.org/wiki/Shabbir_Ahmed_(writer)" TargetMode="External"/><Relationship Id="rId1954" Type="http://schemas.openxmlformats.org/officeDocument/2006/relationships/hyperlink" Target="http://en.wikipedia.org/wiki/Shia" TargetMode="External"/><Relationship Id="rId4153" Type="http://schemas.openxmlformats.org/officeDocument/2006/relationships/hyperlink" Target="http://timesofindia.indiatimes.com/World/Pakistan/Top-Pak-clerics-declare-suicide-attacks-un-Islamic/articleshow/4543693.cms" TargetMode="External"/><Relationship Id="rId4360" Type="http://schemas.openxmlformats.org/officeDocument/2006/relationships/hyperlink" Target="http://en.wikipedia.org/wiki/Islamic_terrorism" TargetMode="External"/><Relationship Id="rId5204" Type="http://schemas.openxmlformats.org/officeDocument/2006/relationships/hyperlink" Target="http://en.wikipedia.org/wiki/Labour_(economics)" TargetMode="External"/><Relationship Id="rId5411" Type="http://schemas.openxmlformats.org/officeDocument/2006/relationships/hyperlink" Target="http://www.grandestrategy.com/2010/01/21st-century-islamic-state-economic.html" TargetMode="External"/><Relationship Id="rId39" Type="http://schemas.openxmlformats.org/officeDocument/2006/relationships/hyperlink" Target="http://en.wikipedia.org/wiki/Sunni" TargetMode="External"/><Relationship Id="rId1607" Type="http://schemas.openxmlformats.org/officeDocument/2006/relationships/hyperlink" Target="http://en.wikipedia.org/wiki/Secularism_in_the_Middle_East" TargetMode="External"/><Relationship Id="rId1814" Type="http://schemas.openxmlformats.org/officeDocument/2006/relationships/hyperlink" Target="http://en.wikipedia.org/wiki/2008_US_Presidential_Election" TargetMode="External"/><Relationship Id="rId4013" Type="http://schemas.openxmlformats.org/officeDocument/2006/relationships/hyperlink" Target="http://www.nytimes.com/2005/07/27/opinion/27iht-edpabst.html" TargetMode="External"/><Relationship Id="rId4220" Type="http://schemas.openxmlformats.org/officeDocument/2006/relationships/hyperlink" Target="http://www.europol.europa.eu/publications/EU_Terrorism_Situation_and_Trend_Report_TE-SAT/TESAT2009.pdf" TargetMode="External"/><Relationship Id="rId3779" Type="http://schemas.openxmlformats.org/officeDocument/2006/relationships/hyperlink" Target="http://en.wikipedia.org/wiki/Islamic_terrorism" TargetMode="External"/><Relationship Id="rId2588" Type="http://schemas.openxmlformats.org/officeDocument/2006/relationships/hyperlink" Target="http://en.wikipedia.org/wiki/Cairo" TargetMode="External"/><Relationship Id="rId3986" Type="http://schemas.openxmlformats.org/officeDocument/2006/relationships/hyperlink" Target="http://en.wikipedia.org/wiki/Islamic_terrorism" TargetMode="External"/><Relationship Id="rId6045" Type="http://schemas.openxmlformats.org/officeDocument/2006/relationships/hyperlink" Target="http://en.wikipedia.org/wiki/Vicious_circle" TargetMode="External"/><Relationship Id="rId1397" Type="http://schemas.openxmlformats.org/officeDocument/2006/relationships/hyperlink" Target="http://en.wikipedia.org/wiki/Islam_and_modernity" TargetMode="External"/><Relationship Id="rId2795" Type="http://schemas.openxmlformats.org/officeDocument/2006/relationships/hyperlink" Target="http://en.wikipedia.org/wiki/Secularism" TargetMode="External"/><Relationship Id="rId3639" Type="http://schemas.openxmlformats.org/officeDocument/2006/relationships/hyperlink" Target="http://www.usc.edu/schools/college/crcc/engagement/resources/texts/muslim/hadith/bukhari/052.sbt.html" TargetMode="External"/><Relationship Id="rId3846" Type="http://schemas.openxmlformats.org/officeDocument/2006/relationships/hyperlink" Target="http://en.wikipedia.org/wiki/2005_Ram_Janmabhoomi_attack_in_Ayodhya" TargetMode="External"/><Relationship Id="rId5061" Type="http://schemas.openxmlformats.org/officeDocument/2006/relationships/hyperlink" Target="http://en.wikipedia.org/wiki/Welfare_(financial_aid)" TargetMode="External"/><Relationship Id="rId6112" Type="http://schemas.openxmlformats.org/officeDocument/2006/relationships/hyperlink" Target="http://en.wikipedia.org/wiki/Islamophobia" TargetMode="External"/><Relationship Id="rId767" Type="http://schemas.openxmlformats.org/officeDocument/2006/relationships/hyperlink" Target="http://en.wikipedia.org/wiki/Shi%27a" TargetMode="External"/><Relationship Id="rId974" Type="http://schemas.openxmlformats.org/officeDocument/2006/relationships/hyperlink" Target="http://en.wikipedia.org/wiki/Nahj_al-Balagha" TargetMode="External"/><Relationship Id="rId2448" Type="http://schemas.openxmlformats.org/officeDocument/2006/relationships/hyperlink" Target="http://en.wikipedia.org/wiki/Fred_Halliday" TargetMode="External"/><Relationship Id="rId2655" Type="http://schemas.openxmlformats.org/officeDocument/2006/relationships/hyperlink" Target="http://en.wikipedia.org/wiki/Political_Islam" TargetMode="External"/><Relationship Id="rId2862" Type="http://schemas.openxmlformats.org/officeDocument/2006/relationships/hyperlink" Target="http://en.wikipedia.org/wiki/Madrasah" TargetMode="External"/><Relationship Id="rId3706" Type="http://schemas.openxmlformats.org/officeDocument/2006/relationships/hyperlink" Target="http://en.wikipedia.org/wiki/Western_world" TargetMode="External"/><Relationship Id="rId3913" Type="http://schemas.openxmlformats.org/officeDocument/2006/relationships/hyperlink" Target="http://en.wikipedia.org/wiki/Al-Aqsa_Martyrs%27_Brigades" TargetMode="External"/><Relationship Id="rId627" Type="http://schemas.openxmlformats.org/officeDocument/2006/relationships/hyperlink" Target="http://en.wikipedia.org/wiki/Nuh_Ha_Mim_Keller" TargetMode="External"/><Relationship Id="rId834" Type="http://schemas.openxmlformats.org/officeDocument/2006/relationships/hyperlink" Target="http://en.wikipedia.org/wiki/Safawid" TargetMode="External"/><Relationship Id="rId1257" Type="http://schemas.openxmlformats.org/officeDocument/2006/relationships/hyperlink" Target="http://yaleglobal.yale.edu/display.article?id=771" TargetMode="External"/><Relationship Id="rId1464" Type="http://schemas.openxmlformats.org/officeDocument/2006/relationships/hyperlink" Target="http://en.wikipedia.org/wiki/Modern_Orthodox_Judaism" TargetMode="External"/><Relationship Id="rId1671" Type="http://schemas.openxmlformats.org/officeDocument/2006/relationships/hyperlink" Target="http://en.wikipedia.org/wiki/Eschatology" TargetMode="External"/><Relationship Id="rId2308" Type="http://schemas.openxmlformats.org/officeDocument/2006/relationships/hyperlink" Target="http://en.wikipedia.org/wiki/Political_aspects_of_Islam" TargetMode="External"/><Relationship Id="rId2515" Type="http://schemas.openxmlformats.org/officeDocument/2006/relationships/hyperlink" Target="http://en.wikipedia.org/wiki/Soviet_war_in_Afghanistan" TargetMode="External"/><Relationship Id="rId2722" Type="http://schemas.openxmlformats.org/officeDocument/2006/relationships/hyperlink" Target="http://en.wikipedia.org/wiki/Political_Islam" TargetMode="External"/><Relationship Id="rId5878" Type="http://schemas.openxmlformats.org/officeDocument/2006/relationships/hyperlink" Target="http://en.wikipedia.org/wiki/Persecution_of_Muslims" TargetMode="External"/><Relationship Id="rId901" Type="http://schemas.openxmlformats.org/officeDocument/2006/relationships/hyperlink" Target="http://en.wikipedia.org/wiki/Ummayads" TargetMode="External"/><Relationship Id="rId1117" Type="http://schemas.openxmlformats.org/officeDocument/2006/relationships/hyperlink" Target="http://en.wikipedia.org/wiki/Afghanistan" TargetMode="External"/><Relationship Id="rId1324" Type="http://schemas.openxmlformats.org/officeDocument/2006/relationships/hyperlink" Target="http://en.wikipedia.org/wiki/Ulama" TargetMode="External"/><Relationship Id="rId1531" Type="http://schemas.openxmlformats.org/officeDocument/2006/relationships/hyperlink" Target="http://www.digitalislam.eu/" TargetMode="External"/><Relationship Id="rId4687" Type="http://schemas.openxmlformats.org/officeDocument/2006/relationships/hyperlink" Target="http://en.wikipedia.org/wiki/Promissory_note" TargetMode="External"/><Relationship Id="rId4894" Type="http://schemas.openxmlformats.org/officeDocument/2006/relationships/hyperlink" Target="http://en.wikipedia.org/w/index.php?title=Al-Dawwani&amp;action=edit&amp;redlink=1" TargetMode="External"/><Relationship Id="rId5738" Type="http://schemas.openxmlformats.org/officeDocument/2006/relationships/hyperlink" Target="http://en.wikipedia.org/wiki/2011_Dearborn_mosque_bombing_plot" TargetMode="External"/><Relationship Id="rId5945" Type="http://schemas.openxmlformats.org/officeDocument/2006/relationships/hyperlink" Target="http://wits.nctc.gov/reports/crot2006nctcannexfinal.pdf" TargetMode="External"/><Relationship Id="rId30" Type="http://schemas.openxmlformats.org/officeDocument/2006/relationships/hyperlink" Target="http://en.wikipedia.org/wiki/Qur%27anic_initial_letters" TargetMode="External"/><Relationship Id="rId3289" Type="http://schemas.openxmlformats.org/officeDocument/2006/relationships/hyperlink" Target="http://en.wikipedia.org/wiki/Wikipedia:Link_rot" TargetMode="External"/><Relationship Id="rId3496" Type="http://schemas.openxmlformats.org/officeDocument/2006/relationships/hyperlink" Target="http://en.wikipedia.org/wiki/Al-Qaeda" TargetMode="External"/><Relationship Id="rId4547" Type="http://schemas.openxmlformats.org/officeDocument/2006/relationships/hyperlink" Target="http://en.wikipedia.org/wiki/Islamic_economic_jurisprudence" TargetMode="External"/><Relationship Id="rId4754" Type="http://schemas.openxmlformats.org/officeDocument/2006/relationships/hyperlink" Target="http://en.wikipedia.org/wiki/Pension" TargetMode="External"/><Relationship Id="rId2098" Type="http://schemas.openxmlformats.org/officeDocument/2006/relationships/hyperlink" Target="http://en.wikipedia.org/wiki/Political_aspects_of_Islam" TargetMode="External"/><Relationship Id="rId3149" Type="http://schemas.openxmlformats.org/officeDocument/2006/relationships/hyperlink" Target="http://en.wikipedia.org/wiki/Political_Islam" TargetMode="External"/><Relationship Id="rId3356" Type="http://schemas.openxmlformats.org/officeDocument/2006/relationships/hyperlink" Target="http://en.wikipedia.org/wiki/Political_Islam" TargetMode="External"/><Relationship Id="rId3563" Type="http://schemas.openxmlformats.org/officeDocument/2006/relationships/hyperlink" Target="http://en.wikipedia.org/wiki/Algerians" TargetMode="External"/><Relationship Id="rId4407" Type="http://schemas.openxmlformats.org/officeDocument/2006/relationships/hyperlink" Target="http://afp.gov.au/international/operations/previous_operations/bali_bombings_2002" TargetMode="External"/><Relationship Id="rId4961" Type="http://schemas.openxmlformats.org/officeDocument/2006/relationships/hyperlink" Target="http://en.wikipedia.org/wiki/Fiat_currency" TargetMode="External"/><Relationship Id="rId5805" Type="http://schemas.openxmlformats.org/officeDocument/2006/relationships/hyperlink" Target="http://en.wikipedia.org/wiki/Zia-ul-Haq" TargetMode="External"/><Relationship Id="rId277" Type="http://schemas.openxmlformats.org/officeDocument/2006/relationships/hyperlink" Target="http://en.wikipedia.org/wiki/Hanbali" TargetMode="External"/><Relationship Id="rId484" Type="http://schemas.openxmlformats.org/officeDocument/2006/relationships/hyperlink" Target="http://en.wikipedia.org/wiki/%27Asir_Province" TargetMode="External"/><Relationship Id="rId2165" Type="http://schemas.openxmlformats.org/officeDocument/2006/relationships/hyperlink" Target="http://en.wikipedia.org/w/index.php?title=DEobandi&amp;action=edit&amp;redlink=1" TargetMode="External"/><Relationship Id="rId3009" Type="http://schemas.openxmlformats.org/officeDocument/2006/relationships/image" Target="media/image18.png"/><Relationship Id="rId3216" Type="http://schemas.openxmlformats.org/officeDocument/2006/relationships/hyperlink" Target="http://en.wikipedia.org/wiki/Political_Islam" TargetMode="External"/><Relationship Id="rId3770" Type="http://schemas.openxmlformats.org/officeDocument/2006/relationships/hyperlink" Target="http://en.wikipedia.org/wiki/Saudi_Arabia" TargetMode="External"/><Relationship Id="rId4614" Type="http://schemas.openxmlformats.org/officeDocument/2006/relationships/hyperlink" Target="http://en.wikipedia.org/wiki/Contract" TargetMode="External"/><Relationship Id="rId4821" Type="http://schemas.openxmlformats.org/officeDocument/2006/relationships/hyperlink" Target="http://en.wikipedia.org/wiki/Textile_industry" TargetMode="External"/><Relationship Id="rId137" Type="http://schemas.openxmlformats.org/officeDocument/2006/relationships/hyperlink" Target="http://en.wikipedia.org/wiki/Zahiri" TargetMode="External"/><Relationship Id="rId344" Type="http://schemas.openxmlformats.org/officeDocument/2006/relationships/hyperlink" Target="http://en.wikipedia.org/wiki/Sahnun" TargetMode="External"/><Relationship Id="rId691" Type="http://schemas.openxmlformats.org/officeDocument/2006/relationships/hyperlink" Target="http://en.wikipedia.org/wiki/Ruhollah_Khomeini" TargetMode="External"/><Relationship Id="rId2025" Type="http://schemas.openxmlformats.org/officeDocument/2006/relationships/hyperlink" Target="http://en.wikipedia.org/wiki/Abbasid" TargetMode="External"/><Relationship Id="rId2372" Type="http://schemas.openxmlformats.org/officeDocument/2006/relationships/hyperlink" Target="http://en.wikipedia.org/wiki/Identity_politics" TargetMode="External"/><Relationship Id="rId3423" Type="http://schemas.openxmlformats.org/officeDocument/2006/relationships/hyperlink" Target="http://www.washington-report.org/backissues/0994/9409021.htm" TargetMode="External"/><Relationship Id="rId3630" Type="http://schemas.openxmlformats.org/officeDocument/2006/relationships/hyperlink" Target="http://en.wikipedia.org/wiki/Islamic_terrorism" TargetMode="External"/><Relationship Id="rId551" Type="http://schemas.openxmlformats.org/officeDocument/2006/relationships/hyperlink" Target="http://en.wikipedia.org/wiki/Al-Khatib_al-Baghdadi" TargetMode="External"/><Relationship Id="rId1181" Type="http://schemas.openxmlformats.org/officeDocument/2006/relationships/hyperlink" Target="http://en.wikipedia.org/wiki/Saudi_Arabia" TargetMode="External"/><Relationship Id="rId2232" Type="http://schemas.openxmlformats.org/officeDocument/2006/relationships/hyperlink" Target="http://en.wikipedia.org/wiki/Afghanistan" TargetMode="External"/><Relationship Id="rId5388" Type="http://schemas.openxmlformats.org/officeDocument/2006/relationships/hyperlink" Target="http://www.cmje.org/religious-texts/quran/verses/023-qmt.php" TargetMode="External"/><Relationship Id="rId5595" Type="http://schemas.openxmlformats.org/officeDocument/2006/relationships/hyperlink" Target="http://en.wikipedia.org/wiki/Washington_DC" TargetMode="External"/><Relationship Id="rId204" Type="http://schemas.openxmlformats.org/officeDocument/2006/relationships/hyperlink" Target="http://en.wikipedia.org/wiki/Ahmad_ibn_Muhammad_al-Tahawi" TargetMode="External"/><Relationship Id="rId411" Type="http://schemas.openxmlformats.org/officeDocument/2006/relationships/hyperlink" Target="http://www.usc.edu/dept/MSA/fundamentals/hadithsunnah/muwatta/" TargetMode="External"/><Relationship Id="rId1041" Type="http://schemas.openxmlformats.org/officeDocument/2006/relationships/hyperlink" Target="http://en.wikipedia.org/wiki/Muhammad" TargetMode="External"/><Relationship Id="rId1998" Type="http://schemas.openxmlformats.org/officeDocument/2006/relationships/hyperlink" Target="http://en.wikipedia.org/wiki/Sunni" TargetMode="External"/><Relationship Id="rId4197" Type="http://schemas.openxmlformats.org/officeDocument/2006/relationships/hyperlink" Target="http://en.wikipedia.org/wiki/Islamic_terrorism" TargetMode="External"/><Relationship Id="rId5248" Type="http://schemas.openxmlformats.org/officeDocument/2006/relationships/hyperlink" Target="http://en.wikipedia.org/wiki/Islamic_economic_jurisprudence" TargetMode="External"/><Relationship Id="rId5455" Type="http://schemas.openxmlformats.org/officeDocument/2006/relationships/hyperlink" Target="http://en.wikipedia.org/wiki/List_of_Muslim_majority_countries" TargetMode="External"/><Relationship Id="rId5662" Type="http://schemas.openxmlformats.org/officeDocument/2006/relationships/hyperlink" Target="http://en.wikipedia.org/wiki/Rashidun_Empire" TargetMode="External"/><Relationship Id="rId1858" Type="http://schemas.openxmlformats.org/officeDocument/2006/relationships/hyperlink" Target="http://en.wikipedia.org/wiki/Ali_Shariati" TargetMode="External"/><Relationship Id="rId4057" Type="http://schemas.openxmlformats.org/officeDocument/2006/relationships/hyperlink" Target="http://en.wikipedia.org/wiki/Islamic_terrorism" TargetMode="External"/><Relationship Id="rId4264" Type="http://schemas.openxmlformats.org/officeDocument/2006/relationships/hyperlink" Target="http://www.nybooks.com/articles/17060" TargetMode="External"/><Relationship Id="rId4471" Type="http://schemas.openxmlformats.org/officeDocument/2006/relationships/hyperlink" Target="http://en.wikipedia.org/wiki/Special:BookSources/978-0-19-516886-0" TargetMode="External"/><Relationship Id="rId5108" Type="http://schemas.openxmlformats.org/officeDocument/2006/relationships/hyperlink" Target="http://en.wikipedia.org/wiki/Pakistan" TargetMode="External"/><Relationship Id="rId5315" Type="http://schemas.openxmlformats.org/officeDocument/2006/relationships/hyperlink" Target="http://en.wikipedia.org/wiki/Islamic_economic_jurisprudence" TargetMode="External"/><Relationship Id="rId5522" Type="http://schemas.openxmlformats.org/officeDocument/2006/relationships/hyperlink" Target="http://en.wikipedia.org/wiki/Racism" TargetMode="External"/><Relationship Id="rId2909" Type="http://schemas.openxmlformats.org/officeDocument/2006/relationships/hyperlink" Target="http://en.wikipedia.org/wiki/Taqiuddin_al-Nabhani" TargetMode="External"/><Relationship Id="rId3073" Type="http://schemas.openxmlformats.org/officeDocument/2006/relationships/hyperlink" Target="http://en.wikipedia.org/wiki/Tehreek-e-Taliban_Pakistan" TargetMode="External"/><Relationship Id="rId3280" Type="http://schemas.openxmlformats.org/officeDocument/2006/relationships/hyperlink" Target="http://www.youngmuslims.ca/online_library/books/tmott/" TargetMode="External"/><Relationship Id="rId4124" Type="http://schemas.openxmlformats.org/officeDocument/2006/relationships/hyperlink" Target="http://en.wikipedia.org/wiki/Islamic_terrorism" TargetMode="External"/><Relationship Id="rId4331" Type="http://schemas.openxmlformats.org/officeDocument/2006/relationships/hyperlink" Target="http://www.lefigaro.fr/english/20070416.WWW000000477_fatah_al_islam_the_new_terrorist_threat_hanging_over_lebanon.html" TargetMode="External"/><Relationship Id="rId1718" Type="http://schemas.openxmlformats.org/officeDocument/2006/relationships/hyperlink" Target="http://en.wikipedia.org/wiki/Rada_(fiqh)" TargetMode="External"/><Relationship Id="rId1925" Type="http://schemas.openxmlformats.org/officeDocument/2006/relationships/hyperlink" Target="http://en.wikipedia.org/wiki/Liberal_movements_within_Islam" TargetMode="External"/><Relationship Id="rId3140" Type="http://schemas.openxmlformats.org/officeDocument/2006/relationships/hyperlink" Target="http://en.wikipedia.org/wiki/Political_Islam" TargetMode="External"/><Relationship Id="rId6089" Type="http://schemas.openxmlformats.org/officeDocument/2006/relationships/hyperlink" Target="http://en.wikipedia.org/wiki/Jack_Straw" TargetMode="External"/><Relationship Id="rId2699" Type="http://schemas.openxmlformats.org/officeDocument/2006/relationships/hyperlink" Target="http://en.wikipedia.org/wiki/Muslim_Brotherhood" TargetMode="External"/><Relationship Id="rId3000" Type="http://schemas.openxmlformats.org/officeDocument/2006/relationships/hyperlink" Target="http://en.wikipedia.org/wiki/Movement_of_Society_for_Peace" TargetMode="External"/><Relationship Id="rId3957" Type="http://schemas.openxmlformats.org/officeDocument/2006/relationships/hyperlink" Target="http://en.wikipedia.org/wiki/Islamism" TargetMode="External"/><Relationship Id="rId878" Type="http://schemas.openxmlformats.org/officeDocument/2006/relationships/hyperlink" Target="http://en.wikipedia.org/wiki/Zaidiyyah" TargetMode="External"/><Relationship Id="rId2559" Type="http://schemas.openxmlformats.org/officeDocument/2006/relationships/hyperlink" Target="http://en.wikipedia.org/wiki/Political_Islam" TargetMode="External"/><Relationship Id="rId2766" Type="http://schemas.openxmlformats.org/officeDocument/2006/relationships/hyperlink" Target="http://en.wikipedia.org/wiki/Ali_Shariati" TargetMode="External"/><Relationship Id="rId2973" Type="http://schemas.openxmlformats.org/officeDocument/2006/relationships/hyperlink" Target="http://en.wikipedia.org/wiki/George_W._Bush_administration" TargetMode="External"/><Relationship Id="rId3817" Type="http://schemas.openxmlformats.org/officeDocument/2006/relationships/hyperlink" Target="http://en.wikipedia.org/wiki/Tamil_Nadu" TargetMode="External"/><Relationship Id="rId5172" Type="http://schemas.openxmlformats.org/officeDocument/2006/relationships/hyperlink" Target="http://en.wikipedia.org/wiki/Islamic_economic_jurisprudence" TargetMode="External"/><Relationship Id="rId6016" Type="http://schemas.openxmlformats.org/officeDocument/2006/relationships/hyperlink" Target="http://en.wikipedia.org/wiki/Muslim" TargetMode="External"/><Relationship Id="rId738" Type="http://schemas.openxmlformats.org/officeDocument/2006/relationships/hyperlink" Target="http://en.wikipedia.org/wiki/Iran" TargetMode="External"/><Relationship Id="rId945" Type="http://schemas.openxmlformats.org/officeDocument/2006/relationships/hyperlink" Target="http://en.wikipedia.org/wiki/Zaidiyyah" TargetMode="External"/><Relationship Id="rId1368" Type="http://schemas.openxmlformats.org/officeDocument/2006/relationships/hyperlink" Target="http://en.wikipedia.org/wiki/Egypt" TargetMode="External"/><Relationship Id="rId1575" Type="http://schemas.openxmlformats.org/officeDocument/2006/relationships/hyperlink" Target="http://en.wikipedia.org/wiki/Sahih" TargetMode="External"/><Relationship Id="rId1782" Type="http://schemas.openxmlformats.org/officeDocument/2006/relationships/hyperlink" Target="http://en.wikipedia.org/w/index.php?title=Muslims_for_Progressive_Values&amp;action=edit&amp;redlink=1" TargetMode="External"/><Relationship Id="rId2419" Type="http://schemas.openxmlformats.org/officeDocument/2006/relationships/hyperlink" Target="http://en.wikipedia.org/wiki/Muslim_Brotherhood" TargetMode="External"/><Relationship Id="rId2626" Type="http://schemas.openxmlformats.org/officeDocument/2006/relationships/hyperlink" Target="http://en.wikipedia.org/wiki/Political_Islam" TargetMode="External"/><Relationship Id="rId2833" Type="http://schemas.openxmlformats.org/officeDocument/2006/relationships/hyperlink" Target="http://en.wikipedia.org/wiki/Gaafar_al-Nimeiry" TargetMode="External"/><Relationship Id="rId5032" Type="http://schemas.openxmlformats.org/officeDocument/2006/relationships/hyperlink" Target="http://en.wikipedia.org/wiki/Limited_partnership" TargetMode="External"/><Relationship Id="rId5989" Type="http://schemas.openxmlformats.org/officeDocument/2006/relationships/hyperlink" Target="http://stateless.freehosting.net/Caste%20in%20Indian%20Muslim%20Society.htm" TargetMode="External"/><Relationship Id="rId74" Type="http://schemas.openxmlformats.org/officeDocument/2006/relationships/hyperlink" Target="http://en.wikipedia.org/wiki/Shibli_Nomani" TargetMode="External"/><Relationship Id="rId805" Type="http://schemas.openxmlformats.org/officeDocument/2006/relationships/hyperlink" Target="http://en.wikipedia.org/wiki/Husayn_ibn_Ali" TargetMode="External"/><Relationship Id="rId1228" Type="http://schemas.openxmlformats.org/officeDocument/2006/relationships/hyperlink" Target="http://en.wikipedia.org/wiki/Middle_East_and_globalization" TargetMode="External"/><Relationship Id="rId1435" Type="http://schemas.openxmlformats.org/officeDocument/2006/relationships/hyperlink" Target="http://en.wikipedia.org/wiki/Islam_and_modernity" TargetMode="External"/><Relationship Id="rId4798" Type="http://schemas.openxmlformats.org/officeDocument/2006/relationships/hyperlink" Target="http://en.wikipedia.org/wiki/Fatimid_Caliphate" TargetMode="External"/><Relationship Id="rId1642" Type="http://schemas.openxmlformats.org/officeDocument/2006/relationships/hyperlink" Target="http://en.wikipedia.org/wiki/Pashtun_people" TargetMode="External"/><Relationship Id="rId2900" Type="http://schemas.openxmlformats.org/officeDocument/2006/relationships/hyperlink" Target="http://en.wikipedia.org/wiki/Political_Islam" TargetMode="External"/><Relationship Id="rId5849" Type="http://schemas.openxmlformats.org/officeDocument/2006/relationships/hyperlink" Target="http://en.wikipedia.org/wiki/Night_soil" TargetMode="External"/><Relationship Id="rId1502" Type="http://schemas.openxmlformats.org/officeDocument/2006/relationships/hyperlink" Target="http://en.wikipedia.org/wiki/Islam_and_modernity" TargetMode="External"/><Relationship Id="rId4658" Type="http://schemas.openxmlformats.org/officeDocument/2006/relationships/hyperlink" Target="http://en.wikipedia.org/wiki/Urbanization" TargetMode="External"/><Relationship Id="rId4865" Type="http://schemas.openxmlformats.org/officeDocument/2006/relationships/hyperlink" Target="http://en.wikipedia.org/wiki/Qadi" TargetMode="External"/><Relationship Id="rId5709" Type="http://schemas.openxmlformats.org/officeDocument/2006/relationships/hyperlink" Target="http://en.wikipedia.org/wiki/Persecution_of_Muslims" TargetMode="External"/><Relationship Id="rId5916" Type="http://schemas.openxmlformats.org/officeDocument/2006/relationships/hyperlink" Target="http://en.wikipedia.org/wiki/Persecution_of_Muslims" TargetMode="External"/><Relationship Id="rId6080" Type="http://schemas.openxmlformats.org/officeDocument/2006/relationships/hyperlink" Target="http://en.wikipedia.org/wiki/Islamophobia" TargetMode="External"/><Relationship Id="rId388" Type="http://schemas.openxmlformats.org/officeDocument/2006/relationships/hyperlink" Target="http://en.wikipedia.org/wiki/Ibn_Battuta" TargetMode="External"/><Relationship Id="rId2069" Type="http://schemas.openxmlformats.org/officeDocument/2006/relationships/hyperlink" Target="http://en.wikipedia.org/wiki/Sultan" TargetMode="External"/><Relationship Id="rId3467" Type="http://schemas.openxmlformats.org/officeDocument/2006/relationships/hyperlink" Target="http://en.wikipedia.org/wiki/Islamic_terrorism" TargetMode="External"/><Relationship Id="rId3674" Type="http://schemas.openxmlformats.org/officeDocument/2006/relationships/hyperlink" Target="http://en.wikipedia.org/wiki/Hinduism" TargetMode="External"/><Relationship Id="rId3881" Type="http://schemas.openxmlformats.org/officeDocument/2006/relationships/hyperlink" Target="http://en.wikipedia.org/wiki/Islamic_terrorism" TargetMode="External"/><Relationship Id="rId4518" Type="http://schemas.openxmlformats.org/officeDocument/2006/relationships/hyperlink" Target="http://en.wikipedia.org/wiki/International_Standard_Book_Number" TargetMode="External"/><Relationship Id="rId4725" Type="http://schemas.openxmlformats.org/officeDocument/2006/relationships/hyperlink" Target="http://en.wikipedia.org/wiki/Entrepreneur" TargetMode="External"/><Relationship Id="rId4932" Type="http://schemas.openxmlformats.org/officeDocument/2006/relationships/hyperlink" Target="http://en.wikipedia.org/wiki/Baghdad" TargetMode="External"/><Relationship Id="rId595" Type="http://schemas.openxmlformats.org/officeDocument/2006/relationships/hyperlink" Target="http://en.wikipedia.org/wiki/History" TargetMode="External"/><Relationship Id="rId2276" Type="http://schemas.openxmlformats.org/officeDocument/2006/relationships/hyperlink" Target="http://en.wikipedia.org/wiki/Turkey" TargetMode="External"/><Relationship Id="rId2483" Type="http://schemas.openxmlformats.org/officeDocument/2006/relationships/hyperlink" Target="http://en.wikipedia.org/wiki/Political_Islam" TargetMode="External"/><Relationship Id="rId2690" Type="http://schemas.openxmlformats.org/officeDocument/2006/relationships/hyperlink" Target="http://en.wikipedia.org/wiki/Political_Islam" TargetMode="External"/><Relationship Id="rId3327" Type="http://schemas.openxmlformats.org/officeDocument/2006/relationships/hyperlink" Target="http://en.wikipedia.org/wiki/Gilles_Kepel" TargetMode="External"/><Relationship Id="rId3534" Type="http://schemas.openxmlformats.org/officeDocument/2006/relationships/hyperlink" Target="http://en.wikipedia.org/wiki/Criticism_of_Islam" TargetMode="External"/><Relationship Id="rId3741" Type="http://schemas.openxmlformats.org/officeDocument/2006/relationships/hyperlink" Target="http://www.al-mawrid.org/pages/dl.php?book_id=53" TargetMode="External"/><Relationship Id="rId248" Type="http://schemas.openxmlformats.org/officeDocument/2006/relationships/hyperlink" Target="http://rightislam.com/" TargetMode="External"/><Relationship Id="rId455" Type="http://schemas.openxmlformats.org/officeDocument/2006/relationships/hyperlink" Target="http://en.wikipedia.org/wiki/Ummah" TargetMode="External"/><Relationship Id="rId662" Type="http://schemas.openxmlformats.org/officeDocument/2006/relationships/hyperlink" Target="http://www.haqislam.org/biographies/imam-shafiee.htm" TargetMode="External"/><Relationship Id="rId1085" Type="http://schemas.openxmlformats.org/officeDocument/2006/relationships/hyperlink" Target="http://en.wikipedia.org/wiki/Islamic_fundamentalism" TargetMode="External"/><Relationship Id="rId1292" Type="http://schemas.openxmlformats.org/officeDocument/2006/relationships/hyperlink" Target="http://en.wikipedia.org/wiki/International_Standard_Book_Number" TargetMode="External"/><Relationship Id="rId2136" Type="http://schemas.openxmlformats.org/officeDocument/2006/relationships/hyperlink" Target="http://en.wikipedia.org/wiki/Egypt" TargetMode="External"/><Relationship Id="rId2343" Type="http://schemas.openxmlformats.org/officeDocument/2006/relationships/hyperlink" Target="http://en.wikipedia.org/wiki/Special:BookSources/9780863723216" TargetMode="External"/><Relationship Id="rId2550" Type="http://schemas.openxmlformats.org/officeDocument/2006/relationships/hyperlink" Target="http://en.wikipedia.org/wiki/Political_Islam" TargetMode="External"/><Relationship Id="rId3601" Type="http://schemas.openxmlformats.org/officeDocument/2006/relationships/hyperlink" Target="http://en.wikipedia.org/wiki/Secularism" TargetMode="External"/><Relationship Id="rId5499" Type="http://schemas.openxmlformats.org/officeDocument/2006/relationships/hyperlink" Target="http://en.wikipedia.org/wiki/Law" TargetMode="External"/><Relationship Id="rId108" Type="http://schemas.openxmlformats.org/officeDocument/2006/relationships/hyperlink" Target="http://en.wikipedia.org/wiki/Esoteric_interpretation_of_the_Quran" TargetMode="External"/><Relationship Id="rId315" Type="http://schemas.openxmlformats.org/officeDocument/2006/relationships/hyperlink" Target="http://en.wikipedia.org/wiki/Hanbali" TargetMode="External"/><Relationship Id="rId522" Type="http://schemas.openxmlformats.org/officeDocument/2006/relationships/hyperlink" Target="http://en.wikipedia.org/wiki/Hadith" TargetMode="External"/><Relationship Id="rId1152" Type="http://schemas.openxmlformats.org/officeDocument/2006/relationships/hyperlink" Target="http://en.wikipedia.org/wiki/McWorld" TargetMode="External"/><Relationship Id="rId2203" Type="http://schemas.openxmlformats.org/officeDocument/2006/relationships/hyperlink" Target="http://en.wikipedia.org/wiki/Communism" TargetMode="External"/><Relationship Id="rId2410" Type="http://schemas.openxmlformats.org/officeDocument/2006/relationships/hyperlink" Target="http://en.wikipedia.org/wiki/Democracy" TargetMode="External"/><Relationship Id="rId5359" Type="http://schemas.openxmlformats.org/officeDocument/2006/relationships/hyperlink" Target="http://www.cmje.org/religious-texts/quran/verses/048-qmt.php" TargetMode="External"/><Relationship Id="rId5566" Type="http://schemas.openxmlformats.org/officeDocument/2006/relationships/hyperlink" Target="http://en.wikipedia.org/wiki/Islamization_of_knowledge" TargetMode="External"/><Relationship Id="rId5773" Type="http://schemas.openxmlformats.org/officeDocument/2006/relationships/hyperlink" Target="http://en.wikipedia.org/wiki/Taliban" TargetMode="External"/><Relationship Id="rId1012" Type="http://schemas.openxmlformats.org/officeDocument/2006/relationships/hyperlink" Target="http://en.wikipedia.org/wiki/Tahert" TargetMode="External"/><Relationship Id="rId4168" Type="http://schemas.openxmlformats.org/officeDocument/2006/relationships/hyperlink" Target="http://pewglobal.org/reports/display.php?ReportID=248" TargetMode="External"/><Relationship Id="rId4375" Type="http://schemas.openxmlformats.org/officeDocument/2006/relationships/hyperlink" Target="http://www.fas.org/irp/crs/RL32223.pdf" TargetMode="External"/><Relationship Id="rId5219" Type="http://schemas.openxmlformats.org/officeDocument/2006/relationships/hyperlink" Target="http://en.wikipedia.org/wiki/Human_development_theory" TargetMode="External"/><Relationship Id="rId5426" Type="http://schemas.openxmlformats.org/officeDocument/2006/relationships/hyperlink" Target="http://www.wdibf.com/" TargetMode="External"/><Relationship Id="rId5980" Type="http://schemas.openxmlformats.org/officeDocument/2006/relationships/hyperlink" Target="http://en.wikipedia.org/wiki/Persecution_of_Muslims" TargetMode="External"/><Relationship Id="rId1969" Type="http://schemas.openxmlformats.org/officeDocument/2006/relationships/hyperlink" Target="http://en.wikipedia.org/wiki/Islamic_fundamentalist" TargetMode="External"/><Relationship Id="rId3184" Type="http://schemas.openxmlformats.org/officeDocument/2006/relationships/hyperlink" Target="http://www.qantara.de/webcom/show_article.php/_c-476/_nr-924/i.html" TargetMode="External"/><Relationship Id="rId4028" Type="http://schemas.openxmlformats.org/officeDocument/2006/relationships/hyperlink" Target="http://en.wikipedia.org/wiki/Islamic_terrorism" TargetMode="External"/><Relationship Id="rId4235" Type="http://schemas.openxmlformats.org/officeDocument/2006/relationships/hyperlink" Target="http://wits.nctc.gov/reports/crot2006nctcannexfinal.pdf" TargetMode="External"/><Relationship Id="rId4582" Type="http://schemas.openxmlformats.org/officeDocument/2006/relationships/hyperlink" Target="http://en.wikipedia.org/wiki/Debt" TargetMode="External"/><Relationship Id="rId5633" Type="http://schemas.openxmlformats.org/officeDocument/2006/relationships/hyperlink" Target="http://en.wikipedia.org/wiki/Islamistan" TargetMode="External"/><Relationship Id="rId5840" Type="http://schemas.openxmlformats.org/officeDocument/2006/relationships/hyperlink" Target="http://en.wikipedia.org/wiki/Persecution_of_Muslims" TargetMode="External"/><Relationship Id="rId1829" Type="http://schemas.openxmlformats.org/officeDocument/2006/relationships/hyperlink" Target="http://en.wikipedia.org/wiki/Jamal_Khwaja" TargetMode="External"/><Relationship Id="rId3391" Type="http://schemas.openxmlformats.org/officeDocument/2006/relationships/hyperlink" Target="http://online.wsj.com/article/SB122806669714467075.html?mod=djemEditorialPage" TargetMode="External"/><Relationship Id="rId4442" Type="http://schemas.openxmlformats.org/officeDocument/2006/relationships/hyperlink" Target="http://www.washingtonpost.com/wp-dyn/content/article/2008/11/26/AR2008112604708.html?hpid=topnews" TargetMode="External"/><Relationship Id="rId5700" Type="http://schemas.openxmlformats.org/officeDocument/2006/relationships/hyperlink" Target="http://en.wikipedia.org/wiki/Religious_persecution" TargetMode="External"/><Relationship Id="rId3044" Type="http://schemas.openxmlformats.org/officeDocument/2006/relationships/hyperlink" Target="http://en.wikipedia.org/wiki/SCIRI" TargetMode="External"/><Relationship Id="rId3251" Type="http://schemas.openxmlformats.org/officeDocument/2006/relationships/hyperlink" Target="http://en.wikipedia.org/wiki/Political_Islam" TargetMode="External"/><Relationship Id="rId4302" Type="http://schemas.openxmlformats.org/officeDocument/2006/relationships/hyperlink" Target="http://en.wikipedia.org/wiki/Islamic_terrorism" TargetMode="External"/><Relationship Id="rId172" Type="http://schemas.openxmlformats.org/officeDocument/2006/relationships/hyperlink" Target="http://en.wikipedia.org/wiki/Levant" TargetMode="External"/><Relationship Id="rId2060" Type="http://schemas.openxmlformats.org/officeDocument/2006/relationships/hyperlink" Target="http://en.wikipedia.org/wiki/Islamic_ethics" TargetMode="External"/><Relationship Id="rId3111" Type="http://schemas.openxmlformats.org/officeDocument/2006/relationships/hyperlink" Target="http://en.wikipedia.org/wiki/Ahlus_Sunnah_wal_Jamaah_(organisation)" TargetMode="External"/><Relationship Id="rId989" Type="http://schemas.openxmlformats.org/officeDocument/2006/relationships/hyperlink" Target="http://en.wikipedia.org/wiki/Caliph" TargetMode="External"/><Relationship Id="rId2877" Type="http://schemas.openxmlformats.org/officeDocument/2006/relationships/hyperlink" Target="http://en.wikipedia.org/wiki/Amir_al-Mu%27minin" TargetMode="External"/><Relationship Id="rId5076" Type="http://schemas.openxmlformats.org/officeDocument/2006/relationships/hyperlink" Target="http://en.wikipedia.org/wiki/Islamic_economic_jurisprudence" TargetMode="External"/><Relationship Id="rId5283" Type="http://schemas.openxmlformats.org/officeDocument/2006/relationships/hyperlink" Target="http://en.wikipedia.org/wiki/International_Standard_Book_Number" TargetMode="External"/><Relationship Id="rId5490" Type="http://schemas.openxmlformats.org/officeDocument/2006/relationships/hyperlink" Target="http://en.wikipedia.org/wiki/Fazlur_Rahman" TargetMode="External"/><Relationship Id="rId849" Type="http://schemas.openxmlformats.org/officeDocument/2006/relationships/hyperlink" Target="http://en.wikipedia.org/wiki/Arabic_language" TargetMode="External"/><Relationship Id="rId1479" Type="http://schemas.openxmlformats.org/officeDocument/2006/relationships/hyperlink" Target="http://en.wikipedia.org/wiki/Islam_and_modernity" TargetMode="External"/><Relationship Id="rId1686" Type="http://schemas.openxmlformats.org/officeDocument/2006/relationships/hyperlink" Target="http://en.wikipedia.org/wiki/Quran" TargetMode="External"/><Relationship Id="rId3928" Type="http://schemas.openxmlformats.org/officeDocument/2006/relationships/hyperlink" Target="http://en.wikipedia.org/wiki/Great_Eastern_Islamic_Raiders%27_Front" TargetMode="External"/><Relationship Id="rId4092" Type="http://schemas.openxmlformats.org/officeDocument/2006/relationships/hyperlink" Target="http://www.fethullahgulen.org/a.page/press/interview/interview.with.nuriye.akman.of.zaman.daily/a1727.html" TargetMode="External"/><Relationship Id="rId5143" Type="http://schemas.openxmlformats.org/officeDocument/2006/relationships/hyperlink" Target="http://en.wikipedia.org/wiki/Water" TargetMode="External"/><Relationship Id="rId5350" Type="http://schemas.openxmlformats.org/officeDocument/2006/relationships/hyperlink" Target="http://en.wikipedia.org/wiki/Quran" TargetMode="External"/><Relationship Id="rId1339" Type="http://schemas.openxmlformats.org/officeDocument/2006/relationships/hyperlink" Target="http://en.wikipedia.org/wiki/Islam_and_modernity" TargetMode="External"/><Relationship Id="rId1893" Type="http://schemas.openxmlformats.org/officeDocument/2006/relationships/hyperlink" Target="http://en.wikipedia.org/wiki/LGBT_topics_and_Islam" TargetMode="External"/><Relationship Id="rId2737" Type="http://schemas.openxmlformats.org/officeDocument/2006/relationships/hyperlink" Target="http://en.wikipedia.org/wiki/Political_Islam" TargetMode="External"/><Relationship Id="rId2944" Type="http://schemas.openxmlformats.org/officeDocument/2006/relationships/hyperlink" Target="http://en.wikipedia.org/wiki/Welfare_Party" TargetMode="External"/><Relationship Id="rId5003" Type="http://schemas.openxmlformats.org/officeDocument/2006/relationships/hyperlink" Target="http://en.wikipedia.org/wiki/Religious" TargetMode="External"/><Relationship Id="rId5210" Type="http://schemas.openxmlformats.org/officeDocument/2006/relationships/hyperlink" Target="http://en.wikipedia.org/wiki/Natural_capital" TargetMode="External"/><Relationship Id="rId709" Type="http://schemas.openxmlformats.org/officeDocument/2006/relationships/hyperlink" Target="http://en.wikipedia.org/wiki/Private_bank" TargetMode="External"/><Relationship Id="rId916" Type="http://schemas.openxmlformats.org/officeDocument/2006/relationships/hyperlink" Target="http://en.wikipedia.org/wiki/Zaidiyyah" TargetMode="External"/><Relationship Id="rId1546" Type="http://schemas.openxmlformats.org/officeDocument/2006/relationships/hyperlink" Target="http://en.wikipedia.org/wiki/Nasr_Abu_Zayd" TargetMode="External"/><Relationship Id="rId1753" Type="http://schemas.openxmlformats.org/officeDocument/2006/relationships/hyperlink" Target="http://en.wikipedia.org/wiki/John_Esposito" TargetMode="External"/><Relationship Id="rId1960" Type="http://schemas.openxmlformats.org/officeDocument/2006/relationships/hyperlink" Target="http://en.wikipedia.org/wiki/Imperialism" TargetMode="External"/><Relationship Id="rId2804" Type="http://schemas.openxmlformats.org/officeDocument/2006/relationships/hyperlink" Target="http://en.wikipedia.org/wiki/Abdullah_Yusuf_Azzam" TargetMode="External"/><Relationship Id="rId45" Type="http://schemas.openxmlformats.org/officeDocument/2006/relationships/hyperlink" Target="http://en.wikipedia.org/wiki/Sufi" TargetMode="External"/><Relationship Id="rId1406" Type="http://schemas.openxmlformats.org/officeDocument/2006/relationships/hyperlink" Target="http://en.wikipedia.org/wiki/Islam_and_modernity" TargetMode="External"/><Relationship Id="rId1613" Type="http://schemas.openxmlformats.org/officeDocument/2006/relationships/hyperlink" Target="http://en.wikipedia.org/wiki/Toleration" TargetMode="External"/><Relationship Id="rId1820" Type="http://schemas.openxmlformats.org/officeDocument/2006/relationships/hyperlink" Target="http://en.wikipedia.org/wiki/Islamic_feminism" TargetMode="External"/><Relationship Id="rId4769" Type="http://schemas.openxmlformats.org/officeDocument/2006/relationships/hyperlink" Target="http://en.wikipedia.org/wiki/Old_age" TargetMode="External"/><Relationship Id="rId4976" Type="http://schemas.openxmlformats.org/officeDocument/2006/relationships/image" Target="media/image47.jpeg"/><Relationship Id="rId3578" Type="http://schemas.openxmlformats.org/officeDocument/2006/relationships/hyperlink" Target="http://en.wikipedia.org/wiki/Georgetown_University" TargetMode="External"/><Relationship Id="rId3785" Type="http://schemas.openxmlformats.org/officeDocument/2006/relationships/hyperlink" Target="http://en.wikipedia.org/wiki/Aircraft_hijacking" TargetMode="External"/><Relationship Id="rId3992" Type="http://schemas.openxmlformats.org/officeDocument/2006/relationships/hyperlink" Target="http://www.cdi.org/program/issue/document.cfm?DocumentID=2224&amp;IssueID=138&amp;StartRow=1&amp;ListRows=10&amp;appendURL=&amp;Orderby=DateLastUpdated&amp;ProgramID=39&amp;issueID=138" TargetMode="External"/><Relationship Id="rId4629" Type="http://schemas.openxmlformats.org/officeDocument/2006/relationships/hyperlink" Target="http://en.wikipedia.org/wiki/Zakat" TargetMode="External"/><Relationship Id="rId4836" Type="http://schemas.openxmlformats.org/officeDocument/2006/relationships/hyperlink" Target="http://en.wikipedia.org/wiki/Mechanization" TargetMode="External"/><Relationship Id="rId499" Type="http://schemas.openxmlformats.org/officeDocument/2006/relationships/hyperlink" Target="http://en.wikipedia.org/wiki/Kerala" TargetMode="External"/><Relationship Id="rId2387" Type="http://schemas.openxmlformats.org/officeDocument/2006/relationships/hyperlink" Target="http://en.wikipedia.org/wiki/Political_Islam" TargetMode="External"/><Relationship Id="rId2594" Type="http://schemas.openxmlformats.org/officeDocument/2006/relationships/hyperlink" Target="http://en.wikipedia.org/wiki/Political_Islam" TargetMode="External"/><Relationship Id="rId3438" Type="http://schemas.openxmlformats.org/officeDocument/2006/relationships/hyperlink" Target="http://en.wikipedia.org/wiki/Al-Qaeda" TargetMode="External"/><Relationship Id="rId3645" Type="http://schemas.openxmlformats.org/officeDocument/2006/relationships/hyperlink" Target="http://en.wikipedia.org/wiki/Grand_Mufti" TargetMode="External"/><Relationship Id="rId3852" Type="http://schemas.openxmlformats.org/officeDocument/2006/relationships/hyperlink" Target="http://en.wikipedia.org/wiki/Diwali" TargetMode="External"/><Relationship Id="rId6051" Type="http://schemas.openxmlformats.org/officeDocument/2006/relationships/hyperlink" Target="http://en.wikipedia.org/wiki/New_York_City" TargetMode="External"/><Relationship Id="rId359" Type="http://schemas.openxmlformats.org/officeDocument/2006/relationships/hyperlink" Target="http://en.wikipedia.org/wiki/Hadith_terminology" TargetMode="External"/><Relationship Id="rId566" Type="http://schemas.openxmlformats.org/officeDocument/2006/relationships/hyperlink" Target="http://en.wikipedia.org/w/index.php?title=Shihab_al-Din_al-Ramli&amp;action=edit&amp;redlink=1" TargetMode="External"/><Relationship Id="rId773" Type="http://schemas.openxmlformats.org/officeDocument/2006/relationships/hyperlink" Target="http://en.wikipedia.org/wiki/Twelvers" TargetMode="External"/><Relationship Id="rId1196" Type="http://schemas.openxmlformats.org/officeDocument/2006/relationships/hyperlink" Target="http://en.wikipedia.org/wiki/Middle_East_and_globalization" TargetMode="External"/><Relationship Id="rId2247" Type="http://schemas.openxmlformats.org/officeDocument/2006/relationships/hyperlink" Target="http://en.wikipedia.org/wiki/Marxist" TargetMode="External"/><Relationship Id="rId2454" Type="http://schemas.openxmlformats.org/officeDocument/2006/relationships/hyperlink" Target="http://en.wikipedia.org/wiki/Political_quietism" TargetMode="External"/><Relationship Id="rId3505" Type="http://schemas.openxmlformats.org/officeDocument/2006/relationships/hyperlink" Target="http://en.wikipedia.org/wiki/Saudi_Arabia" TargetMode="External"/><Relationship Id="rId4903" Type="http://schemas.openxmlformats.org/officeDocument/2006/relationships/hyperlink" Target="http://en.wikipedia.org/wiki/Islamic_economic_jurisprudence" TargetMode="External"/><Relationship Id="rId219" Type="http://schemas.openxmlformats.org/officeDocument/2006/relationships/hyperlink" Target="http://en.wikipedia.org/wiki/Sir_Syed_Ahmad_Khan" TargetMode="External"/><Relationship Id="rId426" Type="http://schemas.openxmlformats.org/officeDocument/2006/relationships/hyperlink" Target="http://en.wikipedia.org/wiki/Ijma" TargetMode="External"/><Relationship Id="rId633" Type="http://schemas.openxmlformats.org/officeDocument/2006/relationships/hyperlink" Target="http://en.wikipedia.org/wiki/Indonesia" TargetMode="External"/><Relationship Id="rId980" Type="http://schemas.openxmlformats.org/officeDocument/2006/relationships/hyperlink" Target="http://en.wikipedia.org/wiki/Umar_ibn_al-Khattab" TargetMode="External"/><Relationship Id="rId1056" Type="http://schemas.openxmlformats.org/officeDocument/2006/relationships/hyperlink" Target="http://en.wikipedia.org/wiki/Muhammad_Nasiruddin_al-Albani" TargetMode="External"/><Relationship Id="rId1263" Type="http://schemas.openxmlformats.org/officeDocument/2006/relationships/hyperlink" Target="http://en.wikipedia.org/wiki/Middle_East_and_globalization" TargetMode="External"/><Relationship Id="rId2107" Type="http://schemas.openxmlformats.org/officeDocument/2006/relationships/hyperlink" Target="http://en.wikipedia.org/wiki/Capital_punishment" TargetMode="External"/><Relationship Id="rId2314" Type="http://schemas.openxmlformats.org/officeDocument/2006/relationships/hyperlink" Target="http://www.nytimes.com/2008/03/16/magazine/16Shariah-t.html?ei=5070&amp;em=&amp;en=5c1b8de536ce606f&amp;ex=1205812800&amp;pagewanted=all" TargetMode="External"/><Relationship Id="rId2661" Type="http://schemas.openxmlformats.org/officeDocument/2006/relationships/hyperlink" Target="http://en.wikipedia.org/wiki/Political_Islam" TargetMode="External"/><Relationship Id="rId3712" Type="http://schemas.openxmlformats.org/officeDocument/2006/relationships/hyperlink" Target="http://en.wikipedia.org/wiki/United_States" TargetMode="External"/><Relationship Id="rId840" Type="http://schemas.openxmlformats.org/officeDocument/2006/relationships/hyperlink" Target="http://en.wikipedia.org/wiki/Arabia" TargetMode="External"/><Relationship Id="rId1470" Type="http://schemas.openxmlformats.org/officeDocument/2006/relationships/hyperlink" Target="http://en.wikipedia.org/wiki/Islam_and_modernity" TargetMode="External"/><Relationship Id="rId2521" Type="http://schemas.openxmlformats.org/officeDocument/2006/relationships/hyperlink" Target="http://en.wikipedia.org/wiki/Al-Fatah" TargetMode="External"/><Relationship Id="rId4279" Type="http://schemas.openxmlformats.org/officeDocument/2006/relationships/hyperlink" Target="http://en.wikipedia.org/wiki/Islamic_terrorism" TargetMode="External"/><Relationship Id="rId5677" Type="http://schemas.openxmlformats.org/officeDocument/2006/relationships/hyperlink" Target="http://en.wikipedia.org/wiki/China" TargetMode="External"/><Relationship Id="rId5884" Type="http://schemas.openxmlformats.org/officeDocument/2006/relationships/hyperlink" Target="http://en.wikipedia.org/wiki/Persecution_of_Muslims" TargetMode="External"/><Relationship Id="rId700" Type="http://schemas.openxmlformats.org/officeDocument/2006/relationships/hyperlink" Target="http://en.wikipedia.org/wiki/Ja%27fari_Islamic_banking" TargetMode="External"/><Relationship Id="rId1123" Type="http://schemas.openxmlformats.org/officeDocument/2006/relationships/hyperlink" Target="http://en.wikipedia.org/wiki/United_States" TargetMode="External"/><Relationship Id="rId1330" Type="http://schemas.openxmlformats.org/officeDocument/2006/relationships/hyperlink" Target="http://en.wikipedia.org/wiki/Mufti" TargetMode="External"/><Relationship Id="rId3088" Type="http://schemas.openxmlformats.org/officeDocument/2006/relationships/hyperlink" Target="http://en.wikipedia.org/wiki/Saudi_Arabia" TargetMode="External"/><Relationship Id="rId4486" Type="http://schemas.openxmlformats.org/officeDocument/2006/relationships/hyperlink" Target="http://en.wikipedia.org/wiki/International_Standard_Book_Number" TargetMode="External"/><Relationship Id="rId4693" Type="http://schemas.openxmlformats.org/officeDocument/2006/relationships/hyperlink" Target="http://en.wikipedia.org/wiki/Ledger" TargetMode="External"/><Relationship Id="rId5537" Type="http://schemas.openxmlformats.org/officeDocument/2006/relationships/hyperlink" Target="http://en.wikipedia.org/wiki/Sufi" TargetMode="External"/><Relationship Id="rId5744" Type="http://schemas.openxmlformats.org/officeDocument/2006/relationships/hyperlink" Target="http://en.wikipedia.org/wiki/Hebrew_language" TargetMode="External"/><Relationship Id="rId5951" Type="http://schemas.openxmlformats.org/officeDocument/2006/relationships/hyperlink" Target="http://en.wikipedia.org/wiki/Persecution_of_Muslims" TargetMode="External"/><Relationship Id="rId3295" Type="http://schemas.openxmlformats.org/officeDocument/2006/relationships/hyperlink" Target="http://en.wikipedia.org/wiki/Political_Islam" TargetMode="External"/><Relationship Id="rId4139" Type="http://schemas.openxmlformats.org/officeDocument/2006/relationships/hyperlink" Target="http://en.wikipedia.org/wiki/Islamic_terrorism" TargetMode="External"/><Relationship Id="rId4346" Type="http://schemas.openxmlformats.org/officeDocument/2006/relationships/hyperlink" Target="http://www.defenddemocracy.org/in_the_media/in_the_media_show.htm?doc_id=358521" TargetMode="External"/><Relationship Id="rId4553" Type="http://schemas.openxmlformats.org/officeDocument/2006/relationships/hyperlink" Target="http://en.wikipedia.org/wiki/Usury" TargetMode="External"/><Relationship Id="rId4760" Type="http://schemas.openxmlformats.org/officeDocument/2006/relationships/hyperlink" Target="http://en.wikipedia.org/wiki/Abbasid_Caliphate" TargetMode="External"/><Relationship Id="rId5604" Type="http://schemas.openxmlformats.org/officeDocument/2006/relationships/hyperlink" Target="http://en.wikipedia.org/wiki/Documentaries" TargetMode="External"/><Relationship Id="rId5811" Type="http://schemas.openxmlformats.org/officeDocument/2006/relationships/hyperlink" Target="http://en.wikipedia.org/wiki/Ali" TargetMode="External"/><Relationship Id="rId3155" Type="http://schemas.openxmlformats.org/officeDocument/2006/relationships/hyperlink" Target="http://dosfan.lib.uic.edu/ERC/bureaus/nea/960508PelletreauMuslim.html" TargetMode="External"/><Relationship Id="rId3362" Type="http://schemas.openxmlformats.org/officeDocument/2006/relationships/hyperlink" Target="http://en.wikipedia.org/wiki/Political_Islam" TargetMode="External"/><Relationship Id="rId4206" Type="http://schemas.openxmlformats.org/officeDocument/2006/relationships/hyperlink" Target="http://www.guardian.co.uk/commentisfree/belief/2010/feb/25/anti-muslim-hatred-threat-to-all" TargetMode="External"/><Relationship Id="rId4413" Type="http://schemas.openxmlformats.org/officeDocument/2006/relationships/hyperlink" Target="http://en.wikipedia.org/wiki/Wikipedia:Link_rot" TargetMode="External"/><Relationship Id="rId4620" Type="http://schemas.openxmlformats.org/officeDocument/2006/relationships/hyperlink" Target="http://en.wikipedia.org/wiki/Joint_venture" TargetMode="External"/><Relationship Id="rId283" Type="http://schemas.openxmlformats.org/officeDocument/2006/relationships/hyperlink" Target="http://en.wikipedia.org/wiki/Witr" TargetMode="External"/><Relationship Id="rId490" Type="http://schemas.openxmlformats.org/officeDocument/2006/relationships/hyperlink" Target="http://en.wikipedia.org/wiki/South_Africa" TargetMode="External"/><Relationship Id="rId2171" Type="http://schemas.openxmlformats.org/officeDocument/2006/relationships/hyperlink" Target="http://en.wikipedia.org/wiki/Salafism" TargetMode="External"/><Relationship Id="rId3015" Type="http://schemas.openxmlformats.org/officeDocument/2006/relationships/hyperlink" Target="http://en.wikipedia.org/wiki/Muslim_Brotherhood" TargetMode="External"/><Relationship Id="rId3222" Type="http://schemas.openxmlformats.org/officeDocument/2006/relationships/hyperlink" Target="http://en.wikipedia.org/wiki/Political_Islam" TargetMode="External"/><Relationship Id="rId143" Type="http://schemas.openxmlformats.org/officeDocument/2006/relationships/hyperlink" Target="http://en.wikipedia.org/wiki/Ijtihad" TargetMode="External"/><Relationship Id="rId350" Type="http://schemas.openxmlformats.org/officeDocument/2006/relationships/hyperlink" Target="http://en.wikipedia.org/wiki/Umar" TargetMode="External"/><Relationship Id="rId2031" Type="http://schemas.openxmlformats.org/officeDocument/2006/relationships/hyperlink" Target="http://en.wikipedia.org/wiki/Shura" TargetMode="External"/><Relationship Id="rId5187" Type="http://schemas.openxmlformats.org/officeDocument/2006/relationships/hyperlink" Target="http://en.wikipedia.org/wiki/Haraam" TargetMode="External"/><Relationship Id="rId5394" Type="http://schemas.openxmlformats.org/officeDocument/2006/relationships/hyperlink" Target="http://en.wikipedia.org/wiki/Quran" TargetMode="External"/><Relationship Id="rId9" Type="http://schemas.openxmlformats.org/officeDocument/2006/relationships/hyperlink" Target="http://en.wikipedia.org/wiki/Qur%E2%80%99an" TargetMode="External"/><Relationship Id="rId210" Type="http://schemas.openxmlformats.org/officeDocument/2006/relationships/hyperlink" Target="http://en.wikipedia.org/wiki/Ali_Hujwiri" TargetMode="External"/><Relationship Id="rId2988" Type="http://schemas.openxmlformats.org/officeDocument/2006/relationships/image" Target="media/image13.png"/><Relationship Id="rId5047" Type="http://schemas.openxmlformats.org/officeDocument/2006/relationships/hyperlink" Target="http://en.wikipedia.org/wiki/Ledger" TargetMode="External"/><Relationship Id="rId5254" Type="http://schemas.openxmlformats.org/officeDocument/2006/relationships/hyperlink" Target="http://en.wikipedia.org/wiki/Fiqh" TargetMode="External"/><Relationship Id="rId1797" Type="http://schemas.openxmlformats.org/officeDocument/2006/relationships/hyperlink" Target="http://en.wikipedia.org/wiki/Azerbaijani_people" TargetMode="External"/><Relationship Id="rId2848" Type="http://schemas.openxmlformats.org/officeDocument/2006/relationships/hyperlink" Target="http://en.wikipedia.org/wiki/Islamic_Salvation_Army" TargetMode="External"/><Relationship Id="rId5461" Type="http://schemas.openxmlformats.org/officeDocument/2006/relationships/hyperlink" Target="http://en.wikipedia.org/wiki/Pan-Islamism" TargetMode="External"/><Relationship Id="rId89" Type="http://schemas.openxmlformats.org/officeDocument/2006/relationships/hyperlink" Target="http://en.wikipedia.org/wiki/Tafsir" TargetMode="External"/><Relationship Id="rId1657" Type="http://schemas.openxmlformats.org/officeDocument/2006/relationships/hyperlink" Target="http://en.wikipedia.org/wiki/Tawhid" TargetMode="External"/><Relationship Id="rId1864" Type="http://schemas.openxmlformats.org/officeDocument/2006/relationships/hyperlink" Target="http://en.wikipedia.org/wiki/Pervez_Hoodbhoy" TargetMode="External"/><Relationship Id="rId2708" Type="http://schemas.openxmlformats.org/officeDocument/2006/relationships/hyperlink" Target="http://en.wikipedia.org/wiki/Political_Islam" TargetMode="External"/><Relationship Id="rId2915" Type="http://schemas.openxmlformats.org/officeDocument/2006/relationships/hyperlink" Target="http://en.wikipedia.org/wiki/Muhammad_Qutb" TargetMode="External"/><Relationship Id="rId4063" Type="http://schemas.openxmlformats.org/officeDocument/2006/relationships/hyperlink" Target="http://www.opinionjournal.com/extra/?id=95001224" TargetMode="External"/><Relationship Id="rId4270" Type="http://schemas.openxmlformats.org/officeDocument/2006/relationships/hyperlink" Target="http://en.wikipedia.org/wiki/StandWithUs" TargetMode="External"/><Relationship Id="rId5114" Type="http://schemas.openxmlformats.org/officeDocument/2006/relationships/hyperlink" Target="http://en.wikipedia.org/wiki/Indonesia" TargetMode="External"/><Relationship Id="rId5321" Type="http://schemas.openxmlformats.org/officeDocument/2006/relationships/hyperlink" Target="http://en.wikipedia.org/wiki/Islamic_economic_jurisprudence" TargetMode="External"/><Relationship Id="rId1517" Type="http://schemas.openxmlformats.org/officeDocument/2006/relationships/hyperlink" Target="http://en.wikipedia.org/wiki/Islam_and_modernity" TargetMode="External"/><Relationship Id="rId1724" Type="http://schemas.openxmlformats.org/officeDocument/2006/relationships/hyperlink" Target="http://en.wikipedia.org/wiki/Sura" TargetMode="External"/><Relationship Id="rId4130" Type="http://schemas.openxmlformats.org/officeDocument/2006/relationships/hyperlink" Target="http://almashriq.hiof.no/lebanon/300/320/324/324.2/hizballah/statement01.html" TargetMode="External"/><Relationship Id="rId16" Type="http://schemas.openxmlformats.org/officeDocument/2006/relationships/hyperlink" Target="http://en.wikipedia.org/wiki/Hadith" TargetMode="External"/><Relationship Id="rId1931" Type="http://schemas.openxmlformats.org/officeDocument/2006/relationships/hyperlink" Target="http://en.wikipedia.org/wiki/Omid_Safi" TargetMode="External"/><Relationship Id="rId3689" Type="http://schemas.openxmlformats.org/officeDocument/2006/relationships/hyperlink" Target="http://en.wikipedia.org/wiki/Caliphate" TargetMode="External"/><Relationship Id="rId3896" Type="http://schemas.openxmlformats.org/officeDocument/2006/relationships/hyperlink" Target="http://en.wikipedia.org/wiki/Faisal_Shahzad" TargetMode="External"/><Relationship Id="rId6095" Type="http://schemas.openxmlformats.org/officeDocument/2006/relationships/hyperlink" Target="http://en.wikipedia.org/wiki/Islamophobia" TargetMode="External"/><Relationship Id="rId2498" Type="http://schemas.openxmlformats.org/officeDocument/2006/relationships/hyperlink" Target="http://en.wikipedia.org/wiki/Al-Andalus" TargetMode="External"/><Relationship Id="rId3549" Type="http://schemas.openxmlformats.org/officeDocument/2006/relationships/hyperlink" Target="http://en.wikipedia.org/wiki/NATO" TargetMode="External"/><Relationship Id="rId4947" Type="http://schemas.openxmlformats.org/officeDocument/2006/relationships/hyperlink" Target="http://en.wikipedia.org/wiki/Economic_equilibrium" TargetMode="External"/><Relationship Id="rId677" Type="http://schemas.openxmlformats.org/officeDocument/2006/relationships/hyperlink" Target="http://en.wikipedia.org/wiki/Imamah_(Shi%27a_doctrine)" TargetMode="External"/><Relationship Id="rId2358" Type="http://schemas.openxmlformats.org/officeDocument/2006/relationships/hyperlink" Target="http://cdm164001.cdmhost.com/krogh/item_viewer.php?CISOROOT=/p164001coll21&amp;CISOPTR=195&amp;CISOBOX=1&amp;REC=2" TargetMode="External"/><Relationship Id="rId3756" Type="http://schemas.openxmlformats.org/officeDocument/2006/relationships/hyperlink" Target="http://en.wikipedia.org/wiki/Islamic_terrorism" TargetMode="External"/><Relationship Id="rId3963" Type="http://schemas.openxmlformats.org/officeDocument/2006/relationships/hyperlink" Target="http://en.wikipedia.org/wiki/Islamic_terrorism" TargetMode="External"/><Relationship Id="rId4807" Type="http://schemas.openxmlformats.org/officeDocument/2006/relationships/hyperlink" Target="http://en.wikipedia.org/wiki/Construction_worker" TargetMode="External"/><Relationship Id="rId6022" Type="http://schemas.openxmlformats.org/officeDocument/2006/relationships/hyperlink" Target="http://en.wikipedia.org/wiki/Runnymede_Trust" TargetMode="External"/><Relationship Id="rId884" Type="http://schemas.openxmlformats.org/officeDocument/2006/relationships/hyperlink" Target="http://en.wikipedia.org/wiki/Rassids" TargetMode="External"/><Relationship Id="rId2565" Type="http://schemas.openxmlformats.org/officeDocument/2006/relationships/hyperlink" Target="http://en.wikipedia.org/wiki/Saudi_Arabia" TargetMode="External"/><Relationship Id="rId2772" Type="http://schemas.openxmlformats.org/officeDocument/2006/relationships/hyperlink" Target="http://en.wikipedia.org/wiki/Political_Islam" TargetMode="External"/><Relationship Id="rId3409" Type="http://schemas.openxmlformats.org/officeDocument/2006/relationships/hyperlink" Target="http://en.wikipedia.org/wiki/International_Standard_Book_Number" TargetMode="External"/><Relationship Id="rId3616" Type="http://schemas.openxmlformats.org/officeDocument/2006/relationships/hyperlink" Target="http://en.wikipedia.org/wiki/United_Kingdom" TargetMode="External"/><Relationship Id="rId3823" Type="http://schemas.openxmlformats.org/officeDocument/2006/relationships/hyperlink" Target="http://en.wikipedia.org/wiki/World_Trade_Center" TargetMode="External"/><Relationship Id="rId537" Type="http://schemas.openxmlformats.org/officeDocument/2006/relationships/hyperlink" Target="http://en.wikipedia.org/wiki/Muslim_ibn_al-Hajjaj" TargetMode="External"/><Relationship Id="rId744" Type="http://schemas.openxmlformats.org/officeDocument/2006/relationships/hyperlink" Target="http://en.wikipedia.org/wiki/Ayatollah_Khomeini" TargetMode="External"/><Relationship Id="rId951" Type="http://schemas.openxmlformats.org/officeDocument/2006/relationships/hyperlink" Target="http://www.princeton.edu/~batke/itl/denise/zaydism.htm" TargetMode="External"/><Relationship Id="rId1167" Type="http://schemas.openxmlformats.org/officeDocument/2006/relationships/hyperlink" Target="http://en.wikipedia.org/wiki/Western_world" TargetMode="External"/><Relationship Id="rId1374" Type="http://schemas.openxmlformats.org/officeDocument/2006/relationships/hyperlink" Target="http://en.wikipedia.org/wiki/Islam_and_modernity" TargetMode="External"/><Relationship Id="rId1581" Type="http://schemas.openxmlformats.org/officeDocument/2006/relationships/hyperlink" Target="http://en.wikipedia.org/wiki/Ijtihad" TargetMode="External"/><Relationship Id="rId2218" Type="http://schemas.openxmlformats.org/officeDocument/2006/relationships/hyperlink" Target="http://en.wikipedia.org/wiki/Colonization" TargetMode="External"/><Relationship Id="rId2425" Type="http://schemas.openxmlformats.org/officeDocument/2006/relationships/hyperlink" Target="http://en.wikipedia.org/wiki/Political_Islam" TargetMode="External"/><Relationship Id="rId2632" Type="http://schemas.openxmlformats.org/officeDocument/2006/relationships/hyperlink" Target="http://en.wikipedia.org/wiki/Wahhabism" TargetMode="External"/><Relationship Id="rId5788" Type="http://schemas.openxmlformats.org/officeDocument/2006/relationships/hyperlink" Target="http://en.wikipedia.org/wiki/Persecution_of_Muslims" TargetMode="External"/><Relationship Id="rId5995" Type="http://schemas.openxmlformats.org/officeDocument/2006/relationships/hyperlink" Target="http://en.wikipedia.org/wiki/Persecution_of_Muslims" TargetMode="External"/><Relationship Id="rId80" Type="http://schemas.openxmlformats.org/officeDocument/2006/relationships/hyperlink" Target="http://en.wikipedia.org/wiki/Ibn_Arabi" TargetMode="External"/><Relationship Id="rId604" Type="http://schemas.openxmlformats.org/officeDocument/2006/relationships/hyperlink" Target="http://en.wikipedia.org/wiki/Nizam_al-Mulk" TargetMode="External"/><Relationship Id="rId811" Type="http://schemas.openxmlformats.org/officeDocument/2006/relationships/hyperlink" Target="http://en.wikipedia.org/wiki/Muhammad_al_Baqir" TargetMode="External"/><Relationship Id="rId1027" Type="http://schemas.openxmlformats.org/officeDocument/2006/relationships/hyperlink" Target="http://en.wikipedia.org/wiki/Fiqh" TargetMode="External"/><Relationship Id="rId1234" Type="http://schemas.openxmlformats.org/officeDocument/2006/relationships/hyperlink" Target="http://en.wikipedia.org/wiki/Middle_East_and_globalization" TargetMode="External"/><Relationship Id="rId1441" Type="http://schemas.openxmlformats.org/officeDocument/2006/relationships/hyperlink" Target="http://en.wikipedia.org/wiki/Qasim_Amin" TargetMode="External"/><Relationship Id="rId4597" Type="http://schemas.openxmlformats.org/officeDocument/2006/relationships/hyperlink" Target="http://en.wikipedia.org/wiki/Estate_(law)" TargetMode="External"/><Relationship Id="rId5648" Type="http://schemas.openxmlformats.org/officeDocument/2006/relationships/hyperlink" Target="http://en.wikipedia.org/wiki/Islamistan" TargetMode="External"/><Relationship Id="rId5855" Type="http://schemas.openxmlformats.org/officeDocument/2006/relationships/hyperlink" Target="http://en.wikipedia.org/wiki/Yihewani" TargetMode="External"/><Relationship Id="rId1301" Type="http://schemas.openxmlformats.org/officeDocument/2006/relationships/hyperlink" Target="http://en.wikipedia.org/wiki/Industrial_Revolution" TargetMode="External"/><Relationship Id="rId3199" Type="http://schemas.openxmlformats.org/officeDocument/2006/relationships/hyperlink" Target="http://www.foreignaffairs.org/20051101facomment84601/peter-bergen-alec-reynolds/blowback-revisited.html" TargetMode="External"/><Relationship Id="rId4457" Type="http://schemas.openxmlformats.org/officeDocument/2006/relationships/hyperlink" Target="http://en.wikipedia.org/wiki/Special:BookSources/978-0-06-134490-9" TargetMode="External"/><Relationship Id="rId4664" Type="http://schemas.openxmlformats.org/officeDocument/2006/relationships/hyperlink" Target="http://en.wikipedia.org/wiki/Middle_Ages" TargetMode="External"/><Relationship Id="rId5508" Type="http://schemas.openxmlformats.org/officeDocument/2006/relationships/hyperlink" Target="http://en.wikipedia.org/wiki/Socioeconomic" TargetMode="External"/><Relationship Id="rId5715" Type="http://schemas.openxmlformats.org/officeDocument/2006/relationships/hyperlink" Target="http://en.wikipedia.org/wiki/Persecution_of_Muslims" TargetMode="External"/><Relationship Id="rId3059" Type="http://schemas.openxmlformats.org/officeDocument/2006/relationships/image" Target="media/image30.png"/><Relationship Id="rId3266" Type="http://schemas.openxmlformats.org/officeDocument/2006/relationships/hyperlink" Target="http://en.wikipedia.org/wiki/Political_Islam" TargetMode="External"/><Relationship Id="rId3473" Type="http://schemas.openxmlformats.org/officeDocument/2006/relationships/hyperlink" Target="http://en.wikipedia.org/wiki/Sayyid_Qutb" TargetMode="External"/><Relationship Id="rId4317" Type="http://schemas.openxmlformats.org/officeDocument/2006/relationships/hyperlink" Target="http://en.wikipedia.org/wiki/Islamic_terrorism" TargetMode="External"/><Relationship Id="rId4524" Type="http://schemas.openxmlformats.org/officeDocument/2006/relationships/hyperlink" Target="http://en.wikipedia.org/wiki/Riba" TargetMode="External"/><Relationship Id="rId4871" Type="http://schemas.openxmlformats.org/officeDocument/2006/relationships/hyperlink" Target="http://en.wikipedia.org/wiki/Tripoli,_Lebanon" TargetMode="External"/><Relationship Id="rId5922" Type="http://schemas.openxmlformats.org/officeDocument/2006/relationships/hyperlink" Target="http://en.wikipedia.org/wiki/Persecution_of_Muslims" TargetMode="External"/><Relationship Id="rId187" Type="http://schemas.openxmlformats.org/officeDocument/2006/relationships/hyperlink" Target="http://en.wikipedia.org/wiki/Wudu" TargetMode="External"/><Relationship Id="rId394" Type="http://schemas.openxmlformats.org/officeDocument/2006/relationships/hyperlink" Target="http://en.wikipedia.org/wiki/Abu_Ishaq_al-Shatibi" TargetMode="External"/><Relationship Id="rId2075" Type="http://schemas.openxmlformats.org/officeDocument/2006/relationships/hyperlink" Target="http://en.wikipedia.org/wiki/Islamic_calendar" TargetMode="External"/><Relationship Id="rId2282" Type="http://schemas.openxmlformats.org/officeDocument/2006/relationships/hyperlink" Target="http://en.wikipedia.org/wiki/Majlis-e-Ahrar-e-Islam" TargetMode="External"/><Relationship Id="rId3126" Type="http://schemas.openxmlformats.org/officeDocument/2006/relationships/hyperlink" Target="http://en.wikipedia.org/wiki/Political_Islam" TargetMode="External"/><Relationship Id="rId3680" Type="http://schemas.openxmlformats.org/officeDocument/2006/relationships/hyperlink" Target="http://en.wikipedia.org/wiki/Social_identity" TargetMode="External"/><Relationship Id="rId4731" Type="http://schemas.openxmlformats.org/officeDocument/2006/relationships/hyperlink" Target="http://en.wikipedia.org/wiki/Emir" TargetMode="External"/><Relationship Id="rId254" Type="http://schemas.openxmlformats.org/officeDocument/2006/relationships/hyperlink" Target="http://en.wikipedia.org/wiki/Fiqh" TargetMode="External"/><Relationship Id="rId1091" Type="http://schemas.openxmlformats.org/officeDocument/2006/relationships/hyperlink" Target="http://en.wikipedia.org/wiki/Structural_adjustment" TargetMode="External"/><Relationship Id="rId3333" Type="http://schemas.openxmlformats.org/officeDocument/2006/relationships/hyperlink" Target="http://en.wikipedia.org/wiki/Political_Islam" TargetMode="External"/><Relationship Id="rId3540" Type="http://schemas.openxmlformats.org/officeDocument/2006/relationships/hyperlink" Target="http://en.wikipedia.org/wiki/Robert_Pape" TargetMode="External"/><Relationship Id="rId5298" Type="http://schemas.openxmlformats.org/officeDocument/2006/relationships/hyperlink" Target="http://en.wikipedia.org/wiki/Islamic_economic_jurisprudence" TargetMode="External"/><Relationship Id="rId114" Type="http://schemas.openxmlformats.org/officeDocument/2006/relationships/hyperlink" Target="http://en.wikipedia.org/wiki/Esoteric_interpretation_of_the_Quran" TargetMode="External"/><Relationship Id="rId461" Type="http://schemas.openxmlformats.org/officeDocument/2006/relationships/hyperlink" Target="http://en.wikipedia.org/wiki/Yemen" TargetMode="External"/><Relationship Id="rId2142" Type="http://schemas.openxmlformats.org/officeDocument/2006/relationships/hyperlink" Target="http://en.wikipedia.org/wiki/Separation_of_powers" TargetMode="External"/><Relationship Id="rId3400" Type="http://schemas.openxmlformats.org/officeDocument/2006/relationships/hyperlink" Target="http://en.wikipedia.org/wiki/Riaz_Hassan" TargetMode="External"/><Relationship Id="rId321" Type="http://schemas.openxmlformats.org/officeDocument/2006/relationships/hyperlink" Target="http://www.hanbali.org/" TargetMode="External"/><Relationship Id="rId2002" Type="http://schemas.openxmlformats.org/officeDocument/2006/relationships/hyperlink" Target="http://en.wikipedia.org/wiki/Iran" TargetMode="External"/><Relationship Id="rId2959" Type="http://schemas.openxmlformats.org/officeDocument/2006/relationships/hyperlink" Target="http://en.wikipedia.org/wiki/Londonistan_(term)" TargetMode="External"/><Relationship Id="rId5158" Type="http://schemas.openxmlformats.org/officeDocument/2006/relationships/hyperlink" Target="http://en.wikipedia.org/wiki/Islamic_economic_jurisprudence" TargetMode="External"/><Relationship Id="rId5365" Type="http://schemas.openxmlformats.org/officeDocument/2006/relationships/hyperlink" Target="http://en.wikipedia.org/wiki/Islamic_economic_jurisprudence" TargetMode="External"/><Relationship Id="rId5572" Type="http://schemas.openxmlformats.org/officeDocument/2006/relationships/hyperlink" Target="http://en.wikipedia.org/wiki/Khalifa" TargetMode="External"/><Relationship Id="rId1768" Type="http://schemas.openxmlformats.org/officeDocument/2006/relationships/hyperlink" Target="http://en.wikipedia.org/wiki/Rashad_Khalifa" TargetMode="External"/><Relationship Id="rId2819" Type="http://schemas.openxmlformats.org/officeDocument/2006/relationships/hyperlink" Target="http://en.wikipedia.org/wiki/Hasan_al-Hudaybi" TargetMode="External"/><Relationship Id="rId4174" Type="http://schemas.openxmlformats.org/officeDocument/2006/relationships/hyperlink" Target="http://en.wikipedia.org/wiki/Islamic_terrorism" TargetMode="External"/><Relationship Id="rId4381" Type="http://schemas.openxmlformats.org/officeDocument/2006/relationships/hyperlink" Target="http://tkb.org/Group.jsp?groupID=204" TargetMode="External"/><Relationship Id="rId5018" Type="http://schemas.openxmlformats.org/officeDocument/2006/relationships/hyperlink" Target="http://en.wikipedia.org/wiki/Qiyas" TargetMode="External"/><Relationship Id="rId5225" Type="http://schemas.openxmlformats.org/officeDocument/2006/relationships/hyperlink" Target="http://en.wikipedia.org/wiki/Islamic_economic_jurisprudence" TargetMode="External"/><Relationship Id="rId5432" Type="http://schemas.openxmlformats.org/officeDocument/2006/relationships/hyperlink" Target="http://www.apvision.com.pk/islamic_banking_finance_economics.html" TargetMode="External"/><Relationship Id="rId1628" Type="http://schemas.openxmlformats.org/officeDocument/2006/relationships/hyperlink" Target="http://en.wikipedia.org/w/index.php?title=Najdiyya&amp;action=edit&amp;redlink=1" TargetMode="External"/><Relationship Id="rId1975" Type="http://schemas.openxmlformats.org/officeDocument/2006/relationships/hyperlink" Target="http://en.wikipedia.org/wiki/Neofascism_and_religion" TargetMode="External"/><Relationship Id="rId3190" Type="http://schemas.openxmlformats.org/officeDocument/2006/relationships/hyperlink" Target="http://en.wikipedia.org/wiki/Political_Islam" TargetMode="External"/><Relationship Id="rId4034" Type="http://schemas.openxmlformats.org/officeDocument/2006/relationships/hyperlink" Target="http://www.upenn.edu/pennpress/book/14036.html" TargetMode="External"/><Relationship Id="rId4241" Type="http://schemas.openxmlformats.org/officeDocument/2006/relationships/hyperlink" Target="http://www.mideastweb.org/hamas.htm" TargetMode="External"/><Relationship Id="rId1835" Type="http://schemas.openxmlformats.org/officeDocument/2006/relationships/hyperlink" Target="http://en.wikipedia.org/wiki/Muhammad_Ali_of_Egypt" TargetMode="External"/><Relationship Id="rId3050" Type="http://schemas.openxmlformats.org/officeDocument/2006/relationships/hyperlink" Target="http://en.wikipedia.org/wiki/Israel" TargetMode="External"/><Relationship Id="rId4101" Type="http://schemas.openxmlformats.org/officeDocument/2006/relationships/hyperlink" Target="http://www.time.com/time/archive/preview/0,10987,1000907,00.html" TargetMode="External"/><Relationship Id="rId1902" Type="http://schemas.openxmlformats.org/officeDocument/2006/relationships/hyperlink" Target="http://www.mcb.org.uk/media/speech_10_12_01.php" TargetMode="External"/><Relationship Id="rId6066" Type="http://schemas.openxmlformats.org/officeDocument/2006/relationships/hyperlink" Target="http://en.wikipedia.org/wiki/European_History_Online" TargetMode="External"/><Relationship Id="rId3867" Type="http://schemas.openxmlformats.org/officeDocument/2006/relationships/hyperlink" Target="http://en.wikipedia.org/wiki/2008_Ahmedabad_bombings" TargetMode="External"/><Relationship Id="rId4918" Type="http://schemas.openxmlformats.org/officeDocument/2006/relationships/hyperlink" Target="http://en.wikipedia.org/wiki/Ancient_Greece" TargetMode="External"/><Relationship Id="rId788" Type="http://schemas.openxmlformats.org/officeDocument/2006/relationships/hyperlink" Target="http://en.wikipedia.org/wiki/Sunni" TargetMode="External"/><Relationship Id="rId995" Type="http://schemas.openxmlformats.org/officeDocument/2006/relationships/hyperlink" Target="http://en.wikipedia.org/wiki/Rustamid" TargetMode="External"/><Relationship Id="rId2469" Type="http://schemas.openxmlformats.org/officeDocument/2006/relationships/hyperlink" Target="http://en.wikipedia.org/wiki/Eastern_Europe" TargetMode="External"/><Relationship Id="rId2676" Type="http://schemas.openxmlformats.org/officeDocument/2006/relationships/hyperlink" Target="http://en.wikipedia.org/wiki/India" TargetMode="External"/><Relationship Id="rId2883" Type="http://schemas.openxmlformats.org/officeDocument/2006/relationships/hyperlink" Target="http://en.wikipedia.org/wiki/Taliban" TargetMode="External"/><Relationship Id="rId3727" Type="http://schemas.openxmlformats.org/officeDocument/2006/relationships/hyperlink" Target="http://en.wikipedia.org/wiki/Abd_al-Aziz_ibn_Abd_Allah_ibn_Baaz" TargetMode="External"/><Relationship Id="rId3934" Type="http://schemas.openxmlformats.org/officeDocument/2006/relationships/hyperlink" Target="http://en.wikipedia.org/wiki/Lebanon" TargetMode="External"/><Relationship Id="rId5082" Type="http://schemas.openxmlformats.org/officeDocument/2006/relationships/hyperlink" Target="http://en.wikipedia.org/wiki/Abolhassan_Banisadr" TargetMode="External"/><Relationship Id="rId648" Type="http://schemas.openxmlformats.org/officeDocument/2006/relationships/hyperlink" Target="http://en.wikipedia.org/wiki/Shafi%27i" TargetMode="External"/><Relationship Id="rId855" Type="http://schemas.openxmlformats.org/officeDocument/2006/relationships/hyperlink" Target="http://en.wikipedia.org/wiki/Zaidiyyah" TargetMode="External"/><Relationship Id="rId1278" Type="http://schemas.openxmlformats.org/officeDocument/2006/relationships/hyperlink" Target="http://en.wikipedia.org/wiki/Middle_East_and_globalization" TargetMode="External"/><Relationship Id="rId1485" Type="http://schemas.openxmlformats.org/officeDocument/2006/relationships/hyperlink" Target="http://en.wikipedia.org/wiki/Islam_and_modernity" TargetMode="External"/><Relationship Id="rId1692" Type="http://schemas.openxmlformats.org/officeDocument/2006/relationships/hyperlink" Target="http://en.wikipedia.org/wiki/Islam" TargetMode="External"/><Relationship Id="rId2329" Type="http://schemas.openxmlformats.org/officeDocument/2006/relationships/hyperlink" Target="http://www.webcitation.org/query?url=http://www.geocities.com/martinkramerorg/Mismeasure.htm&amp;date=2009-10-26+02:19:40" TargetMode="External"/><Relationship Id="rId2536" Type="http://schemas.openxmlformats.org/officeDocument/2006/relationships/hyperlink" Target="http://en.wikipedia.org/wiki/Political_Islam" TargetMode="External"/><Relationship Id="rId2743" Type="http://schemas.openxmlformats.org/officeDocument/2006/relationships/hyperlink" Target="http://en.wikipedia.org/wiki/Pakistan" TargetMode="External"/><Relationship Id="rId5899" Type="http://schemas.openxmlformats.org/officeDocument/2006/relationships/hyperlink" Target="http://dx.doi.org/10.1111%2Fj.1559-1816.2005.tb02195.x" TargetMode="External"/><Relationship Id="rId508" Type="http://schemas.openxmlformats.org/officeDocument/2006/relationships/hyperlink" Target="http://en.wikipedia.org/wiki/Abbasid_Caliphate" TargetMode="External"/><Relationship Id="rId715" Type="http://schemas.openxmlformats.org/officeDocument/2006/relationships/hyperlink" Target="http://en.wikipedia.org/wiki/Nikah_Misyar" TargetMode="External"/><Relationship Id="rId922" Type="http://schemas.openxmlformats.org/officeDocument/2006/relationships/hyperlink" Target="http://en.wikipedia.org/wiki/Zaidiyyah" TargetMode="External"/><Relationship Id="rId1138" Type="http://schemas.openxmlformats.org/officeDocument/2006/relationships/hyperlink" Target="http://en.wikipedia.org/wiki/Middle_East_and_globalization" TargetMode="External"/><Relationship Id="rId1345" Type="http://schemas.openxmlformats.org/officeDocument/2006/relationships/hyperlink" Target="http://en.wikipedia.org/wiki/Copernican_revolution" TargetMode="External"/><Relationship Id="rId1552" Type="http://schemas.openxmlformats.org/officeDocument/2006/relationships/hyperlink" Target="http://en.wikipedia.org/wiki/Gamal_al-Banna" TargetMode="External"/><Relationship Id="rId2603" Type="http://schemas.openxmlformats.org/officeDocument/2006/relationships/hyperlink" Target="http://en.wikipedia.org/wiki/Muslim_Brotherhood" TargetMode="External"/><Relationship Id="rId2950" Type="http://schemas.openxmlformats.org/officeDocument/2006/relationships/hyperlink" Target="http://en.wikipedia.org/wiki/Political_Islam" TargetMode="External"/><Relationship Id="rId5759" Type="http://schemas.openxmlformats.org/officeDocument/2006/relationships/hyperlink" Target="http://en.wikipedia.org/wiki/Kharijites" TargetMode="External"/><Relationship Id="rId1205" Type="http://schemas.openxmlformats.org/officeDocument/2006/relationships/hyperlink" Target="http://en.wikipedia.org/wiki/Polarization_(politics)" TargetMode="External"/><Relationship Id="rId2810" Type="http://schemas.openxmlformats.org/officeDocument/2006/relationships/hyperlink" Target="http://en.wikipedia.org/wiki/Political_Islam" TargetMode="External"/><Relationship Id="rId4568" Type="http://schemas.openxmlformats.org/officeDocument/2006/relationships/hyperlink" Target="http://en.wikipedia.org/wiki/Ethical_investing" TargetMode="External"/><Relationship Id="rId5966" Type="http://schemas.openxmlformats.org/officeDocument/2006/relationships/hyperlink" Target="http://en.wikipedia.org/wiki/Special:BookSources/0521220297" TargetMode="External"/><Relationship Id="rId51" Type="http://schemas.openxmlformats.org/officeDocument/2006/relationships/hyperlink" Target="http://en.wikipedia.org/wiki/Esoteric" TargetMode="External"/><Relationship Id="rId1412" Type="http://schemas.openxmlformats.org/officeDocument/2006/relationships/hyperlink" Target="http://en.wikipedia.org/wiki/Mohammed" TargetMode="External"/><Relationship Id="rId3377" Type="http://schemas.openxmlformats.org/officeDocument/2006/relationships/hyperlink" Target="http://en.wikipedia.org/wiki/Political_Islam" TargetMode="External"/><Relationship Id="rId4775" Type="http://schemas.openxmlformats.org/officeDocument/2006/relationships/hyperlink" Target="http://en.wikipedia.org/wiki/Caliphate" TargetMode="External"/><Relationship Id="rId4982" Type="http://schemas.openxmlformats.org/officeDocument/2006/relationships/hyperlink" Target="http://en.wikipedia.org/wiki/Khaldun-Laffer_Curve" TargetMode="External"/><Relationship Id="rId5619" Type="http://schemas.openxmlformats.org/officeDocument/2006/relationships/hyperlink" Target="http://en.wikipedia.org/w/index.php?title=Masjid_al-Farah&amp;action=edit&amp;redlink=1" TargetMode="External"/><Relationship Id="rId5826" Type="http://schemas.openxmlformats.org/officeDocument/2006/relationships/hyperlink" Target="http://en.wikipedia.org/wiki/Persecution_of_Muslims" TargetMode="External"/><Relationship Id="rId298" Type="http://schemas.openxmlformats.org/officeDocument/2006/relationships/hyperlink" Target="http://en.wikipedia.org/wiki/Ibn_Rajab" TargetMode="External"/><Relationship Id="rId3584" Type="http://schemas.openxmlformats.org/officeDocument/2006/relationships/hyperlink" Target="http://en.wikipedia.org/wiki/War_against_Islam" TargetMode="External"/><Relationship Id="rId3791" Type="http://schemas.openxmlformats.org/officeDocument/2006/relationships/hyperlink" Target="http://en.wikipedia.org/wiki/Kidnapping_of_Alan_Johnston" TargetMode="External"/><Relationship Id="rId4428" Type="http://schemas.openxmlformats.org/officeDocument/2006/relationships/hyperlink" Target="http://en.wikipedia.org/wiki/Islamic_terrorism" TargetMode="External"/><Relationship Id="rId4635" Type="http://schemas.openxmlformats.org/officeDocument/2006/relationships/hyperlink" Target="http://en.wikipedia.org/wiki/Treasury" TargetMode="External"/><Relationship Id="rId4842" Type="http://schemas.openxmlformats.org/officeDocument/2006/relationships/hyperlink" Target="http://en.wikipedia.org/wiki/Economy" TargetMode="External"/><Relationship Id="rId158" Type="http://schemas.openxmlformats.org/officeDocument/2006/relationships/hyperlink" Target="http://en.wikipedia.org/wiki/Sunni" TargetMode="External"/><Relationship Id="rId2186" Type="http://schemas.openxmlformats.org/officeDocument/2006/relationships/hyperlink" Target="http://en.wikipedia.org/wiki/Political_aspects_of_Islam" TargetMode="External"/><Relationship Id="rId2393" Type="http://schemas.openxmlformats.org/officeDocument/2006/relationships/hyperlink" Target="http://en.wikipedia.org/wiki/Political_Islam" TargetMode="External"/><Relationship Id="rId3237" Type="http://schemas.openxmlformats.org/officeDocument/2006/relationships/hyperlink" Target="http://en.wikipedia.org/wiki/Political_Islam" TargetMode="External"/><Relationship Id="rId3444" Type="http://schemas.openxmlformats.org/officeDocument/2006/relationships/hyperlink" Target="http://en.wikipedia.org/wiki/Islamic_terrorism" TargetMode="External"/><Relationship Id="rId3651" Type="http://schemas.openxmlformats.org/officeDocument/2006/relationships/hyperlink" Target="http://en.wikipedia.org/wiki/Ayman_al-Zawahiri" TargetMode="External"/><Relationship Id="rId4702" Type="http://schemas.openxmlformats.org/officeDocument/2006/relationships/hyperlink" Target="http://en.wikipedia.org/wiki/Medieval_Europe" TargetMode="External"/><Relationship Id="rId365" Type="http://schemas.openxmlformats.org/officeDocument/2006/relationships/hyperlink" Target="http://en.wikipedia.org/wiki/Salah" TargetMode="External"/><Relationship Id="rId572" Type="http://schemas.openxmlformats.org/officeDocument/2006/relationships/hyperlink" Target="http://en.wikipedia.org/wiki/Ahmad_ibn_Naqib_al-Misri" TargetMode="External"/><Relationship Id="rId2046" Type="http://schemas.openxmlformats.org/officeDocument/2006/relationships/hyperlink" Target="http://en.wikipedia.org/wiki/Fred_Donner" TargetMode="External"/><Relationship Id="rId2253" Type="http://schemas.openxmlformats.org/officeDocument/2006/relationships/hyperlink" Target="http://en.wikipedia.org/wiki/Russia" TargetMode="External"/><Relationship Id="rId2460" Type="http://schemas.openxmlformats.org/officeDocument/2006/relationships/hyperlink" Target="http://en.wikipedia.org/wiki/Political_Islam" TargetMode="External"/><Relationship Id="rId3304" Type="http://schemas.openxmlformats.org/officeDocument/2006/relationships/hyperlink" Target="http://en.wikipedia.org/wiki/Political_Islam" TargetMode="External"/><Relationship Id="rId3511" Type="http://schemas.openxmlformats.org/officeDocument/2006/relationships/hyperlink" Target="http://en.wikipedia.org/wiki/Islamic_terrorism" TargetMode="External"/><Relationship Id="rId225" Type="http://schemas.openxmlformats.org/officeDocument/2006/relationships/hyperlink" Target="http://en.wikipedia.org/wiki/Maulana_Anwar_Shah_Kashmiri" TargetMode="External"/><Relationship Id="rId432" Type="http://schemas.openxmlformats.org/officeDocument/2006/relationships/hyperlink" Target="http://en.wikipedia.org/wiki/Muhammad" TargetMode="External"/><Relationship Id="rId1062" Type="http://schemas.openxmlformats.org/officeDocument/2006/relationships/hyperlink" Target="http://en.wikipedia.org/wiki/Zahir_(Islam)" TargetMode="External"/><Relationship Id="rId2113" Type="http://schemas.openxmlformats.org/officeDocument/2006/relationships/hyperlink" Target="http://en.wikipedia.org/wiki/Religion" TargetMode="External"/><Relationship Id="rId2320" Type="http://schemas.openxmlformats.org/officeDocument/2006/relationships/hyperlink" Target="http://en.wikipedia.org/wiki/Social_Science_Research_Network" TargetMode="External"/><Relationship Id="rId5269" Type="http://schemas.openxmlformats.org/officeDocument/2006/relationships/hyperlink" Target="http://en.wikipedia.org/wiki/Waleed_Ahmad_J._Addas" TargetMode="External"/><Relationship Id="rId5476" Type="http://schemas.openxmlformats.org/officeDocument/2006/relationships/hyperlink" Target="http://en.wikipedia.org/wiki/Ethics" TargetMode="External"/><Relationship Id="rId5683" Type="http://schemas.openxmlformats.org/officeDocument/2006/relationships/hyperlink" Target="http://en.wikipedia.org/wiki/Family_reunification" TargetMode="External"/><Relationship Id="rId4078" Type="http://schemas.openxmlformats.org/officeDocument/2006/relationships/hyperlink" Target="http://www.salafipublications.com/sps/downloads/pdf/CAF020015.pdf" TargetMode="External"/><Relationship Id="rId4285" Type="http://schemas.openxmlformats.org/officeDocument/2006/relationships/hyperlink" Target="http://en.wikipedia.org/wiki/Islamic_terrorism" TargetMode="External"/><Relationship Id="rId4492" Type="http://schemas.openxmlformats.org/officeDocument/2006/relationships/hyperlink" Target="http://en.wikipedia.org/wiki/Gilles_Kepel" TargetMode="External"/><Relationship Id="rId5129" Type="http://schemas.openxmlformats.org/officeDocument/2006/relationships/hyperlink" Target="http://en.wikipedia.org/wiki/Iran" TargetMode="External"/><Relationship Id="rId5336" Type="http://schemas.openxmlformats.org/officeDocument/2006/relationships/hyperlink" Target="http://en.wikipedia.org/wiki/Special:BookSources/0748621946" TargetMode="External"/><Relationship Id="rId5543" Type="http://schemas.openxmlformats.org/officeDocument/2006/relationships/hyperlink" Target="http://en.wikipedia.org/wiki/Qur%27an" TargetMode="External"/><Relationship Id="rId5890" Type="http://schemas.openxmlformats.org/officeDocument/2006/relationships/hyperlink" Target="http://news.bbc.co.uk/2/hi/europe/4965850.stm" TargetMode="External"/><Relationship Id="rId1879" Type="http://schemas.openxmlformats.org/officeDocument/2006/relationships/hyperlink" Target="http://en.wikipedia.org/wiki/Reza_Aslan" TargetMode="External"/><Relationship Id="rId3094" Type="http://schemas.openxmlformats.org/officeDocument/2006/relationships/hyperlink" Target="http://en.wikipedia.org/wiki/Hizbul_Islam" TargetMode="External"/><Relationship Id="rId4145" Type="http://schemas.openxmlformats.org/officeDocument/2006/relationships/hyperlink" Target="http://www.nationalpost.com/news/story.html?id=2634649" TargetMode="External"/><Relationship Id="rId5750" Type="http://schemas.openxmlformats.org/officeDocument/2006/relationships/hyperlink" Target="http://en.wikipedia.org/wiki/Shia" TargetMode="External"/><Relationship Id="rId1739" Type="http://schemas.openxmlformats.org/officeDocument/2006/relationships/hyperlink" Target="http://en.wikipedia.org/w/index.php?title=Chiragh_%E2%80%98Ali&amp;action=edit&amp;redlink=1" TargetMode="External"/><Relationship Id="rId1946" Type="http://schemas.openxmlformats.org/officeDocument/2006/relationships/hyperlink" Target="http://en.wikipedia.org/wiki/Martha_Nussbaum" TargetMode="External"/><Relationship Id="rId4005" Type="http://schemas.openxmlformats.org/officeDocument/2006/relationships/hyperlink" Target="http://en.wikipedia.org/wiki/Islamic_terrorism" TargetMode="External"/><Relationship Id="rId4352" Type="http://schemas.openxmlformats.org/officeDocument/2006/relationships/hyperlink" Target="http://dictionary.reference.com/search?q=Lashkar-e-Toiba" TargetMode="External"/><Relationship Id="rId5403" Type="http://schemas.openxmlformats.org/officeDocument/2006/relationships/hyperlink" Target="http://en.wikipedia.org/wiki/Quran" TargetMode="External"/><Relationship Id="rId5610" Type="http://schemas.openxmlformats.org/officeDocument/2006/relationships/hyperlink" Target="http://en.wikipedia.org/wiki/Pakistan" TargetMode="External"/><Relationship Id="rId1806" Type="http://schemas.openxmlformats.org/officeDocument/2006/relationships/hyperlink" Target="http://en.wikipedia.org/wiki/Ismail_Gasprinski" TargetMode="External"/><Relationship Id="rId3161" Type="http://schemas.openxmlformats.org/officeDocument/2006/relationships/hyperlink" Target="http://en.wikipedia.org/wiki/Political_Islam" TargetMode="External"/><Relationship Id="rId4212" Type="http://schemas.openxmlformats.org/officeDocument/2006/relationships/hyperlink" Target="http://www.europol.europa.eu/index.asp?page=publications&amp;language=" TargetMode="External"/><Relationship Id="rId3021" Type="http://schemas.openxmlformats.org/officeDocument/2006/relationships/hyperlink" Target="http://en.wikipedia.org/wiki/Finnish_Islamic_Party" TargetMode="External"/><Relationship Id="rId3978" Type="http://schemas.openxmlformats.org/officeDocument/2006/relationships/hyperlink" Target="http://en.wikipedia.org/wiki/Islamic_terrorism" TargetMode="External"/><Relationship Id="rId899" Type="http://schemas.openxmlformats.org/officeDocument/2006/relationships/hyperlink" Target="http://en.wikipedia.org/wiki/Shia_Islam" TargetMode="External"/><Relationship Id="rId2787" Type="http://schemas.openxmlformats.org/officeDocument/2006/relationships/hyperlink" Target="http://en.wikipedia.org/wiki/Political_Islam" TargetMode="External"/><Relationship Id="rId3838" Type="http://schemas.openxmlformats.org/officeDocument/2006/relationships/hyperlink" Target="http://en.wikipedia.org/wiki/Salafia_Jihadia" TargetMode="External"/><Relationship Id="rId5193" Type="http://schemas.openxmlformats.org/officeDocument/2006/relationships/hyperlink" Target="http://en.wikipedia.org/wiki/Fiqh" TargetMode="External"/><Relationship Id="rId6037" Type="http://schemas.openxmlformats.org/officeDocument/2006/relationships/hyperlink" Target="http://en.wikipedia.org/wiki/Islamophobia" TargetMode="External"/><Relationship Id="rId759" Type="http://schemas.openxmlformats.org/officeDocument/2006/relationships/hyperlink" Target="http://www.al-islam.org/laws/al-khui/" TargetMode="External"/><Relationship Id="rId966" Type="http://schemas.openxmlformats.org/officeDocument/2006/relationships/hyperlink" Target="http://en.wikipedia.org/wiki/Bani_Tamim" TargetMode="External"/><Relationship Id="rId1389" Type="http://schemas.openxmlformats.org/officeDocument/2006/relationships/hyperlink" Target="http://en.wikipedia.org/wiki/Islam_and_modernity" TargetMode="External"/><Relationship Id="rId1596" Type="http://schemas.openxmlformats.org/officeDocument/2006/relationships/hyperlink" Target="http://en.wikipedia.org/wiki/Women_in_Islam" TargetMode="External"/><Relationship Id="rId2647" Type="http://schemas.openxmlformats.org/officeDocument/2006/relationships/hyperlink" Target="http://en.wikipedia.org/wiki/Pakistan" TargetMode="External"/><Relationship Id="rId2994" Type="http://schemas.openxmlformats.org/officeDocument/2006/relationships/hyperlink" Target="http://en.wikipedia.org/wiki/Hezb-e-Islami_Gulbuddin" TargetMode="External"/><Relationship Id="rId5053" Type="http://schemas.openxmlformats.org/officeDocument/2006/relationships/hyperlink" Target="http://en.wikipedia.org/wiki/Organization" TargetMode="External"/><Relationship Id="rId5260" Type="http://schemas.openxmlformats.org/officeDocument/2006/relationships/hyperlink" Target="http://en.wikipedia.org/wiki/Early_Islamic_philosophy" TargetMode="External"/><Relationship Id="rId6104" Type="http://schemas.openxmlformats.org/officeDocument/2006/relationships/hyperlink" Target="http://en.wikipedia.org/wiki/Islamophobia" TargetMode="External"/><Relationship Id="rId619" Type="http://schemas.openxmlformats.org/officeDocument/2006/relationships/hyperlink" Target="http://en.wikipedia.org/wiki/University_of_Oxford" TargetMode="External"/><Relationship Id="rId1249" Type="http://schemas.openxmlformats.org/officeDocument/2006/relationships/hyperlink" Target="http://en.wikipedia.org/wiki/Middle_East_and_globalization" TargetMode="External"/><Relationship Id="rId2854" Type="http://schemas.openxmlformats.org/officeDocument/2006/relationships/hyperlink" Target="http://en.wikipedia.org/wiki/Armed_Islamic_Group" TargetMode="External"/><Relationship Id="rId3905" Type="http://schemas.openxmlformats.org/officeDocument/2006/relationships/hyperlink" Target="http://en.wikipedia.org/wiki/Islamic_terrorism" TargetMode="External"/><Relationship Id="rId5120" Type="http://schemas.openxmlformats.org/officeDocument/2006/relationships/hyperlink" Target="http://en.wikipedia.org/wiki/Bangladesh" TargetMode="External"/><Relationship Id="rId95" Type="http://schemas.openxmlformats.org/officeDocument/2006/relationships/hyperlink" Target="http://www.e-resaneh.com/English/Imam%20MAHDI/HAZRAT%20IMAM%20MAHDI%20(A.S.)%20-THE%20QURANIC%20VIEW.htm" TargetMode="External"/><Relationship Id="rId826" Type="http://schemas.openxmlformats.org/officeDocument/2006/relationships/hyperlink" Target="http://en.wikipedia.org/wiki/Abu_Bakr" TargetMode="External"/><Relationship Id="rId1109" Type="http://schemas.openxmlformats.org/officeDocument/2006/relationships/hyperlink" Target="http://en.wikipedia.org/wiki/Human_rights" TargetMode="External"/><Relationship Id="rId1456" Type="http://schemas.openxmlformats.org/officeDocument/2006/relationships/hyperlink" Target="http://en.wikipedia.org/wiki/Religious_intellectualism_in_Iran" TargetMode="External"/><Relationship Id="rId1663" Type="http://schemas.openxmlformats.org/officeDocument/2006/relationships/hyperlink" Target="http://en.wikipedia.org/wiki/Moorish_Orthodox_Church_of_America" TargetMode="External"/><Relationship Id="rId1870" Type="http://schemas.openxmlformats.org/officeDocument/2006/relationships/hyperlink" Target="http://en.wikipedia.org/wiki/Iyad_Jamal_Al-Din" TargetMode="External"/><Relationship Id="rId2507" Type="http://schemas.openxmlformats.org/officeDocument/2006/relationships/hyperlink" Target="http://en.wikipedia.org/wiki/Political_Islam" TargetMode="External"/><Relationship Id="rId2714" Type="http://schemas.openxmlformats.org/officeDocument/2006/relationships/hyperlink" Target="http://en.wikipedia.org/wiki/File:Qutb.jpg" TargetMode="External"/><Relationship Id="rId2921" Type="http://schemas.openxmlformats.org/officeDocument/2006/relationships/hyperlink" Target="http://en.wikipedia.org/wiki/Political_Islam" TargetMode="External"/><Relationship Id="rId1316" Type="http://schemas.openxmlformats.org/officeDocument/2006/relationships/hyperlink" Target="http://en.wikipedia.org/wiki/Islam_and_modernity" TargetMode="External"/><Relationship Id="rId1523" Type="http://schemas.openxmlformats.org/officeDocument/2006/relationships/hyperlink" Target="http://www.aarweb.org/syllabus/syllabi/a/afzaal/20060316/IslamModernity.pdf" TargetMode="External"/><Relationship Id="rId1730" Type="http://schemas.openxmlformats.org/officeDocument/2006/relationships/hyperlink" Target="http://en.wikipedia.org/wiki/Shia" TargetMode="External"/><Relationship Id="rId4679" Type="http://schemas.openxmlformats.org/officeDocument/2006/relationships/hyperlink" Target="http://en.wikipedia.org/wiki/Islamic_capitalism" TargetMode="External"/><Relationship Id="rId4886" Type="http://schemas.openxmlformats.org/officeDocument/2006/relationships/hyperlink" Target="http://en.wikipedia.org/wiki/Abu_al-Fadl_Ja%27far_ibn_%27Ali_al-Dimashqi" TargetMode="External"/><Relationship Id="rId5937" Type="http://schemas.openxmlformats.org/officeDocument/2006/relationships/hyperlink" Target="http://news.bbc.co.uk/2/hi/south_asia/1608289.stm" TargetMode="External"/><Relationship Id="rId22" Type="http://schemas.openxmlformats.org/officeDocument/2006/relationships/hyperlink" Target="http://en.wikipedia.org/wiki/Twelver" TargetMode="External"/><Relationship Id="rId3488" Type="http://schemas.openxmlformats.org/officeDocument/2006/relationships/hyperlink" Target="http://en.wikipedia.org/wiki/Istanbul" TargetMode="External"/><Relationship Id="rId3695" Type="http://schemas.openxmlformats.org/officeDocument/2006/relationships/hyperlink" Target="http://en.wikipedia.org/wiki/Iran" TargetMode="External"/><Relationship Id="rId4539" Type="http://schemas.openxmlformats.org/officeDocument/2006/relationships/hyperlink" Target="http://en.wikipedia.org/wiki/Islamic_economics_in_the_world" TargetMode="External"/><Relationship Id="rId4746" Type="http://schemas.openxmlformats.org/officeDocument/2006/relationships/hyperlink" Target="http://en.wikipedia.org/wiki/Zakat" TargetMode="External"/><Relationship Id="rId4953" Type="http://schemas.openxmlformats.org/officeDocument/2006/relationships/hyperlink" Target="http://en.wikipedia.org/wiki/Usury" TargetMode="External"/><Relationship Id="rId2297" Type="http://schemas.openxmlformats.org/officeDocument/2006/relationships/hyperlink" Target="http://en.wikipedia.org/wiki/Political_aspects_of_Islam" TargetMode="External"/><Relationship Id="rId3348" Type="http://schemas.openxmlformats.org/officeDocument/2006/relationships/hyperlink" Target="http://en.wikipedia.org/wiki/Political_Islam" TargetMode="External"/><Relationship Id="rId3555" Type="http://schemas.openxmlformats.org/officeDocument/2006/relationships/hyperlink" Target="http://en.wikipedia.org/wiki/Islamic_terrorism" TargetMode="External"/><Relationship Id="rId3762" Type="http://schemas.openxmlformats.org/officeDocument/2006/relationships/hyperlink" Target="http://en.wikipedia.org/wiki/Pakistan" TargetMode="External"/><Relationship Id="rId4606" Type="http://schemas.openxmlformats.org/officeDocument/2006/relationships/hyperlink" Target="http://en.wikipedia.org/wiki/Domestic_worker" TargetMode="External"/><Relationship Id="rId4813" Type="http://schemas.openxmlformats.org/officeDocument/2006/relationships/hyperlink" Target="http://en.wikipedia.org/wiki/President" TargetMode="External"/><Relationship Id="rId269" Type="http://schemas.openxmlformats.org/officeDocument/2006/relationships/hyperlink" Target="http://en.wikipedia.org/wiki/Prophet" TargetMode="External"/><Relationship Id="rId476" Type="http://schemas.openxmlformats.org/officeDocument/2006/relationships/hyperlink" Target="http://en.wikipedia.org/wiki/Sudan" TargetMode="External"/><Relationship Id="rId683" Type="http://schemas.openxmlformats.org/officeDocument/2006/relationships/hyperlink" Target="http://en.wikipedia.org/wiki/Ja%27fari_jurisprudence" TargetMode="External"/><Relationship Id="rId890" Type="http://schemas.openxmlformats.org/officeDocument/2006/relationships/hyperlink" Target="http://gulf2000.columbia.edu/images/maps/MidEastReligionCore_lg.jpg" TargetMode="External"/><Relationship Id="rId2157" Type="http://schemas.openxmlformats.org/officeDocument/2006/relationships/hyperlink" Target="http://en.wikipedia.org/wiki/Baath_Party" TargetMode="External"/><Relationship Id="rId2364" Type="http://schemas.openxmlformats.org/officeDocument/2006/relationships/hyperlink" Target="http://en.wikipedia.org/wiki/Islam" TargetMode="External"/><Relationship Id="rId2571" Type="http://schemas.openxmlformats.org/officeDocument/2006/relationships/hyperlink" Target="http://en.wikipedia.org/wiki/Political_Islam" TargetMode="External"/><Relationship Id="rId3208" Type="http://schemas.openxmlformats.org/officeDocument/2006/relationships/hyperlink" Target="http://en.wikipedia.org/wiki/Political_Islam" TargetMode="External"/><Relationship Id="rId3415" Type="http://schemas.openxmlformats.org/officeDocument/2006/relationships/hyperlink" Target="http://en.wikipedia.org/wiki/Bernard_Lewis" TargetMode="External"/><Relationship Id="rId129" Type="http://schemas.openxmlformats.org/officeDocument/2006/relationships/hyperlink" Target="http://en.wikipedia.org/wiki/Kufa" TargetMode="External"/><Relationship Id="rId336" Type="http://schemas.openxmlformats.org/officeDocument/2006/relationships/hyperlink" Target="http://en.wikipedia.org/wiki/Emirate_of_Sicily" TargetMode="External"/><Relationship Id="rId543" Type="http://schemas.openxmlformats.org/officeDocument/2006/relationships/hyperlink" Target="http://en.wikipedia.org/w/index.php?title=Al-Daraqutni&amp;action=edit&amp;redlink=1" TargetMode="External"/><Relationship Id="rId1173" Type="http://schemas.openxmlformats.org/officeDocument/2006/relationships/hyperlink" Target="http://en.wikipedia.org/wiki/George_W._Bush" TargetMode="External"/><Relationship Id="rId1380" Type="http://schemas.openxmlformats.org/officeDocument/2006/relationships/hyperlink" Target="http://en.wikipedia.org/wiki/Chiragh_Ali" TargetMode="External"/><Relationship Id="rId2017" Type="http://schemas.openxmlformats.org/officeDocument/2006/relationships/hyperlink" Target="http://en.wikipedia.org/wiki/Qadi" TargetMode="External"/><Relationship Id="rId2224" Type="http://schemas.openxmlformats.org/officeDocument/2006/relationships/hyperlink" Target="http://en.wikipedia.org/wiki/Ulema" TargetMode="External"/><Relationship Id="rId3622" Type="http://schemas.openxmlformats.org/officeDocument/2006/relationships/hyperlink" Target="http://en.wikipedia.org/wiki/Islamic_military_jurisprudence" TargetMode="External"/><Relationship Id="rId5587" Type="http://schemas.openxmlformats.org/officeDocument/2006/relationships/hyperlink" Target="http://en.wikipedia.org/wiki/Islam" TargetMode="External"/><Relationship Id="rId403" Type="http://schemas.openxmlformats.org/officeDocument/2006/relationships/hyperlink" Target="http://books.google.fr/books?id=4o-OZ5w-BmMC&amp;pg=PA36&amp;dq=mosqu%C3%A9e+de+kayrawan&amp;hl=fr&amp;ei=S5ahTaC-LMnYsgbd78TrDA&amp;sa=X&amp;oi=book_result&amp;ct=result&amp;resnum=3&amp;ved=0CDcQ6AEwAg" TargetMode="External"/><Relationship Id="rId750" Type="http://schemas.openxmlformats.org/officeDocument/2006/relationships/hyperlink" Target="http://en.wikipedia.org/wiki/Ja%27fari_jurisprudence" TargetMode="External"/><Relationship Id="rId1033" Type="http://schemas.openxmlformats.org/officeDocument/2006/relationships/hyperlink" Target="http://en.wikipedia.org/wiki/Shi%27ite" TargetMode="External"/><Relationship Id="rId2431" Type="http://schemas.openxmlformats.org/officeDocument/2006/relationships/hyperlink" Target="http://en.wikipedia.org/wiki/Political_Islam" TargetMode="External"/><Relationship Id="rId4189" Type="http://schemas.openxmlformats.org/officeDocument/2006/relationships/hyperlink" Target="http://en.wikipedia.org/wiki/Islamic_terrorism" TargetMode="External"/><Relationship Id="rId5794" Type="http://schemas.openxmlformats.org/officeDocument/2006/relationships/hyperlink" Target="http://en.wikipedia.org/wiki/Shafi%60i" TargetMode="External"/><Relationship Id="rId610" Type="http://schemas.openxmlformats.org/officeDocument/2006/relationships/hyperlink" Target="http://en.wikipedia.org/wiki/Egypt" TargetMode="External"/><Relationship Id="rId1240" Type="http://schemas.openxmlformats.org/officeDocument/2006/relationships/hyperlink" Target="http://yaleglobal.yale.edu/display.article?id=744" TargetMode="External"/><Relationship Id="rId4049" Type="http://schemas.openxmlformats.org/officeDocument/2006/relationships/hyperlink" Target="http://en.wikipedia.org/wiki/Islamic_terrorism" TargetMode="External"/><Relationship Id="rId4396" Type="http://schemas.openxmlformats.org/officeDocument/2006/relationships/hyperlink" Target="http://www.cnn.com/2006/LAW/04/25/moussaoui.trial/" TargetMode="External"/><Relationship Id="rId5447" Type="http://schemas.openxmlformats.org/officeDocument/2006/relationships/hyperlink" Target="http://en.wikipedia.org/wiki/Iranian_Revolution" TargetMode="External"/><Relationship Id="rId5654" Type="http://schemas.openxmlformats.org/officeDocument/2006/relationships/hyperlink" Target="http://en.wikipedia.org/wiki/Muhammad" TargetMode="External"/><Relationship Id="rId5861" Type="http://schemas.openxmlformats.org/officeDocument/2006/relationships/hyperlink" Target="http://www.witness-pioneer.org/vil/Books/MH_LM/from_the_beginning_of_revelation.htm" TargetMode="External"/><Relationship Id="rId1100" Type="http://schemas.openxmlformats.org/officeDocument/2006/relationships/hyperlink" Target="http://en.wikipedia.org/wiki/Islam" TargetMode="External"/><Relationship Id="rId4256" Type="http://schemas.openxmlformats.org/officeDocument/2006/relationships/hyperlink" Target="http://en.wikipedia.org/wiki/Islamic_terrorism" TargetMode="External"/><Relationship Id="rId4463" Type="http://schemas.openxmlformats.org/officeDocument/2006/relationships/hyperlink" Target="http://en.wikipedia.org/wiki/Special:BookSources/1-59102-307-6" TargetMode="External"/><Relationship Id="rId4670" Type="http://schemas.openxmlformats.org/officeDocument/2006/relationships/hyperlink" Target="http://en.wikipedia.org/wiki/Papermaking" TargetMode="External"/><Relationship Id="rId5307" Type="http://schemas.openxmlformats.org/officeDocument/2006/relationships/hyperlink" Target="http://en.wikipedia.org/wiki/Islamic_economic_jurisprudence" TargetMode="External"/><Relationship Id="rId5514" Type="http://schemas.openxmlformats.org/officeDocument/2006/relationships/hyperlink" Target="http://en.wikipedia.org/wiki/Pakistan" TargetMode="External"/><Relationship Id="rId5721" Type="http://schemas.openxmlformats.org/officeDocument/2006/relationships/hyperlink" Target="http://en.wikipedia.org/wiki/Texas" TargetMode="External"/><Relationship Id="rId1917" Type="http://schemas.openxmlformats.org/officeDocument/2006/relationships/hyperlink" Target="http://en.wikipedia.org/wiki/Special:BookSources/9780415779364" TargetMode="External"/><Relationship Id="rId3065" Type="http://schemas.openxmlformats.org/officeDocument/2006/relationships/hyperlink" Target="http://en.wikipedia.org/wiki/Niger" TargetMode="External"/><Relationship Id="rId3272" Type="http://schemas.openxmlformats.org/officeDocument/2006/relationships/hyperlink" Target="http://en.wikipedia.org/wiki/Political_Islam" TargetMode="External"/><Relationship Id="rId4116" Type="http://schemas.openxmlformats.org/officeDocument/2006/relationships/hyperlink" Target="http://en.wikipedia.org/wiki/Islamic_terrorism" TargetMode="External"/><Relationship Id="rId4323" Type="http://schemas.openxmlformats.org/officeDocument/2006/relationships/hyperlink" Target="http://edition.cnn.com/2005/WORLD/meast/05/06/lebanon.report/index.html" TargetMode="External"/><Relationship Id="rId4530" Type="http://schemas.openxmlformats.org/officeDocument/2006/relationships/hyperlink" Target="http://en.wikipedia.org/wiki/Riba" TargetMode="External"/><Relationship Id="rId193" Type="http://schemas.openxmlformats.org/officeDocument/2006/relationships/hyperlink" Target="http://en.wikipedia.org/wiki/Ahmed_Raza_Khan_Barelvi" TargetMode="External"/><Relationship Id="rId2081" Type="http://schemas.openxmlformats.org/officeDocument/2006/relationships/hyperlink" Target="http://en.wikipedia.org/wiki/Political_aspects_of_Islam" TargetMode="External"/><Relationship Id="rId3132" Type="http://schemas.openxmlformats.org/officeDocument/2006/relationships/hyperlink" Target="http://en.wikipedia.org/wiki/Political_Islam" TargetMode="External"/><Relationship Id="rId260" Type="http://schemas.openxmlformats.org/officeDocument/2006/relationships/hyperlink" Target="http://en.wikipedia.org/wiki/Medina" TargetMode="External"/><Relationship Id="rId5097" Type="http://schemas.openxmlformats.org/officeDocument/2006/relationships/hyperlink" Target="http://en.wikipedia.org/wiki/Olivier_Roy_(professor)" TargetMode="External"/><Relationship Id="rId120" Type="http://schemas.openxmlformats.org/officeDocument/2006/relationships/hyperlink" Target="http://en.wikipedia.org/wiki/Roman_Urdu" TargetMode="External"/><Relationship Id="rId2898" Type="http://schemas.openxmlformats.org/officeDocument/2006/relationships/hyperlink" Target="http://en.wikipedia.org/wiki/Jihad" TargetMode="External"/><Relationship Id="rId3949" Type="http://schemas.openxmlformats.org/officeDocument/2006/relationships/hyperlink" Target="http://en.wikipedia.org/wiki/Morocco" TargetMode="External"/><Relationship Id="rId5164" Type="http://schemas.openxmlformats.org/officeDocument/2006/relationships/hyperlink" Target="http://en.wikipedia.org/wiki/Islamic_economic_jurisprudence" TargetMode="External"/><Relationship Id="rId6008" Type="http://schemas.openxmlformats.org/officeDocument/2006/relationships/hyperlink" Target="http://www.indianexpress.com/story/12109.html" TargetMode="External"/><Relationship Id="rId2758" Type="http://schemas.openxmlformats.org/officeDocument/2006/relationships/hyperlink" Target="http://en.wikipedia.org/wiki/Caliphate" TargetMode="External"/><Relationship Id="rId2965" Type="http://schemas.openxmlformats.org/officeDocument/2006/relationships/hyperlink" Target="http://en.wikipedia.org/wiki/Behead" TargetMode="External"/><Relationship Id="rId3809" Type="http://schemas.openxmlformats.org/officeDocument/2006/relationships/hyperlink" Target="http://en.wikipedia.org/wiki/AMIA_bombing" TargetMode="External"/><Relationship Id="rId5024" Type="http://schemas.openxmlformats.org/officeDocument/2006/relationships/hyperlink" Target="http://en.wikipedia.org/wiki/Merchant_capitalism" TargetMode="External"/><Relationship Id="rId5371" Type="http://schemas.openxmlformats.org/officeDocument/2006/relationships/hyperlink" Target="http://en.wikipedia.org/wiki/Islamic_economic_jurisprudence" TargetMode="External"/><Relationship Id="rId937" Type="http://schemas.openxmlformats.org/officeDocument/2006/relationships/hyperlink" Target="http://en.wikipedia.org/wiki/Zaidiyyah" TargetMode="External"/><Relationship Id="rId1567" Type="http://schemas.openxmlformats.org/officeDocument/2006/relationships/hyperlink" Target="http://en.wikipedia.org/wiki/Liberal_movements_within_Islam" TargetMode="External"/><Relationship Id="rId1774" Type="http://schemas.openxmlformats.org/officeDocument/2006/relationships/hyperlink" Target="http://en.wikipedia.org/wiki/Gibril_Haddad" TargetMode="External"/><Relationship Id="rId1981" Type="http://schemas.openxmlformats.org/officeDocument/2006/relationships/hyperlink" Target="http://en.wikipedia.org/wiki/Islamists" TargetMode="External"/><Relationship Id="rId2618" Type="http://schemas.openxmlformats.org/officeDocument/2006/relationships/hyperlink" Target="http://en.wikipedia.org/wiki/Quran" TargetMode="External"/><Relationship Id="rId2825" Type="http://schemas.openxmlformats.org/officeDocument/2006/relationships/hyperlink" Target="http://en.wikipedia.org/wiki/Rifaat_al-Mahgoub" TargetMode="External"/><Relationship Id="rId4180" Type="http://schemas.openxmlformats.org/officeDocument/2006/relationships/hyperlink" Target="http://en.wikipedia.org/wiki/Islamic_terrorism" TargetMode="External"/><Relationship Id="rId5231" Type="http://schemas.openxmlformats.org/officeDocument/2006/relationships/hyperlink" Target="http://en.wikipedia.org/wiki/Investment_fund" TargetMode="External"/><Relationship Id="rId66" Type="http://schemas.openxmlformats.org/officeDocument/2006/relationships/hyperlink" Target="http://en.wikipedia.org/wiki/Qiyamah" TargetMode="External"/><Relationship Id="rId1427" Type="http://schemas.openxmlformats.org/officeDocument/2006/relationships/hyperlink" Target="http://en.wikipedia.org/wiki/Bin_Laden" TargetMode="External"/><Relationship Id="rId1634" Type="http://schemas.openxmlformats.org/officeDocument/2006/relationships/hyperlink" Target="http://en.wikipedia.org/wiki/Ottoman_Empire" TargetMode="External"/><Relationship Id="rId1841" Type="http://schemas.openxmlformats.org/officeDocument/2006/relationships/hyperlink" Target="http://en.wikipedia.org/wiki/Mehdi_Bazargan" TargetMode="External"/><Relationship Id="rId4040" Type="http://schemas.openxmlformats.org/officeDocument/2006/relationships/hyperlink" Target="http://en.wikipedia.org/wiki/Islamic_terrorism" TargetMode="External"/><Relationship Id="rId4997" Type="http://schemas.openxmlformats.org/officeDocument/2006/relationships/hyperlink" Target="http://en.wikipedia.org/wiki/Tax" TargetMode="External"/><Relationship Id="rId3599" Type="http://schemas.openxmlformats.org/officeDocument/2006/relationships/hyperlink" Target="http://en.wikipedia.org/wiki/United_States_Department_of_State" TargetMode="External"/><Relationship Id="rId4857" Type="http://schemas.openxmlformats.org/officeDocument/2006/relationships/hyperlink" Target="http://en.wikipedia.org/wiki/Urbanization" TargetMode="External"/><Relationship Id="rId1701" Type="http://schemas.openxmlformats.org/officeDocument/2006/relationships/hyperlink" Target="http://en.wikipedia.org/wiki/Shia" TargetMode="External"/><Relationship Id="rId3459" Type="http://schemas.openxmlformats.org/officeDocument/2006/relationships/hyperlink" Target="http://en.wikipedia.org/wiki/Bernard_Lewis" TargetMode="External"/><Relationship Id="rId3666" Type="http://schemas.openxmlformats.org/officeDocument/2006/relationships/hyperlink" Target="http://en.wikipedia.org/wiki/Karen_Armstrong" TargetMode="External"/><Relationship Id="rId5908" Type="http://schemas.openxmlformats.org/officeDocument/2006/relationships/hyperlink" Target="http://archives.cnn.com/2001/US/09/16/gen.hate.crimes/" TargetMode="External"/><Relationship Id="rId6072" Type="http://schemas.openxmlformats.org/officeDocument/2006/relationships/hyperlink" Target="http://books.google.com/?id=WanqiF2XULsC&amp;printsec=frontcover" TargetMode="External"/><Relationship Id="rId587" Type="http://schemas.openxmlformats.org/officeDocument/2006/relationships/hyperlink" Target="http://en.wikipedia.org/wiki/Ayn_al-Quzat_Hamadani" TargetMode="External"/><Relationship Id="rId2268" Type="http://schemas.openxmlformats.org/officeDocument/2006/relationships/hyperlink" Target="http://en.wikipedia.org/wiki/Somalia" TargetMode="External"/><Relationship Id="rId3319" Type="http://schemas.openxmlformats.org/officeDocument/2006/relationships/hyperlink" Target="http://www.foreignaffairs.org/20051101facomment84601/peter-bergen-alec-reynolds/blowback-revisited.html" TargetMode="External"/><Relationship Id="rId3873" Type="http://schemas.openxmlformats.org/officeDocument/2006/relationships/hyperlink" Target="http://en.wikipedia.org/wiki/Connaught_Place,_New_Delhi" TargetMode="External"/><Relationship Id="rId4717" Type="http://schemas.openxmlformats.org/officeDocument/2006/relationships/hyperlink" Target="http://en.wikipedia.org/wiki/Capitalism" TargetMode="External"/><Relationship Id="rId4924" Type="http://schemas.openxmlformats.org/officeDocument/2006/relationships/hyperlink" Target="http://en.wikipedia.org/wiki/Hellenistic_philosophy" TargetMode="External"/><Relationship Id="rId447" Type="http://schemas.openxmlformats.org/officeDocument/2006/relationships/hyperlink" Target="http://en.wikipedia.org/wiki/Lab%C4%ABd" TargetMode="External"/><Relationship Id="rId794" Type="http://schemas.openxmlformats.org/officeDocument/2006/relationships/hyperlink" Target="http://en.wikipedia.org/wiki/Abu_Hanifa" TargetMode="External"/><Relationship Id="rId1077" Type="http://schemas.openxmlformats.org/officeDocument/2006/relationships/hyperlink" Target="http://en.wikipedia.org/wiki/Middle_East_and_globalization" TargetMode="External"/><Relationship Id="rId2128" Type="http://schemas.openxmlformats.org/officeDocument/2006/relationships/hyperlink" Target="http://en.wikipedia.org/wiki/Muhammad_Ahmad" TargetMode="External"/><Relationship Id="rId2475" Type="http://schemas.openxmlformats.org/officeDocument/2006/relationships/hyperlink" Target="http://en.wikipedia.org/wiki/Political_Islam" TargetMode="External"/><Relationship Id="rId2682" Type="http://schemas.openxmlformats.org/officeDocument/2006/relationships/hyperlink" Target="http://en.wikipedia.org/wiki/Jamiat_Ulema-e-Islam" TargetMode="External"/><Relationship Id="rId3526" Type="http://schemas.openxmlformats.org/officeDocument/2006/relationships/hyperlink" Target="http://en.wikipedia.org/wiki/Empire" TargetMode="External"/><Relationship Id="rId3733" Type="http://schemas.openxmlformats.org/officeDocument/2006/relationships/hyperlink" Target="http://en.wikipedia.org/wiki/Tahir-ul-Qadri" TargetMode="External"/><Relationship Id="rId3940" Type="http://schemas.openxmlformats.org/officeDocument/2006/relationships/hyperlink" Target="http://en.wikipedia.org/wiki/Kashmir" TargetMode="External"/><Relationship Id="rId654" Type="http://schemas.openxmlformats.org/officeDocument/2006/relationships/hyperlink" Target="http://en.wikipedia.org/wiki/International_Standard_Book_Number" TargetMode="External"/><Relationship Id="rId861" Type="http://schemas.openxmlformats.org/officeDocument/2006/relationships/hyperlink" Target="http://en.wikipedia.org/wiki/788" TargetMode="External"/><Relationship Id="rId1284" Type="http://schemas.openxmlformats.org/officeDocument/2006/relationships/hyperlink" Target="http://en.wikipedia.org/wiki/Middle_East_and_globalization" TargetMode="External"/><Relationship Id="rId1491" Type="http://schemas.openxmlformats.org/officeDocument/2006/relationships/hyperlink" Target="http://en.wikipedia.org/wiki/Islam_and_modernity" TargetMode="External"/><Relationship Id="rId2335" Type="http://schemas.openxmlformats.org/officeDocument/2006/relationships/hyperlink" Target="http://en.wikipedia.org/w/index.php?title=Militant_Islam_(book)&amp;action=edit&amp;redlink=1" TargetMode="External"/><Relationship Id="rId2542" Type="http://schemas.openxmlformats.org/officeDocument/2006/relationships/hyperlink" Target="http://en.wikipedia.org/wiki/Political_Islam" TargetMode="External"/><Relationship Id="rId3800" Type="http://schemas.openxmlformats.org/officeDocument/2006/relationships/hyperlink" Target="http://en.wikipedia.org/wiki/World_Trade_Center" TargetMode="External"/><Relationship Id="rId5698" Type="http://schemas.openxmlformats.org/officeDocument/2006/relationships/hyperlink" Target="http://www.pewforum.org/The-Future-of-the-Global-Muslim-Population.aspx?print=true" TargetMode="External"/><Relationship Id="rId307" Type="http://schemas.openxmlformats.org/officeDocument/2006/relationships/hyperlink" Target="http://en.wikipedia.org/wiki/Hanbali" TargetMode="External"/><Relationship Id="rId514" Type="http://schemas.openxmlformats.org/officeDocument/2006/relationships/hyperlink" Target="http://en.wikipedia.org/wiki/Hadhramawt" TargetMode="External"/><Relationship Id="rId721" Type="http://schemas.openxmlformats.org/officeDocument/2006/relationships/hyperlink" Target="http://en.wikipedia.org/wiki/Persecution_of_Muslims" TargetMode="External"/><Relationship Id="rId1144" Type="http://schemas.openxmlformats.org/officeDocument/2006/relationships/hyperlink" Target="http://en.wikipedia.org/wiki/Terrorism" TargetMode="External"/><Relationship Id="rId1351" Type="http://schemas.openxmlformats.org/officeDocument/2006/relationships/hyperlink" Target="http://en.wikipedia.org/wiki/Namik_Kemal" TargetMode="External"/><Relationship Id="rId2402" Type="http://schemas.openxmlformats.org/officeDocument/2006/relationships/hyperlink" Target="http://en.wikipedia.org/wiki/Israel" TargetMode="External"/><Relationship Id="rId5558" Type="http://schemas.openxmlformats.org/officeDocument/2006/relationships/hyperlink" Target="http://en.wikipedia.org/wiki/Syed_Zafarul_Hasan" TargetMode="External"/><Relationship Id="rId5765" Type="http://schemas.openxmlformats.org/officeDocument/2006/relationships/hyperlink" Target="http://en.wikipedia.org/wiki/Persecution_of_Muslims" TargetMode="External"/><Relationship Id="rId5972" Type="http://schemas.openxmlformats.org/officeDocument/2006/relationships/hyperlink" Target="http://en.wikipedia.org/wiki/Persecution_of_Muslims" TargetMode="External"/><Relationship Id="rId1004" Type="http://schemas.openxmlformats.org/officeDocument/2006/relationships/hyperlink" Target="http://en.wikipedia.org/wiki/Algeria" TargetMode="External"/><Relationship Id="rId1211" Type="http://schemas.openxmlformats.org/officeDocument/2006/relationships/hyperlink" Target="http://en.wikipedia.org/wiki/Middle_East_and_globalization" TargetMode="External"/><Relationship Id="rId4367" Type="http://schemas.openxmlformats.org/officeDocument/2006/relationships/hyperlink" Target="http://en.wikipedia.org/wiki/Islamic_terrorism" TargetMode="External"/><Relationship Id="rId4574" Type="http://schemas.openxmlformats.org/officeDocument/2006/relationships/hyperlink" Target="http://en.wikipedia.org/wiki/Informal_value_transfer_system" TargetMode="External"/><Relationship Id="rId4781" Type="http://schemas.openxmlformats.org/officeDocument/2006/relationships/hyperlink" Target="http://en.wikipedia.org/wiki/Fossil_fuel" TargetMode="External"/><Relationship Id="rId5418" Type="http://schemas.openxmlformats.org/officeDocument/2006/relationships/hyperlink" Target="http://www.forbes.com/2008/04/21/islamic-finance-sharia-islamic-finance-islamicfinance08-cx_ee_mn_0421islam_land.html" TargetMode="External"/><Relationship Id="rId5625" Type="http://schemas.openxmlformats.org/officeDocument/2006/relationships/hyperlink" Target="http://en.wikipedia.org/wiki/Persian_language" TargetMode="External"/><Relationship Id="rId5832" Type="http://schemas.openxmlformats.org/officeDocument/2006/relationships/hyperlink" Target="http://en.wikipedia.org/wiki/Persecution_of_Muslims" TargetMode="External"/><Relationship Id="rId3176" Type="http://schemas.openxmlformats.org/officeDocument/2006/relationships/hyperlink" Target="http://en.wikipedia.org/wiki/Political_Islam" TargetMode="External"/><Relationship Id="rId3383" Type="http://schemas.openxmlformats.org/officeDocument/2006/relationships/hyperlink" Target="http://en.wikipedia.org/wiki/Political_Islam" TargetMode="External"/><Relationship Id="rId3590" Type="http://schemas.openxmlformats.org/officeDocument/2006/relationships/hyperlink" Target="http://en.wikipedia.org/wiki/Qutbism" TargetMode="External"/><Relationship Id="rId4227" Type="http://schemas.openxmlformats.org/officeDocument/2006/relationships/hyperlink" Target="http://www.globalsecurity.org/military/world/para/hizbullah-t.htm" TargetMode="External"/><Relationship Id="rId4434" Type="http://schemas.openxmlformats.org/officeDocument/2006/relationships/hyperlink" Target="http://www.atimes.com/atimes/South_Asia/JE15Df02.html" TargetMode="External"/><Relationship Id="rId2192" Type="http://schemas.openxmlformats.org/officeDocument/2006/relationships/hyperlink" Target="http://en.wikipedia.org/wiki/Fiqh" TargetMode="External"/><Relationship Id="rId3036" Type="http://schemas.openxmlformats.org/officeDocument/2006/relationships/image" Target="media/image24.png"/><Relationship Id="rId3243" Type="http://schemas.openxmlformats.org/officeDocument/2006/relationships/hyperlink" Target="http://en.wikipedia.org/wiki/Political_Islam" TargetMode="External"/><Relationship Id="rId4641" Type="http://schemas.openxmlformats.org/officeDocument/2006/relationships/hyperlink" Target="http://en.wikipedia.org/wiki/Islamic_geography" TargetMode="External"/><Relationship Id="rId164" Type="http://schemas.openxmlformats.org/officeDocument/2006/relationships/hyperlink" Target="http://en.wikipedia.org/wiki/Bangladesh" TargetMode="External"/><Relationship Id="rId371" Type="http://schemas.openxmlformats.org/officeDocument/2006/relationships/hyperlink" Target="http://en.wikipedia.org/wiki/Tashahhud" TargetMode="External"/><Relationship Id="rId2052" Type="http://schemas.openxmlformats.org/officeDocument/2006/relationships/hyperlink" Target="http://www.cmje.org/religious-texts/quran/verses/003-qmt.php" TargetMode="External"/><Relationship Id="rId3450" Type="http://schemas.openxmlformats.org/officeDocument/2006/relationships/hyperlink" Target="http://en.wikipedia.org/wiki/East_Timor" TargetMode="External"/><Relationship Id="rId4501" Type="http://schemas.openxmlformats.org/officeDocument/2006/relationships/hyperlink" Target="http://en.wikipedia.org/wiki/International_Standard_Book_Number" TargetMode="External"/><Relationship Id="rId3103" Type="http://schemas.openxmlformats.org/officeDocument/2006/relationships/hyperlink" Target="http://en.wikipedia.org/wiki/Patani_United_Liberation_Organization" TargetMode="External"/><Relationship Id="rId3310" Type="http://schemas.openxmlformats.org/officeDocument/2006/relationships/hyperlink" Target="http://en.wikipedia.org/wiki/Political_Islam" TargetMode="External"/><Relationship Id="rId5068" Type="http://schemas.openxmlformats.org/officeDocument/2006/relationships/hyperlink" Target="http://en.wikipedia.org/wiki/Tax" TargetMode="External"/><Relationship Id="rId231" Type="http://schemas.openxmlformats.org/officeDocument/2006/relationships/hyperlink" Target="http://en.wikipedia.org/wiki/Khayr_al-Din_al-Ramli" TargetMode="External"/><Relationship Id="rId2869" Type="http://schemas.openxmlformats.org/officeDocument/2006/relationships/hyperlink" Target="http://en.wikipedia.org/wiki/Wahhabism" TargetMode="External"/><Relationship Id="rId5275" Type="http://schemas.openxmlformats.org/officeDocument/2006/relationships/hyperlink" Target="http://en.wikipedia.org/wiki/Umar_Chapra" TargetMode="External"/><Relationship Id="rId5482" Type="http://schemas.openxmlformats.org/officeDocument/2006/relationships/hyperlink" Target="http://en.wikipedia.org/wiki/Ethical_code" TargetMode="External"/><Relationship Id="rId6119" Type="http://schemas.openxmlformats.org/officeDocument/2006/relationships/hyperlink" Target="http://www.wcrp.be/articles/Sajid9-11-04.htm" TargetMode="External"/><Relationship Id="rId1678" Type="http://schemas.openxmlformats.org/officeDocument/2006/relationships/hyperlink" Target="http://en.wikipedia.org/wiki/Great_Britain" TargetMode="External"/><Relationship Id="rId1885" Type="http://schemas.openxmlformats.org/officeDocument/2006/relationships/hyperlink" Target="http://en.wikipedia.org/wiki/Woman_imam" TargetMode="External"/><Relationship Id="rId2729" Type="http://schemas.openxmlformats.org/officeDocument/2006/relationships/hyperlink" Target="http://en.wikipedia.org/wiki/Political_Islam" TargetMode="External"/><Relationship Id="rId2936" Type="http://schemas.openxmlformats.org/officeDocument/2006/relationships/hyperlink" Target="http://en.wikipedia.org/wiki/File:Necmettin-Erbakan.jpg" TargetMode="External"/><Relationship Id="rId4084" Type="http://schemas.openxmlformats.org/officeDocument/2006/relationships/hyperlink" Target="http://en.wikipedia.org/wiki/Islamic_terrorism" TargetMode="External"/><Relationship Id="rId4291" Type="http://schemas.openxmlformats.org/officeDocument/2006/relationships/hyperlink" Target="http://www.haaretz.com/hasen/spages/981696.html" TargetMode="External"/><Relationship Id="rId5135" Type="http://schemas.openxmlformats.org/officeDocument/2006/relationships/hyperlink" Target="http://en.wikipedia.org/wiki/Islamic_economic_jurisprudence" TargetMode="External"/><Relationship Id="rId5342" Type="http://schemas.openxmlformats.org/officeDocument/2006/relationships/hyperlink" Target="http://en.wikipedia.org/wiki/Islamic_economic_jurisprudence" TargetMode="External"/><Relationship Id="rId908" Type="http://schemas.openxmlformats.org/officeDocument/2006/relationships/hyperlink" Target="http://en.wikipedia.org/wiki/Zaidiyyah" TargetMode="External"/><Relationship Id="rId1538" Type="http://schemas.openxmlformats.org/officeDocument/2006/relationships/hyperlink" Target="http://en.wikipedia.org/wiki/Arabic_language" TargetMode="External"/><Relationship Id="rId4151" Type="http://schemas.openxmlformats.org/officeDocument/2006/relationships/hyperlink" Target="http://en.wikipedia.org/wiki/Islamic_terrorism" TargetMode="External"/><Relationship Id="rId5202" Type="http://schemas.openxmlformats.org/officeDocument/2006/relationships/hyperlink" Target="http://en.wikipedia.org/wiki/Dinar" TargetMode="External"/><Relationship Id="rId1745" Type="http://schemas.openxmlformats.org/officeDocument/2006/relationships/hyperlink" Target="http://en.wikipedia.org/wiki/Mohammed_Shahrour" TargetMode="External"/><Relationship Id="rId1952" Type="http://schemas.openxmlformats.org/officeDocument/2006/relationships/hyperlink" Target="http://en.wikipedia.org/wiki/Caliph" TargetMode="External"/><Relationship Id="rId4011" Type="http://schemas.openxmlformats.org/officeDocument/2006/relationships/hyperlink" Target="http://en.wikipedia.org/wiki/Islamic_terrorism" TargetMode="External"/><Relationship Id="rId37" Type="http://schemas.openxmlformats.org/officeDocument/2006/relationships/hyperlink" Target="http://www.usc.edu/dept/MSA/quran/003.qmt.html" TargetMode="External"/><Relationship Id="rId1605" Type="http://schemas.openxmlformats.org/officeDocument/2006/relationships/hyperlink" Target="http://en.wikipedia.org/wiki/Feminism" TargetMode="External"/><Relationship Id="rId1812" Type="http://schemas.openxmlformats.org/officeDocument/2006/relationships/hyperlink" Target="http://en.wikipedia.org/wiki/7_July_2005_London_bombings" TargetMode="External"/><Relationship Id="rId4968" Type="http://schemas.openxmlformats.org/officeDocument/2006/relationships/hyperlink" Target="http://en.wikipedia.org/wiki/Value_(economics)" TargetMode="External"/><Relationship Id="rId3777" Type="http://schemas.openxmlformats.org/officeDocument/2006/relationships/hyperlink" Target="http://en.wikipedia.org/wiki/Islamic_terrorism" TargetMode="External"/><Relationship Id="rId3984" Type="http://schemas.openxmlformats.org/officeDocument/2006/relationships/hyperlink" Target="http://en.wikipedia.org/wiki/Islamic_terrorism" TargetMode="External"/><Relationship Id="rId4828" Type="http://schemas.openxmlformats.org/officeDocument/2006/relationships/hyperlink" Target="http://en.wikipedia.org/wiki/Industrial_Revolution" TargetMode="External"/><Relationship Id="rId698" Type="http://schemas.openxmlformats.org/officeDocument/2006/relationships/hyperlink" Target="http://en.wikipedia.org/wiki/Ja%27fari_jurisprudence" TargetMode="External"/><Relationship Id="rId2379" Type="http://schemas.openxmlformats.org/officeDocument/2006/relationships/hyperlink" Target="http://en.wikipedia.org/wiki/Hasan_al-Banna" TargetMode="External"/><Relationship Id="rId2586" Type="http://schemas.openxmlformats.org/officeDocument/2006/relationships/hyperlink" Target="http://en.wikipedia.org/wiki/Political_Islam" TargetMode="External"/><Relationship Id="rId2793" Type="http://schemas.openxmlformats.org/officeDocument/2006/relationships/hyperlink" Target="http://en.wikipedia.org/wiki/Ahmadiyya_Muslim_Community" TargetMode="External"/><Relationship Id="rId3637" Type="http://schemas.openxmlformats.org/officeDocument/2006/relationships/hyperlink" Target="http://www.usc.edu/schools/college/crcc/engagement/resources/texts/muslim/hadith/bukhari/052.sbt.html" TargetMode="External"/><Relationship Id="rId3844" Type="http://schemas.openxmlformats.org/officeDocument/2006/relationships/hyperlink" Target="http://en.wikipedia.org/wiki/Mohammed_Bouyeri" TargetMode="External"/><Relationship Id="rId6043" Type="http://schemas.openxmlformats.org/officeDocument/2006/relationships/hyperlink" Target="http://en.wikipedia.org/wiki/Anthropologist" TargetMode="External"/><Relationship Id="rId558" Type="http://schemas.openxmlformats.org/officeDocument/2006/relationships/hyperlink" Target="http://en.wikipedia.org/wiki/Ahmad_ibn_Muhammad_al-Tha%27labi" TargetMode="External"/><Relationship Id="rId765" Type="http://schemas.openxmlformats.org/officeDocument/2006/relationships/hyperlink" Target="http://www.islamonline.net/English/artculture/2003/09/article03.shtml" TargetMode="External"/><Relationship Id="rId972" Type="http://schemas.openxmlformats.org/officeDocument/2006/relationships/hyperlink" Target="http://en.wikipedia.org/wiki/Shia_Islam" TargetMode="External"/><Relationship Id="rId1188" Type="http://schemas.openxmlformats.org/officeDocument/2006/relationships/hyperlink" Target="http://en.wikipedia.org/wiki/Middle_East_and_globalization" TargetMode="External"/><Relationship Id="rId1395" Type="http://schemas.openxmlformats.org/officeDocument/2006/relationships/hyperlink" Target="http://en.wikipedia.org/wiki/History_of_the_middle_east" TargetMode="External"/><Relationship Id="rId2239" Type="http://schemas.openxmlformats.org/officeDocument/2006/relationships/hyperlink" Target="http://en.wikipedia.org/wiki/Iran" TargetMode="External"/><Relationship Id="rId2446" Type="http://schemas.openxmlformats.org/officeDocument/2006/relationships/hyperlink" Target="http://en.wikipedia.org/wiki/Al-raya" TargetMode="External"/><Relationship Id="rId2653" Type="http://schemas.openxmlformats.org/officeDocument/2006/relationships/hyperlink" Target="http://en.wikipedia.org/wiki/Ottoman_Empire" TargetMode="External"/><Relationship Id="rId2860" Type="http://schemas.openxmlformats.org/officeDocument/2006/relationships/hyperlink" Target="http://en.wikipedia.org/wiki/Afghan_Civil_War" TargetMode="External"/><Relationship Id="rId3704" Type="http://schemas.openxmlformats.org/officeDocument/2006/relationships/hyperlink" Target="http://en.wikipedia.org/wiki/Stereotype" TargetMode="External"/><Relationship Id="rId6110" Type="http://schemas.openxmlformats.org/officeDocument/2006/relationships/hyperlink" Target="http://en.wikipedia.org/wiki/Islamophobia" TargetMode="External"/><Relationship Id="rId418" Type="http://schemas.openxmlformats.org/officeDocument/2006/relationships/hyperlink" Target="http://en.wikipedia.org/wiki/Fiqh" TargetMode="External"/><Relationship Id="rId625" Type="http://schemas.openxmlformats.org/officeDocument/2006/relationships/hyperlink" Target="http://en.wikipedia.org/wiki/Indonesia" TargetMode="External"/><Relationship Id="rId832" Type="http://schemas.openxmlformats.org/officeDocument/2006/relationships/hyperlink" Target="http://en.wikipedia.org/wiki/Abbasid" TargetMode="External"/><Relationship Id="rId1048" Type="http://schemas.openxmlformats.org/officeDocument/2006/relationships/hyperlink" Target="http://en.wikipedia.org/wiki/Shafi%27i" TargetMode="External"/><Relationship Id="rId1255" Type="http://schemas.openxmlformats.org/officeDocument/2006/relationships/hyperlink" Target="http://yaleglobal.yale.edu/display.article?id=771" TargetMode="External"/><Relationship Id="rId1462" Type="http://schemas.openxmlformats.org/officeDocument/2006/relationships/hyperlink" Target="http://en.wikipedia.org/wiki/List_of_Muslim_reformers" TargetMode="External"/><Relationship Id="rId2306" Type="http://schemas.openxmlformats.org/officeDocument/2006/relationships/hyperlink" Target="http://en.wikipedia.org/wiki/Political_aspects_of_Islam" TargetMode="External"/><Relationship Id="rId2513" Type="http://schemas.openxmlformats.org/officeDocument/2006/relationships/hyperlink" Target="http://en.wikipedia.org/wiki/Communist" TargetMode="External"/><Relationship Id="rId3911" Type="http://schemas.openxmlformats.org/officeDocument/2006/relationships/hyperlink" Target="http://en.wikipedia.org/wiki/Al-Gama%27a_al-Islamiyya" TargetMode="External"/><Relationship Id="rId5669" Type="http://schemas.openxmlformats.org/officeDocument/2006/relationships/hyperlink" Target="http://en.wikipedia.org/wiki/Mughal_Empire" TargetMode="External"/><Relationship Id="rId5876" Type="http://schemas.openxmlformats.org/officeDocument/2006/relationships/hyperlink" Target="http://en.wikipedia.org/wiki/Persecution_of_Muslims" TargetMode="External"/><Relationship Id="rId1115" Type="http://schemas.openxmlformats.org/officeDocument/2006/relationships/hyperlink" Target="http://en.wikipedia.org/wiki/Israel" TargetMode="External"/><Relationship Id="rId1322" Type="http://schemas.openxmlformats.org/officeDocument/2006/relationships/hyperlink" Target="http://en.wikipedia.org/wiki/Islam_and_modernity" TargetMode="External"/><Relationship Id="rId2720" Type="http://schemas.openxmlformats.org/officeDocument/2006/relationships/hyperlink" Target="http://en.wikipedia.org/wiki/Sayyid_Qutb" TargetMode="External"/><Relationship Id="rId4478" Type="http://schemas.openxmlformats.org/officeDocument/2006/relationships/hyperlink" Target="http://en.wikipedia.org/wiki/Brigitte_Gabriel" TargetMode="External"/><Relationship Id="rId5529" Type="http://schemas.openxmlformats.org/officeDocument/2006/relationships/hyperlink" Target="http://en.wikipedia.org/wiki/Towards_a_Global_Ethic:_An_Initial_Declaration" TargetMode="External"/><Relationship Id="rId3287" Type="http://schemas.openxmlformats.org/officeDocument/2006/relationships/hyperlink" Target="http://en.wikipedia.org/wiki/Political_Islam" TargetMode="External"/><Relationship Id="rId4338" Type="http://schemas.openxmlformats.org/officeDocument/2006/relationships/hyperlink" Target="http://www.globalsecurity.org/security/library/news/2008/06/sec-080627-cfr01.htm" TargetMode="External"/><Relationship Id="rId4685" Type="http://schemas.openxmlformats.org/officeDocument/2006/relationships/hyperlink" Target="http://en.wikipedia.org/wiki/Islamic_economics_in_the_world" TargetMode="External"/><Relationship Id="rId4892" Type="http://schemas.openxmlformats.org/officeDocument/2006/relationships/hyperlink" Target="http://en.wikipedia.org/wiki/Ibn_Khaldun" TargetMode="External"/><Relationship Id="rId5736" Type="http://schemas.openxmlformats.org/officeDocument/2006/relationships/hyperlink" Target="http://en.wikipedia.org/wiki/War_in_Afghanistan_(2001%E2%80%93present)" TargetMode="External"/><Relationship Id="rId5943" Type="http://schemas.openxmlformats.org/officeDocument/2006/relationships/hyperlink" Target="http://www.commondreams.org/archive/2008/03/14/7682/" TargetMode="External"/><Relationship Id="rId2096" Type="http://schemas.openxmlformats.org/officeDocument/2006/relationships/hyperlink" Target="http://www.cmje.org/religious-texts/quran/verses/033-qmt.php" TargetMode="External"/><Relationship Id="rId3494" Type="http://schemas.openxmlformats.org/officeDocument/2006/relationships/hyperlink" Target="http://en.wikipedia.org/wiki/Michael_Scheuer" TargetMode="External"/><Relationship Id="rId4545" Type="http://schemas.openxmlformats.org/officeDocument/2006/relationships/hyperlink" Target="http://en.wikipedia.org/wiki/Reason" TargetMode="External"/><Relationship Id="rId4752" Type="http://schemas.openxmlformats.org/officeDocument/2006/relationships/hyperlink" Target="http://en.wikipedia.org/wiki/Uthman_ibn_Affan" TargetMode="External"/><Relationship Id="rId5803" Type="http://schemas.openxmlformats.org/officeDocument/2006/relationships/hyperlink" Target="http://en.wikipedia.org/wiki/Persecution_of_Muslims" TargetMode="External"/><Relationship Id="rId3147" Type="http://schemas.openxmlformats.org/officeDocument/2006/relationships/hyperlink" Target="http://en.wikipedia.org/wiki/Political_Islam" TargetMode="External"/><Relationship Id="rId3354" Type="http://schemas.openxmlformats.org/officeDocument/2006/relationships/hyperlink" Target="http://en.wikipedia.org/wiki/Political_Islam" TargetMode="External"/><Relationship Id="rId3561" Type="http://schemas.openxmlformats.org/officeDocument/2006/relationships/hyperlink" Target="http://en.wikipedia.org/wiki/Displacement" TargetMode="External"/><Relationship Id="rId4405" Type="http://schemas.openxmlformats.org/officeDocument/2006/relationships/hyperlink" Target="http://en.wikipedia.org/wiki/Islamic_terrorism" TargetMode="External"/><Relationship Id="rId4612" Type="http://schemas.openxmlformats.org/officeDocument/2006/relationships/hyperlink" Target="http://en.wikipedia.org/wiki/Distillation" TargetMode="External"/><Relationship Id="rId275" Type="http://schemas.openxmlformats.org/officeDocument/2006/relationships/hyperlink" Target="http://en.wikipedia.org/wiki/Hanbali" TargetMode="External"/><Relationship Id="rId482" Type="http://schemas.openxmlformats.org/officeDocument/2006/relationships/hyperlink" Target="http://en.wikipedia.org/wiki/Saudi_Arabia" TargetMode="External"/><Relationship Id="rId2163" Type="http://schemas.openxmlformats.org/officeDocument/2006/relationships/hyperlink" Target="http://en.wikipedia.org/wiki/Political_aspects_of_Islam" TargetMode="External"/><Relationship Id="rId2370" Type="http://schemas.openxmlformats.org/officeDocument/2006/relationships/hyperlink" Target="http://en.wikipedia.org/wiki/Muslim_world" TargetMode="External"/><Relationship Id="rId3007" Type="http://schemas.openxmlformats.org/officeDocument/2006/relationships/hyperlink" Target="http://en.wikipedia.org/wiki/Bangladesh" TargetMode="External"/><Relationship Id="rId3214" Type="http://schemas.openxmlformats.org/officeDocument/2006/relationships/hyperlink" Target="http://en.wikipedia.org/wiki/Political_Islam" TargetMode="External"/><Relationship Id="rId3421" Type="http://schemas.openxmlformats.org/officeDocument/2006/relationships/hyperlink" Target="http://en.wikipedia.org/wiki/Fred_Halliday" TargetMode="External"/><Relationship Id="rId135" Type="http://schemas.openxmlformats.org/officeDocument/2006/relationships/hyperlink" Target="http://en.wikipedia.org/wiki/Shafi%27i" TargetMode="External"/><Relationship Id="rId342" Type="http://schemas.openxmlformats.org/officeDocument/2006/relationships/hyperlink" Target="http://en.wikipedia.org/w/index.php?title=Ibn_Q%C4%81sim&amp;action=edit&amp;redlink=1" TargetMode="External"/><Relationship Id="rId2023" Type="http://schemas.openxmlformats.org/officeDocument/2006/relationships/hyperlink" Target="http://en.wikipedia.org/wiki/Jizya" TargetMode="External"/><Relationship Id="rId2230" Type="http://schemas.openxmlformats.org/officeDocument/2006/relationships/hyperlink" Target="http://en.wikipedia.org/wiki/United_States" TargetMode="External"/><Relationship Id="rId5179" Type="http://schemas.openxmlformats.org/officeDocument/2006/relationships/hyperlink" Target="http://en.wikipedia.org/wiki/Islamic_economic_jurisprudence" TargetMode="External"/><Relationship Id="rId5386" Type="http://schemas.openxmlformats.org/officeDocument/2006/relationships/hyperlink" Target="http://www.cmje.org/religious-texts/quran/verses/016-qmt.php" TargetMode="External"/><Relationship Id="rId5593" Type="http://schemas.openxmlformats.org/officeDocument/2006/relationships/hyperlink" Target="http://en.wikipedia.org/wiki/Islamic_Studies" TargetMode="External"/><Relationship Id="rId202" Type="http://schemas.openxmlformats.org/officeDocument/2006/relationships/hyperlink" Target="http://en.wikipedia.org/wiki/Abu_Yusuf" TargetMode="External"/><Relationship Id="rId4195" Type="http://schemas.openxmlformats.org/officeDocument/2006/relationships/hyperlink" Target="http://www.fbi.gov/publications/terror/terrorism2002_2005.htm" TargetMode="External"/><Relationship Id="rId5039" Type="http://schemas.openxmlformats.org/officeDocument/2006/relationships/hyperlink" Target="http://en.wikipedia.org/wiki/Promissory_note" TargetMode="External"/><Relationship Id="rId5246" Type="http://schemas.openxmlformats.org/officeDocument/2006/relationships/hyperlink" Target="http://en.wikipedia.org/wiki/Problem_solving" TargetMode="External"/><Relationship Id="rId5453" Type="http://schemas.openxmlformats.org/officeDocument/2006/relationships/hyperlink" Target="http://en.wikipedia.org/wiki/Mosque" TargetMode="External"/><Relationship Id="rId1789" Type="http://schemas.openxmlformats.org/officeDocument/2006/relationships/hyperlink" Target="http://en.wikipedia.org/wiki/Jadid" TargetMode="External"/><Relationship Id="rId1996" Type="http://schemas.openxmlformats.org/officeDocument/2006/relationships/hyperlink" Target="http://en.wikipedia.org/wiki/Caliphate" TargetMode="External"/><Relationship Id="rId4055" Type="http://schemas.openxmlformats.org/officeDocument/2006/relationships/hyperlink" Target="http://en.wikipedia.org/wiki/The_Times" TargetMode="External"/><Relationship Id="rId4262" Type="http://schemas.openxmlformats.org/officeDocument/2006/relationships/hyperlink" Target="http://news.bbc.co.uk/2/hi/middle_east/4314423.stm" TargetMode="External"/><Relationship Id="rId5106" Type="http://schemas.openxmlformats.org/officeDocument/2006/relationships/hyperlink" Target="http://en.wikipedia.org/wiki/Jordan" TargetMode="External"/><Relationship Id="rId5660" Type="http://schemas.openxmlformats.org/officeDocument/2006/relationships/hyperlink" Target="http://en.wikipedia.org/wiki/Conversion_to_Islam" TargetMode="External"/><Relationship Id="rId1649" Type="http://schemas.openxmlformats.org/officeDocument/2006/relationships/hyperlink" Target="http://en.wikipedia.org/wiki/Urdu" TargetMode="External"/><Relationship Id="rId1856" Type="http://schemas.openxmlformats.org/officeDocument/2006/relationships/hyperlink" Target="http://en.wikipedia.org/wiki/Mohammad_Mojtahed_Shabestari" TargetMode="External"/><Relationship Id="rId2907" Type="http://schemas.openxmlformats.org/officeDocument/2006/relationships/hyperlink" Target="http://en.wikipedia.org/wiki/Hizb_ut-Tahrir" TargetMode="External"/><Relationship Id="rId3071" Type="http://schemas.openxmlformats.org/officeDocument/2006/relationships/hyperlink" Target="http://en.wikipedia.org/wiki/Harkat-ul-Jihad-al-Islami" TargetMode="External"/><Relationship Id="rId5313" Type="http://schemas.openxmlformats.org/officeDocument/2006/relationships/hyperlink" Target="http://en.wikipedia.org/wiki/Islamic_economic_jurisprudence" TargetMode="External"/><Relationship Id="rId5520" Type="http://schemas.openxmlformats.org/officeDocument/2006/relationships/hyperlink" Target="http://en.wikipedia.org/wiki/Usury" TargetMode="External"/><Relationship Id="rId1509" Type="http://schemas.openxmlformats.org/officeDocument/2006/relationships/hyperlink" Target="http://en.wikipedia.org/wiki/Islam_and_modernity" TargetMode="External"/><Relationship Id="rId1716" Type="http://schemas.openxmlformats.org/officeDocument/2006/relationships/hyperlink" Target="http://en.wikipedia.org/wiki/Hijab" TargetMode="External"/><Relationship Id="rId1923" Type="http://schemas.openxmlformats.org/officeDocument/2006/relationships/hyperlink" Target="http://en.wikipedia.org/wiki/Liberal_movements_within_Islam" TargetMode="External"/><Relationship Id="rId4122" Type="http://schemas.openxmlformats.org/officeDocument/2006/relationships/hyperlink" Target="http://en.wikipedia.org/wiki/Islamic_terrorism" TargetMode="External"/><Relationship Id="rId3888" Type="http://schemas.openxmlformats.org/officeDocument/2006/relationships/hyperlink" Target="http://en.wikipedia.org/wiki/28_October_2009_Peshawar_bombing" TargetMode="External"/><Relationship Id="rId4939" Type="http://schemas.openxmlformats.org/officeDocument/2006/relationships/hyperlink" Target="http://en.wikipedia.org/wiki/Avicenna" TargetMode="External"/><Relationship Id="rId6087" Type="http://schemas.openxmlformats.org/officeDocument/2006/relationships/hyperlink" Target="http://en.wikipedia.org/wiki/University_of_Sussex" TargetMode="External"/><Relationship Id="rId2697" Type="http://schemas.openxmlformats.org/officeDocument/2006/relationships/hyperlink" Target="http://en.wikipedia.org/wiki/Political_Islam" TargetMode="External"/><Relationship Id="rId3748" Type="http://schemas.openxmlformats.org/officeDocument/2006/relationships/hyperlink" Target="http://en.wikipedia.org/wiki/Gallup" TargetMode="External"/><Relationship Id="rId669" Type="http://schemas.openxmlformats.org/officeDocument/2006/relationships/hyperlink" Target="http://www.mubashirnazir.org/ER/L0017-00-Risala.htm" TargetMode="External"/><Relationship Id="rId876" Type="http://schemas.openxmlformats.org/officeDocument/2006/relationships/hyperlink" Target="http://en.wikipedia.org/wiki/Zaidiyyah" TargetMode="External"/><Relationship Id="rId1299" Type="http://schemas.openxmlformats.org/officeDocument/2006/relationships/hyperlink" Target="http://en.wikipedia.org/wiki/Europe" TargetMode="External"/><Relationship Id="rId2557" Type="http://schemas.openxmlformats.org/officeDocument/2006/relationships/hyperlink" Target="http://en.wikipedia.org/wiki/Shia" TargetMode="External"/><Relationship Id="rId3608" Type="http://schemas.openxmlformats.org/officeDocument/2006/relationships/hyperlink" Target="http://en.wikipedia.org/wiki/Piety" TargetMode="External"/><Relationship Id="rId3955" Type="http://schemas.openxmlformats.org/officeDocument/2006/relationships/hyperlink" Target="http://en.wikipedia.org/wiki/History_of_terrorism" TargetMode="External"/><Relationship Id="rId5170" Type="http://schemas.openxmlformats.org/officeDocument/2006/relationships/hyperlink" Target="http://en.wikipedia.org/wiki/Islamic_economic_jurisprudence" TargetMode="External"/><Relationship Id="rId6014" Type="http://schemas.openxmlformats.org/officeDocument/2006/relationships/hyperlink" Target="http://en.wikipedia.org/wiki/Prejudice" TargetMode="External"/><Relationship Id="rId529" Type="http://schemas.openxmlformats.org/officeDocument/2006/relationships/hyperlink" Target="http://en.wikipedia.org/wiki/Fiqh" TargetMode="External"/><Relationship Id="rId736" Type="http://schemas.openxmlformats.org/officeDocument/2006/relationships/hyperlink" Target="http://en.wikipedia.org/wiki/Ruhollah_Khomeini" TargetMode="External"/><Relationship Id="rId1159" Type="http://schemas.openxmlformats.org/officeDocument/2006/relationships/hyperlink" Target="http://en.wikipedia.org/wiki/Western_world" TargetMode="External"/><Relationship Id="rId1366" Type="http://schemas.openxmlformats.org/officeDocument/2006/relationships/hyperlink" Target="http://en.wikipedia.org/wiki/Muslim_world" TargetMode="External"/><Relationship Id="rId2417" Type="http://schemas.openxmlformats.org/officeDocument/2006/relationships/hyperlink" Target="http://en.wikipedia.org/wiki/Political_Islam" TargetMode="External"/><Relationship Id="rId2764" Type="http://schemas.openxmlformats.org/officeDocument/2006/relationships/hyperlink" Target="http://en.wikipedia.org/wiki/Marxism" TargetMode="External"/><Relationship Id="rId2971" Type="http://schemas.openxmlformats.org/officeDocument/2006/relationships/hyperlink" Target="http://en.wikipedia.org/wiki/Public_diplomacy" TargetMode="External"/><Relationship Id="rId3815" Type="http://schemas.openxmlformats.org/officeDocument/2006/relationships/hyperlink" Target="http://en.wikipedia.org/wiki/Luxor_massacre" TargetMode="External"/><Relationship Id="rId5030" Type="http://schemas.openxmlformats.org/officeDocument/2006/relationships/hyperlink" Target="http://en.wikipedia.org/wiki/International_trade" TargetMode="External"/><Relationship Id="rId943" Type="http://schemas.openxmlformats.org/officeDocument/2006/relationships/hyperlink" Target="http://gulf2000.columbia.edu/maps.shtml" TargetMode="External"/><Relationship Id="rId1019" Type="http://schemas.openxmlformats.org/officeDocument/2006/relationships/hyperlink" Target="http://www.uga.edu/islam/ibadis.html" TargetMode="External"/><Relationship Id="rId1573" Type="http://schemas.openxmlformats.org/officeDocument/2006/relationships/hyperlink" Target="http://en.wikipedia.org/wiki/Hadith" TargetMode="External"/><Relationship Id="rId1780" Type="http://schemas.openxmlformats.org/officeDocument/2006/relationships/hyperlink" Target="http://en.wikipedia.org/wiki/Ibn_Hajar_al-Asqalani" TargetMode="External"/><Relationship Id="rId2624" Type="http://schemas.openxmlformats.org/officeDocument/2006/relationships/hyperlink" Target="http://en.wikipedia.org/wiki/Ibn_Taymiyyah" TargetMode="External"/><Relationship Id="rId2831" Type="http://schemas.openxmlformats.org/officeDocument/2006/relationships/hyperlink" Target="http://en.wikipedia.org/wiki/Hassan_al-Turabi" TargetMode="External"/><Relationship Id="rId5987" Type="http://schemas.openxmlformats.org/officeDocument/2006/relationships/hyperlink" Target="http://en.wikipedia.org/wiki/Persecution_of_Muslims" TargetMode="External"/><Relationship Id="rId72" Type="http://schemas.openxmlformats.org/officeDocument/2006/relationships/hyperlink" Target="http://en.wikipedia.org/wiki/English_alphabet" TargetMode="External"/><Relationship Id="rId803" Type="http://schemas.openxmlformats.org/officeDocument/2006/relationships/hyperlink" Target="http://en.wikipedia.org/wiki/Fatimah" TargetMode="External"/><Relationship Id="rId1226" Type="http://schemas.openxmlformats.org/officeDocument/2006/relationships/hyperlink" Target="http://en.wikipedia.org/wiki/International_Standard_Book_Number" TargetMode="External"/><Relationship Id="rId1433" Type="http://schemas.openxmlformats.org/officeDocument/2006/relationships/hyperlink" Target="http://en.wikipedia.org/wiki/Islam_and_modernity" TargetMode="External"/><Relationship Id="rId1640" Type="http://schemas.openxmlformats.org/officeDocument/2006/relationships/hyperlink" Target="http://en.wikipedia.org/wiki/Khan_Abdul_Ghaffar_Khan" TargetMode="External"/><Relationship Id="rId4589" Type="http://schemas.openxmlformats.org/officeDocument/2006/relationships/hyperlink" Target="http://en.wikipedia.org/wiki/Waqf" TargetMode="External"/><Relationship Id="rId4796" Type="http://schemas.openxmlformats.org/officeDocument/2006/relationships/hyperlink" Target="http://en.wikipedia.org/wiki/Latin_translations_of_the_12th_century" TargetMode="External"/><Relationship Id="rId5847" Type="http://schemas.openxmlformats.org/officeDocument/2006/relationships/hyperlink" Target="http://en.wikipedia.org/wiki/Persecution_of_Muslims" TargetMode="External"/><Relationship Id="rId1500" Type="http://schemas.openxmlformats.org/officeDocument/2006/relationships/hyperlink" Target="http://en.wikipedia.org/wiki/Islam_and_modernity" TargetMode="External"/><Relationship Id="rId3398" Type="http://schemas.openxmlformats.org/officeDocument/2006/relationships/hyperlink" Target="http://en.wikipedia.org/w/index.php?title=Ankerl,_Guy&amp;action=edit&amp;redlink=1" TargetMode="External"/><Relationship Id="rId4449" Type="http://schemas.openxmlformats.org/officeDocument/2006/relationships/hyperlink" Target="http://en.wikipedia.org/wiki/Islamic_terrorism" TargetMode="External"/><Relationship Id="rId4656" Type="http://schemas.openxmlformats.org/officeDocument/2006/relationships/hyperlink" Target="http://en.wikipedia.org/wiki/Arab_Agricultural_Revolution" TargetMode="External"/><Relationship Id="rId4863" Type="http://schemas.openxmlformats.org/officeDocument/2006/relationships/hyperlink" Target="http://en.wikipedia.org/wiki/Middle_class" TargetMode="External"/><Relationship Id="rId5707" Type="http://schemas.openxmlformats.org/officeDocument/2006/relationships/hyperlink" Target="http://en.wikipedia.org/wiki/London_Central_Mosque" TargetMode="External"/><Relationship Id="rId5914" Type="http://schemas.openxmlformats.org/officeDocument/2006/relationships/hyperlink" Target="http://tpmmuckraker.talkingpointsmemo.com/2011/01/michigan_cops_army_vet_threatened_mosques_at_bar_found_with_guns_outside_islamic_center.php?ref=fpblg" TargetMode="External"/><Relationship Id="rId3258" Type="http://schemas.openxmlformats.org/officeDocument/2006/relationships/hyperlink" Target="http://en.wikipedia.org/wiki/Political_Islam" TargetMode="External"/><Relationship Id="rId3465" Type="http://schemas.openxmlformats.org/officeDocument/2006/relationships/hyperlink" Target="http://en.wikipedia.org/wiki/Islamic_terrorism" TargetMode="External"/><Relationship Id="rId3672" Type="http://schemas.openxmlformats.org/officeDocument/2006/relationships/hyperlink" Target="http://en.wikipedia.org/wiki/Islamic_terrorism" TargetMode="External"/><Relationship Id="rId4309" Type="http://schemas.openxmlformats.org/officeDocument/2006/relationships/hyperlink" Target="http://www.un.org/News/Press/docs/2000/20000618.sc6878.doc.html" TargetMode="External"/><Relationship Id="rId4516" Type="http://schemas.openxmlformats.org/officeDocument/2006/relationships/hyperlink" Target="http://en.wikipedia.org/wiki/International_Standard_Book_Number" TargetMode="External"/><Relationship Id="rId4723" Type="http://schemas.openxmlformats.org/officeDocument/2006/relationships/hyperlink" Target="http://en.wikipedia.org/wiki/Egypt" TargetMode="External"/><Relationship Id="rId179" Type="http://schemas.openxmlformats.org/officeDocument/2006/relationships/hyperlink" Target="http://en.wikipedia.org/wiki/Kufa" TargetMode="External"/><Relationship Id="rId386" Type="http://schemas.openxmlformats.org/officeDocument/2006/relationships/hyperlink" Target="http://en.wikipedia.org/wiki/Khalil_ibn_Ishaq_al-Jundi" TargetMode="External"/><Relationship Id="rId593" Type="http://schemas.openxmlformats.org/officeDocument/2006/relationships/hyperlink" Target="http://en.wikipedia.org/wiki/Safi-ad-din_Ardabili" TargetMode="External"/><Relationship Id="rId2067" Type="http://schemas.openxmlformats.org/officeDocument/2006/relationships/hyperlink" Target="http://en.wikipedia.org/wiki/Separation_of_powers" TargetMode="External"/><Relationship Id="rId2274" Type="http://schemas.openxmlformats.org/officeDocument/2006/relationships/hyperlink" Target="http://en.wikipedia.org/wiki/Afghanistan" TargetMode="External"/><Relationship Id="rId2481" Type="http://schemas.openxmlformats.org/officeDocument/2006/relationships/hyperlink" Target="http://en.wikipedia.org/wiki/Justice_and_Development_Party" TargetMode="External"/><Relationship Id="rId3118" Type="http://schemas.openxmlformats.org/officeDocument/2006/relationships/hyperlink" Target="http://en.wikipedia.org/wiki/Al-Shabab_al-Muminin" TargetMode="External"/><Relationship Id="rId3325" Type="http://schemas.openxmlformats.org/officeDocument/2006/relationships/hyperlink" Target="http://www.anusha.com/osamaint.htm" TargetMode="External"/><Relationship Id="rId3532" Type="http://schemas.openxmlformats.org/officeDocument/2006/relationships/hyperlink" Target="http://en.wikipedia.org/wiki/Narodnaya_Volya" TargetMode="External"/><Relationship Id="rId4930" Type="http://schemas.openxmlformats.org/officeDocument/2006/relationships/hyperlink" Target="http://en.wikipedia.org/wiki/Syria" TargetMode="External"/><Relationship Id="rId246" Type="http://schemas.openxmlformats.org/officeDocument/2006/relationships/hyperlink" Target="http://www.shariahboard.org/" TargetMode="External"/><Relationship Id="rId453" Type="http://schemas.openxmlformats.org/officeDocument/2006/relationships/hyperlink" Target="http://en.wikipedia.org/wiki/Arabian_Peninsula" TargetMode="External"/><Relationship Id="rId660" Type="http://schemas.openxmlformats.org/officeDocument/2006/relationships/hyperlink" Target="http://www.sunnah.org/publication/khulafa_rashideen/shafii.htm" TargetMode="External"/><Relationship Id="rId1083" Type="http://schemas.openxmlformats.org/officeDocument/2006/relationships/hyperlink" Target="http://en.wikipedia.org/wiki/Middle_East_and_globalization" TargetMode="External"/><Relationship Id="rId1290" Type="http://schemas.openxmlformats.org/officeDocument/2006/relationships/hyperlink" Target="http://en.wikipedia.org/wiki/Special:BookSources/0582369126" TargetMode="External"/><Relationship Id="rId2134" Type="http://schemas.openxmlformats.org/officeDocument/2006/relationships/hyperlink" Target="http://en.wikipedia.org/wiki/Muhammad_Ahmad" TargetMode="External"/><Relationship Id="rId2341" Type="http://schemas.openxmlformats.org/officeDocument/2006/relationships/hyperlink" Target="http://en.wikipedia.org/wiki/Wikipedia:Link_rot" TargetMode="External"/><Relationship Id="rId5497" Type="http://schemas.openxmlformats.org/officeDocument/2006/relationships/hyperlink" Target="http://en.wikipedia.org/wiki/Philoso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183</Pages>
  <Words>151843</Words>
  <Characters>865508</Characters>
  <Application>Microsoft Office Word</Application>
  <DocSecurity>0</DocSecurity>
  <Lines>7212</Lines>
  <Paragraphs>2030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Majdi</dc:creator>
  <cp:lastModifiedBy>Lisa Bernasek</cp:lastModifiedBy>
  <cp:revision>3</cp:revision>
  <cp:lastPrinted>2011-11-17T19:56:00Z</cp:lastPrinted>
  <dcterms:created xsi:type="dcterms:W3CDTF">2012-12-05T11:04:00Z</dcterms:created>
  <dcterms:modified xsi:type="dcterms:W3CDTF">2012-12-07T14:38:00Z</dcterms:modified>
</cp:coreProperties>
</file>